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EE4" w:rsidRDefault="00570A3C">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634EE4">
        <w:rPr>
          <w:rFonts w:ascii="ＭＳ 明朝" w:eastAsia="ＭＳ 明朝" w:hAnsi="ＭＳ 明朝" w:cs="ＭＳ Ｐゴシック"/>
          <w:sz w:val="18"/>
          <w:szCs w:val="22"/>
        </w:rPr>
        <w:t>（岩倉紙芝居館古典館</w:t>
      </w:r>
      <w:hyperlink r:id="rId8" w:history="1">
        <w:r w:rsidR="00F966E7">
          <w:rPr>
            <w:rStyle w:val="a6"/>
            <w:rFonts w:ascii="Arial Unicode MS" w:eastAsia="Arial Unicode MS" w:hAnsi="Arial Unicode MS" w:cs="Arial Unicode MS"/>
            <w:sz w:val="16"/>
          </w:rPr>
          <w:t>http://hjueda.on.co</w:t>
        </w:r>
        <w:r w:rsidR="00F966E7">
          <w:rPr>
            <w:rStyle w:val="a6"/>
            <w:rFonts w:ascii="Arial Unicode MS" w:eastAsia="Arial Unicode MS" w:hAnsi="Arial Unicode MS" w:cs="Arial Unicode MS"/>
            <w:sz w:val="16"/>
          </w:rPr>
          <w:t>o</w:t>
        </w:r>
        <w:r w:rsidR="00F966E7">
          <w:rPr>
            <w:rStyle w:val="a6"/>
            <w:rFonts w:ascii="Arial Unicode MS" w:eastAsia="Arial Unicode MS" w:hAnsi="Arial Unicode MS" w:cs="Arial Unicode MS"/>
            <w:sz w:val="16"/>
          </w:rPr>
          <w:t>can.jp//koten/koten.htm</w:t>
        </w:r>
      </w:hyperlink>
      <w:r w:rsidR="00F966E7">
        <w:t xml:space="preserve">　　</w:t>
      </w:r>
      <w:r w:rsidR="00F966E7" w:rsidRPr="00166BFB">
        <w:rPr>
          <w:sz w:val="18"/>
          <w:szCs w:val="18"/>
        </w:rPr>
        <w:t>宰主　上田啓之</w:t>
      </w:r>
      <w:r w:rsidR="00634EE4">
        <w:rPr>
          <w:rFonts w:ascii="ＭＳ 明朝" w:eastAsia="ＭＳ 明朝" w:hAnsi="ＭＳ 明朝" w:cs="ＭＳ Ｐゴシック"/>
          <w:sz w:val="18"/>
          <w:szCs w:val="22"/>
        </w:rPr>
        <w:t>）</w:t>
      </w:r>
    </w:p>
    <w:p w:rsidR="00634EE4" w:rsidRPr="008A3E55" w:rsidRDefault="00634EE4">
      <w:pPr>
        <w:pStyle w:val="Web"/>
        <w:snapToGrid w:val="0"/>
        <w:rPr>
          <w:rFonts w:ascii="ＭＳ 明朝" w:eastAsia="ＭＳ 明朝" w:hAnsi="ＭＳ 明朝" w:cs="ＭＳ Ｐゴシック" w:hint="default"/>
          <w:sz w:val="20"/>
          <w:szCs w:val="20"/>
        </w:rPr>
      </w:pPr>
      <w:r>
        <w:rPr>
          <w:rFonts w:ascii="ＭＳ 明朝" w:eastAsia="ＭＳ 明朝" w:hAnsi="ＭＳ 明朝" w:cs="ＭＳ Ｐゴシック"/>
          <w:color w:val="008000"/>
          <w:sz w:val="20"/>
          <w:szCs w:val="20"/>
        </w:rPr>
        <w:t>以下は、読書会に備え調べたこと、また、議論したことを、岩倉紙芝居館館主が独断で記載したものである。</w:t>
      </w:r>
      <w:r>
        <w:rPr>
          <w:rFonts w:ascii="ＭＳ 明朝" w:eastAsia="ＭＳ 明朝" w:hAnsi="ＭＳ 明朝" w:cs="ＭＳ Ｐゴシック" w:hint="default"/>
          <w:sz w:val="22"/>
          <w:szCs w:val="22"/>
        </w:rPr>
        <w:br/>
      </w:r>
      <w:r>
        <w:rPr>
          <w:rFonts w:ascii="ＭＳ 明朝" w:eastAsia="ＭＳ 明朝" w:hAnsi="ＭＳ 明朝" w:cs="ＭＳ Ｐゴシック"/>
          <w:sz w:val="22"/>
          <w:szCs w:val="22"/>
        </w:rPr>
        <w:br/>
      </w:r>
      <w:r>
        <w:rPr>
          <w:rFonts w:ascii="ＭＳ 明朝" w:eastAsia="ＭＳ 明朝" w:hAnsi="ＭＳ 明朝" w:cs="ＭＳ Ｐゴシック" w:hint="default"/>
          <w:sz w:val="22"/>
          <w:szCs w:val="22"/>
        </w:rPr>
        <w:t>1</w:t>
      </w:r>
      <w:r>
        <w:rPr>
          <w:rFonts w:ascii="ＭＳ 明朝" w:eastAsia="ＭＳ 明朝" w:hAnsi="ＭＳ 明朝" w:cs="ＭＳ Ｐゴシック"/>
          <w:sz w:val="22"/>
          <w:szCs w:val="22"/>
        </w:rPr>
        <w:t>）</w:t>
      </w:r>
      <w:r>
        <w:rPr>
          <w:rFonts w:ascii="ＭＳ 明朝" w:eastAsia="ＭＳ 明朝" w:hAnsi="ＭＳ 明朝" w:cs="ＭＳ Ｐゴシック" w:hint="default"/>
          <w:sz w:val="22"/>
          <w:szCs w:val="22"/>
        </w:rPr>
        <w:t xml:space="preserve"> </w:t>
      </w:r>
      <w:r w:rsidR="006A54CD">
        <w:rPr>
          <w:rFonts w:ascii="ＭＳ 明朝" w:eastAsia="ＭＳ 明朝" w:hAnsi="ＭＳ 明朝" w:cs="ＭＳ Ｐゴシック" w:hint="default"/>
          <w:sz w:val="22"/>
          <w:szCs w:val="22"/>
        </w:rPr>
        <w:t>子曰學而時習之不亦説乎</w:t>
      </w:r>
      <w:r>
        <w:rPr>
          <w:rFonts w:ascii="ＭＳ 明朝" w:eastAsia="ＭＳ 明朝" w:hAnsi="ＭＳ 明朝" w:cs="ＭＳ Ｐゴシック"/>
          <w:sz w:val="22"/>
          <w:szCs w:val="22"/>
        </w:rPr>
        <w:t>有朋自遠方來不亦樂乎人不知而不慍不亦君子乎</w:t>
      </w:r>
      <w:r>
        <w:rPr>
          <w:rFonts w:ascii="ＭＳ 明朝" w:eastAsia="ＭＳ 明朝" w:hAnsi="ＭＳ 明朝" w:cs="ＭＳ Ｐゴシック" w:hint="default"/>
          <w:sz w:val="22"/>
          <w:szCs w:val="22"/>
        </w:rPr>
        <w:t xml:space="preserve"> </w:t>
      </w:r>
      <w:r>
        <w:rPr>
          <w:rFonts w:ascii="ＭＳ 明朝" w:eastAsia="ＭＳ 明朝" w:hAnsi="ＭＳ 明朝" w:cs="ＭＳ Ｐゴシック" w:hint="default"/>
          <w:sz w:val="22"/>
          <w:szCs w:val="22"/>
        </w:rPr>
        <w:br/>
      </w:r>
      <w:r>
        <w:rPr>
          <w:rFonts w:ascii="Arial Unicode MS" w:eastAsia="ＭＳ 明朝" w:hAnsi="Arial Unicode MS" w:cs="Arial Unicode MS" w:hint="default"/>
          <w:sz w:val="20"/>
          <w:szCs w:val="20"/>
        </w:rPr>
        <w:t xml:space="preserve">zǐ yuē xué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r shí xí zhī b</w:t>
      </w:r>
      <w:r w:rsidR="00EA2F70">
        <w:rPr>
          <w:rFonts w:ascii="Arial Unicode MS" w:eastAsia="ＭＳ 明朝" w:hAnsi="Arial Unicode MS" w:cs="Arial Unicode MS" w:hint="default"/>
          <w:sz w:val="20"/>
          <w:szCs w:val="20"/>
        </w:rPr>
        <w:t>ù</w:t>
      </w:r>
      <w:r>
        <w:rPr>
          <w:rFonts w:ascii="Arial Unicode MS" w:eastAsia="ＭＳ 明朝" w:hAnsi="Arial Unicode MS" w:cs="Arial Unicode MS" w:hint="default"/>
          <w:sz w:val="20"/>
          <w:szCs w:val="20"/>
        </w:rPr>
        <w:t xml:space="preserve"> yì yuè hū yǒu péng zì yuǎn fāng lái b</w:t>
      </w:r>
      <w:r w:rsidR="00EA2F70">
        <w:rPr>
          <w:rFonts w:ascii="Arial Unicode MS" w:eastAsia="ＭＳ 明朝" w:hAnsi="Arial Unicode MS" w:cs="Arial Unicode MS" w:hint="default"/>
          <w:sz w:val="20"/>
          <w:szCs w:val="20"/>
        </w:rPr>
        <w:t>ù</w:t>
      </w:r>
      <w:r>
        <w:rPr>
          <w:rFonts w:ascii="Arial Unicode MS" w:eastAsia="ＭＳ 明朝" w:hAnsi="Arial Unicode MS" w:cs="Arial Unicode MS" w:hint="default"/>
          <w:sz w:val="20"/>
          <w:szCs w:val="20"/>
        </w:rPr>
        <w:t xml:space="preserve"> yì lè hū rén bù zhī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r b</w:t>
      </w:r>
      <w:r w:rsidR="00EA2F70">
        <w:rPr>
          <w:rFonts w:ascii="Arial Unicode MS" w:eastAsia="ＭＳ 明朝" w:hAnsi="Arial Unicode MS" w:cs="Arial Unicode MS" w:hint="default"/>
          <w:sz w:val="20"/>
          <w:szCs w:val="20"/>
        </w:rPr>
        <w:t>ù</w:t>
      </w:r>
      <w:r>
        <w:rPr>
          <w:rFonts w:ascii="Arial Unicode MS" w:eastAsia="ＭＳ 明朝" w:hAnsi="Arial Unicode MS" w:cs="Arial Unicode MS" w:hint="default"/>
          <w:sz w:val="20"/>
          <w:szCs w:val="20"/>
        </w:rPr>
        <w:t xml:space="preserve"> yùn b</w:t>
      </w:r>
      <w:r w:rsidR="00EA2F70">
        <w:rPr>
          <w:rFonts w:ascii="Arial Unicode MS" w:eastAsia="ＭＳ 明朝" w:hAnsi="Arial Unicode MS" w:cs="Arial Unicode MS" w:hint="default"/>
          <w:sz w:val="20"/>
          <w:szCs w:val="20"/>
        </w:rPr>
        <w:t>ù</w:t>
      </w:r>
      <w:r w:rsidR="00EA2F70">
        <w:rPr>
          <w:rFonts w:ascii="Arial Unicode MS" w:eastAsia="ＭＳ 明朝" w:hAnsi="Arial Unicode MS" w:cs="Arial Unicode MS"/>
          <w:sz w:val="20"/>
          <w:szCs w:val="20"/>
        </w:rPr>
        <w:t xml:space="preserve"> </w:t>
      </w:r>
      <w:r>
        <w:rPr>
          <w:rFonts w:ascii="Arial Unicode MS" w:eastAsia="ＭＳ 明朝" w:hAnsi="Arial Unicode MS" w:cs="Arial Unicode MS" w:hint="default"/>
          <w:sz w:val="20"/>
          <w:szCs w:val="20"/>
        </w:rPr>
        <w:t>yì jūn zǐ hū</w:t>
      </w:r>
      <w:r>
        <w:rPr>
          <w:rFonts w:ascii="Arial Unicode MS" w:eastAsia="ＭＳ 明朝" w:hAnsi="Arial Unicode MS" w:cs="Arial Unicode MS" w:hint="default"/>
          <w:sz w:val="20"/>
          <w:szCs w:val="20"/>
        </w:rPr>
        <w:br/>
      </w:r>
      <w:r>
        <w:rPr>
          <w:rFonts w:ascii="ＭＳ 明朝" w:eastAsia="ＭＳ 明朝" w:hAnsi="ＭＳ 明朝" w:cs="ＭＳ Ｐゴシック"/>
          <w:color w:val="0000FF"/>
          <w:sz w:val="22"/>
          <w:szCs w:val="22"/>
        </w:rPr>
        <w:t>子の曰はく、學びて時に之を習ふ、また、説からずや。朋有りて遠方より來る、また、樂からずや。人知ら</w:t>
      </w:r>
      <w:r w:rsidR="00EE2938">
        <w:rPr>
          <w:rFonts w:ascii="ＭＳ 明朝" w:eastAsia="ＭＳ 明朝" w:hAnsi="ＭＳ 明朝" w:cs="ＭＳ Ｐゴシック"/>
          <w:color w:val="0000FF"/>
          <w:sz w:val="22"/>
          <w:szCs w:val="22"/>
        </w:rPr>
        <w:t>ずして</w:t>
      </w:r>
      <w:r>
        <w:rPr>
          <w:rFonts w:ascii="ＭＳ 明朝" w:eastAsia="ＭＳ 明朝" w:hAnsi="ＭＳ 明朝" w:cs="ＭＳ Ｐゴシック"/>
          <w:color w:val="0000FF"/>
          <w:sz w:val="22"/>
          <w:szCs w:val="22"/>
        </w:rPr>
        <w:t>慍</w:t>
      </w:r>
      <w:r w:rsidR="00EE2938">
        <w:rPr>
          <w:rFonts w:ascii="ＭＳ 明朝" w:eastAsia="ＭＳ 明朝" w:hAnsi="ＭＳ 明朝" w:cs="ＭＳ Ｐゴシック"/>
          <w:color w:val="0000FF"/>
          <w:sz w:val="22"/>
          <w:szCs w:val="22"/>
        </w:rPr>
        <w:t>くま</w:t>
      </w:r>
      <w:r>
        <w:rPr>
          <w:rFonts w:ascii="ＭＳ 明朝" w:eastAsia="ＭＳ 明朝" w:hAnsi="ＭＳ 明朝" w:cs="ＭＳ Ｐゴシック"/>
          <w:color w:val="0000FF"/>
          <w:sz w:val="22"/>
          <w:szCs w:val="22"/>
        </w:rPr>
        <w:t>ず、また君子ならずや。</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sz w:val="22"/>
          <w:szCs w:val="22"/>
        </w:rPr>
        <w:br/>
      </w:r>
      <w:r>
        <w:rPr>
          <w:rFonts w:ascii="ＭＳ 明朝" w:eastAsia="ＭＳ 明朝" w:hAnsi="ＭＳ 明朝" w:cs="ＭＳ Ｐゴシック"/>
          <w:sz w:val="22"/>
          <w:szCs w:val="22"/>
        </w:rPr>
        <w:t>子曰は子の曰</w:t>
      </w:r>
      <w:r>
        <w:rPr>
          <w:rFonts w:ascii="ＭＳ 明朝" w:eastAsia="ＭＳ 明朝" w:hAnsi="ＭＳ 明朝" w:cs="ＭＳ Ｐゴシック"/>
          <w:sz w:val="18"/>
          <w:szCs w:val="18"/>
        </w:rPr>
        <w:t>（のたま）</w:t>
      </w:r>
      <w:r>
        <w:rPr>
          <w:rFonts w:ascii="ＭＳ 明朝" w:eastAsia="ＭＳ 明朝" w:hAnsi="ＭＳ 明朝" w:cs="ＭＳ Ｐゴシック"/>
          <w:sz w:val="22"/>
          <w:szCs w:val="22"/>
        </w:rPr>
        <w:t>はく。子とは先生、孔子は孔先生、先生が自ら自分の学習法をこう述べられた。時有錯誤とは、いつも誤りをしでかすこと</w:t>
      </w:r>
      <w:r>
        <w:rPr>
          <w:rFonts w:ascii="Arial Unicode MS" w:eastAsia="ＭＳ 明朝" w:hAnsi="Arial Unicode MS" w:cs="Arial Unicode MS"/>
          <w:sz w:val="18"/>
          <w:szCs w:val="18"/>
        </w:rPr>
        <w:t>（大修館書店中日大辞典、以下中日大辞典）</w:t>
      </w:r>
      <w:r>
        <w:rPr>
          <w:rFonts w:ascii="ＭＳ 明朝" w:eastAsia="ＭＳ 明朝" w:hAnsi="ＭＳ 明朝" w:cs="ＭＳ Ｐゴシック"/>
          <w:sz w:val="22"/>
          <w:szCs w:val="22"/>
        </w:rPr>
        <w:t>。學而時習之は</w:t>
      </w:r>
      <w:r>
        <w:rPr>
          <w:rFonts w:ascii="Arial Unicode MS" w:eastAsia="ＭＳ 明朝" w:hAnsi="Arial Unicode MS" w:cs="ＭＳ Ｐゴシック"/>
          <w:sz w:val="22"/>
          <w:szCs w:val="22"/>
        </w:rPr>
        <w:t>学べばいつも、それがわかるまで繰り返し</w:t>
      </w:r>
      <w:r>
        <w:rPr>
          <w:rFonts w:ascii="ＭＳ 明朝" w:eastAsia="ＭＳ 明朝" w:hAnsi="ＭＳ 明朝" w:cs="ＭＳ Ｐゴシック"/>
          <w:sz w:val="22"/>
          <w:szCs w:val="22"/>
        </w:rPr>
        <w:t>習</w:t>
      </w:r>
      <w:r>
        <w:rPr>
          <w:rFonts w:ascii="Arial Unicode MS" w:eastAsia="ＭＳ 明朝" w:hAnsi="Arial Unicode MS" w:cs="ＭＳ Ｐゴシック"/>
          <w:sz w:val="22"/>
          <w:szCs w:val="22"/>
        </w:rPr>
        <w:t>うこと</w:t>
      </w:r>
      <w:r>
        <w:rPr>
          <w:rFonts w:ascii="ＭＳ 明朝" w:eastAsia="ＭＳ 明朝" w:hAnsi="ＭＳ 明朝" w:cs="ＭＳ Ｐゴシック"/>
          <w:sz w:val="22"/>
          <w:szCs w:val="22"/>
        </w:rPr>
        <w:t>。</w:t>
      </w:r>
      <w:r>
        <w:rPr>
          <w:rFonts w:ascii="Arial Unicode MS" w:eastAsia="ＭＳ 明朝" w:hAnsi="Arial Unicode MS" w:cs="Arial Unicode MS"/>
          <w:sz w:val="20"/>
          <w:szCs w:val="20"/>
        </w:rPr>
        <w:t>y</w:t>
      </w:r>
      <w:r>
        <w:rPr>
          <w:rFonts w:ascii="Arial Unicode MS" w:eastAsia="ＭＳ 明朝" w:hAnsi="Arial Unicode MS" w:cs="Arial Unicode MS" w:hint="default"/>
          <w:sz w:val="20"/>
          <w:szCs w:val="20"/>
        </w:rPr>
        <w:t xml:space="preserve">uè </w:t>
      </w:r>
      <w:r>
        <w:rPr>
          <w:rFonts w:ascii="Arial Unicode MS" w:eastAsia="ＭＳ 明朝" w:hAnsi="Arial Unicode MS" w:cs="ＭＳ Ｐゴシック"/>
          <w:sz w:val="22"/>
          <w:szCs w:val="22"/>
        </w:rPr>
        <w:t>説は</w:t>
      </w:r>
      <w:r>
        <w:rPr>
          <w:rFonts w:ascii="Arial Unicode MS" w:eastAsia="ＭＳ 明朝" w:hAnsi="Arial Unicode MS" w:cs="Arial Unicode MS" w:hint="default"/>
          <w:sz w:val="20"/>
          <w:szCs w:val="20"/>
        </w:rPr>
        <w:t xml:space="preserve">yuè </w:t>
      </w:r>
      <w:r>
        <w:rPr>
          <w:rFonts w:ascii="Arial Unicode MS" w:eastAsia="ＭＳ 明朝" w:hAnsi="Arial Unicode MS" w:cs="ＭＳ Ｐゴシック"/>
          <w:sz w:val="22"/>
          <w:szCs w:val="22"/>
        </w:rPr>
        <w:t>悦</w:t>
      </w:r>
      <w:r>
        <w:rPr>
          <w:rFonts w:ascii="Arial Unicode MS" w:eastAsia="ＭＳ 明朝" w:hAnsi="Arial Unicode MS" w:cs="ＭＳ Ｐゴシック"/>
          <w:sz w:val="18"/>
          <w:szCs w:val="18"/>
        </w:rPr>
        <w:t>（よろこぶ）</w:t>
      </w:r>
      <w:r>
        <w:rPr>
          <w:rFonts w:ascii="Arial Unicode MS" w:eastAsia="ＭＳ 明朝" w:hAnsi="Arial Unicode MS" w:cs="ＭＳ Ｐゴシック"/>
          <w:sz w:val="22"/>
          <w:szCs w:val="22"/>
        </w:rPr>
        <w:t>に同じ。やり続けていると、ふと、わかるときがある。そのときのこころの高鳴り！また、うれしからずや？</w:t>
      </w:r>
      <w:r>
        <w:rPr>
          <w:rFonts w:ascii="Arial Unicode MS" w:eastAsia="ＭＳ 明朝" w:hAnsi="Arial Unicode MS" w:cs="ＭＳ Ｐゴシック" w:hint="default"/>
          <w:sz w:val="22"/>
          <w:szCs w:val="22"/>
        </w:rPr>
        <w:br/>
      </w:r>
      <w:r>
        <w:rPr>
          <w:rFonts w:ascii="Arial Unicode MS" w:eastAsia="ＭＳ 明朝" w:hAnsi="Arial Unicode MS" w:cs="Arial Unicode MS" w:hint="default"/>
          <w:sz w:val="20"/>
          <w:szCs w:val="20"/>
        </w:rPr>
        <w:t xml:space="preserve">péng </w:t>
      </w:r>
      <w:r>
        <w:rPr>
          <w:rFonts w:ascii="ＭＳ 明朝" w:eastAsia="ＭＳ 明朝" w:hAnsi="ＭＳ 明朝" w:cs="ＭＳ Ｐゴシック"/>
          <w:sz w:val="22"/>
          <w:szCs w:val="22"/>
        </w:rPr>
        <w:t>朋は倗が正字、朋とは一対をなすもので、倗は賓主に供する樽酒を人が前後に担いでいる象形、この両樽を朋酒といい、朋友はその引伸の義</w:t>
      </w:r>
      <w:r>
        <w:rPr>
          <w:rFonts w:ascii="ＭＳ 明朝" w:eastAsia="ＭＳ 明朝" w:hAnsi="ＭＳ 明朝" w:cs="ＭＳ Ｐゴシック"/>
          <w:sz w:val="18"/>
          <w:szCs w:val="18"/>
        </w:rPr>
        <w:t>（平凡社字統、以下字統）</w:t>
      </w:r>
      <w:r>
        <w:rPr>
          <w:rFonts w:ascii="ＭＳ 明朝" w:eastAsia="ＭＳ 明朝" w:hAnsi="ＭＳ 明朝" w:cs="ＭＳ Ｐゴシック"/>
          <w:sz w:val="22"/>
          <w:szCs w:val="22"/>
        </w:rPr>
        <w:t>。朋の場合酒を酌み交わすことが想定されていようか。孔子は酒豪であり、いくら飲んでも乱れることはなかったという。本当かな？</w:t>
      </w:r>
      <w:r>
        <w:rPr>
          <w:rFonts w:ascii="Arial Unicode MS" w:eastAsia="ＭＳ 明朝" w:hAnsi="Arial Unicode MS" w:cs="Arial Unicode MS"/>
          <w:sz w:val="20"/>
          <w:szCs w:val="20"/>
        </w:rPr>
        <w:t>y</w:t>
      </w:r>
      <w:r>
        <w:rPr>
          <w:rFonts w:ascii="Arial Unicode MS" w:eastAsia="ＭＳ 明朝" w:hAnsi="Arial Unicode MS" w:cs="Arial Unicode MS" w:hint="default"/>
          <w:sz w:val="20"/>
          <w:szCs w:val="20"/>
        </w:rPr>
        <w:t xml:space="preserve">ǒu </w:t>
      </w:r>
      <w:r>
        <w:rPr>
          <w:rFonts w:ascii="ＭＳ 明朝" w:eastAsia="ＭＳ 明朝" w:hAnsi="ＭＳ 明朝" w:cs="ＭＳ Ｐゴシック"/>
          <w:sz w:val="22"/>
          <w:szCs w:val="22"/>
        </w:rPr>
        <w:t>友は「兄弟に友」というごとく、同族の友誼の情が原義とされる</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2"/>
        </w:rPr>
        <w:t>。樂は</w:t>
      </w:r>
      <w:r>
        <w:rPr>
          <w:rFonts w:ascii="Arial Unicode MS" w:eastAsia="ＭＳ 明朝" w:hAnsi="Arial Unicode MS" w:cs="Arial Unicode MS" w:hint="default"/>
          <w:sz w:val="20"/>
          <w:szCs w:val="22"/>
        </w:rPr>
        <w:t>lè</w:t>
      </w:r>
      <w:r>
        <w:rPr>
          <w:rFonts w:ascii="Arial Unicode MS" w:eastAsia="ＭＳ 明朝" w:hAnsi="Arial Unicode MS" w:cs="Arial Unicode MS"/>
          <w:sz w:val="22"/>
          <w:szCs w:val="22"/>
        </w:rPr>
        <w:t>で、楽しいこと。</w:t>
      </w:r>
      <w:r>
        <w:rPr>
          <w:rFonts w:ascii="Arial Unicode MS" w:eastAsia="ＭＳ 明朝" w:hAnsi="Arial Unicode MS" w:cs="Arial Unicode MS" w:hint="default"/>
          <w:sz w:val="20"/>
          <w:szCs w:val="22"/>
        </w:rPr>
        <w:t>yuè</w:t>
      </w:r>
      <w:r>
        <w:rPr>
          <w:rFonts w:ascii="Arial Unicode MS" w:eastAsia="ＭＳ 明朝" w:hAnsi="Arial Unicode MS" w:cs="Arial Unicode MS"/>
          <w:sz w:val="22"/>
          <w:szCs w:val="22"/>
        </w:rPr>
        <w:t>で、音楽、</w:t>
      </w:r>
      <w:r>
        <w:rPr>
          <w:rFonts w:ascii="Arial Unicode MS" w:eastAsia="ＭＳ 明朝" w:hAnsi="Arial Unicode MS" w:cs="Arial Unicode MS" w:hint="default"/>
          <w:sz w:val="20"/>
          <w:szCs w:val="22"/>
        </w:rPr>
        <w:t>yào</w:t>
      </w:r>
      <w:r>
        <w:rPr>
          <w:rFonts w:ascii="Arial Unicode MS" w:eastAsia="ＭＳ 明朝" w:hAnsi="Arial Unicode MS" w:cs="Arial Unicode MS"/>
          <w:sz w:val="22"/>
          <w:szCs w:val="22"/>
        </w:rPr>
        <w:t>は、文語で、楽しむ、愛好すること</w:t>
      </w:r>
      <w:r>
        <w:rPr>
          <w:rFonts w:ascii="Arial Unicode MS" w:eastAsia="ＭＳ 明朝" w:hAnsi="Arial Unicode MS" w:cs="Arial Unicode MS"/>
          <w:sz w:val="18"/>
          <w:szCs w:val="18"/>
        </w:rPr>
        <w:t>（中日大辞典）</w:t>
      </w:r>
      <w:r>
        <w:rPr>
          <w:rFonts w:ascii="Arial Unicode MS" w:eastAsia="ＭＳ 明朝" w:hAnsi="Arial Unicode MS" w:cs="Arial Unicode MS"/>
          <w:sz w:val="22"/>
          <w:szCs w:val="22"/>
        </w:rPr>
        <w:t>。孔子は定公</w:t>
      </w:r>
      <w:r>
        <w:rPr>
          <w:rFonts w:ascii="ＭＳ 明朝" w:eastAsia="ＭＳ 明朝" w:hAnsi="ＭＳ 明朝" w:cs="Arial Unicode MS" w:hint="default"/>
          <w:sz w:val="22"/>
          <w:szCs w:val="22"/>
        </w:rPr>
        <w:t>13</w:t>
      </w:r>
      <w:r>
        <w:rPr>
          <w:rFonts w:ascii="Arial Unicode MS" w:eastAsia="ＭＳ 明朝" w:hAnsi="Arial Unicode MS" w:cs="Arial Unicode MS"/>
          <w:sz w:val="22"/>
          <w:szCs w:val="22"/>
        </w:rPr>
        <w:t>年</w:t>
      </w:r>
      <w:r>
        <w:rPr>
          <w:rFonts w:ascii="ＭＳ 明朝" w:eastAsia="ＭＳ 明朝" w:hAnsi="ＭＳ 明朝" w:cs="Arial Unicode MS" w:hint="default"/>
          <w:sz w:val="22"/>
          <w:szCs w:val="22"/>
        </w:rPr>
        <w:t>56</w:t>
      </w:r>
      <w:r>
        <w:rPr>
          <w:rFonts w:ascii="Arial Unicode MS" w:eastAsia="ＭＳ 明朝" w:hAnsi="Arial Unicode MS" w:cs="Arial Unicode MS"/>
          <w:sz w:val="22"/>
          <w:szCs w:val="22"/>
        </w:rPr>
        <w:t>歳から哀公</w:t>
      </w:r>
      <w:r>
        <w:rPr>
          <w:rFonts w:ascii="ＭＳ 明朝" w:eastAsia="ＭＳ 明朝" w:hAnsi="ＭＳ 明朝" w:cs="Arial Unicode MS" w:hint="default"/>
          <w:sz w:val="22"/>
          <w:szCs w:val="22"/>
        </w:rPr>
        <w:t>11</w:t>
      </w:r>
      <w:r>
        <w:rPr>
          <w:rFonts w:ascii="Arial Unicode MS" w:eastAsia="ＭＳ 明朝" w:hAnsi="Arial Unicode MS" w:cs="Arial Unicode MS"/>
          <w:sz w:val="22"/>
          <w:szCs w:val="22"/>
        </w:rPr>
        <w:t>年</w:t>
      </w:r>
      <w:r>
        <w:rPr>
          <w:rFonts w:ascii="ＭＳ 明朝" w:eastAsia="ＭＳ 明朝" w:hAnsi="ＭＳ 明朝" w:cs="Arial Unicode MS" w:hint="default"/>
          <w:sz w:val="22"/>
          <w:szCs w:val="22"/>
        </w:rPr>
        <w:t>69</w:t>
      </w:r>
      <w:r>
        <w:rPr>
          <w:rFonts w:ascii="Arial Unicode MS" w:eastAsia="ＭＳ 明朝" w:hAnsi="Arial Unicode MS" w:cs="Arial Unicode MS"/>
          <w:sz w:val="22"/>
          <w:szCs w:val="22"/>
        </w:rPr>
        <w:t>歳まで</w:t>
      </w:r>
      <w:r>
        <w:rPr>
          <w:rFonts w:ascii="ＭＳ 明朝" w:eastAsia="ＭＳ 明朝" w:hAnsi="ＭＳ 明朝" w:cs="Arial Unicode MS" w:hint="default"/>
          <w:sz w:val="22"/>
          <w:szCs w:val="22"/>
        </w:rPr>
        <w:t>14</w:t>
      </w:r>
      <w:r>
        <w:rPr>
          <w:rFonts w:ascii="ＭＳ 明朝" w:eastAsia="ＭＳ 明朝" w:hAnsi="ＭＳ 明朝" w:cs="Arial Unicode MS"/>
          <w:sz w:val="22"/>
          <w:szCs w:val="22"/>
        </w:rPr>
        <w:t>年間仕えるべき主君を求めて諸国を訪ね歩いている。実のところ、孔子を宰相として用いる君主はなく、君主がその気になっても時の宰相らが反対し、その来訪が歓迎されたとは思われない。孔子とて遠方からの朋友来たれば誰でも楽しかったわけではあるまい。両者の心にひびくものがなければどうして</w:t>
      </w:r>
      <w:r>
        <w:rPr>
          <w:rFonts w:ascii="ＭＳ 明朝" w:eastAsia="ＭＳ 明朝" w:hAnsi="ＭＳ 明朝" w:cs="ＭＳ Ｐゴシック"/>
          <w:sz w:val="22"/>
          <w:szCs w:val="22"/>
        </w:rPr>
        <w:t>樂しかろう</w:t>
      </w:r>
      <w:r>
        <w:rPr>
          <w:rFonts w:ascii="ＭＳ 明朝" w:eastAsia="ＭＳ 明朝" w:hAnsi="ＭＳ 明朝" w:cs="ＭＳ Ｐゴシック" w:hint="default"/>
          <w:sz w:val="22"/>
          <w:szCs w:val="22"/>
        </w:rPr>
        <w:t>?</w:t>
      </w:r>
      <w:r>
        <w:rPr>
          <w:rFonts w:ascii="ＭＳ 明朝" w:eastAsia="ＭＳ 明朝" w:hAnsi="ＭＳ 明朝" w:cs="ＭＳ Ｐゴシック"/>
          <w:sz w:val="22"/>
          <w:szCs w:val="22"/>
        </w:rPr>
        <w:t>互いに感ずるところあり、</w:t>
      </w:r>
      <w:r>
        <w:rPr>
          <w:rFonts w:ascii="Arial Unicode MS" w:eastAsia="ＭＳ 明朝" w:hAnsi="Arial Unicode MS" w:cs="ＭＳ Ｐゴシック"/>
          <w:sz w:val="22"/>
          <w:szCs w:val="22"/>
        </w:rPr>
        <w:t>共鳴してこそ、また、たのしからずや</w:t>
      </w:r>
      <w:r>
        <w:rPr>
          <w:rFonts w:ascii="ＭＳ 明朝" w:eastAsia="ＭＳ 明朝" w:hAnsi="ＭＳ 明朝" w:cs="ＭＳ Ｐゴシック"/>
          <w:sz w:val="22"/>
          <w:szCs w:val="22"/>
        </w:rPr>
        <w:t>？</w:t>
      </w:r>
      <w:r>
        <w:rPr>
          <w:rFonts w:ascii="ＭＳ 明朝" w:eastAsia="ＭＳ 明朝" w:hAnsi="ＭＳ 明朝" w:cs="ＭＳ Ｐゴシック" w:hint="default"/>
          <w:sz w:val="22"/>
          <w:szCs w:val="22"/>
        </w:rPr>
        <w:br/>
      </w:r>
      <w:r>
        <w:rPr>
          <w:rFonts w:ascii="Arial Unicode MS" w:eastAsia="ＭＳ 明朝" w:hAnsi="Arial Unicode MS" w:cs="Arial Unicode MS" w:hint="default"/>
          <w:sz w:val="20"/>
          <w:szCs w:val="20"/>
        </w:rPr>
        <w:t xml:space="preserve">yùn </w:t>
      </w:r>
      <w:r>
        <w:rPr>
          <w:rFonts w:ascii="Arial Unicode MS" w:eastAsia="ＭＳ 明朝" w:hAnsi="Arial Unicode MS" w:cs="ＭＳ Ｐゴシック"/>
          <w:sz w:val="22"/>
          <w:szCs w:val="22"/>
        </w:rPr>
        <w:t>慍</w:t>
      </w:r>
      <w:r>
        <w:rPr>
          <w:rFonts w:ascii="Arial Unicode MS" w:eastAsia="ＭＳ 明朝" w:hAnsi="Arial Unicode MS" w:cs="ＭＳ Ｐゴシック"/>
          <w:sz w:val="18"/>
          <w:szCs w:val="18"/>
        </w:rPr>
        <w:t>（うらむ）</w:t>
      </w:r>
      <w:r>
        <w:rPr>
          <w:rFonts w:ascii="Arial Unicode MS" w:eastAsia="ＭＳ 明朝" w:hAnsi="Arial Unicode MS" w:cs="ＭＳ Ｐゴシック"/>
          <w:sz w:val="22"/>
          <w:szCs w:val="22"/>
        </w:rPr>
        <w:t>は文語、器中のものが温められ熱気が充溢することを心情の上にうつして心に鬱積するところのある意</w:t>
      </w:r>
      <w:r>
        <w:rPr>
          <w:rFonts w:ascii="Arial Unicode MS" w:eastAsia="ＭＳ 明朝" w:hAnsi="Arial Unicode MS" w:cs="ＭＳ Ｐゴシック"/>
          <w:sz w:val="18"/>
          <w:szCs w:val="18"/>
        </w:rPr>
        <w:t>（字統）</w:t>
      </w:r>
      <w:r>
        <w:rPr>
          <w:rFonts w:ascii="Arial Unicode MS" w:eastAsia="ＭＳ 明朝" w:hAnsi="Arial Unicode MS" w:cs="ＭＳ Ｐゴシック"/>
          <w:sz w:val="22"/>
          <w:szCs w:val="22"/>
        </w:rPr>
        <w:t>。宰相として用いられず、最愛の弟子、顔回に死なれ、子路やわが子、</w:t>
      </w:r>
      <w:r>
        <w:rPr>
          <w:rFonts w:ascii="ＭＳ 明朝" w:eastAsia="ＭＳ 明朝" w:hAnsi="ＭＳ 明朝" w:cs="ＭＳ Ｐゴシック"/>
          <w:sz w:val="22"/>
          <w:szCs w:val="22"/>
        </w:rPr>
        <w:t>伯魚</w:t>
      </w:r>
      <w:r>
        <w:rPr>
          <w:rFonts w:ascii="Arial Unicode MS" w:eastAsia="ＭＳ 明朝" w:hAnsi="Arial Unicode MS" w:cs="ＭＳ Ｐゴシック"/>
          <w:sz w:val="22"/>
          <w:szCs w:val="22"/>
        </w:rPr>
        <w:t>にも先立たれた孔子は、天も自分を見放したのかと心に鬱々とするものがあった。さような哀しみ、学の悦や</w:t>
      </w:r>
      <w:r>
        <w:rPr>
          <w:rFonts w:ascii="ＭＳ 明朝" w:eastAsia="ＭＳ 明朝" w:hAnsi="ＭＳ 明朝" w:cs="ＭＳ Ｐゴシック"/>
          <w:sz w:val="22"/>
          <w:szCs w:val="22"/>
        </w:rPr>
        <w:t>朋との樂を知ることなくして、対峙してくる相手に</w:t>
      </w:r>
      <w:r>
        <w:rPr>
          <w:rFonts w:ascii="Arial Unicode MS" w:eastAsia="ＭＳ 明朝" w:hAnsi="Arial Unicode MS" w:cs="ＭＳ Ｐゴシック"/>
          <w:sz w:val="22"/>
          <w:szCs w:val="22"/>
        </w:rPr>
        <w:t>慍ずとは、</w:t>
      </w:r>
      <w:r>
        <w:rPr>
          <w:rFonts w:ascii="ＭＳ 明朝" w:eastAsia="ＭＳ 明朝" w:hAnsi="ＭＳ 明朝" w:cs="ＭＳ Ｐゴシック"/>
          <w:sz w:val="22"/>
          <w:szCs w:val="22"/>
        </w:rPr>
        <w:t>いかなる対応をされ</w:t>
      </w:r>
      <w:r>
        <w:rPr>
          <w:rFonts w:ascii="Arial Unicode MS" w:eastAsia="ＭＳ 明朝" w:hAnsi="Arial Unicode MS" w:cs="ＭＳ Ｐゴシック"/>
          <w:sz w:val="22"/>
          <w:szCs w:val="22"/>
        </w:rPr>
        <w:t>たのか？</w:t>
      </w:r>
      <w:r>
        <w:rPr>
          <w:rFonts w:ascii="Arial Unicode MS" w:eastAsia="ＭＳ 明朝" w:hAnsi="Arial Unicode MS" w:cs="ＭＳ Ｐゴシック" w:hint="default"/>
          <w:sz w:val="22"/>
          <w:szCs w:val="22"/>
        </w:rPr>
        <w:br/>
      </w:r>
      <w:r>
        <w:rPr>
          <w:rFonts w:ascii="Arial Unicode MS" w:eastAsia="ＭＳ 明朝" w:hAnsi="Arial Unicode MS" w:cs="ＭＳ Ｐゴシック"/>
          <w:sz w:val="22"/>
          <w:szCs w:val="22"/>
        </w:rPr>
        <w:t>全篇を読み終えて、ここにもどれば、孔子の生涯が一瞬にして蘇ろう。</w:t>
      </w:r>
      <w:r w:rsidR="00EE35AC">
        <w:rPr>
          <w:rFonts w:ascii="Arial Unicode MS" w:eastAsia="ＭＳ 明朝" w:hAnsi="Arial Unicode MS" w:cs="ＭＳ Ｐゴシック" w:hint="default"/>
          <w:sz w:val="22"/>
          <w:szCs w:val="22"/>
        </w:rPr>
        <w:br/>
      </w:r>
      <w:r w:rsidR="00EE35AC">
        <w:rPr>
          <w:rFonts w:ascii="Arial Unicode MS" w:eastAsia="ＭＳ 明朝" w:hAnsi="Arial Unicode MS" w:cs="ＭＳ Ｐゴシック"/>
          <w:sz w:val="22"/>
          <w:szCs w:val="22"/>
        </w:rPr>
        <w:br/>
      </w:r>
      <w:r w:rsidR="00EE35AC" w:rsidRPr="00F966E7">
        <w:rPr>
          <w:rFonts w:ascii="ＭＳ 明朝" w:eastAsia="Batang" w:hAnsi="Batang" w:cs="Batang"/>
          <w:color w:val="003300"/>
          <w:sz w:val="22"/>
          <w:szCs w:val="22"/>
        </w:rPr>
        <w:t>說</w:t>
      </w:r>
      <w:r w:rsidR="00EE35AC" w:rsidRPr="00F966E7">
        <w:rPr>
          <w:rFonts w:ascii="ＭＳ 明朝" w:eastAsia="ＭＳ 明朝" w:hAnsi="ＭＳ 明朝" w:cs="ＭＳ 明朝"/>
          <w:color w:val="003300"/>
          <w:sz w:val="22"/>
          <w:szCs w:val="22"/>
        </w:rPr>
        <w:t>は悦</w:t>
      </w:r>
      <w:r w:rsidR="00D24F50" w:rsidRPr="00F966E7">
        <w:rPr>
          <w:rFonts w:ascii="Arial Unicode MS" w:eastAsia="ＭＳ 明朝" w:hAnsi="Arial Unicode MS" w:cs="Arial Unicode MS" w:hint="default"/>
          <w:color w:val="003300"/>
          <w:sz w:val="20"/>
          <w:szCs w:val="20"/>
        </w:rPr>
        <w:t>yuè</w:t>
      </w:r>
      <w:r w:rsidR="00D020EA" w:rsidRPr="00F966E7">
        <w:rPr>
          <w:rFonts w:ascii="ＭＳ 明朝" w:eastAsia="ＭＳ 明朝" w:hAnsi="ＭＳ 明朝" w:cs="ＭＳ 明朝"/>
          <w:color w:val="003300"/>
          <w:sz w:val="18"/>
          <w:szCs w:val="18"/>
        </w:rPr>
        <w:t>（よろこぶ）</w:t>
      </w:r>
      <w:r w:rsidR="00EE35AC" w:rsidRPr="00F966E7">
        <w:rPr>
          <w:rFonts w:ascii="ＭＳ 明朝" w:eastAsia="ＭＳ 明朝" w:hAnsi="ＭＳ 明朝" w:cs="ＭＳ 明朝"/>
          <w:color w:val="003300"/>
          <w:sz w:val="22"/>
          <w:szCs w:val="22"/>
        </w:rPr>
        <w:t>に同じ。</w:t>
      </w:r>
      <w:r w:rsidR="00EE2938" w:rsidRPr="00F966E7">
        <w:rPr>
          <w:rFonts w:ascii="ＭＳ 明朝" w:eastAsia="ＭＳ 明朝" w:hAnsi="ＭＳ 明朝"/>
          <w:color w:val="003300"/>
          <w:sz w:val="22"/>
          <w:szCs w:val="22"/>
        </w:rPr>
        <w:t>學の</w:t>
      </w:r>
      <w:r w:rsidR="00EE35AC" w:rsidRPr="00F966E7">
        <w:rPr>
          <w:rFonts w:ascii="ＭＳ 明朝" w:eastAsia="ＭＳ 明朝" w:hAnsi="ＭＳ 明朝"/>
          <w:color w:val="003300"/>
          <w:sz w:val="22"/>
          <w:szCs w:val="22"/>
        </w:rPr>
        <w:t>言爲</w:t>
      </w:r>
      <w:r w:rsidR="006D08F7" w:rsidRPr="00F966E7">
        <w:rPr>
          <w:rFonts w:ascii="ＭＳ 明朝" w:eastAsia="ＭＳ 明朝" w:hAnsi="ＭＳ 明朝"/>
          <w:color w:val="003300"/>
          <w:sz w:val="22"/>
          <w:szCs w:val="22"/>
        </w:rPr>
        <w:t>る</w:t>
      </w:r>
      <w:r w:rsidR="00EE35AC" w:rsidRPr="00F966E7">
        <w:rPr>
          <w:rFonts w:ascii="ＭＳ 明朝" w:eastAsia="ＭＳ 明朝" w:hAnsi="ＭＳ 明朝"/>
          <w:color w:val="003300"/>
          <w:sz w:val="22"/>
          <w:szCs w:val="22"/>
        </w:rPr>
        <w:t>效</w:t>
      </w:r>
      <w:r w:rsidR="00AF6FBF" w:rsidRPr="00F966E7">
        <w:rPr>
          <w:rFonts w:ascii="ＭＳ 明朝" w:eastAsia="ＭＳ 明朝" w:hAnsi="ＭＳ 明朝"/>
          <w:color w:val="003300"/>
          <w:sz w:val="18"/>
          <w:szCs w:val="18"/>
        </w:rPr>
        <w:t>（こう）</w:t>
      </w:r>
      <w:r w:rsidR="00EE35AC" w:rsidRPr="00F966E7">
        <w:rPr>
          <w:rFonts w:ascii="ＭＳ 明朝" w:eastAsia="ＭＳ 明朝" w:hAnsi="ＭＳ 明朝"/>
          <w:color w:val="003300"/>
          <w:sz w:val="22"/>
          <w:szCs w:val="22"/>
        </w:rPr>
        <w:t>なり。人の性は皆善。而して覺る</w:t>
      </w:r>
      <w:r w:rsidR="009B373A" w:rsidRPr="00F966E7">
        <w:rPr>
          <w:rFonts w:ascii="ＭＳ 明朝" w:eastAsia="ＭＳ 明朝" w:hAnsi="ＭＳ 明朝"/>
          <w:color w:val="003300"/>
          <w:sz w:val="22"/>
          <w:szCs w:val="22"/>
        </w:rPr>
        <w:t>こと</w:t>
      </w:r>
      <w:r w:rsidR="00EE35AC" w:rsidRPr="00F966E7">
        <w:rPr>
          <w:rFonts w:ascii="ＭＳ 明朝" w:eastAsia="ＭＳ 明朝" w:hAnsi="ＭＳ 明朝"/>
          <w:color w:val="003300"/>
          <w:sz w:val="22"/>
          <w:szCs w:val="22"/>
        </w:rPr>
        <w:t>に先後有り。後覺</w:t>
      </w:r>
      <w:r w:rsidR="00AF6FBF" w:rsidRPr="00F966E7">
        <w:rPr>
          <w:rFonts w:ascii="ＭＳ 明朝" w:eastAsia="ＭＳ 明朝" w:hAnsi="ＭＳ 明朝"/>
          <w:color w:val="003300"/>
          <w:sz w:val="22"/>
          <w:szCs w:val="22"/>
        </w:rPr>
        <w:t>の</w:t>
      </w:r>
      <w:r w:rsidR="00EE35AC" w:rsidRPr="00F966E7">
        <w:rPr>
          <w:rFonts w:ascii="ＭＳ 明朝" w:eastAsia="ＭＳ 明朝" w:hAnsi="ＭＳ 明朝"/>
          <w:color w:val="003300"/>
          <w:sz w:val="22"/>
          <w:szCs w:val="22"/>
        </w:rPr>
        <w:t>者は、必ず先覺のする所</w:t>
      </w:r>
      <w:r w:rsidR="00120FF7" w:rsidRPr="00F966E7">
        <w:rPr>
          <w:rFonts w:ascii="ＭＳ 明朝" w:eastAsia="ＭＳ 明朝" w:hAnsi="ＭＳ 明朝"/>
          <w:color w:val="003300"/>
          <w:sz w:val="22"/>
          <w:szCs w:val="22"/>
        </w:rPr>
        <w:t>に</w:t>
      </w:r>
      <w:r w:rsidR="00EE35AC" w:rsidRPr="00F966E7">
        <w:rPr>
          <w:rFonts w:ascii="ＭＳ 明朝" w:eastAsia="ＭＳ 明朝" w:hAnsi="ＭＳ 明朝"/>
          <w:color w:val="003300"/>
          <w:sz w:val="22"/>
          <w:szCs w:val="22"/>
        </w:rPr>
        <w:t>效</w:t>
      </w:r>
      <w:r w:rsidR="00AF6FBF" w:rsidRPr="00F966E7">
        <w:rPr>
          <w:rFonts w:ascii="ＭＳ 明朝" w:eastAsia="ＭＳ 明朝" w:hAnsi="ＭＳ 明朝"/>
          <w:color w:val="003300"/>
          <w:sz w:val="18"/>
          <w:szCs w:val="18"/>
        </w:rPr>
        <w:t>（なら）</w:t>
      </w:r>
      <w:r w:rsidR="00120FF7" w:rsidRPr="00F966E7">
        <w:rPr>
          <w:rFonts w:ascii="ＭＳ 明朝" w:eastAsia="ＭＳ 明朝" w:hAnsi="ＭＳ 明朝"/>
          <w:color w:val="003300"/>
          <w:sz w:val="22"/>
          <w:szCs w:val="22"/>
        </w:rPr>
        <w:t>へ</w:t>
      </w:r>
      <w:r w:rsidR="00EE35AC" w:rsidRPr="00F966E7">
        <w:rPr>
          <w:rFonts w:ascii="ＭＳ 明朝" w:eastAsia="ＭＳ 明朝" w:hAnsi="ＭＳ 明朝"/>
          <w:color w:val="003300"/>
          <w:sz w:val="22"/>
          <w:szCs w:val="22"/>
        </w:rPr>
        <w:t>ば、乃ち以て善を明して其の初</w:t>
      </w:r>
      <w:r w:rsidR="009B373A" w:rsidRPr="00F966E7">
        <w:rPr>
          <w:rFonts w:ascii="ＭＳ 明朝" w:eastAsia="ＭＳ 明朝" w:hAnsi="ＭＳ 明朝"/>
          <w:color w:val="003300"/>
          <w:sz w:val="22"/>
          <w:szCs w:val="22"/>
        </w:rPr>
        <w:t>め</w:t>
      </w:r>
      <w:r w:rsidR="00EE35AC" w:rsidRPr="00F966E7">
        <w:rPr>
          <w:rFonts w:ascii="ＭＳ 明朝" w:eastAsia="ＭＳ 明朝" w:hAnsi="ＭＳ 明朝"/>
          <w:color w:val="003300"/>
          <w:sz w:val="22"/>
          <w:szCs w:val="22"/>
        </w:rPr>
        <w:t>に復</w:t>
      </w:r>
      <w:r w:rsidR="009B373A" w:rsidRPr="00F966E7">
        <w:rPr>
          <w:rFonts w:ascii="ＭＳ 明朝" w:eastAsia="ＭＳ 明朝" w:hAnsi="ＭＳ 明朝"/>
          <w:color w:val="003300"/>
          <w:sz w:val="18"/>
          <w:szCs w:val="18"/>
        </w:rPr>
        <w:t>（かへ）</w:t>
      </w:r>
      <w:r w:rsidR="00120FF7" w:rsidRPr="00F966E7">
        <w:rPr>
          <w:rFonts w:ascii="ＭＳ 明朝" w:eastAsia="ＭＳ 明朝" w:hAnsi="ＭＳ 明朝"/>
          <w:color w:val="003300"/>
          <w:sz w:val="22"/>
          <w:szCs w:val="22"/>
        </w:rPr>
        <w:t>る可し。習</w:t>
      </w:r>
      <w:r w:rsidR="00EE35AC" w:rsidRPr="00F966E7">
        <w:rPr>
          <w:rFonts w:ascii="ＭＳ 明朝" w:eastAsia="ＭＳ 明朝" w:hAnsi="ＭＳ 明朝"/>
          <w:color w:val="003300"/>
          <w:sz w:val="22"/>
          <w:szCs w:val="22"/>
        </w:rPr>
        <w:t>は、鳥の數々</w:t>
      </w:r>
      <w:r w:rsidR="00120FF7" w:rsidRPr="00F966E7">
        <w:rPr>
          <w:rFonts w:ascii="ＭＳ 明朝" w:eastAsia="ＭＳ 明朝" w:hAnsi="ＭＳ 明朝"/>
          <w:color w:val="003300"/>
          <w:sz w:val="18"/>
          <w:szCs w:val="18"/>
        </w:rPr>
        <w:t>（しばしば）</w:t>
      </w:r>
      <w:r w:rsidR="00EE35AC" w:rsidRPr="00F966E7">
        <w:rPr>
          <w:rFonts w:ascii="ＭＳ 明朝" w:eastAsia="ＭＳ 明朝" w:hAnsi="ＭＳ 明朝"/>
          <w:color w:val="003300"/>
          <w:sz w:val="22"/>
          <w:szCs w:val="22"/>
        </w:rPr>
        <w:t>飛ぶなり。之を學びて已</w:t>
      </w:r>
      <w:r w:rsidR="00AF6FBF" w:rsidRPr="00F966E7">
        <w:rPr>
          <w:rFonts w:ascii="ＭＳ 明朝" w:eastAsia="ＭＳ 明朝" w:hAnsi="ＭＳ 明朝"/>
          <w:color w:val="003300"/>
          <w:sz w:val="18"/>
          <w:szCs w:val="18"/>
        </w:rPr>
        <w:t>（や）</w:t>
      </w:r>
      <w:r w:rsidR="00EE35AC" w:rsidRPr="00F966E7">
        <w:rPr>
          <w:rFonts w:ascii="ＭＳ 明朝" w:eastAsia="ＭＳ 明朝" w:hAnsi="ＭＳ 明朝"/>
          <w:color w:val="003300"/>
          <w:sz w:val="22"/>
          <w:szCs w:val="22"/>
        </w:rPr>
        <w:t>まざる</w:t>
      </w:r>
      <w:r w:rsidR="00120FF7" w:rsidRPr="00F966E7">
        <w:rPr>
          <w:rFonts w:ascii="ＭＳ 明朝" w:eastAsia="ＭＳ 明朝" w:hAnsi="ＭＳ 明朝"/>
          <w:color w:val="003300"/>
          <w:sz w:val="22"/>
          <w:szCs w:val="22"/>
        </w:rPr>
        <w:t>こと</w:t>
      </w:r>
      <w:r w:rsidR="00EE35AC" w:rsidRPr="00F966E7">
        <w:rPr>
          <w:rFonts w:ascii="ＭＳ 明朝" w:eastAsia="ＭＳ 明朝" w:hAnsi="ＭＳ 明朝"/>
          <w:color w:val="003300"/>
          <w:sz w:val="22"/>
          <w:szCs w:val="22"/>
        </w:rPr>
        <w:t>、鳥の數々飛ぶが如し。</w:t>
      </w:r>
      <w:r w:rsidR="00EE35AC" w:rsidRPr="00F966E7">
        <w:rPr>
          <w:rFonts w:ascii="ＭＳ 明朝" w:eastAsia="Batang" w:hAnsi="Batang" w:cs="Batang"/>
          <w:color w:val="003300"/>
          <w:sz w:val="22"/>
          <w:szCs w:val="22"/>
        </w:rPr>
        <w:t>說</w:t>
      </w:r>
      <w:r w:rsidR="00EE35AC" w:rsidRPr="00F966E7">
        <w:rPr>
          <w:rFonts w:ascii="ＭＳ 明朝" w:eastAsia="ＭＳ 明朝" w:hAnsi="ＭＳ 明朝" w:cs="ＭＳ 明朝"/>
          <w:color w:val="003300"/>
          <w:sz w:val="22"/>
          <w:szCs w:val="22"/>
        </w:rPr>
        <w:t>は、喜意なり。</w:t>
      </w:r>
      <w:r w:rsidR="00EE35AC" w:rsidRPr="00F966E7">
        <w:rPr>
          <w:rFonts w:ascii="ＭＳ 明朝" w:eastAsia="Batang" w:hAnsi="Batang" w:cs="Batang"/>
          <w:color w:val="003300"/>
          <w:sz w:val="22"/>
          <w:szCs w:val="22"/>
        </w:rPr>
        <w:t>旣</w:t>
      </w:r>
      <w:r w:rsidR="00EE35AC" w:rsidRPr="00F966E7">
        <w:rPr>
          <w:rFonts w:ascii="ＭＳ 明朝" w:eastAsia="ＭＳ 明朝" w:hAnsi="ＭＳ 明朝" w:cs="ＭＳ 明朝"/>
          <w:color w:val="003300"/>
          <w:sz w:val="22"/>
          <w:szCs w:val="22"/>
        </w:rPr>
        <w:t>に學びて又時時之を習</w:t>
      </w:r>
      <w:r w:rsidR="00120FF7" w:rsidRPr="00F966E7">
        <w:rPr>
          <w:rFonts w:ascii="ＭＳ 明朝" w:eastAsia="ＭＳ 明朝" w:hAnsi="ＭＳ 明朝" w:cs="ＭＳ 明朝"/>
          <w:color w:val="003300"/>
          <w:sz w:val="22"/>
          <w:szCs w:val="22"/>
        </w:rPr>
        <w:t>へば</w:t>
      </w:r>
      <w:r w:rsidR="00EE35AC" w:rsidRPr="00F966E7">
        <w:rPr>
          <w:rFonts w:ascii="ＭＳ 明朝" w:eastAsia="ＭＳ 明朝" w:hAnsi="ＭＳ 明朝" w:cs="ＭＳ 明朝"/>
          <w:color w:val="003300"/>
          <w:sz w:val="22"/>
          <w:szCs w:val="22"/>
        </w:rPr>
        <w:t>、則ち學ぶ所の者熟して、中心喜</w:t>
      </w:r>
      <w:r w:rsidR="00EE35AC" w:rsidRPr="00F966E7">
        <w:rPr>
          <w:rFonts w:ascii="ＭＳ 明朝" w:eastAsia="Batang" w:hAnsi="Batang" w:cs="Batang"/>
          <w:color w:val="003300"/>
          <w:sz w:val="22"/>
          <w:szCs w:val="22"/>
        </w:rPr>
        <w:t>說</w:t>
      </w:r>
      <w:r w:rsidR="00EE35AC" w:rsidRPr="00F966E7">
        <w:rPr>
          <w:rFonts w:ascii="ＭＳ 明朝" w:eastAsia="ＭＳ 明朝" w:hAnsi="ＭＳ 明朝" w:cs="ＭＳ 明朝"/>
          <w:color w:val="003300"/>
          <w:sz w:val="22"/>
          <w:szCs w:val="22"/>
        </w:rPr>
        <w:t>し、其の進むこと自ら已むこと能</w:t>
      </w:r>
      <w:r w:rsidR="00120FF7" w:rsidRPr="00F966E7">
        <w:rPr>
          <w:rFonts w:ascii="ＭＳ 明朝" w:eastAsia="ＭＳ 明朝" w:hAnsi="ＭＳ 明朝" w:cs="ＭＳ 明朝"/>
          <w:color w:val="003300"/>
          <w:sz w:val="22"/>
          <w:szCs w:val="22"/>
        </w:rPr>
        <w:t>は</w:t>
      </w:r>
      <w:r w:rsidR="00EE35AC" w:rsidRPr="00F966E7">
        <w:rPr>
          <w:rFonts w:ascii="ＭＳ 明朝" w:eastAsia="ＭＳ 明朝" w:hAnsi="ＭＳ 明朝" w:cs="ＭＳ 明朝"/>
          <w:color w:val="003300"/>
          <w:sz w:val="22"/>
          <w:szCs w:val="22"/>
        </w:rPr>
        <w:t>ざる。程子</w:t>
      </w:r>
      <w:r w:rsidR="00784A00" w:rsidRPr="00F966E7">
        <w:rPr>
          <w:rFonts w:ascii="ＭＳ 明朝" w:eastAsia="ＭＳ 明朝" w:hAnsi="ＭＳ 明朝" w:cs="ＭＳ 明朝"/>
          <w:color w:val="003300"/>
          <w:sz w:val="20"/>
          <w:szCs w:val="20"/>
        </w:rPr>
        <w:t>（</w:t>
      </w:r>
      <w:r w:rsidR="00784A00" w:rsidRPr="00F966E7">
        <w:rPr>
          <w:rFonts w:ascii="ＭＳ 明朝" w:eastAsia="ＭＳ 明朝" w:hAnsi="ＭＳ 明朝"/>
          <w:color w:val="003300"/>
          <w:sz w:val="20"/>
          <w:szCs w:val="20"/>
        </w:rPr>
        <w:t>程頤、伊川、1033～1107</w:t>
      </w:r>
      <w:r w:rsidR="00784A00" w:rsidRPr="00F966E7">
        <w:rPr>
          <w:rFonts w:ascii="ＭＳ 明朝" w:eastAsia="ＭＳ 明朝" w:hAnsi="ＭＳ 明朝" w:cs="ＭＳ 明朝"/>
          <w:color w:val="003300"/>
          <w:sz w:val="20"/>
          <w:szCs w:val="20"/>
        </w:rPr>
        <w:t>）</w:t>
      </w:r>
      <w:r w:rsidR="00120FF7" w:rsidRPr="00F966E7">
        <w:rPr>
          <w:rFonts w:ascii="ＭＳ 明朝" w:eastAsia="ＭＳ 明朝" w:hAnsi="ＭＳ 明朝" w:cs="ＭＳ 明朝"/>
          <w:color w:val="003300"/>
          <w:sz w:val="22"/>
          <w:szCs w:val="22"/>
        </w:rPr>
        <w:t>の</w:t>
      </w:r>
      <w:r w:rsidR="00EE35AC" w:rsidRPr="00F966E7">
        <w:rPr>
          <w:rFonts w:ascii="ＭＳ 明朝" w:eastAsia="ＭＳ 明朝" w:hAnsi="ＭＳ 明朝" w:cs="ＭＳ 明朝"/>
          <w:color w:val="003300"/>
          <w:sz w:val="22"/>
          <w:szCs w:val="22"/>
        </w:rPr>
        <w:t>曰く、習は重習なり。時復</w:t>
      </w:r>
      <w:r w:rsidR="00AF6FBF" w:rsidRPr="00F966E7">
        <w:rPr>
          <w:rFonts w:ascii="ＭＳ 明朝" w:eastAsia="ＭＳ 明朝" w:hAnsi="ＭＳ 明朝" w:cs="ＭＳ 明朝"/>
          <w:color w:val="003300"/>
          <w:sz w:val="18"/>
          <w:szCs w:val="18"/>
        </w:rPr>
        <w:t>（ま）</w:t>
      </w:r>
      <w:r w:rsidR="00AF6FBF" w:rsidRPr="00F966E7">
        <w:rPr>
          <w:rFonts w:ascii="ＭＳ 明朝" w:eastAsia="ＭＳ 明朝" w:hAnsi="ＭＳ 明朝" w:cs="ＭＳ 明朝"/>
          <w:color w:val="003300"/>
          <w:sz w:val="22"/>
          <w:szCs w:val="22"/>
        </w:rPr>
        <w:t>た</w:t>
      </w:r>
      <w:r w:rsidR="00EE35AC" w:rsidRPr="00F966E7">
        <w:rPr>
          <w:rFonts w:ascii="ＭＳ 明朝" w:eastAsia="ＭＳ 明朝" w:hAnsi="ＭＳ 明朝" w:cs="ＭＳ 明朝"/>
          <w:color w:val="003300"/>
          <w:sz w:val="22"/>
          <w:szCs w:val="22"/>
        </w:rPr>
        <w:t>思繹し、中</w:t>
      </w:r>
      <w:r w:rsidR="00D020EA" w:rsidRPr="00F966E7">
        <w:rPr>
          <w:rFonts w:ascii="ＭＳ 明朝" w:eastAsia="ＭＳ 明朝" w:hAnsi="ＭＳ 明朝" w:cs="ＭＳ 明朝"/>
          <w:color w:val="003300"/>
          <w:sz w:val="18"/>
          <w:szCs w:val="18"/>
        </w:rPr>
        <w:t>（うち）</w:t>
      </w:r>
      <w:r w:rsidR="00EE35AC" w:rsidRPr="00F966E7">
        <w:rPr>
          <w:rFonts w:ascii="ＭＳ 明朝" w:eastAsia="ＭＳ 明朝" w:hAnsi="ＭＳ 明朝" w:cs="ＭＳ 明朝"/>
          <w:color w:val="003300"/>
          <w:sz w:val="22"/>
          <w:szCs w:val="22"/>
        </w:rPr>
        <w:t>に浹洽</w:t>
      </w:r>
      <w:r w:rsidR="00D020EA" w:rsidRPr="00F966E7">
        <w:rPr>
          <w:rFonts w:ascii="ＭＳ 明朝" w:eastAsia="ＭＳ 明朝" w:hAnsi="ＭＳ 明朝" w:cs="ＭＳ 明朝"/>
          <w:color w:val="003300"/>
          <w:sz w:val="18"/>
          <w:szCs w:val="18"/>
        </w:rPr>
        <w:t>（しょうこう、あまねく行き渡る）</w:t>
      </w:r>
      <w:r w:rsidR="00EE35AC" w:rsidRPr="00F966E7">
        <w:rPr>
          <w:rFonts w:ascii="ＭＳ 明朝" w:eastAsia="ＭＳ 明朝" w:hAnsi="ＭＳ 明朝" w:cs="ＭＳ 明朝"/>
          <w:color w:val="003300"/>
          <w:sz w:val="22"/>
          <w:szCs w:val="22"/>
        </w:rPr>
        <w:t>す</w:t>
      </w:r>
      <w:r w:rsidR="00D020EA" w:rsidRPr="00F966E7">
        <w:rPr>
          <w:rFonts w:ascii="ＭＳ 明朝" w:eastAsia="ＭＳ 明朝" w:hAnsi="ＭＳ 明朝" w:cs="ＭＳ 明朝"/>
          <w:color w:val="003300"/>
          <w:sz w:val="22"/>
          <w:szCs w:val="22"/>
        </w:rPr>
        <w:t>れば</w:t>
      </w:r>
      <w:r w:rsidR="00EE35AC" w:rsidRPr="00F966E7">
        <w:rPr>
          <w:rFonts w:ascii="ＭＳ 明朝" w:eastAsia="ＭＳ 明朝" w:hAnsi="ＭＳ 明朝" w:cs="ＭＳ 明朝"/>
          <w:color w:val="003300"/>
          <w:sz w:val="22"/>
          <w:szCs w:val="22"/>
        </w:rPr>
        <w:t>、則ち</w:t>
      </w:r>
      <w:r w:rsidR="00EE35AC" w:rsidRPr="00F966E7">
        <w:rPr>
          <w:rFonts w:ascii="ＭＳ 明朝" w:eastAsia="Batang" w:hAnsi="Batang" w:cs="Batang"/>
          <w:color w:val="003300"/>
          <w:sz w:val="22"/>
          <w:szCs w:val="22"/>
        </w:rPr>
        <w:t>說</w:t>
      </w:r>
      <w:r w:rsidR="00EE35AC" w:rsidRPr="00F966E7">
        <w:rPr>
          <w:rFonts w:ascii="ＭＳ 明朝" w:eastAsia="ＭＳ 明朝" w:hAnsi="ＭＳ 明朝" w:cs="ＭＳ 明朝"/>
          <w:color w:val="003300"/>
          <w:sz w:val="22"/>
          <w:szCs w:val="22"/>
        </w:rPr>
        <w:t>ぶなり。又曰く、學者は將に以て之を行</w:t>
      </w:r>
      <w:r w:rsidR="00541660" w:rsidRPr="00F966E7">
        <w:rPr>
          <w:rFonts w:ascii="ＭＳ 明朝" w:eastAsia="ＭＳ 明朝" w:hAnsi="ＭＳ 明朝" w:cs="ＭＳ 明朝"/>
          <w:color w:val="003300"/>
          <w:sz w:val="22"/>
          <w:szCs w:val="22"/>
        </w:rPr>
        <w:t>は</w:t>
      </w:r>
      <w:r w:rsidR="00EE35AC" w:rsidRPr="00F966E7">
        <w:rPr>
          <w:rFonts w:ascii="ＭＳ 明朝" w:eastAsia="ＭＳ 明朝" w:hAnsi="ＭＳ 明朝" w:cs="ＭＳ 明朝"/>
          <w:color w:val="003300"/>
          <w:sz w:val="22"/>
          <w:szCs w:val="22"/>
        </w:rPr>
        <w:t>ん。時</w:t>
      </w:r>
      <w:r w:rsidR="00541660" w:rsidRPr="00F966E7">
        <w:rPr>
          <w:rFonts w:ascii="ＭＳ 明朝" w:eastAsia="ＭＳ 明朝" w:hAnsi="ＭＳ 明朝" w:cs="ＭＳ 明朝"/>
          <w:color w:val="003300"/>
          <w:sz w:val="22"/>
          <w:szCs w:val="22"/>
        </w:rPr>
        <w:t>に</w:t>
      </w:r>
      <w:r w:rsidR="00EE35AC" w:rsidRPr="00F966E7">
        <w:rPr>
          <w:rFonts w:ascii="ＭＳ 明朝" w:eastAsia="ＭＳ 明朝" w:hAnsi="ＭＳ 明朝" w:cs="ＭＳ 明朝"/>
          <w:color w:val="003300"/>
          <w:sz w:val="22"/>
          <w:szCs w:val="22"/>
        </w:rPr>
        <w:t>之を習</w:t>
      </w:r>
      <w:r w:rsidR="00541660" w:rsidRPr="00F966E7">
        <w:rPr>
          <w:rFonts w:ascii="ＭＳ 明朝" w:eastAsia="ＭＳ 明朝" w:hAnsi="ＭＳ 明朝" w:cs="ＭＳ 明朝"/>
          <w:color w:val="003300"/>
          <w:sz w:val="22"/>
          <w:szCs w:val="22"/>
        </w:rPr>
        <w:t>ふ</w:t>
      </w:r>
      <w:r w:rsidR="00EE35AC" w:rsidRPr="00F966E7">
        <w:rPr>
          <w:rFonts w:ascii="ＭＳ 明朝" w:eastAsia="ＭＳ 明朝" w:hAnsi="ＭＳ 明朝" w:cs="ＭＳ 明朝"/>
          <w:color w:val="003300"/>
          <w:sz w:val="22"/>
          <w:szCs w:val="22"/>
        </w:rPr>
        <w:t>は、則ち學ぶ所の者我に在り</w:t>
      </w:r>
      <w:r w:rsidR="00541660" w:rsidRPr="00F966E7">
        <w:rPr>
          <w:rFonts w:ascii="ＭＳ 明朝" w:eastAsia="ＭＳ 明朝" w:hAnsi="ＭＳ 明朝" w:cs="ＭＳ 明朝"/>
          <w:color w:val="003300"/>
          <w:sz w:val="22"/>
          <w:szCs w:val="22"/>
        </w:rPr>
        <w:t>、</w:t>
      </w:r>
      <w:r w:rsidR="00EE35AC" w:rsidRPr="00F966E7">
        <w:rPr>
          <w:rFonts w:ascii="ＭＳ 明朝" w:eastAsia="ＭＳ 明朝" w:hAnsi="ＭＳ 明朝" w:cs="ＭＳ 明朝"/>
          <w:color w:val="003300"/>
          <w:sz w:val="22"/>
          <w:szCs w:val="22"/>
        </w:rPr>
        <w:t>故に</w:t>
      </w:r>
      <w:r w:rsidR="00EE35AC" w:rsidRPr="00F966E7">
        <w:rPr>
          <w:rFonts w:ascii="ＭＳ 明朝" w:eastAsia="Batang" w:hAnsi="Batang" w:cs="Batang"/>
          <w:color w:val="003300"/>
          <w:sz w:val="22"/>
          <w:szCs w:val="22"/>
        </w:rPr>
        <w:t>說</w:t>
      </w:r>
      <w:r w:rsidR="00EE35AC" w:rsidRPr="00F966E7">
        <w:rPr>
          <w:rFonts w:ascii="ＭＳ 明朝" w:eastAsia="ＭＳ 明朝" w:hAnsi="ＭＳ 明朝" w:cs="ＭＳ 明朝"/>
          <w:color w:val="003300"/>
          <w:sz w:val="22"/>
          <w:szCs w:val="22"/>
        </w:rPr>
        <w:t>。謝氏</w:t>
      </w:r>
      <w:r w:rsidR="00371228" w:rsidRPr="00F966E7">
        <w:rPr>
          <w:rFonts w:ascii="ＭＳ 明朝" w:eastAsia="ＭＳ 明朝" w:hAnsi="ＭＳ 明朝" w:cs="ＭＳ 明朝"/>
          <w:color w:val="003300"/>
          <w:sz w:val="20"/>
          <w:szCs w:val="20"/>
        </w:rPr>
        <w:t>（</w:t>
      </w:r>
      <w:r w:rsidR="00371228" w:rsidRPr="00F966E7">
        <w:rPr>
          <w:rFonts w:ascii="ＭＳ 明朝" w:eastAsia="ＭＳ 明朝" w:hAnsi="ＭＳ 明朝" w:cs="ＭＳゴシックN"/>
          <w:color w:val="003300"/>
          <w:sz w:val="20"/>
          <w:szCs w:val="20"/>
        </w:rPr>
        <w:t>謝良佐；顕道、1050～1103、</w:t>
      </w:r>
      <w:r w:rsidR="00371228" w:rsidRPr="00F966E7">
        <w:rPr>
          <w:rFonts w:ascii="ＭＳ 明朝" w:eastAsia="ＭＳ 明朝" w:hAnsi="ＭＳ 明朝"/>
          <w:color w:val="003300"/>
          <w:sz w:val="20"/>
          <w:szCs w:val="20"/>
        </w:rPr>
        <w:t>程顥・程頤</w:t>
      </w:r>
      <w:r w:rsidR="00371228" w:rsidRPr="00F966E7">
        <w:rPr>
          <w:rFonts w:ascii="ＭＳ 明朝" w:eastAsia="ＭＳ 明朝" w:hAnsi="ＭＳ 明朝" w:cs="ＭＳ 明朝"/>
          <w:color w:val="003300"/>
          <w:sz w:val="20"/>
          <w:szCs w:val="20"/>
        </w:rPr>
        <w:t>の門人、</w:t>
      </w:r>
      <w:r w:rsidR="00371228" w:rsidRPr="00F966E7">
        <w:rPr>
          <w:rFonts w:ascii="ＭＳ 明朝" w:eastAsia="ＭＳ 明朝" w:hAnsi="ＭＳ 明朝"/>
          <w:color w:val="003300"/>
          <w:sz w:val="20"/>
          <w:szCs w:val="20"/>
        </w:rPr>
        <w:t>寿春上蔡「河南省」の出身</w:t>
      </w:r>
      <w:r w:rsidR="00371228" w:rsidRPr="00F966E7">
        <w:rPr>
          <w:rFonts w:ascii="ＭＳ 明朝" w:eastAsia="ＭＳ 明朝" w:hAnsi="ＭＳ 明朝" w:cs="ＭＳ 明朝"/>
          <w:color w:val="003300"/>
          <w:sz w:val="20"/>
          <w:szCs w:val="20"/>
        </w:rPr>
        <w:t>）</w:t>
      </w:r>
      <w:r w:rsidR="00541660" w:rsidRPr="00F966E7">
        <w:rPr>
          <w:rFonts w:ascii="ＭＳ 明朝" w:eastAsia="ＭＳ 明朝" w:hAnsi="ＭＳ 明朝" w:cs="ＭＳ 明朝"/>
          <w:color w:val="003300"/>
          <w:sz w:val="22"/>
          <w:szCs w:val="22"/>
        </w:rPr>
        <w:t>の</w:t>
      </w:r>
      <w:r w:rsidR="00EE35AC" w:rsidRPr="00F966E7">
        <w:rPr>
          <w:rFonts w:ascii="ＭＳ 明朝" w:eastAsia="ＭＳ 明朝" w:hAnsi="ＭＳ 明朝" w:cs="ＭＳ 明朝"/>
          <w:color w:val="003300"/>
          <w:sz w:val="22"/>
          <w:szCs w:val="22"/>
        </w:rPr>
        <w:t>曰</w:t>
      </w:r>
      <w:r w:rsidR="00EE35AC" w:rsidRPr="00F966E7">
        <w:rPr>
          <w:rFonts w:ascii="ＭＳ 明朝" w:eastAsia="ＭＳ 明朝" w:hAnsi="ＭＳ 明朝"/>
          <w:color w:val="003300"/>
          <w:sz w:val="22"/>
          <w:szCs w:val="22"/>
        </w:rPr>
        <w:t>く、時</w:t>
      </w:r>
      <w:r w:rsidR="00541660" w:rsidRPr="00F966E7">
        <w:rPr>
          <w:rFonts w:ascii="ＭＳ 明朝" w:eastAsia="ＭＳ 明朝" w:hAnsi="ＭＳ 明朝"/>
          <w:color w:val="003300"/>
          <w:sz w:val="22"/>
          <w:szCs w:val="22"/>
        </w:rPr>
        <w:t>に</w:t>
      </w:r>
      <w:r w:rsidR="00EE35AC" w:rsidRPr="00F966E7">
        <w:rPr>
          <w:rFonts w:ascii="ＭＳ 明朝" w:eastAsia="ＭＳ 明朝" w:hAnsi="ＭＳ 明朝"/>
          <w:color w:val="003300"/>
          <w:sz w:val="22"/>
          <w:szCs w:val="22"/>
        </w:rPr>
        <w:t>習</w:t>
      </w:r>
      <w:r w:rsidR="00541660" w:rsidRPr="00F966E7">
        <w:rPr>
          <w:rFonts w:ascii="ＭＳ 明朝" w:eastAsia="ＭＳ 明朝" w:hAnsi="ＭＳ 明朝"/>
          <w:color w:val="003300"/>
          <w:sz w:val="22"/>
          <w:szCs w:val="22"/>
        </w:rPr>
        <w:t>ふ者</w:t>
      </w:r>
      <w:r w:rsidR="00EE35AC" w:rsidRPr="00F966E7">
        <w:rPr>
          <w:rFonts w:ascii="ＭＳ 明朝" w:eastAsia="ＭＳ 明朝" w:hAnsi="ＭＳ 明朝"/>
          <w:color w:val="003300"/>
          <w:sz w:val="22"/>
          <w:szCs w:val="22"/>
        </w:rPr>
        <w:t>、時として習</w:t>
      </w:r>
      <w:r w:rsidR="00541660" w:rsidRPr="00F966E7">
        <w:rPr>
          <w:rFonts w:ascii="ＭＳ 明朝" w:eastAsia="ＭＳ 明朝" w:hAnsi="ＭＳ 明朝"/>
          <w:color w:val="003300"/>
          <w:sz w:val="22"/>
          <w:szCs w:val="22"/>
        </w:rPr>
        <w:t>は</w:t>
      </w:r>
      <w:r w:rsidR="00EE35AC" w:rsidRPr="00F966E7">
        <w:rPr>
          <w:rFonts w:ascii="ＭＳ 明朝" w:eastAsia="ＭＳ 明朝" w:hAnsi="ＭＳ 明朝"/>
          <w:color w:val="003300"/>
          <w:sz w:val="22"/>
          <w:szCs w:val="22"/>
        </w:rPr>
        <w:t>ざること無し。坐</w:t>
      </w:r>
      <w:r w:rsidR="00541660" w:rsidRPr="00F966E7">
        <w:rPr>
          <w:rFonts w:ascii="ＭＳ 明朝" w:eastAsia="ＭＳ 明朝" w:hAnsi="ＭＳ 明朝"/>
          <w:color w:val="003300"/>
          <w:sz w:val="18"/>
          <w:szCs w:val="18"/>
        </w:rPr>
        <w:t>（ざ）</w:t>
      </w:r>
      <w:r w:rsidR="00EE35AC" w:rsidRPr="00F966E7">
        <w:rPr>
          <w:rFonts w:ascii="ＭＳ 明朝" w:eastAsia="ＭＳ 明朝" w:hAnsi="ＭＳ 明朝"/>
          <w:color w:val="003300"/>
          <w:sz w:val="22"/>
          <w:szCs w:val="22"/>
        </w:rPr>
        <w:t>するに尸</w:t>
      </w:r>
      <w:r w:rsidR="00541660" w:rsidRPr="00F966E7">
        <w:rPr>
          <w:rFonts w:ascii="ＭＳ 明朝" w:eastAsia="ＭＳ 明朝" w:hAnsi="ＭＳ 明朝"/>
          <w:color w:val="003300"/>
          <w:sz w:val="18"/>
          <w:szCs w:val="18"/>
        </w:rPr>
        <w:t>（し）</w:t>
      </w:r>
      <w:r w:rsidR="00EE35AC" w:rsidRPr="00F966E7">
        <w:rPr>
          <w:rFonts w:ascii="ＭＳ 明朝" w:eastAsia="ＭＳ 明朝" w:hAnsi="ＭＳ 明朝"/>
          <w:color w:val="003300"/>
          <w:sz w:val="22"/>
          <w:szCs w:val="22"/>
        </w:rPr>
        <w:t>の如</w:t>
      </w:r>
      <w:r w:rsidR="00541660" w:rsidRPr="00F966E7">
        <w:rPr>
          <w:rFonts w:ascii="ＭＳ 明朝" w:eastAsia="ＭＳ 明朝" w:hAnsi="ＭＳ 明朝"/>
          <w:color w:val="003300"/>
          <w:sz w:val="22"/>
          <w:szCs w:val="22"/>
        </w:rPr>
        <w:t>くする</w:t>
      </w:r>
      <w:r w:rsidR="00EE35AC" w:rsidRPr="00F966E7">
        <w:rPr>
          <w:rFonts w:ascii="ＭＳ 明朝" w:eastAsia="ＭＳ 明朝" w:hAnsi="ＭＳ 明朝"/>
          <w:color w:val="003300"/>
          <w:sz w:val="22"/>
          <w:szCs w:val="22"/>
        </w:rPr>
        <w:t>は、坐</w:t>
      </w:r>
      <w:r w:rsidR="00D24F50" w:rsidRPr="00F966E7">
        <w:rPr>
          <w:rFonts w:ascii="ＭＳ 明朝" w:eastAsia="ＭＳ 明朝" w:hAnsi="ＭＳ 明朝"/>
          <w:color w:val="003300"/>
          <w:sz w:val="18"/>
          <w:szCs w:val="18"/>
        </w:rPr>
        <w:t>（すは）</w:t>
      </w:r>
      <w:r w:rsidR="00541660" w:rsidRPr="00F966E7">
        <w:rPr>
          <w:rFonts w:ascii="ＭＳ 明朝" w:eastAsia="ＭＳ 明朝" w:hAnsi="ＭＳ 明朝"/>
          <w:color w:val="003300"/>
          <w:sz w:val="22"/>
          <w:szCs w:val="22"/>
        </w:rPr>
        <w:t>ふる</w:t>
      </w:r>
      <w:r w:rsidR="00EE35AC" w:rsidRPr="00F966E7">
        <w:rPr>
          <w:rFonts w:ascii="ＭＳ 明朝" w:eastAsia="ＭＳ 明朝" w:hAnsi="ＭＳ 明朝"/>
          <w:color w:val="003300"/>
          <w:sz w:val="22"/>
          <w:szCs w:val="22"/>
        </w:rPr>
        <w:t>時習</w:t>
      </w:r>
      <w:r w:rsidR="00541660" w:rsidRPr="00F966E7">
        <w:rPr>
          <w:rFonts w:ascii="ＭＳ 明朝" w:eastAsia="ＭＳ 明朝" w:hAnsi="ＭＳ 明朝"/>
          <w:color w:val="003300"/>
          <w:sz w:val="22"/>
          <w:szCs w:val="22"/>
        </w:rPr>
        <w:t>ふ</w:t>
      </w:r>
      <w:r w:rsidR="00EE35AC" w:rsidRPr="00F966E7">
        <w:rPr>
          <w:rFonts w:ascii="ＭＳ 明朝" w:eastAsia="ＭＳ 明朝" w:hAnsi="ＭＳ 明朝"/>
          <w:color w:val="003300"/>
          <w:sz w:val="22"/>
          <w:szCs w:val="22"/>
        </w:rPr>
        <w:t>なり。立つに齊</w:t>
      </w:r>
      <w:r w:rsidR="00D24F50" w:rsidRPr="00F966E7">
        <w:rPr>
          <w:rFonts w:ascii="ＭＳ 明朝" w:eastAsia="ＭＳ 明朝" w:hAnsi="ＭＳ 明朝"/>
          <w:color w:val="003300"/>
          <w:sz w:val="18"/>
          <w:szCs w:val="18"/>
        </w:rPr>
        <w:t>（せい）</w:t>
      </w:r>
      <w:r w:rsidR="00D24F50" w:rsidRPr="00F966E7">
        <w:rPr>
          <w:rFonts w:ascii="ＭＳ 明朝" w:eastAsia="ＭＳ 明朝" w:hAnsi="ＭＳ 明朝"/>
          <w:color w:val="003300"/>
          <w:sz w:val="22"/>
          <w:szCs w:val="22"/>
        </w:rPr>
        <w:t>するが</w:t>
      </w:r>
      <w:r w:rsidR="00EE35AC" w:rsidRPr="00F966E7">
        <w:rPr>
          <w:rFonts w:ascii="ＭＳ 明朝" w:eastAsia="ＭＳ 明朝" w:hAnsi="ＭＳ 明朝"/>
          <w:color w:val="003300"/>
          <w:sz w:val="22"/>
          <w:szCs w:val="22"/>
        </w:rPr>
        <w:t>如</w:t>
      </w:r>
      <w:r w:rsidR="00D24F50" w:rsidRPr="00F966E7">
        <w:rPr>
          <w:rFonts w:ascii="ＭＳ 明朝" w:eastAsia="ＭＳ 明朝" w:hAnsi="ＭＳ 明朝"/>
          <w:color w:val="003300"/>
          <w:sz w:val="22"/>
          <w:szCs w:val="22"/>
        </w:rPr>
        <w:t>くする</w:t>
      </w:r>
      <w:r w:rsidR="00EE35AC" w:rsidRPr="00F966E7">
        <w:rPr>
          <w:rFonts w:ascii="ＭＳ 明朝" w:eastAsia="ＭＳ 明朝" w:hAnsi="ＭＳ 明朝"/>
          <w:color w:val="003300"/>
          <w:sz w:val="22"/>
          <w:szCs w:val="22"/>
        </w:rPr>
        <w:t>は、立つ時習</w:t>
      </w:r>
      <w:r w:rsidR="00D24F50" w:rsidRPr="00F966E7">
        <w:rPr>
          <w:rFonts w:ascii="ＭＳ 明朝" w:eastAsia="ＭＳ 明朝" w:hAnsi="ＭＳ 明朝"/>
          <w:color w:val="003300"/>
          <w:sz w:val="22"/>
          <w:szCs w:val="22"/>
        </w:rPr>
        <w:t>ふ</w:t>
      </w:r>
      <w:r w:rsidR="00EE35AC" w:rsidRPr="00F966E7">
        <w:rPr>
          <w:rFonts w:ascii="ＭＳ 明朝" w:eastAsia="ＭＳ 明朝" w:hAnsi="ＭＳ 明朝"/>
          <w:color w:val="003300"/>
          <w:sz w:val="22"/>
          <w:szCs w:val="22"/>
        </w:rPr>
        <w:t>なり。樂の音は洛</w:t>
      </w:r>
      <w:r w:rsidR="00D24F50" w:rsidRPr="00F966E7">
        <w:rPr>
          <w:rFonts w:ascii="Arial Unicode MS" w:eastAsia="ＭＳ 明朝" w:hAnsi="Arial Unicode MS" w:cs="Arial Unicode MS" w:hint="default"/>
          <w:color w:val="003300"/>
          <w:sz w:val="20"/>
          <w:szCs w:val="22"/>
        </w:rPr>
        <w:t>lè</w:t>
      </w:r>
      <w:r w:rsidR="00EE35AC" w:rsidRPr="00F966E7">
        <w:rPr>
          <w:rFonts w:ascii="ＭＳ 明朝" w:eastAsia="ＭＳ 明朝" w:hAnsi="ＭＳ 明朝"/>
          <w:color w:val="003300"/>
          <w:sz w:val="22"/>
          <w:szCs w:val="22"/>
        </w:rPr>
        <w:t>。朋は同類なり。遠方より來</w:t>
      </w:r>
      <w:r w:rsidR="00D24F50" w:rsidRPr="00F966E7">
        <w:rPr>
          <w:rFonts w:ascii="ＭＳ 明朝" w:eastAsia="ＭＳ 明朝" w:hAnsi="ＭＳ 明朝"/>
          <w:color w:val="003300"/>
          <w:sz w:val="22"/>
          <w:szCs w:val="22"/>
        </w:rPr>
        <w:t>れば</w:t>
      </w:r>
      <w:r w:rsidR="00EE35AC" w:rsidRPr="00F966E7">
        <w:rPr>
          <w:rFonts w:ascii="ＭＳ 明朝" w:eastAsia="ＭＳ 明朝" w:hAnsi="ＭＳ 明朝"/>
          <w:color w:val="003300"/>
          <w:sz w:val="22"/>
          <w:szCs w:val="22"/>
        </w:rPr>
        <w:t>、則ち近き者は知る可し。程子</w:t>
      </w:r>
      <w:r w:rsidR="00D24F50" w:rsidRPr="00F966E7">
        <w:rPr>
          <w:rFonts w:ascii="ＭＳ 明朝" w:eastAsia="ＭＳ 明朝" w:hAnsi="ＭＳ 明朝"/>
          <w:color w:val="003300"/>
          <w:sz w:val="22"/>
          <w:szCs w:val="22"/>
        </w:rPr>
        <w:t>の</w:t>
      </w:r>
      <w:r w:rsidR="00EE35AC" w:rsidRPr="00F966E7">
        <w:rPr>
          <w:rFonts w:ascii="ＭＳ 明朝" w:eastAsia="ＭＳ 明朝" w:hAnsi="ＭＳ 明朝"/>
          <w:color w:val="003300"/>
          <w:sz w:val="22"/>
          <w:szCs w:val="22"/>
        </w:rPr>
        <w:t>曰く、善を以て人に及</w:t>
      </w:r>
      <w:r w:rsidR="00D24F50" w:rsidRPr="00F966E7">
        <w:rPr>
          <w:rFonts w:ascii="ＭＳ 明朝" w:eastAsia="ＭＳ 明朝" w:hAnsi="ＭＳ 明朝"/>
          <w:color w:val="003300"/>
          <w:sz w:val="22"/>
          <w:szCs w:val="22"/>
        </w:rPr>
        <w:t>ぶ</w:t>
      </w:r>
      <w:r w:rsidR="00EE35AC" w:rsidRPr="00F966E7">
        <w:rPr>
          <w:rFonts w:ascii="ＭＳ 明朝" w:eastAsia="ＭＳ 明朝" w:hAnsi="ＭＳ 明朝"/>
          <w:color w:val="003300"/>
          <w:sz w:val="22"/>
          <w:szCs w:val="22"/>
        </w:rPr>
        <w:t>、信從</w:t>
      </w:r>
      <w:r w:rsidR="00D24F50" w:rsidRPr="00F966E7">
        <w:rPr>
          <w:rFonts w:ascii="ＭＳ 明朝" w:eastAsia="ＭＳ 明朝" w:hAnsi="ＭＳ 明朝"/>
          <w:color w:val="003300"/>
          <w:sz w:val="22"/>
          <w:szCs w:val="22"/>
        </w:rPr>
        <w:t>する者衆し。故に樂しむ可</w:t>
      </w:r>
      <w:r w:rsidR="005C695E" w:rsidRPr="00F966E7">
        <w:rPr>
          <w:rFonts w:ascii="ＭＳ 明朝" w:eastAsia="ＭＳ 明朝" w:hAnsi="ＭＳ 明朝"/>
          <w:color w:val="003300"/>
          <w:sz w:val="22"/>
          <w:szCs w:val="22"/>
        </w:rPr>
        <w:t>き</w:t>
      </w:r>
      <w:r w:rsidR="00EE35AC" w:rsidRPr="00F966E7">
        <w:rPr>
          <w:rFonts w:ascii="ＭＳ 明朝" w:eastAsia="ＭＳ 明朝" w:hAnsi="ＭＳ 明朝"/>
          <w:color w:val="003300"/>
          <w:sz w:val="22"/>
          <w:szCs w:val="22"/>
        </w:rPr>
        <w:t>。又曰く、</w:t>
      </w:r>
      <w:r w:rsidR="00EE35AC" w:rsidRPr="00F966E7">
        <w:rPr>
          <w:rFonts w:ascii="ＭＳ 明朝" w:eastAsia="Batang" w:hAnsi="Batang" w:cs="Batang"/>
          <w:color w:val="003300"/>
          <w:sz w:val="22"/>
          <w:szCs w:val="22"/>
        </w:rPr>
        <w:t>說</w:t>
      </w:r>
      <w:r w:rsidR="00EE35AC" w:rsidRPr="00F966E7">
        <w:rPr>
          <w:rFonts w:ascii="ＭＳ 明朝" w:eastAsia="ＭＳ 明朝" w:hAnsi="ＭＳ 明朝" w:cs="ＭＳ 明朝"/>
          <w:color w:val="003300"/>
          <w:sz w:val="22"/>
          <w:szCs w:val="22"/>
        </w:rPr>
        <w:t>は心に在り。樂は發散して外に在るを主とす</w:t>
      </w:r>
      <w:r w:rsidR="00EE35AC" w:rsidRPr="00F966E7">
        <w:rPr>
          <w:rFonts w:ascii="ＭＳ 明朝" w:eastAsia="ＭＳ 明朝" w:hAnsi="ＭＳ 明朝"/>
          <w:color w:val="003300"/>
          <w:sz w:val="22"/>
          <w:szCs w:val="22"/>
        </w:rPr>
        <w:t>。</w:t>
      </w:r>
      <w:r w:rsidR="00EE2938" w:rsidRPr="00F966E7">
        <w:rPr>
          <w:rFonts w:ascii="ＭＳ 明朝" w:eastAsia="ＭＳ 明朝" w:hAnsi="ＭＳ 明朝" w:hint="default"/>
          <w:color w:val="003300"/>
          <w:sz w:val="22"/>
          <w:szCs w:val="22"/>
        </w:rPr>
        <w:br/>
      </w:r>
      <w:r w:rsidR="00EE2938" w:rsidRPr="00F966E7">
        <w:rPr>
          <w:rFonts w:ascii="ＭＳ 明朝" w:eastAsia="ＭＳ 明朝" w:hAnsi="ＭＳ 明朝"/>
          <w:color w:val="003300"/>
          <w:sz w:val="22"/>
          <w:szCs w:val="22"/>
        </w:rPr>
        <w:t>慍</w:t>
      </w:r>
      <w:r w:rsidR="00923A8A" w:rsidRPr="00F966E7">
        <w:rPr>
          <w:rFonts w:ascii="Arial Unicode MS" w:eastAsia="ＭＳ 明朝" w:hAnsi="Arial Unicode MS" w:cs="Arial Unicode MS" w:hint="default"/>
          <w:color w:val="003300"/>
          <w:sz w:val="20"/>
          <w:szCs w:val="20"/>
        </w:rPr>
        <w:t>yùn</w:t>
      </w:r>
      <w:r w:rsidR="00EE2938" w:rsidRPr="00F966E7">
        <w:rPr>
          <w:rFonts w:ascii="ＭＳ 明朝" w:eastAsia="ＭＳ 明朝" w:hAnsi="ＭＳ 明朝"/>
          <w:color w:val="003300"/>
          <w:sz w:val="22"/>
          <w:szCs w:val="22"/>
        </w:rPr>
        <w:t>は紆</w:t>
      </w:r>
      <w:r w:rsidR="000F6959" w:rsidRPr="00F966E7">
        <w:rPr>
          <w:rFonts w:ascii="Arial Unicode MS" w:eastAsia="ＭＳ 明朝" w:hAnsi="Arial Unicode MS" w:cs="Arial Unicode MS"/>
          <w:color w:val="003300"/>
          <w:sz w:val="20"/>
          <w:szCs w:val="20"/>
        </w:rPr>
        <w:t>y</w:t>
      </w:r>
      <w:r w:rsidR="000F6959" w:rsidRPr="00F966E7">
        <w:rPr>
          <w:rFonts w:ascii="Arial Unicode MS" w:eastAsia="ＭＳ 明朝" w:hAnsi="Arial Unicode MS" w:cs="Arial Unicode MS" w:hint="default"/>
          <w:color w:val="003300"/>
          <w:sz w:val="20"/>
          <w:szCs w:val="20"/>
        </w:rPr>
        <w:t>ū</w:t>
      </w:r>
      <w:r w:rsidR="00EE2938" w:rsidRPr="00F966E7">
        <w:rPr>
          <w:rFonts w:ascii="ＭＳ 明朝" w:eastAsia="ＭＳ 明朝" w:hAnsi="ＭＳ 明朝"/>
          <w:color w:val="003300"/>
          <w:sz w:val="22"/>
          <w:szCs w:val="22"/>
        </w:rPr>
        <w:t>問</w:t>
      </w:r>
      <w:r w:rsidR="000F6959" w:rsidRPr="00F966E7">
        <w:rPr>
          <w:rFonts w:ascii="Arial Unicode MS" w:eastAsia="ＭＳ 明朝" w:hAnsi="Arial Unicode MS" w:cs="Arial Unicode MS"/>
          <w:color w:val="003300"/>
          <w:sz w:val="20"/>
          <w:szCs w:val="20"/>
        </w:rPr>
        <w:t>w</w:t>
      </w:r>
      <w:r w:rsidR="000F6959" w:rsidRPr="00F966E7">
        <w:rPr>
          <w:rFonts w:ascii="Arial Unicode MS" w:eastAsia="ＭＳ 明朝" w:hAnsi="Arial Unicode MS" w:cs="Arial Unicode MS" w:hint="default"/>
          <w:color w:val="003300"/>
          <w:sz w:val="20"/>
          <w:szCs w:val="20"/>
        </w:rPr>
        <w:t>è</w:t>
      </w:r>
      <w:r w:rsidR="000F6959" w:rsidRPr="00F966E7">
        <w:rPr>
          <w:rFonts w:ascii="Arial Unicode MS" w:eastAsia="ＭＳ 明朝" w:hAnsi="Arial Unicode MS" w:cs="Arial Unicode MS"/>
          <w:color w:val="003300"/>
          <w:sz w:val="20"/>
          <w:szCs w:val="20"/>
        </w:rPr>
        <w:t>n</w:t>
      </w:r>
      <w:r w:rsidR="00EE2938" w:rsidRPr="00F966E7">
        <w:rPr>
          <w:rFonts w:ascii="ＭＳ 明朝" w:eastAsia="ＭＳ 明朝" w:hAnsi="ＭＳ 明朝"/>
          <w:color w:val="003300"/>
          <w:sz w:val="22"/>
          <w:szCs w:val="22"/>
        </w:rPr>
        <w:t>の反。慍は怒を含む意。君子は成德の名。尹氏</w:t>
      </w:r>
      <w:r w:rsidR="00403685" w:rsidRPr="00F966E7">
        <w:rPr>
          <w:rFonts w:ascii="ＭＳ 明朝" w:eastAsia="ＭＳ 明朝" w:hAnsi="ＭＳ 明朝"/>
          <w:color w:val="003300"/>
          <w:sz w:val="20"/>
          <w:szCs w:val="20"/>
        </w:rPr>
        <w:t>（名は焞。1071～1142程伊川の高弟。）</w:t>
      </w:r>
      <w:r w:rsidR="008E5129" w:rsidRPr="00F966E7">
        <w:rPr>
          <w:rFonts w:ascii="ＭＳ 明朝" w:eastAsia="ＭＳ 明朝" w:hAnsi="ＭＳ 明朝"/>
          <w:color w:val="003300"/>
          <w:sz w:val="22"/>
          <w:szCs w:val="22"/>
        </w:rPr>
        <w:t>の</w:t>
      </w:r>
      <w:r w:rsidR="00EE2938" w:rsidRPr="00F966E7">
        <w:rPr>
          <w:rFonts w:ascii="ＭＳ 明朝" w:eastAsia="ＭＳ 明朝" w:hAnsi="ＭＳ 明朝"/>
          <w:color w:val="003300"/>
          <w:sz w:val="22"/>
          <w:szCs w:val="22"/>
        </w:rPr>
        <w:t>曰く、學ぶは己に在り。知ると知らざる人に在り。何ぞ慍ることか之れ有らん、と。程子</w:t>
      </w:r>
      <w:r w:rsidR="00BC6AA9" w:rsidRPr="00F966E7">
        <w:rPr>
          <w:rFonts w:ascii="ＭＳ 明朝" w:eastAsia="ＭＳ 明朝" w:hAnsi="ＭＳ 明朝"/>
          <w:color w:val="003300"/>
          <w:sz w:val="22"/>
          <w:szCs w:val="22"/>
        </w:rPr>
        <w:t>の</w:t>
      </w:r>
      <w:r w:rsidR="00EE2938" w:rsidRPr="00F966E7">
        <w:rPr>
          <w:rFonts w:ascii="ＭＳ 明朝" w:eastAsia="ＭＳ 明朝" w:hAnsi="ＭＳ 明朝"/>
          <w:color w:val="003300"/>
          <w:sz w:val="22"/>
          <w:szCs w:val="22"/>
        </w:rPr>
        <w:t>曰く、人に及ぶを樂しむと雖も、是と</w:t>
      </w:r>
      <w:r w:rsidR="00BC6AA9" w:rsidRPr="00F966E7">
        <w:rPr>
          <w:rFonts w:ascii="ＭＳ 明朝" w:eastAsia="ＭＳ 明朝" w:hAnsi="ＭＳ 明朝"/>
          <w:color w:val="003300"/>
          <w:sz w:val="22"/>
          <w:szCs w:val="22"/>
        </w:rPr>
        <w:t>見</w:t>
      </w:r>
      <w:r w:rsidR="00EE2938" w:rsidRPr="00F966E7">
        <w:rPr>
          <w:rFonts w:ascii="ＭＳ 明朝" w:eastAsia="ＭＳ 明朝" w:hAnsi="ＭＳ 明朝"/>
          <w:color w:val="003300"/>
          <w:sz w:val="22"/>
          <w:szCs w:val="22"/>
        </w:rPr>
        <w:t>ずして悶</w:t>
      </w:r>
      <w:r w:rsidR="00E549B9" w:rsidRPr="00F966E7">
        <w:rPr>
          <w:rFonts w:ascii="ＭＳ 明朝" w:eastAsia="ＭＳ 明朝" w:hAnsi="ＭＳ 明朝"/>
          <w:color w:val="003300"/>
          <w:sz w:val="18"/>
          <w:szCs w:val="18"/>
        </w:rPr>
        <w:t>（うれふ）</w:t>
      </w:r>
      <w:r w:rsidR="00EE2938" w:rsidRPr="00F966E7">
        <w:rPr>
          <w:rFonts w:ascii="ＭＳ 明朝" w:eastAsia="ＭＳ 明朝" w:hAnsi="ＭＳ 明朝"/>
          <w:color w:val="003300"/>
          <w:sz w:val="22"/>
          <w:szCs w:val="22"/>
        </w:rPr>
        <w:t>ること無きは、乃ち所謂君子。愚謂</w:t>
      </w:r>
      <w:r w:rsidR="00E549B9" w:rsidRPr="00F966E7">
        <w:rPr>
          <w:rFonts w:ascii="ＭＳ 明朝" w:eastAsia="ＭＳ 明朝" w:hAnsi="ＭＳ 明朝"/>
          <w:color w:val="003300"/>
          <w:sz w:val="22"/>
          <w:szCs w:val="22"/>
        </w:rPr>
        <w:t>へ</w:t>
      </w:r>
      <w:r w:rsidR="00EE2938" w:rsidRPr="00F966E7">
        <w:rPr>
          <w:rFonts w:ascii="ＭＳ 明朝" w:eastAsia="ＭＳ 明朝" w:hAnsi="ＭＳ 明朝"/>
          <w:color w:val="003300"/>
          <w:sz w:val="22"/>
          <w:szCs w:val="22"/>
        </w:rPr>
        <w:t>らく、人に及んで樂しむは、順にして易</w:t>
      </w:r>
      <w:r w:rsidR="00E549B9" w:rsidRPr="00F966E7">
        <w:rPr>
          <w:rFonts w:ascii="ＭＳ 明朝" w:eastAsia="ＭＳ 明朝" w:hAnsi="ＭＳ 明朝"/>
          <w:color w:val="003300"/>
          <w:sz w:val="22"/>
          <w:szCs w:val="22"/>
        </w:rPr>
        <w:t>く、</w:t>
      </w:r>
      <w:r w:rsidR="00EE2938" w:rsidRPr="00F966E7">
        <w:rPr>
          <w:rFonts w:ascii="ＭＳ 明朝" w:eastAsia="ＭＳ 明朝" w:hAnsi="ＭＳ 明朝"/>
          <w:color w:val="003300"/>
          <w:sz w:val="22"/>
          <w:szCs w:val="22"/>
        </w:rPr>
        <w:t>知られずして慍らざるは、逆にして難し。故に惟成德</w:t>
      </w:r>
      <w:r w:rsidR="00E549B9" w:rsidRPr="00F966E7">
        <w:rPr>
          <w:rFonts w:ascii="ＭＳ 明朝" w:eastAsia="ＭＳ 明朝" w:hAnsi="ＭＳ 明朝"/>
          <w:color w:val="003300"/>
          <w:sz w:val="22"/>
          <w:szCs w:val="22"/>
        </w:rPr>
        <w:t>の</w:t>
      </w:r>
      <w:r w:rsidR="00EE2938" w:rsidRPr="00F966E7">
        <w:rPr>
          <w:rFonts w:ascii="ＭＳ 明朝" w:eastAsia="ＭＳ 明朝" w:hAnsi="ＭＳ 明朝"/>
          <w:color w:val="003300"/>
          <w:sz w:val="22"/>
          <w:szCs w:val="22"/>
        </w:rPr>
        <w:t>者之を能くす。然れども德の成る所以</w:t>
      </w:r>
      <w:r w:rsidR="0059398F" w:rsidRPr="00F966E7">
        <w:rPr>
          <w:rFonts w:ascii="ＭＳ 明朝" w:eastAsia="ＭＳ 明朝" w:hAnsi="ＭＳ 明朝"/>
          <w:color w:val="003300"/>
          <w:sz w:val="22"/>
          <w:szCs w:val="22"/>
        </w:rPr>
        <w:t>は</w:t>
      </w:r>
      <w:r w:rsidR="00EE2938" w:rsidRPr="00F966E7">
        <w:rPr>
          <w:rFonts w:ascii="ＭＳ 明朝" w:eastAsia="ＭＳ 明朝" w:hAnsi="ＭＳ 明朝"/>
          <w:color w:val="003300"/>
          <w:sz w:val="22"/>
          <w:szCs w:val="22"/>
        </w:rPr>
        <w:t>、亦學の正</w:t>
      </w:r>
      <w:r w:rsidR="0059398F" w:rsidRPr="00F966E7">
        <w:rPr>
          <w:rFonts w:ascii="ＭＳ 明朝" w:eastAsia="ＭＳ 明朝" w:hAnsi="ＭＳ 明朝"/>
          <w:color w:val="003300"/>
          <w:sz w:val="22"/>
          <w:szCs w:val="22"/>
        </w:rPr>
        <w:t>しく</w:t>
      </w:r>
      <w:r w:rsidR="00EE2938" w:rsidRPr="00F966E7">
        <w:rPr>
          <w:rFonts w:ascii="ＭＳ 明朝" w:eastAsia="ＭＳ 明朝" w:hAnsi="ＭＳ 明朝"/>
          <w:color w:val="003300"/>
          <w:sz w:val="22"/>
          <w:szCs w:val="22"/>
        </w:rPr>
        <w:t>、習の熟</w:t>
      </w:r>
      <w:r w:rsidR="0059398F" w:rsidRPr="00F966E7">
        <w:rPr>
          <w:rFonts w:ascii="ＭＳ 明朝" w:eastAsia="ＭＳ 明朝" w:hAnsi="ＭＳ 明朝"/>
          <w:color w:val="003300"/>
          <w:sz w:val="22"/>
          <w:szCs w:val="22"/>
        </w:rPr>
        <w:t>し</w:t>
      </w:r>
      <w:r w:rsidR="00EE2938" w:rsidRPr="00F966E7">
        <w:rPr>
          <w:rFonts w:ascii="ＭＳ 明朝" w:eastAsia="ＭＳ 明朝" w:hAnsi="ＭＳ 明朝"/>
          <w:color w:val="003300"/>
          <w:sz w:val="22"/>
          <w:szCs w:val="22"/>
        </w:rPr>
        <w:t>、</w:t>
      </w:r>
      <w:r w:rsidR="00EE2938" w:rsidRPr="00F966E7">
        <w:rPr>
          <w:rFonts w:ascii="ＭＳ 明朝" w:eastAsia="Batang" w:hAnsi="Batang" w:cs="Batang"/>
          <w:color w:val="003300"/>
          <w:sz w:val="22"/>
          <w:szCs w:val="22"/>
        </w:rPr>
        <w:t>說</w:t>
      </w:r>
      <w:r w:rsidR="0059398F" w:rsidRPr="00F966E7">
        <w:rPr>
          <w:rFonts w:ascii="ＭＳ 明朝" w:eastAsia="ＭＳ 明朝" w:hAnsi="ＭＳ 明朝" w:cs="Batang"/>
          <w:color w:val="003300"/>
          <w:sz w:val="22"/>
          <w:szCs w:val="22"/>
        </w:rPr>
        <w:t>ぶこと</w:t>
      </w:r>
      <w:r w:rsidR="00EE2938" w:rsidRPr="00F966E7">
        <w:rPr>
          <w:rFonts w:ascii="ＭＳ 明朝" w:eastAsia="ＭＳ 明朝" w:hAnsi="ＭＳ 明朝" w:cs="ＭＳ 明朝"/>
          <w:color w:val="003300"/>
          <w:sz w:val="22"/>
          <w:szCs w:val="22"/>
        </w:rPr>
        <w:t>深くして、已まざるに由る</w:t>
      </w:r>
      <w:r w:rsidR="0059398F" w:rsidRPr="00F966E7">
        <w:rPr>
          <w:rFonts w:ascii="ＭＳ 明朝" w:eastAsia="ＭＳ 明朝" w:hAnsi="ＭＳ 明朝" w:cs="ＭＳ 明朝"/>
          <w:color w:val="003300"/>
          <w:sz w:val="22"/>
          <w:szCs w:val="22"/>
        </w:rPr>
        <w:t>のみ</w:t>
      </w:r>
      <w:r w:rsidR="00EE2938" w:rsidRPr="00F966E7">
        <w:rPr>
          <w:rFonts w:ascii="ＭＳ 明朝" w:eastAsia="ＭＳ 明朝" w:hAnsi="ＭＳ 明朝" w:cs="ＭＳ 明朝"/>
          <w:color w:val="003300"/>
          <w:sz w:val="22"/>
          <w:szCs w:val="22"/>
        </w:rPr>
        <w:t>。</w:t>
      </w:r>
      <w:r w:rsidR="00EE2938" w:rsidRPr="00F966E7">
        <w:rPr>
          <w:rFonts w:ascii="ＭＳ 明朝" w:eastAsia="ＭＳ 明朝" w:hAnsi="ＭＳ 明朝"/>
          <w:color w:val="003300"/>
          <w:sz w:val="22"/>
          <w:szCs w:val="22"/>
        </w:rPr>
        <w:t>程子</w:t>
      </w:r>
      <w:r w:rsidR="0059398F" w:rsidRPr="00F966E7">
        <w:rPr>
          <w:rFonts w:ascii="ＭＳ 明朝" w:eastAsia="ＭＳ 明朝" w:hAnsi="ＭＳ 明朝"/>
          <w:color w:val="003300"/>
          <w:sz w:val="22"/>
          <w:szCs w:val="22"/>
        </w:rPr>
        <w:t>の</w:t>
      </w:r>
      <w:r w:rsidR="00EE2938" w:rsidRPr="00F966E7">
        <w:rPr>
          <w:rFonts w:ascii="ＭＳ 明朝" w:eastAsia="ＭＳ 明朝" w:hAnsi="ＭＳ 明朝"/>
          <w:color w:val="003300"/>
          <w:sz w:val="22"/>
          <w:szCs w:val="22"/>
        </w:rPr>
        <w:t>曰く、樂しむは</w:t>
      </w:r>
      <w:r w:rsidR="00EE2938" w:rsidRPr="00F966E7">
        <w:rPr>
          <w:rFonts w:ascii="ＭＳ 明朝" w:eastAsia="ＭＳ 明朝" w:hAnsi="Batang" w:cs="Batang"/>
          <w:color w:val="003300"/>
          <w:sz w:val="22"/>
          <w:szCs w:val="22"/>
        </w:rPr>
        <w:t>說</w:t>
      </w:r>
      <w:r w:rsidR="00EE2938" w:rsidRPr="00F966E7">
        <w:rPr>
          <w:rFonts w:ascii="ＭＳ 明朝" w:eastAsia="ＭＳ 明朝" w:hAnsi="ＭＳ 明朝" w:cs="ＭＳ 明朝"/>
          <w:color w:val="003300"/>
          <w:sz w:val="22"/>
          <w:szCs w:val="22"/>
        </w:rPr>
        <w:t>ぶに由り</w:t>
      </w:r>
      <w:r w:rsidR="0059398F" w:rsidRPr="00F966E7">
        <w:rPr>
          <w:rFonts w:ascii="ＭＳ 明朝" w:eastAsia="ＭＳ 明朝" w:hAnsi="ＭＳ 明朝" w:cs="ＭＳ 明朝"/>
          <w:color w:val="003300"/>
          <w:sz w:val="22"/>
          <w:szCs w:val="22"/>
        </w:rPr>
        <w:t>而し</w:t>
      </w:r>
      <w:r w:rsidR="00EE2938" w:rsidRPr="00F966E7">
        <w:rPr>
          <w:rFonts w:ascii="ＭＳ 明朝" w:eastAsia="ＭＳ 明朝" w:hAnsi="ＭＳ 明朝" w:cs="ＭＳ 明朝"/>
          <w:color w:val="003300"/>
          <w:sz w:val="22"/>
          <w:szCs w:val="22"/>
        </w:rPr>
        <w:t>て後に得。樂しむに非</w:t>
      </w:r>
      <w:r w:rsidR="0059398F" w:rsidRPr="00F966E7">
        <w:rPr>
          <w:rFonts w:ascii="ＭＳ 明朝" w:eastAsia="ＭＳ 明朝" w:hAnsi="ＭＳ 明朝" w:cs="ＭＳ 明朝"/>
          <w:color w:val="003300"/>
          <w:sz w:val="22"/>
          <w:szCs w:val="22"/>
        </w:rPr>
        <w:t>ず</w:t>
      </w:r>
      <w:r w:rsidR="00EE2938" w:rsidRPr="00F966E7">
        <w:rPr>
          <w:rFonts w:ascii="ＭＳ 明朝" w:eastAsia="ＭＳ 明朝" w:hAnsi="ＭＳ 明朝" w:cs="ＭＳ 明朝"/>
          <w:color w:val="003300"/>
          <w:sz w:val="22"/>
          <w:szCs w:val="22"/>
        </w:rPr>
        <w:t>ば以て君子を語るに足</w:t>
      </w:r>
      <w:r w:rsidR="0059398F" w:rsidRPr="00F966E7">
        <w:rPr>
          <w:rFonts w:ascii="ＭＳ 明朝" w:eastAsia="ＭＳ 明朝" w:hAnsi="ＭＳ 明朝" w:cs="ＭＳ 明朝"/>
          <w:color w:val="003300"/>
          <w:sz w:val="22"/>
          <w:szCs w:val="22"/>
        </w:rPr>
        <w:t>ら</w:t>
      </w:r>
      <w:r w:rsidR="00EE2938" w:rsidRPr="00F966E7">
        <w:rPr>
          <w:rFonts w:ascii="ＭＳ 明朝" w:eastAsia="ＭＳ 明朝" w:hAnsi="ＭＳ 明朝" w:cs="ＭＳ 明朝"/>
          <w:color w:val="003300"/>
          <w:sz w:val="22"/>
          <w:szCs w:val="22"/>
        </w:rPr>
        <w:t>ず</w:t>
      </w:r>
      <w:r w:rsidR="00EE2938" w:rsidRPr="00F966E7">
        <w:rPr>
          <w:rFonts w:ascii="ＭＳ 明朝" w:eastAsia="ＭＳ 明朝" w:hAnsi="ＭＳ 明朝"/>
          <w:color w:val="003300"/>
          <w:sz w:val="22"/>
          <w:szCs w:val="22"/>
        </w:rPr>
        <w:t>。</w:t>
      </w:r>
      <w:r w:rsidR="00EF2AC3" w:rsidRPr="00F966E7">
        <w:rPr>
          <w:rFonts w:ascii="ＭＳ 明朝" w:eastAsia="ＭＳ 明朝" w:hAnsi="ＭＳ 明朝"/>
          <w:color w:val="003300"/>
          <w:sz w:val="22"/>
          <w:szCs w:val="22"/>
        </w:rPr>
        <w:t>（緑字は朱熹注</w:t>
      </w:r>
      <w:r w:rsidR="00371228" w:rsidRPr="00F966E7">
        <w:rPr>
          <w:rFonts w:ascii="ＭＳ 明朝" w:eastAsia="ＭＳ 明朝" w:hAnsi="ＭＳ 明朝"/>
          <w:color w:val="003300"/>
          <w:sz w:val="22"/>
          <w:szCs w:val="22"/>
        </w:rPr>
        <w:t>、語注は筆者</w:t>
      </w:r>
      <w:r w:rsidR="00EF2AC3" w:rsidRPr="00F966E7">
        <w:rPr>
          <w:rFonts w:ascii="ＭＳ 明朝" w:eastAsia="ＭＳ 明朝" w:hAnsi="ＭＳ 明朝"/>
          <w:color w:val="003300"/>
          <w:sz w:val="22"/>
          <w:szCs w:val="22"/>
        </w:rPr>
        <w:t>）</w:t>
      </w:r>
      <w:r w:rsidRPr="005C695E">
        <w:rPr>
          <w:rFonts w:ascii="Arial Unicode MS" w:eastAsia="ＭＳ 明朝" w:hAnsi="Arial Unicode MS" w:cs="ＭＳ Ｐゴシック" w:hint="default"/>
          <w:color w:val="003300"/>
          <w:sz w:val="22"/>
          <w:szCs w:val="22"/>
        </w:rPr>
        <w:br/>
      </w:r>
      <w:r w:rsidR="00F8383C">
        <w:rPr>
          <w:rFonts w:ascii="Arial Unicode MS" w:eastAsia="ＭＳ 明朝" w:hAnsi="Arial Unicode MS" w:cs="ＭＳ Ｐゴシック" w:hint="default"/>
          <w:color w:val="003300"/>
          <w:sz w:val="22"/>
          <w:szCs w:val="22"/>
        </w:rPr>
        <w:br/>
      </w:r>
      <w:r w:rsidR="00F8383C">
        <w:rPr>
          <w:rFonts w:ascii="ＭＳ 明朝" w:eastAsia="ＭＳ 明朝" w:hAnsi="ＭＳ 明朝" w:cs="ＭＳ Ｐゴシック" w:hint="default"/>
          <w:sz w:val="22"/>
          <w:szCs w:val="22"/>
        </w:rPr>
        <w:t>學</w:t>
      </w:r>
      <w:r w:rsidR="00F8383C">
        <w:rPr>
          <w:rFonts w:ascii="ＭＳ 明朝" w:eastAsia="ＭＳ 明朝" w:hAnsi="ＭＳ 明朝" w:cs="ＭＳ Ｐゴシック"/>
          <w:sz w:val="22"/>
          <w:szCs w:val="22"/>
        </w:rPr>
        <w:t>と</w:t>
      </w:r>
      <w:r w:rsidR="00F8383C">
        <w:rPr>
          <w:rFonts w:ascii="ＭＳ 明朝" w:eastAsia="ＭＳ 明朝" w:hAnsi="ＭＳ 明朝" w:cs="ＭＳ Ｐゴシック" w:hint="default"/>
          <w:sz w:val="22"/>
          <w:szCs w:val="22"/>
        </w:rPr>
        <w:t>時習</w:t>
      </w:r>
      <w:r w:rsidR="00F8383C">
        <w:rPr>
          <w:rFonts w:ascii="ＭＳ 明朝" w:eastAsia="ＭＳ 明朝" w:hAnsi="ＭＳ 明朝" w:cs="ＭＳ Ｐゴシック"/>
          <w:sz w:val="22"/>
          <w:szCs w:val="22"/>
        </w:rPr>
        <w:t>に関する長い議論が有る。</w:t>
      </w:r>
      <w:r w:rsidR="00607CE6" w:rsidRPr="00607CE6">
        <w:rPr>
          <w:rFonts w:ascii="ＭＳ 明朝" w:eastAsia="ＭＳ 明朝" w:hAnsi="ＭＳ 明朝" w:cs="ＭＳゴシックN"/>
          <w:sz w:val="22"/>
          <w:szCs w:val="22"/>
        </w:rPr>
        <w:t>何</w:t>
      </w:r>
      <w:r w:rsidR="00607CE6">
        <w:rPr>
          <w:rFonts w:ascii="ＭＳ 明朝" w:eastAsia="ＭＳ 明朝" w:hAnsi="ＭＳ 明朝" w:cs="ＭＳゴシックN"/>
          <w:sz w:val="22"/>
          <w:szCs w:val="22"/>
        </w:rPr>
        <w:t>晏</w:t>
      </w:r>
      <w:r w:rsidR="00607CE6" w:rsidRPr="00607CE6">
        <w:rPr>
          <w:rFonts w:ascii="ＭＳ 明朝" w:eastAsia="ＭＳ 明朝" w:hAnsi="ＭＳ 明朝" w:cs="ＭＳゴシックN"/>
          <w:sz w:val="22"/>
          <w:szCs w:val="22"/>
        </w:rPr>
        <w:t>(</w:t>
      </w:r>
      <w:r w:rsidR="00607CE6">
        <w:rPr>
          <w:rFonts w:ascii="ＭＳ 明朝" w:eastAsia="ＭＳ 明朝" w:hAnsi="ＭＳ 明朝" w:cs="ＭＳゴシックN"/>
          <w:sz w:val="22"/>
          <w:szCs w:val="22"/>
        </w:rPr>
        <w:t>193?～249)は、</w:t>
      </w:r>
      <w:r w:rsidR="00607CE6" w:rsidRPr="00086969">
        <w:rPr>
          <w:rFonts w:ascii="ＭＳ 明朝" w:eastAsia="ＭＳ 明朝" w:hAnsi="ＭＳ 明朝" w:cs="ＭＳゴシックN"/>
          <w:color w:val="0000CC"/>
          <w:sz w:val="20"/>
          <w:szCs w:val="20"/>
        </w:rPr>
        <w:t>「時とは学ばんとする者の時を以て誦習するなり。誦習するに時を以</w:t>
      </w:r>
      <w:r w:rsidR="00086969" w:rsidRPr="00086969">
        <w:rPr>
          <w:rFonts w:ascii="ＭＳ 明朝" w:eastAsia="ＭＳ 明朝" w:hAnsi="ＭＳ 明朝" w:cs="ＭＳゴシックN"/>
          <w:color w:val="0000CC"/>
          <w:sz w:val="20"/>
          <w:szCs w:val="20"/>
        </w:rPr>
        <w:t>て</w:t>
      </w:r>
      <w:r w:rsidR="00607CE6" w:rsidRPr="00086969">
        <w:rPr>
          <w:rFonts w:ascii="ＭＳ 明朝" w:eastAsia="ＭＳ 明朝" w:hAnsi="ＭＳ 明朝" w:cs="ＭＳゴシックN"/>
          <w:color w:val="0000CC"/>
          <w:sz w:val="20"/>
          <w:szCs w:val="20"/>
        </w:rPr>
        <w:t>し、学びて業を廃する無き</w:t>
      </w:r>
      <w:r w:rsidR="00086969" w:rsidRPr="00086969">
        <w:rPr>
          <w:rFonts w:ascii="ＭＳ 明朝" w:eastAsia="ＭＳ 明朝" w:hAnsi="ＭＳ 明朝" w:cs="ＭＳゴシックN"/>
          <w:color w:val="0000CC"/>
          <w:sz w:val="20"/>
          <w:szCs w:val="20"/>
        </w:rPr>
        <w:t>（論語集解）</w:t>
      </w:r>
      <w:r w:rsidR="00917C8E">
        <w:rPr>
          <w:rFonts w:ascii="ＭＳ 明朝" w:eastAsia="ＭＳ 明朝" w:hAnsi="ＭＳ 明朝" w:cs="ＭＳゴシックN"/>
          <w:color w:val="0000CC"/>
          <w:sz w:val="20"/>
          <w:szCs w:val="20"/>
        </w:rPr>
        <w:t>。</w:t>
      </w:r>
      <w:r w:rsidR="00607CE6" w:rsidRPr="00086969">
        <w:rPr>
          <w:rFonts w:ascii="ＭＳ 明朝" w:eastAsia="ＭＳ 明朝" w:hAnsi="ＭＳ 明朝" w:cs="ＭＳゴシックN"/>
          <w:color w:val="0000CC"/>
          <w:sz w:val="20"/>
          <w:szCs w:val="20"/>
        </w:rPr>
        <w:t>」</w:t>
      </w:r>
      <w:r w:rsidR="00086969">
        <w:rPr>
          <w:rFonts w:ascii="ＭＳ 明朝" w:eastAsia="ＭＳ 明朝" w:hAnsi="ＭＳ 明朝" w:cs="ＭＳゴシックN"/>
          <w:sz w:val="22"/>
          <w:szCs w:val="22"/>
        </w:rPr>
        <w:t>とし、学ぶべきことを暗誦し、それをづっと続けることとし、</w:t>
      </w:r>
      <w:r w:rsidR="00086969" w:rsidRPr="00086969">
        <w:rPr>
          <w:rFonts w:ascii="ＭＳ 明朝" w:eastAsia="ＭＳ 明朝" w:hAnsi="ＭＳ 明朝" w:cs="ＭＳゴシックN"/>
          <w:sz w:val="22"/>
          <w:szCs w:val="22"/>
        </w:rPr>
        <w:t>皇侃</w:t>
      </w:r>
      <w:r w:rsidR="00086969">
        <w:rPr>
          <w:rFonts w:ascii="ＭＳ 明朝" w:eastAsia="ＭＳ 明朝" w:hAnsi="ＭＳ 明朝" w:cs="ＭＳゴシックN"/>
          <w:sz w:val="22"/>
          <w:szCs w:val="22"/>
        </w:rPr>
        <w:t>（488～544）は、</w:t>
      </w:r>
      <w:r w:rsidR="007C3E52" w:rsidRPr="007C3E52">
        <w:rPr>
          <w:rFonts w:ascii="ＭＳ 明朝" w:eastAsia="ＭＳ 明朝" w:hAnsi="ＭＳ 明朝" w:cs="ＭＳゴシックN"/>
          <w:color w:val="0000CC"/>
          <w:sz w:val="20"/>
          <w:szCs w:val="20"/>
        </w:rPr>
        <w:t>「学は覚なり悟なり。言ふは、先王の道を用ひ、人の情性を導きて自ら覚悟し、非を去り是を取り、君子の徳を積成せ使むるなり</w:t>
      </w:r>
      <w:r w:rsidR="00917C8E">
        <w:rPr>
          <w:rFonts w:ascii="ＭＳ 明朝" w:eastAsia="ＭＳ 明朝" w:hAnsi="ＭＳ 明朝" w:cs="ＭＳゴシックN"/>
          <w:color w:val="0000CC"/>
          <w:sz w:val="20"/>
          <w:szCs w:val="20"/>
        </w:rPr>
        <w:t>（義疏）</w:t>
      </w:r>
      <w:r w:rsidR="007C3E52" w:rsidRPr="007C3E52">
        <w:rPr>
          <w:rFonts w:ascii="ＭＳ 明朝" w:eastAsia="ＭＳ 明朝" w:hAnsi="ＭＳ 明朝" w:cs="ＭＳゴシックN"/>
          <w:color w:val="0000CC"/>
          <w:sz w:val="20"/>
          <w:szCs w:val="20"/>
        </w:rPr>
        <w:t>。」</w:t>
      </w:r>
      <w:r w:rsidR="007C3E52">
        <w:rPr>
          <w:rFonts w:ascii="ＭＳ 明朝" w:eastAsia="ＭＳ 明朝" w:hAnsi="ＭＳ 明朝" w:cs="ＭＳゴシックN"/>
          <w:sz w:val="22"/>
          <w:szCs w:val="22"/>
        </w:rPr>
        <w:t>とし、</w:t>
      </w:r>
      <w:r w:rsidR="007C3E52" w:rsidRPr="007C3E52">
        <w:rPr>
          <w:rFonts w:ascii="ＭＳ 明朝" w:eastAsia="ＭＳ 明朝" w:hAnsi="ＭＳ 明朝" w:cs="ＭＳゴシックN"/>
          <w:color w:val="0000CC"/>
          <w:sz w:val="20"/>
          <w:szCs w:val="20"/>
        </w:rPr>
        <w:t>「</w:t>
      </w:r>
      <w:r w:rsidR="007C3E52" w:rsidRPr="003D2CFE">
        <w:rPr>
          <w:rFonts w:ascii="ＭＳ 明朝" w:eastAsia="ＭＳ 明朝" w:hAnsi="ＭＳ 明朝" w:cs="ＭＳゴシックN"/>
          <w:color w:val="0000CC"/>
          <w:sz w:val="20"/>
          <w:szCs w:val="20"/>
        </w:rPr>
        <w:t>時とは、凡そ学ぶに三時有り。一は是れ人身中に就きて時と為し、二は年中に就きて時と為し、三は日中に就きて時と為す</w:t>
      </w:r>
      <w:r w:rsidR="00917C8E">
        <w:rPr>
          <w:rFonts w:ascii="ＭＳ 明朝" w:eastAsia="ＭＳ 明朝" w:hAnsi="ＭＳ 明朝" w:cs="ＭＳゴシックN"/>
          <w:color w:val="0000CC"/>
          <w:sz w:val="20"/>
          <w:szCs w:val="20"/>
        </w:rPr>
        <w:t>（義疏）</w:t>
      </w:r>
      <w:r w:rsidR="007C3E52">
        <w:rPr>
          <w:rFonts w:ascii="ＭＳ 明朝" w:eastAsia="ＭＳ 明朝" w:hAnsi="ＭＳ 明朝" w:cs="ＭＳゴシックN"/>
          <w:color w:val="0000CC"/>
          <w:sz w:val="20"/>
          <w:szCs w:val="20"/>
        </w:rPr>
        <w:t>。」</w:t>
      </w:r>
      <w:r w:rsidR="007C3E52">
        <w:rPr>
          <w:rFonts w:ascii="ＭＳ 明朝" w:eastAsia="ＭＳ 明朝" w:hAnsi="ＭＳ 明朝" w:cs="ＭＳゴシックN"/>
          <w:sz w:val="22"/>
          <w:szCs w:val="22"/>
        </w:rPr>
        <w:t>とした。</w:t>
      </w:r>
      <w:r w:rsidR="00784A00">
        <w:rPr>
          <w:rFonts w:ascii="ＭＳ 明朝" w:eastAsia="ＭＳ 明朝" w:hAnsi="ＭＳ 明朝" w:cs="ＭＳゴシックN"/>
          <w:sz w:val="22"/>
          <w:szCs w:val="22"/>
        </w:rPr>
        <w:t>程子は</w:t>
      </w:r>
      <w:r w:rsidR="00784A00" w:rsidRPr="00784A00">
        <w:rPr>
          <w:rFonts w:ascii="ＭＳ 明朝" w:eastAsia="ＭＳ 明朝" w:hAnsi="ＭＳ 明朝" w:cs="ＭＳ 明朝"/>
          <w:sz w:val="22"/>
          <w:szCs w:val="22"/>
        </w:rPr>
        <w:t>重習、思繹、浹洽、</w:t>
      </w:r>
      <w:r w:rsidR="00784A00" w:rsidRPr="00784A00">
        <w:rPr>
          <w:rFonts w:ascii="ＭＳ 明朝" w:eastAsia="Batang" w:hAnsi="Batang" w:cs="Batang"/>
          <w:sz w:val="22"/>
          <w:szCs w:val="22"/>
        </w:rPr>
        <w:t>說</w:t>
      </w:r>
      <w:r w:rsidR="00784A00">
        <w:rPr>
          <w:rFonts w:ascii="ＭＳ 明朝" w:eastAsia="ＭＳ 明朝" w:hAnsi="ＭＳ 明朝" w:cs="Batang"/>
          <w:sz w:val="22"/>
          <w:szCs w:val="22"/>
        </w:rPr>
        <w:t>を言ひ、</w:t>
      </w:r>
      <w:r w:rsidR="00784A00" w:rsidRPr="00784A00">
        <w:rPr>
          <w:rFonts w:ascii="ＭＳ 明朝" w:eastAsia="ＭＳ 明朝" w:hAnsi="ＭＳ 明朝" w:cs="Batang"/>
          <w:color w:val="0000CC"/>
          <w:sz w:val="20"/>
          <w:szCs w:val="20"/>
        </w:rPr>
        <w:t>「</w:t>
      </w:r>
      <w:r w:rsidR="00784A00" w:rsidRPr="00784A00">
        <w:rPr>
          <w:rFonts w:ascii="ＭＳ 明朝" w:eastAsia="ＭＳ 明朝" w:hAnsi="ＭＳ 明朝" w:cs="ＭＳゴシックN"/>
          <w:color w:val="0000CC"/>
          <w:sz w:val="20"/>
          <w:szCs w:val="20"/>
        </w:rPr>
        <w:t>習とは禽の飛を習ふが如し。(論語精義・二程外書</w:t>
      </w:r>
      <w:r w:rsidR="00B50980">
        <w:rPr>
          <w:rFonts w:ascii="ＭＳ 明朝" w:eastAsia="ＭＳ 明朝" w:hAnsi="ＭＳ 明朝" w:cs="ＭＳゴシックN"/>
          <w:color w:val="0000CC"/>
          <w:sz w:val="20"/>
          <w:szCs w:val="20"/>
        </w:rPr>
        <w:t>)」</w:t>
      </w:r>
      <w:r w:rsidR="00B50980">
        <w:rPr>
          <w:rFonts w:ascii="ＭＳ 明朝" w:eastAsia="ＭＳ 明朝" w:hAnsi="ＭＳ 明朝" w:cs="ＭＳゴシックN"/>
          <w:sz w:val="22"/>
          <w:szCs w:val="22"/>
        </w:rPr>
        <w:t>とし、謝氏が坐しても立っても、時とは四六時中であるとした。言ふべきことに新味を出すために、</w:t>
      </w:r>
      <w:r w:rsidR="008A3E55">
        <w:rPr>
          <w:rFonts w:ascii="ＭＳ 明朝" w:eastAsia="ＭＳ 明朝" w:hAnsi="ＭＳ 明朝" w:cs="ＭＳゴシックN"/>
          <w:sz w:val="22"/>
          <w:szCs w:val="22"/>
        </w:rPr>
        <w:t>朱熹</w:t>
      </w:r>
      <w:r w:rsidR="00B50980">
        <w:rPr>
          <w:rFonts w:ascii="ＭＳ 明朝" w:eastAsia="ＭＳ 明朝" w:hAnsi="ＭＳ 明朝" w:cs="ＭＳゴシックN"/>
          <w:sz w:val="22"/>
          <w:szCs w:val="22"/>
        </w:rPr>
        <w:t>は</w:t>
      </w:r>
      <w:r w:rsidR="008A3E55">
        <w:rPr>
          <w:rFonts w:ascii="ＭＳ 明朝" w:eastAsia="ＭＳ 明朝" w:hAnsi="ＭＳ 明朝" w:cs="ＭＳゴシックN"/>
          <w:sz w:val="22"/>
          <w:szCs w:val="22"/>
        </w:rPr>
        <w:t>「学之為言</w:t>
      </w:r>
      <w:r w:rsidR="008A3E55" w:rsidRPr="008A3E55">
        <w:rPr>
          <w:rFonts w:ascii="ＭＳ 明朝" w:eastAsia="ＭＳ 明朝" w:hAnsi="ＭＳ 明朝"/>
          <w:sz w:val="22"/>
          <w:szCs w:val="22"/>
        </w:rPr>
        <w:t>效</w:t>
      </w:r>
      <w:r w:rsidR="008A3E55">
        <w:rPr>
          <w:rFonts w:ascii="ＭＳ 明朝" w:eastAsia="ＭＳ 明朝" w:hAnsi="ＭＳ 明朝"/>
          <w:sz w:val="22"/>
          <w:szCs w:val="22"/>
        </w:rPr>
        <w:t>也」とした。</w:t>
      </w:r>
      <w:r w:rsidR="008A3E55" w:rsidRPr="008A3E55">
        <w:rPr>
          <w:rFonts w:ascii="ＭＳ 明朝" w:eastAsia="ＭＳ 明朝" w:hAnsi="ＭＳ 明朝"/>
          <w:sz w:val="22"/>
          <w:szCs w:val="22"/>
        </w:rPr>
        <w:t>效</w:t>
      </w:r>
      <w:r w:rsidR="008A3E55">
        <w:rPr>
          <w:rFonts w:ascii="ＭＳ 明朝" w:eastAsia="ＭＳ 明朝" w:hAnsi="ＭＳ 明朝"/>
          <w:sz w:val="22"/>
          <w:szCs w:val="22"/>
        </w:rPr>
        <w:t>とは</w:t>
      </w:r>
      <w:r w:rsidR="00F14D1A" w:rsidRPr="00F14D1A">
        <w:rPr>
          <w:rFonts w:ascii="ＭＳ 明朝" w:eastAsia="ＭＳ 明朝" w:hAnsi="ＭＳ 明朝" w:cs="ＭＳゴシックN"/>
          <w:color w:val="0000CC"/>
          <w:sz w:val="20"/>
          <w:szCs w:val="20"/>
        </w:rPr>
        <w:t>「博学・慎思・審問・明排・篤行は皆な学</w:t>
      </w:r>
      <w:r w:rsidR="00F14D1A" w:rsidRPr="00F14D1A">
        <w:rPr>
          <w:rFonts w:ascii="ＭＳ 明朝" w:eastAsia="ＭＳ 明朝" w:hAnsi="ＭＳ 明朝"/>
          <w:color w:val="0000CC"/>
          <w:sz w:val="20"/>
          <w:szCs w:val="20"/>
        </w:rPr>
        <w:t>效</w:t>
      </w:r>
      <w:r w:rsidR="00F14D1A" w:rsidRPr="00F14D1A">
        <w:rPr>
          <w:rFonts w:ascii="ＭＳ 明朝" w:eastAsia="ＭＳ 明朝" w:hAnsi="ＭＳ 明朝" w:cs="ＭＳゴシックN"/>
          <w:color w:val="0000CC"/>
          <w:sz w:val="20"/>
          <w:szCs w:val="20"/>
        </w:rPr>
        <w:t>の事なり」(楊願録)</w:t>
      </w:r>
      <w:r w:rsidR="008A3E55" w:rsidRPr="00F14D1A">
        <w:rPr>
          <w:rFonts w:ascii="ＭＳ 明朝" w:eastAsia="ＭＳ 明朝" w:hAnsi="ＭＳ 明朝"/>
          <w:color w:val="0000CC"/>
          <w:sz w:val="20"/>
          <w:szCs w:val="20"/>
        </w:rPr>
        <w:t>」</w:t>
      </w:r>
      <w:r w:rsidR="00F14D1A">
        <w:rPr>
          <w:rFonts w:ascii="ＭＳ 明朝" w:eastAsia="ＭＳ 明朝" w:hAnsi="ＭＳ 明朝"/>
          <w:sz w:val="22"/>
          <w:szCs w:val="22"/>
        </w:rPr>
        <w:t>ともしており、</w:t>
      </w:r>
      <w:r w:rsidR="005021ED">
        <w:rPr>
          <w:rFonts w:ascii="ＭＳ 明朝" w:eastAsia="ＭＳ 明朝" w:hAnsi="ＭＳ 明朝"/>
          <w:sz w:val="22"/>
          <w:szCs w:val="22"/>
        </w:rPr>
        <w:t>善を明らかにして善に返るともしており、孟子の性善をもカバーした。</w:t>
      </w:r>
    </w:p>
    <w:p w:rsidR="00634EE4" w:rsidRDefault="00634EE4">
      <w:pPr>
        <w:pStyle w:val="Web"/>
        <w:snapToGrid w:val="0"/>
        <w:rPr>
          <w:rFonts w:ascii="ＭＳ 明朝" w:eastAsia="ＭＳ 明朝" w:hAnsi="ＭＳ 明朝" w:cs="ＭＳ Ｐゴシック" w:hint="default"/>
          <w:sz w:val="22"/>
          <w:szCs w:val="22"/>
        </w:rPr>
      </w:pPr>
      <w:r>
        <w:rPr>
          <w:rFonts w:ascii="ＭＳ 明朝" w:eastAsia="ＭＳ 明朝" w:hAnsi="ＭＳ 明朝" w:cs="ＭＳ Ｐゴシック" w:hint="default"/>
          <w:sz w:val="22"/>
          <w:szCs w:val="22"/>
        </w:rPr>
        <w:t>2</w:t>
      </w:r>
      <w:r>
        <w:rPr>
          <w:rFonts w:ascii="ＭＳ 明朝" w:eastAsia="ＭＳ 明朝" w:hAnsi="ＭＳ 明朝" w:cs="ＭＳ Ｐゴシック"/>
          <w:sz w:val="22"/>
          <w:szCs w:val="22"/>
        </w:rPr>
        <w:t>）有子曰其爲人也孝弟而好犯上者鮮矣不好犯上而好作亂者未之有也君子務本本立而道生孝弟也者其爲仁之本與</w:t>
      </w:r>
      <w:r>
        <w:rPr>
          <w:rFonts w:ascii="ＭＳ 明朝" w:eastAsia="ＭＳ 明朝" w:hAnsi="ＭＳ 明朝" w:cs="ＭＳ Ｐゴシック" w:hint="default"/>
          <w:sz w:val="27"/>
          <w:szCs w:val="27"/>
        </w:rPr>
        <w:t xml:space="preserve"> </w:t>
      </w:r>
      <w:r>
        <w:rPr>
          <w:rFonts w:ascii="ＭＳ 明朝" w:eastAsia="ＭＳ 明朝" w:hAnsi="ＭＳ 明朝" w:cs="ＭＳ Ｐゴシック" w:hint="default"/>
          <w:sz w:val="27"/>
          <w:szCs w:val="27"/>
        </w:rPr>
        <w:br/>
      </w:r>
      <w:r>
        <w:rPr>
          <w:rFonts w:ascii="Arial Unicode MS" w:eastAsia="ＭＳ 明朝" w:hAnsi="Arial Unicode MS" w:cs="Arial Unicode MS" w:hint="default"/>
          <w:sz w:val="20"/>
          <w:szCs w:val="20"/>
        </w:rPr>
        <w:t xml:space="preserve">yǒu zǐ yuē qí wéi rén yě xiào tì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r hào fàn shàng zhě xiǎn yǐ</w:t>
      </w:r>
      <w:r>
        <w:rPr>
          <w:rFonts w:ascii="Arial Unicode MS" w:eastAsia="ＭＳ 明朝" w:hAnsi="Arial Unicode MS" w:cs="ＭＳ Ｐゴシック" w:hint="default"/>
          <w:sz w:val="20"/>
          <w:szCs w:val="20"/>
        </w:rPr>
        <w:t xml:space="preserve"> b</w:t>
      </w:r>
      <w:r w:rsidR="00EA2F70">
        <w:rPr>
          <w:rFonts w:ascii="Arial Unicode MS" w:eastAsia="ＭＳ 明朝" w:hAnsi="Arial Unicode MS" w:cs="Arial Unicode MS" w:hint="default"/>
          <w:sz w:val="20"/>
          <w:szCs w:val="20"/>
        </w:rPr>
        <w:t>ù</w:t>
      </w:r>
      <w:r>
        <w:rPr>
          <w:rFonts w:ascii="Arial Unicode MS" w:eastAsia="ＭＳ 明朝" w:hAnsi="Arial Unicode MS" w:cs="ＭＳ Ｐゴシック" w:hint="default"/>
          <w:sz w:val="20"/>
          <w:szCs w:val="20"/>
        </w:rPr>
        <w:t xml:space="preserve"> hào fàn shàng </w:t>
      </w:r>
      <w:r>
        <w:rPr>
          <w:rFonts w:ascii="Arial Unicode MS" w:eastAsia="ＭＳ 明朝" w:hAnsi="Arial Unicode MS" w:cs="ＭＳ Ｐゴシック"/>
          <w:sz w:val="20"/>
          <w:szCs w:val="20"/>
        </w:rPr>
        <w:t>é</w:t>
      </w:r>
      <w:r>
        <w:rPr>
          <w:rFonts w:ascii="Arial Unicode MS" w:eastAsia="ＭＳ 明朝" w:hAnsi="Arial Unicode MS" w:cs="ＭＳ Ｐゴシック" w:hint="default"/>
          <w:sz w:val="20"/>
          <w:szCs w:val="20"/>
        </w:rPr>
        <w:t xml:space="preserve">r hǎo zuò luàn zhě wèi zhī yǒu yě jūn zǐ wù běn běn lì </w:t>
      </w:r>
      <w:r>
        <w:rPr>
          <w:rFonts w:ascii="Arial Unicode MS" w:eastAsia="ＭＳ 明朝" w:hAnsi="Arial Unicode MS" w:cs="ＭＳ Ｐゴシック"/>
          <w:sz w:val="20"/>
          <w:szCs w:val="20"/>
        </w:rPr>
        <w:t>é</w:t>
      </w:r>
      <w:r>
        <w:rPr>
          <w:rFonts w:ascii="Arial Unicode MS" w:eastAsia="ＭＳ 明朝" w:hAnsi="Arial Unicode MS" w:cs="ＭＳ Ｐゴシック" w:hint="default"/>
          <w:sz w:val="20"/>
          <w:szCs w:val="20"/>
        </w:rPr>
        <w:t xml:space="preserve">r dào shēng xiào </w:t>
      </w:r>
      <w:r w:rsidR="00EA2F70">
        <w:rPr>
          <w:rFonts w:ascii="Arial Unicode MS" w:eastAsia="ＭＳ 明朝" w:hAnsi="Arial Unicode MS" w:cs="Arial Unicode MS" w:hint="default"/>
          <w:sz w:val="20"/>
          <w:szCs w:val="20"/>
        </w:rPr>
        <w:t>tì</w:t>
      </w:r>
      <w:r>
        <w:rPr>
          <w:rFonts w:ascii="Arial Unicode MS" w:eastAsia="ＭＳ 明朝" w:hAnsi="Arial Unicode MS" w:cs="ＭＳ Ｐゴシック" w:hint="default"/>
          <w:sz w:val="20"/>
          <w:szCs w:val="20"/>
        </w:rPr>
        <w:t xml:space="preserve"> yě zhě qí wéi rén zhī běn yú</w:t>
      </w:r>
      <w:r>
        <w:rPr>
          <w:rFonts w:ascii="Arial Unicode MS" w:eastAsia="ＭＳ 明朝" w:hAnsi="Arial Unicode MS" w:cs="ＭＳ Ｐゴシック" w:hint="default"/>
          <w:sz w:val="20"/>
          <w:szCs w:val="20"/>
        </w:rPr>
        <w:br/>
      </w:r>
      <w:r>
        <w:rPr>
          <w:rFonts w:ascii="ＭＳ 明朝" w:eastAsia="ＭＳ 明朝" w:hAnsi="ＭＳ 明朝" w:cs="ＭＳ Ｐゴシック"/>
          <w:color w:val="0000FF"/>
          <w:sz w:val="22"/>
          <w:szCs w:val="22"/>
        </w:rPr>
        <w:t>有子が曰く、其の人と爲りや孝弟にして上を犯すことを好む者は鮮し。上を犯すこと好まずして、亂を作すことを好む者は、未だこれ有らざる。君子は本を務む。本立ちて道生ず。孝弟は其れ仁を爲すの本か。</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color w:val="3366FF"/>
          <w:sz w:val="22"/>
          <w:szCs w:val="22"/>
        </w:rPr>
        <w:br/>
      </w:r>
      <w:r>
        <w:rPr>
          <w:rFonts w:ascii="ＭＳ 明朝" w:eastAsia="ＭＳ 明朝" w:hAnsi="ＭＳ 明朝" w:cs="ＭＳ Ｐゴシック"/>
          <w:sz w:val="22"/>
          <w:szCs w:val="22"/>
        </w:rPr>
        <w:t>有子曰は有子が曰</w:t>
      </w:r>
      <w:r>
        <w:rPr>
          <w:rFonts w:ascii="ＭＳ 明朝" w:eastAsia="ＭＳ 明朝" w:hAnsi="ＭＳ 明朝" w:cs="ＭＳ Ｐゴシック"/>
          <w:sz w:val="18"/>
          <w:szCs w:val="18"/>
        </w:rPr>
        <w:t>（いは）</w:t>
      </w:r>
      <w:r>
        <w:rPr>
          <w:rFonts w:ascii="ＭＳ 明朝" w:eastAsia="ＭＳ 明朝" w:hAnsi="ＭＳ 明朝" w:cs="ＭＳ Ｐゴシック"/>
          <w:sz w:val="22"/>
          <w:szCs w:val="22"/>
        </w:rPr>
        <w:t>く。訓読では孔子以外は曰く。有子は孔子より</w:t>
      </w:r>
      <w:r>
        <w:rPr>
          <w:rFonts w:ascii="ＭＳ 明朝" w:eastAsia="ＭＳ 明朝" w:hAnsi="ＭＳ 明朝" w:cs="ＭＳ Ｐゴシック" w:hint="default"/>
          <w:sz w:val="22"/>
          <w:szCs w:val="22"/>
        </w:rPr>
        <w:t>43</w:t>
      </w:r>
      <w:r>
        <w:rPr>
          <w:rFonts w:ascii="ＭＳ 明朝" w:eastAsia="ＭＳ 明朝" w:hAnsi="ＭＳ 明朝" w:cs="ＭＳ Ｐゴシック"/>
          <w:sz w:val="22"/>
          <w:szCs w:val="22"/>
        </w:rPr>
        <w:t>歳少</w:t>
      </w:r>
      <w:r>
        <w:rPr>
          <w:rFonts w:ascii="ＭＳ 明朝" w:eastAsia="ＭＳ 明朝" w:hAnsi="ＭＳ 明朝" w:cs="ＭＳ Ｐゴシック"/>
          <w:sz w:val="18"/>
          <w:szCs w:val="18"/>
        </w:rPr>
        <w:t>（わか）</w:t>
      </w:r>
      <w:r>
        <w:rPr>
          <w:rFonts w:ascii="ＭＳ 明朝" w:eastAsia="ＭＳ 明朝" w:hAnsi="ＭＳ 明朝" w:cs="ＭＳ Ｐゴシック"/>
          <w:sz w:val="22"/>
          <w:szCs w:val="22"/>
        </w:rPr>
        <w:t>く、姓は有、名は若。子と尊称でよばれるのは有子と曾子（曾参）。この二人の門人が論語を編纂したとされる。孝弟</w:t>
      </w:r>
      <w:r>
        <w:rPr>
          <w:rFonts w:ascii="ＭＳ 明朝" w:eastAsia="ＭＳ 明朝" w:hAnsi="ＭＳ 明朝" w:cs="ＭＳ Ｐゴシック"/>
          <w:sz w:val="18"/>
          <w:szCs w:val="18"/>
        </w:rPr>
        <w:t>（こうてい）</w:t>
      </w:r>
      <w:r>
        <w:rPr>
          <w:rFonts w:ascii="ＭＳ 明朝" w:eastAsia="ＭＳ 明朝" w:hAnsi="ＭＳ 明朝" w:cs="ＭＳ Ｐゴシック"/>
          <w:sz w:val="22"/>
          <w:szCs w:val="22"/>
        </w:rPr>
        <w:t>は親や兄によくつかえること。犯は、神威や君長をおそれず、その尊厳を冒すこと</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2"/>
        </w:rPr>
        <w:t>。作は人がなす、起こすこと全般に用いる。「兵</w:t>
      </w:r>
      <w:r>
        <w:rPr>
          <w:rFonts w:ascii="ＭＳ 明朝" w:eastAsia="ＭＳ 明朝" w:hAnsi="ＭＳ 明朝" w:cs="ＭＳ Ｐゴシック"/>
          <w:sz w:val="18"/>
          <w:szCs w:val="18"/>
        </w:rPr>
        <w:t>（いくさ）</w:t>
      </w:r>
      <w:r>
        <w:rPr>
          <w:rFonts w:ascii="ＭＳ 明朝" w:eastAsia="ＭＳ 明朝" w:hAnsi="ＭＳ 明朝" w:cs="ＭＳ Ｐゴシック"/>
          <w:sz w:val="22"/>
          <w:szCs w:val="22"/>
        </w:rPr>
        <w:t>、外に作</w:t>
      </w:r>
      <w:r>
        <w:rPr>
          <w:rFonts w:ascii="ＭＳ 明朝" w:eastAsia="ＭＳ 明朝" w:hAnsi="ＭＳ 明朝" w:cs="ＭＳ Ｐゴシック"/>
          <w:sz w:val="18"/>
          <w:szCs w:val="18"/>
        </w:rPr>
        <w:t>（おこ）</w:t>
      </w:r>
      <w:r>
        <w:rPr>
          <w:rFonts w:ascii="ＭＳ 明朝" w:eastAsia="ＭＳ 明朝" w:hAnsi="ＭＳ 明朝" w:cs="ＭＳ Ｐゴシック"/>
          <w:sz w:val="22"/>
          <w:szCs w:val="22"/>
        </w:rPr>
        <w:t>るを寇となし、内に作るを乱となす」</w:t>
      </w:r>
      <w:r>
        <w:rPr>
          <w:rFonts w:ascii="ＭＳ 明朝" w:eastAsia="ＭＳ 明朝" w:hAnsi="ＭＳ 明朝" w:cs="ＭＳ Ｐゴシック"/>
          <w:sz w:val="18"/>
          <w:szCs w:val="18"/>
        </w:rPr>
        <w:t>（左伝：春秋左氏伝）</w:t>
      </w:r>
      <w:r>
        <w:rPr>
          <w:rFonts w:ascii="ＭＳ 明朝" w:eastAsia="ＭＳ 明朝" w:hAnsi="ＭＳ 明朝" w:cs="ＭＳ Ｐゴシック"/>
          <w:sz w:val="22"/>
          <w:szCs w:val="22"/>
        </w:rPr>
        <w:t>といい、亂は内乱をさす。務本とは文語で根本に力をつくすこと。本</w:t>
      </w:r>
      <w:r>
        <w:rPr>
          <w:rFonts w:ascii="ＭＳ 明朝" w:eastAsia="ＭＳ 明朝" w:hAnsi="ＭＳ 明朝" w:cs="ＭＳ Ｐゴシック"/>
          <w:sz w:val="18"/>
          <w:szCs w:val="18"/>
        </w:rPr>
        <w:t>（もと）</w:t>
      </w:r>
      <w:r>
        <w:rPr>
          <w:rFonts w:ascii="ＭＳ 明朝" w:eastAsia="ＭＳ 明朝" w:hAnsi="ＭＳ 明朝" w:cs="ＭＳ Ｐゴシック"/>
          <w:sz w:val="22"/>
          <w:szCs w:val="22"/>
        </w:rPr>
        <w:t>とは爲仁であり、爲仁の本は孝弟という。</w:t>
      </w:r>
      <w:r>
        <w:rPr>
          <w:rFonts w:ascii="ＭＳ 明朝" w:eastAsia="ＭＳ 明朝" w:hAnsi="ＭＳ 明朝" w:cs="ＭＳ Ｐゴシック" w:hint="default"/>
          <w:sz w:val="22"/>
          <w:szCs w:val="22"/>
        </w:rPr>
        <w:br/>
      </w:r>
      <w:r>
        <w:rPr>
          <w:rFonts w:ascii="ＭＳ 明朝" w:eastAsia="ＭＳ 明朝" w:hAnsi="ＭＳ 明朝" w:cs="ＭＳ Ｐゴシック"/>
          <w:sz w:val="22"/>
          <w:szCs w:val="22"/>
        </w:rPr>
        <w:t>前段の凝縮された孔子の言葉の後に、何故かくのごとき有子の言葉が置かれたのか？</w:t>
      </w:r>
      <w:r w:rsidR="002F1EB7">
        <w:rPr>
          <w:rFonts w:ascii="ＭＳ 明朝" w:eastAsia="ＭＳ 明朝" w:hAnsi="ＭＳ 明朝" w:cs="ＭＳ Ｐゴシック" w:hint="default"/>
          <w:sz w:val="22"/>
          <w:szCs w:val="22"/>
        </w:rPr>
        <w:br/>
      </w:r>
      <w:r w:rsidR="002F1EB7">
        <w:rPr>
          <w:rFonts w:ascii="ＭＳ 明朝" w:eastAsia="ＭＳ 明朝" w:hAnsi="ＭＳ 明朝" w:cs="ＭＳ Ｐゴシック"/>
          <w:sz w:val="22"/>
          <w:szCs w:val="22"/>
        </w:rPr>
        <w:br/>
      </w:r>
      <w:r w:rsidR="00617AFE" w:rsidRPr="00F966E7">
        <w:rPr>
          <w:rFonts w:ascii="ＭＳ 明朝" w:eastAsia="ＭＳ 明朝" w:hAnsi="ＭＳ 明朝"/>
          <w:color w:val="003300"/>
          <w:sz w:val="22"/>
          <w:szCs w:val="22"/>
        </w:rPr>
        <w:t>弟</w:t>
      </w:r>
      <w:r w:rsidR="00617AFE" w:rsidRPr="00F966E7">
        <w:rPr>
          <w:rFonts w:ascii="Arial Unicode MS" w:eastAsia="ＭＳ 明朝" w:hAnsi="Arial Unicode MS" w:cs="Arial Unicode MS" w:hint="default"/>
          <w:color w:val="003300"/>
          <w:sz w:val="20"/>
          <w:szCs w:val="20"/>
        </w:rPr>
        <w:t>tì</w:t>
      </w:r>
      <w:r w:rsidR="00617AFE" w:rsidRPr="00F966E7">
        <w:rPr>
          <w:rFonts w:ascii="ＭＳ 明朝" w:eastAsia="ＭＳ 明朝" w:hAnsi="ＭＳ 明朝"/>
          <w:color w:val="003300"/>
          <w:sz w:val="22"/>
          <w:szCs w:val="22"/>
        </w:rPr>
        <w:t>･好</w:t>
      </w:r>
      <w:r w:rsidR="00617AFE" w:rsidRPr="00F966E7">
        <w:rPr>
          <w:rFonts w:ascii="Arial Unicode MS" w:eastAsia="ＭＳ 明朝" w:hAnsi="Arial Unicode MS" w:cs="Arial Unicode MS" w:hint="default"/>
          <w:color w:val="003300"/>
          <w:sz w:val="20"/>
          <w:szCs w:val="20"/>
        </w:rPr>
        <w:t>hào</w:t>
      </w:r>
      <w:r w:rsidR="00617AFE" w:rsidRPr="00F966E7">
        <w:rPr>
          <w:rFonts w:ascii="ＭＳ 明朝" w:eastAsia="ＭＳ 明朝" w:hAnsi="ＭＳ 明朝"/>
          <w:color w:val="003300"/>
          <w:sz w:val="22"/>
          <w:szCs w:val="22"/>
        </w:rPr>
        <w:t>は皆去聲。鮮</w:t>
      </w:r>
      <w:r w:rsidR="00617AFE" w:rsidRPr="00F966E7">
        <w:rPr>
          <w:rFonts w:ascii="Arial Unicode MS" w:eastAsia="ＭＳ 明朝" w:hAnsi="Arial Unicode MS" w:cs="Arial Unicode MS" w:hint="default"/>
          <w:color w:val="003300"/>
          <w:sz w:val="20"/>
          <w:szCs w:val="20"/>
        </w:rPr>
        <w:t>xiǎn</w:t>
      </w:r>
      <w:r w:rsidR="00617AFE" w:rsidRPr="00F966E7">
        <w:rPr>
          <w:rFonts w:ascii="ＭＳ 明朝" w:eastAsia="ＭＳ 明朝" w:hAnsi="ＭＳ 明朝"/>
          <w:color w:val="003300"/>
          <w:sz w:val="22"/>
          <w:szCs w:val="22"/>
        </w:rPr>
        <w:t>は上聲。下も同じ。</w:t>
      </w:r>
      <w:r w:rsidR="002F1EB7" w:rsidRPr="00F966E7">
        <w:rPr>
          <w:rFonts w:ascii="ＭＳ 明朝" w:eastAsia="ＭＳ 明朝" w:hAnsi="ＭＳ 明朝"/>
          <w:color w:val="003300"/>
          <w:sz w:val="22"/>
          <w:szCs w:val="22"/>
        </w:rPr>
        <w:t>有子は孔子の弟子、名は若。善く父母に事</w:t>
      </w:r>
      <w:r w:rsidR="00A85EC3" w:rsidRPr="00F966E7">
        <w:rPr>
          <w:rFonts w:ascii="ＭＳ 明朝" w:eastAsia="ＭＳ 明朝" w:hAnsi="ＭＳ 明朝"/>
          <w:color w:val="003300"/>
          <w:sz w:val="18"/>
          <w:szCs w:val="18"/>
        </w:rPr>
        <w:t>（つこうま）</w:t>
      </w:r>
      <w:r w:rsidR="00A85EC3" w:rsidRPr="00F966E7">
        <w:rPr>
          <w:rFonts w:ascii="ＭＳ 明朝" w:eastAsia="ＭＳ 明朝" w:hAnsi="ＭＳ 明朝"/>
          <w:color w:val="003300"/>
          <w:sz w:val="22"/>
          <w:szCs w:val="22"/>
        </w:rPr>
        <w:t>つるを孝とし、</w:t>
      </w:r>
      <w:r w:rsidR="002F1EB7" w:rsidRPr="00F966E7">
        <w:rPr>
          <w:rFonts w:ascii="ＭＳ 明朝" w:eastAsia="ＭＳ 明朝" w:hAnsi="ＭＳ 明朝"/>
          <w:color w:val="003300"/>
          <w:sz w:val="22"/>
          <w:szCs w:val="22"/>
        </w:rPr>
        <w:t>善く兄長に事</w:t>
      </w:r>
      <w:r w:rsidR="00A85EC3" w:rsidRPr="00F966E7">
        <w:rPr>
          <w:rFonts w:ascii="ＭＳ 明朝" w:eastAsia="ＭＳ 明朝" w:hAnsi="ＭＳ 明朝"/>
          <w:color w:val="003300"/>
          <w:sz w:val="22"/>
          <w:szCs w:val="22"/>
        </w:rPr>
        <w:t>つ</w:t>
      </w:r>
      <w:r w:rsidR="002F1EB7" w:rsidRPr="00F966E7">
        <w:rPr>
          <w:rFonts w:ascii="ＭＳ 明朝" w:eastAsia="ＭＳ 明朝" w:hAnsi="ＭＳ 明朝"/>
          <w:color w:val="003300"/>
          <w:sz w:val="22"/>
          <w:szCs w:val="22"/>
        </w:rPr>
        <w:t>るを弟とす。上を犯すは、上に在る人を干犯</w:t>
      </w:r>
      <w:r w:rsidR="00FB5D8C" w:rsidRPr="00F966E7">
        <w:rPr>
          <w:rFonts w:ascii="ＭＳ 明朝" w:eastAsia="ＭＳ 明朝" w:hAnsi="ＭＳ 明朝"/>
          <w:color w:val="003300"/>
          <w:sz w:val="18"/>
          <w:szCs w:val="18"/>
        </w:rPr>
        <w:t>（かんぱん、逆らひ犯す）</w:t>
      </w:r>
      <w:r w:rsidR="002F1EB7" w:rsidRPr="00F966E7">
        <w:rPr>
          <w:rFonts w:ascii="ＭＳ 明朝" w:eastAsia="ＭＳ 明朝" w:hAnsi="ＭＳ 明朝"/>
          <w:color w:val="003300"/>
          <w:sz w:val="22"/>
          <w:szCs w:val="22"/>
        </w:rPr>
        <w:t>するを謂</w:t>
      </w:r>
      <w:r w:rsidR="00FB5D8C" w:rsidRPr="00F966E7">
        <w:rPr>
          <w:rFonts w:ascii="ＭＳ 明朝" w:eastAsia="ＭＳ 明朝" w:hAnsi="ＭＳ 明朝"/>
          <w:color w:val="003300"/>
          <w:sz w:val="22"/>
          <w:szCs w:val="22"/>
        </w:rPr>
        <w:t>ふ</w:t>
      </w:r>
      <w:r w:rsidR="002F1EB7" w:rsidRPr="00F966E7">
        <w:rPr>
          <w:rFonts w:ascii="ＭＳ 明朝" w:eastAsia="ＭＳ 明朝" w:hAnsi="ＭＳ 明朝"/>
          <w:color w:val="003300"/>
          <w:sz w:val="22"/>
          <w:szCs w:val="22"/>
        </w:rPr>
        <w:t>。鮮は少なり。亂を作</w:t>
      </w:r>
      <w:r w:rsidR="00FB5D8C" w:rsidRPr="00F966E7">
        <w:rPr>
          <w:rFonts w:ascii="ＭＳ 明朝" w:eastAsia="ＭＳ 明朝" w:hAnsi="ＭＳ 明朝"/>
          <w:color w:val="003300"/>
          <w:sz w:val="18"/>
          <w:szCs w:val="18"/>
        </w:rPr>
        <w:t>（な）</w:t>
      </w:r>
      <w:r w:rsidR="002F1EB7" w:rsidRPr="00F966E7">
        <w:rPr>
          <w:rFonts w:ascii="ＭＳ 明朝" w:eastAsia="ＭＳ 明朝" w:hAnsi="ＭＳ 明朝"/>
          <w:color w:val="003300"/>
          <w:sz w:val="22"/>
          <w:szCs w:val="22"/>
        </w:rPr>
        <w:t>すは、則ち悖逆</w:t>
      </w:r>
      <w:r w:rsidR="00FB5D8C" w:rsidRPr="00F966E7">
        <w:rPr>
          <w:rFonts w:ascii="ＭＳ 明朝" w:eastAsia="ＭＳ 明朝" w:hAnsi="ＭＳ 明朝"/>
          <w:color w:val="003300"/>
          <w:sz w:val="18"/>
          <w:szCs w:val="18"/>
        </w:rPr>
        <w:t>（はいぎゃく、もとりそむく）</w:t>
      </w:r>
      <w:r w:rsidR="002F1EB7" w:rsidRPr="00F966E7">
        <w:rPr>
          <w:rFonts w:ascii="ＭＳ 明朝" w:eastAsia="ＭＳ 明朝" w:hAnsi="ＭＳ 明朝"/>
          <w:color w:val="003300"/>
          <w:sz w:val="22"/>
          <w:szCs w:val="22"/>
        </w:rPr>
        <w:t>爭鬭の事を爲す。此れ言</w:t>
      </w:r>
      <w:r w:rsidR="00FB5D8C" w:rsidRPr="00F966E7">
        <w:rPr>
          <w:rFonts w:ascii="ＭＳ 明朝" w:eastAsia="ＭＳ 明朝" w:hAnsi="ＭＳ 明朝"/>
          <w:color w:val="003300"/>
          <w:sz w:val="22"/>
          <w:szCs w:val="22"/>
        </w:rPr>
        <w:t>ふ</w:t>
      </w:r>
      <w:r w:rsidR="002F1EB7" w:rsidRPr="00F966E7">
        <w:rPr>
          <w:rFonts w:ascii="ＭＳ 明朝" w:eastAsia="ＭＳ 明朝" w:hAnsi="ＭＳ 明朝"/>
          <w:color w:val="003300"/>
          <w:sz w:val="22"/>
          <w:szCs w:val="22"/>
        </w:rPr>
        <w:t>は、人能く孝弟</w:t>
      </w:r>
      <w:r w:rsidR="00FB5D8C" w:rsidRPr="00F966E7">
        <w:rPr>
          <w:rFonts w:ascii="ＭＳ 明朝" w:eastAsia="ＭＳ 明朝" w:hAnsi="ＭＳ 明朝"/>
          <w:color w:val="003300"/>
          <w:sz w:val="22"/>
          <w:szCs w:val="22"/>
        </w:rPr>
        <w:t>なれば</w:t>
      </w:r>
      <w:r w:rsidR="002F1EB7" w:rsidRPr="00F966E7">
        <w:rPr>
          <w:rFonts w:ascii="ＭＳ 明朝" w:eastAsia="ＭＳ 明朝" w:hAnsi="ＭＳ 明朝"/>
          <w:color w:val="003300"/>
          <w:sz w:val="22"/>
          <w:szCs w:val="22"/>
        </w:rPr>
        <w:t>、則ち其の心和順</w:t>
      </w:r>
      <w:r w:rsidR="00FB5D8C" w:rsidRPr="00F966E7">
        <w:rPr>
          <w:rFonts w:ascii="ＭＳ 明朝" w:eastAsia="ＭＳ 明朝" w:hAnsi="ＭＳ 明朝"/>
          <w:color w:val="003300"/>
          <w:sz w:val="22"/>
          <w:szCs w:val="22"/>
        </w:rPr>
        <w:t>して</w:t>
      </w:r>
      <w:r w:rsidR="002F1EB7" w:rsidRPr="00F966E7">
        <w:rPr>
          <w:rFonts w:ascii="ＭＳ 明朝" w:eastAsia="ＭＳ 明朝" w:hAnsi="ＭＳ 明朝"/>
          <w:color w:val="003300"/>
          <w:sz w:val="22"/>
          <w:szCs w:val="22"/>
        </w:rPr>
        <w:t>、上を犯すを好むこと少</w:t>
      </w:r>
      <w:r w:rsidR="00FB5D8C" w:rsidRPr="00F966E7">
        <w:rPr>
          <w:rFonts w:ascii="ＭＳ 明朝" w:eastAsia="ＭＳ 明朝" w:hAnsi="ＭＳ 明朝"/>
          <w:color w:val="003300"/>
          <w:sz w:val="22"/>
          <w:szCs w:val="22"/>
        </w:rPr>
        <w:t>なし。</w:t>
      </w:r>
      <w:r w:rsidR="002F1EB7" w:rsidRPr="00F966E7">
        <w:rPr>
          <w:rFonts w:ascii="ＭＳ 明朝" w:eastAsia="ＭＳ 明朝" w:hAnsi="ＭＳ 明朝"/>
          <w:color w:val="003300"/>
          <w:sz w:val="22"/>
          <w:szCs w:val="22"/>
        </w:rPr>
        <w:t>必ず亂を作すを好まざる。與</w:t>
      </w:r>
      <w:r w:rsidR="006A54CD" w:rsidRPr="00F966E7">
        <w:rPr>
          <w:rFonts w:ascii="Arial Unicode MS" w:eastAsia="ＭＳ 明朝" w:hAnsi="Arial Unicode MS" w:cs="ＭＳ Ｐゴシック" w:hint="default"/>
          <w:color w:val="003300"/>
          <w:sz w:val="20"/>
          <w:szCs w:val="20"/>
        </w:rPr>
        <w:t>yú</w:t>
      </w:r>
      <w:r w:rsidR="002F1EB7" w:rsidRPr="00F966E7">
        <w:rPr>
          <w:rFonts w:ascii="ＭＳ 明朝" w:eastAsia="ＭＳ 明朝" w:hAnsi="ＭＳ 明朝"/>
          <w:color w:val="003300"/>
          <w:sz w:val="22"/>
          <w:szCs w:val="22"/>
        </w:rPr>
        <w:t>は平聲。務は力を專</w:t>
      </w:r>
      <w:r w:rsidR="00F231DB" w:rsidRPr="00F966E7">
        <w:rPr>
          <w:rFonts w:ascii="ＭＳ 明朝" w:eastAsia="ＭＳ 明朝" w:hAnsi="ＭＳ 明朝"/>
          <w:color w:val="003300"/>
          <w:sz w:val="18"/>
          <w:szCs w:val="18"/>
        </w:rPr>
        <w:t>（もは）</w:t>
      </w:r>
      <w:r w:rsidR="002F1EB7" w:rsidRPr="00F966E7">
        <w:rPr>
          <w:rFonts w:ascii="ＭＳ 明朝" w:eastAsia="ＭＳ 明朝" w:hAnsi="ＭＳ 明朝"/>
          <w:color w:val="003300"/>
          <w:sz w:val="22"/>
          <w:szCs w:val="22"/>
        </w:rPr>
        <w:t>らにするなり。本は猶根のごとし。仁は愛の理、心の德なり。仁を爲</w:t>
      </w:r>
      <w:r w:rsidR="00A0466D" w:rsidRPr="00F966E7">
        <w:rPr>
          <w:rFonts w:ascii="ＭＳ 明朝" w:eastAsia="ＭＳ 明朝" w:hAnsi="ＭＳ 明朝"/>
          <w:color w:val="003300"/>
          <w:sz w:val="22"/>
          <w:szCs w:val="22"/>
        </w:rPr>
        <w:t>す</w:t>
      </w:r>
      <w:r w:rsidR="002F1EB7" w:rsidRPr="00F966E7">
        <w:rPr>
          <w:rFonts w:ascii="ＭＳ 明朝" w:eastAsia="ＭＳ 明朝" w:hAnsi="ＭＳ 明朝"/>
          <w:color w:val="003300"/>
          <w:sz w:val="22"/>
          <w:szCs w:val="22"/>
        </w:rPr>
        <w:t>は、猶仁を行</w:t>
      </w:r>
      <w:r w:rsidR="00A0466D" w:rsidRPr="00F966E7">
        <w:rPr>
          <w:rFonts w:ascii="ＭＳ 明朝" w:eastAsia="ＭＳ 明朝" w:hAnsi="ＭＳ 明朝"/>
          <w:color w:val="003300"/>
          <w:sz w:val="22"/>
          <w:szCs w:val="22"/>
        </w:rPr>
        <w:t>ふ</w:t>
      </w:r>
      <w:r w:rsidR="002F1EB7" w:rsidRPr="00F966E7">
        <w:rPr>
          <w:rFonts w:ascii="ＭＳ 明朝" w:eastAsia="ＭＳ 明朝" w:hAnsi="ＭＳ 明朝"/>
          <w:color w:val="003300"/>
          <w:sz w:val="22"/>
          <w:szCs w:val="22"/>
        </w:rPr>
        <w:t>と曰うがごとし。與は疑辭、謙退して敢えて質</w:t>
      </w:r>
      <w:r w:rsidR="00A0466D" w:rsidRPr="00F966E7">
        <w:rPr>
          <w:rFonts w:ascii="ＭＳ 明朝" w:eastAsia="ＭＳ 明朝" w:hAnsi="ＭＳ 明朝"/>
          <w:color w:val="003300"/>
          <w:sz w:val="18"/>
          <w:szCs w:val="18"/>
        </w:rPr>
        <w:t>（ただ）</w:t>
      </w:r>
      <w:r w:rsidR="00A0466D" w:rsidRPr="00F966E7">
        <w:rPr>
          <w:rFonts w:ascii="ＭＳ 明朝" w:eastAsia="ＭＳ 明朝" w:hAnsi="ＭＳ 明朝"/>
          <w:color w:val="003300"/>
          <w:sz w:val="22"/>
          <w:szCs w:val="22"/>
        </w:rPr>
        <w:t>し</w:t>
      </w:r>
      <w:r w:rsidR="002F1EB7" w:rsidRPr="00F966E7">
        <w:rPr>
          <w:rFonts w:ascii="ＭＳ 明朝" w:eastAsia="ＭＳ 明朝" w:hAnsi="ＭＳ 明朝"/>
          <w:color w:val="003300"/>
          <w:sz w:val="22"/>
          <w:szCs w:val="22"/>
        </w:rPr>
        <w:t>言</w:t>
      </w:r>
      <w:r w:rsidR="00A0466D" w:rsidRPr="00F966E7">
        <w:rPr>
          <w:rFonts w:ascii="ＭＳ 明朝" w:eastAsia="ＭＳ 明朝" w:hAnsi="ＭＳ 明朝"/>
          <w:color w:val="003300"/>
          <w:sz w:val="22"/>
          <w:szCs w:val="22"/>
        </w:rPr>
        <w:t>は</w:t>
      </w:r>
      <w:r w:rsidR="002F1EB7" w:rsidRPr="00F966E7">
        <w:rPr>
          <w:rFonts w:ascii="ＭＳ 明朝" w:eastAsia="ＭＳ 明朝" w:hAnsi="ＭＳ 明朝"/>
          <w:color w:val="003300"/>
          <w:sz w:val="22"/>
          <w:szCs w:val="22"/>
        </w:rPr>
        <w:t>ざる。言</w:t>
      </w:r>
      <w:r w:rsidR="00A0466D" w:rsidRPr="00F966E7">
        <w:rPr>
          <w:rFonts w:ascii="ＭＳ 明朝" w:eastAsia="ＭＳ 明朝" w:hAnsi="ＭＳ 明朝"/>
          <w:color w:val="003300"/>
          <w:sz w:val="22"/>
          <w:szCs w:val="22"/>
        </w:rPr>
        <w:t>ふ</w:t>
      </w:r>
      <w:r w:rsidR="002F1EB7" w:rsidRPr="00F966E7">
        <w:rPr>
          <w:rFonts w:ascii="ＭＳ 明朝" w:eastAsia="ＭＳ 明朝" w:hAnsi="ＭＳ 明朝"/>
          <w:color w:val="003300"/>
          <w:sz w:val="22"/>
          <w:szCs w:val="22"/>
        </w:rPr>
        <w:t>は、君子は凡事、專ら力を根本に用</w:t>
      </w:r>
      <w:r w:rsidR="00F231DB" w:rsidRPr="00F966E7">
        <w:rPr>
          <w:rFonts w:ascii="ＭＳ 明朝" w:eastAsia="ＭＳ 明朝" w:hAnsi="ＭＳ 明朝"/>
          <w:color w:val="003300"/>
          <w:sz w:val="22"/>
          <w:szCs w:val="22"/>
        </w:rPr>
        <w:t>ふ</w:t>
      </w:r>
      <w:r w:rsidR="002F1EB7" w:rsidRPr="00F966E7">
        <w:rPr>
          <w:rFonts w:ascii="ＭＳ 明朝" w:eastAsia="ＭＳ 明朝" w:hAnsi="ＭＳ 明朝"/>
          <w:color w:val="003300"/>
          <w:sz w:val="22"/>
          <w:szCs w:val="22"/>
        </w:rPr>
        <w:t>。根本</w:t>
      </w:r>
      <w:r w:rsidR="002F1EB7" w:rsidRPr="00F966E7">
        <w:rPr>
          <w:rFonts w:ascii="ＭＳ 明朝" w:eastAsia="Batang" w:hAnsi="Batang" w:cs="Batang"/>
          <w:color w:val="003300"/>
          <w:sz w:val="22"/>
          <w:szCs w:val="22"/>
        </w:rPr>
        <w:t>旣</w:t>
      </w:r>
      <w:r w:rsidR="002F1EB7" w:rsidRPr="00F966E7">
        <w:rPr>
          <w:rFonts w:ascii="ＭＳ 明朝" w:eastAsia="ＭＳ 明朝" w:hAnsi="ＭＳ 明朝" w:cs="ＭＳ 明朝"/>
          <w:color w:val="003300"/>
          <w:sz w:val="22"/>
          <w:szCs w:val="22"/>
        </w:rPr>
        <w:t>に立</w:t>
      </w:r>
      <w:r w:rsidR="00F231DB" w:rsidRPr="00F966E7">
        <w:rPr>
          <w:rFonts w:ascii="ＭＳ 明朝" w:eastAsia="ＭＳ 明朝" w:hAnsi="ＭＳ 明朝" w:cs="ＭＳ 明朝"/>
          <w:color w:val="003300"/>
          <w:sz w:val="22"/>
          <w:szCs w:val="22"/>
        </w:rPr>
        <w:t>たば</w:t>
      </w:r>
      <w:r w:rsidR="002F1EB7" w:rsidRPr="00F966E7">
        <w:rPr>
          <w:rFonts w:ascii="ＭＳ 明朝" w:eastAsia="ＭＳ 明朝" w:hAnsi="ＭＳ 明朝" w:cs="ＭＳ 明朝"/>
          <w:color w:val="003300"/>
          <w:sz w:val="22"/>
          <w:szCs w:val="22"/>
        </w:rPr>
        <w:t>、則ち其の道自ら生</w:t>
      </w:r>
      <w:r w:rsidR="00F231DB" w:rsidRPr="00F966E7">
        <w:rPr>
          <w:rFonts w:ascii="ＭＳ 明朝" w:eastAsia="ＭＳ 明朝" w:hAnsi="ＭＳ 明朝" w:cs="ＭＳ 明朝"/>
          <w:color w:val="003300"/>
          <w:sz w:val="22"/>
          <w:szCs w:val="22"/>
        </w:rPr>
        <w:t>ず</w:t>
      </w:r>
      <w:r w:rsidR="002F1EB7" w:rsidRPr="00F966E7">
        <w:rPr>
          <w:rFonts w:ascii="ＭＳ 明朝" w:eastAsia="ＭＳ 明朝" w:hAnsi="ＭＳ 明朝" w:cs="ＭＳ 明朝"/>
          <w:color w:val="003300"/>
          <w:sz w:val="22"/>
          <w:szCs w:val="22"/>
        </w:rPr>
        <w:t>。上</w:t>
      </w:r>
      <w:r w:rsidR="00945DC1" w:rsidRPr="00F966E7">
        <w:rPr>
          <w:rFonts w:ascii="ＭＳ 明朝" w:eastAsia="ＭＳ 明朝" w:hAnsi="ＭＳ 明朝" w:cs="ＭＳ 明朝"/>
          <w:color w:val="003300"/>
          <w:sz w:val="22"/>
          <w:szCs w:val="22"/>
        </w:rPr>
        <w:t>の</w:t>
      </w:r>
      <w:r w:rsidR="002F1EB7" w:rsidRPr="00F966E7">
        <w:rPr>
          <w:rFonts w:ascii="ＭＳ 明朝" w:eastAsia="ＭＳ 明朝" w:hAnsi="ＭＳ 明朝" w:cs="ＭＳ 明朝"/>
          <w:color w:val="003300"/>
          <w:sz w:val="22"/>
          <w:szCs w:val="22"/>
        </w:rPr>
        <w:t>文</w:t>
      </w:r>
      <w:r w:rsidR="00945DC1" w:rsidRPr="00F966E7">
        <w:rPr>
          <w:rFonts w:ascii="ＭＳ 明朝" w:eastAsia="ＭＳ 明朝" w:hAnsi="ＭＳ 明朝" w:cs="ＭＳ 明朝"/>
          <w:color w:val="003300"/>
          <w:sz w:val="22"/>
          <w:szCs w:val="22"/>
        </w:rPr>
        <w:t>所</w:t>
      </w:r>
      <w:r w:rsidR="002F1EB7" w:rsidRPr="00F966E7">
        <w:rPr>
          <w:rFonts w:ascii="ＭＳ 明朝" w:eastAsia="ＭＳ 明朝" w:hAnsi="ＭＳ 明朝" w:cs="ＭＳ 明朝"/>
          <w:color w:val="003300"/>
          <w:sz w:val="22"/>
          <w:szCs w:val="22"/>
        </w:rPr>
        <w:t>謂</w:t>
      </w:r>
      <w:r w:rsidR="00945DC1" w:rsidRPr="00F966E7">
        <w:rPr>
          <w:rFonts w:ascii="ＭＳ 明朝" w:eastAsia="ＭＳ 明朝" w:hAnsi="ＭＳ 明朝" w:cs="ＭＳ 明朝"/>
          <w:color w:val="003300"/>
          <w:sz w:val="18"/>
          <w:szCs w:val="18"/>
        </w:rPr>
        <w:t>（いはゆる）</w:t>
      </w:r>
      <w:r w:rsidR="002F1EB7" w:rsidRPr="00F966E7">
        <w:rPr>
          <w:rFonts w:ascii="ＭＳ 明朝" w:eastAsia="ＭＳ 明朝" w:hAnsi="ＭＳ 明朝" w:cs="ＭＳ 明朝"/>
          <w:color w:val="003300"/>
          <w:sz w:val="22"/>
          <w:szCs w:val="22"/>
        </w:rPr>
        <w:t>孝弟</w:t>
      </w:r>
      <w:r w:rsidR="00FC417E" w:rsidRPr="00F966E7">
        <w:rPr>
          <w:rFonts w:ascii="ＭＳ 明朝" w:eastAsia="ＭＳ 明朝" w:hAnsi="ＭＳ 明朝" w:cs="ＭＳ 明朝"/>
          <w:color w:val="003300"/>
          <w:sz w:val="18"/>
          <w:szCs w:val="18"/>
        </w:rPr>
        <w:t>（こうてい）</w:t>
      </w:r>
      <w:r w:rsidR="002F1EB7" w:rsidRPr="00F966E7">
        <w:rPr>
          <w:rFonts w:ascii="ＭＳ 明朝" w:eastAsia="ＭＳ 明朝" w:hAnsi="ＭＳ 明朝" w:cs="ＭＳ 明朝"/>
          <w:color w:val="003300"/>
          <w:sz w:val="22"/>
          <w:szCs w:val="22"/>
        </w:rPr>
        <w:t>の若き</w:t>
      </w:r>
      <w:r w:rsidR="00945DC1" w:rsidRPr="00F966E7">
        <w:rPr>
          <w:rFonts w:ascii="ＭＳ 明朝" w:eastAsia="ＭＳ 明朝" w:hAnsi="ＭＳ 明朝" w:cs="ＭＳ 明朝"/>
          <w:color w:val="003300"/>
          <w:sz w:val="22"/>
          <w:szCs w:val="22"/>
        </w:rPr>
        <w:t>は</w:t>
      </w:r>
      <w:r w:rsidR="002F1EB7" w:rsidRPr="00F966E7">
        <w:rPr>
          <w:rFonts w:ascii="ＭＳ 明朝" w:eastAsia="ＭＳ 明朝" w:hAnsi="ＭＳ 明朝" w:cs="ＭＳ 明朝"/>
          <w:color w:val="003300"/>
          <w:sz w:val="22"/>
          <w:szCs w:val="22"/>
        </w:rPr>
        <w:t>、乃ち是れ仁を爲</w:t>
      </w:r>
      <w:r w:rsidR="00945DC1" w:rsidRPr="00F966E7">
        <w:rPr>
          <w:rFonts w:ascii="ＭＳ 明朝" w:eastAsia="ＭＳ 明朝" w:hAnsi="ＭＳ 明朝" w:cs="ＭＳ 明朝"/>
          <w:color w:val="003300"/>
          <w:sz w:val="22"/>
          <w:szCs w:val="22"/>
        </w:rPr>
        <w:t>す</w:t>
      </w:r>
      <w:r w:rsidR="002F1EB7" w:rsidRPr="00F966E7">
        <w:rPr>
          <w:rFonts w:ascii="ＭＳ 明朝" w:eastAsia="ＭＳ 明朝" w:hAnsi="ＭＳ 明朝" w:cs="ＭＳ 明朝"/>
          <w:color w:val="003300"/>
          <w:sz w:val="22"/>
          <w:szCs w:val="22"/>
        </w:rPr>
        <w:t>本。學者此を務むれば、則ち仁道此より生</w:t>
      </w:r>
      <w:r w:rsidR="00EF2AC3" w:rsidRPr="00F966E7">
        <w:rPr>
          <w:rFonts w:ascii="ＭＳ 明朝" w:eastAsia="ＭＳ 明朝" w:hAnsi="ＭＳ 明朝" w:cs="ＭＳ 明朝"/>
          <w:color w:val="003300"/>
          <w:sz w:val="22"/>
          <w:szCs w:val="22"/>
        </w:rPr>
        <w:t>ず</w:t>
      </w:r>
      <w:r w:rsidR="002F1EB7" w:rsidRPr="00F966E7">
        <w:rPr>
          <w:rFonts w:ascii="ＭＳ 明朝" w:eastAsia="ＭＳ 明朝" w:hAnsi="ＭＳ 明朝" w:cs="ＭＳ 明朝"/>
          <w:color w:val="003300"/>
          <w:sz w:val="22"/>
          <w:szCs w:val="22"/>
        </w:rPr>
        <w:t>。</w:t>
      </w:r>
      <w:r w:rsidR="002F1EB7" w:rsidRPr="00F966E7">
        <w:rPr>
          <w:rFonts w:ascii="ＭＳ 明朝" w:eastAsia="ＭＳ 明朝" w:hAnsi="ＭＳ 明朝"/>
          <w:color w:val="003300"/>
          <w:sz w:val="22"/>
          <w:szCs w:val="22"/>
        </w:rPr>
        <w:t>程子</w:t>
      </w:r>
      <w:r w:rsidR="00EF2AC3" w:rsidRPr="00F966E7">
        <w:rPr>
          <w:rFonts w:ascii="ＭＳ 明朝" w:eastAsia="ＭＳ 明朝" w:hAnsi="ＭＳ 明朝"/>
          <w:color w:val="003300"/>
          <w:sz w:val="22"/>
          <w:szCs w:val="22"/>
        </w:rPr>
        <w:t>の</w:t>
      </w:r>
      <w:r w:rsidR="002F1EB7" w:rsidRPr="00F966E7">
        <w:rPr>
          <w:rFonts w:ascii="ＭＳ 明朝" w:eastAsia="ＭＳ 明朝" w:hAnsi="ＭＳ 明朝"/>
          <w:color w:val="003300"/>
          <w:sz w:val="22"/>
          <w:szCs w:val="22"/>
        </w:rPr>
        <w:t>曰く、孝弟は順德なり。故に上を犯すを好まず。豈</w:t>
      </w:r>
      <w:r w:rsidR="00EF2AC3" w:rsidRPr="00F966E7">
        <w:rPr>
          <w:rFonts w:ascii="ＭＳ 明朝" w:eastAsia="ＭＳ 明朝" w:hAnsi="ＭＳ 明朝"/>
          <w:color w:val="003300"/>
          <w:sz w:val="22"/>
          <w:szCs w:val="22"/>
        </w:rPr>
        <w:t>に</w:t>
      </w:r>
      <w:r w:rsidR="002F1EB7" w:rsidRPr="00F966E7">
        <w:rPr>
          <w:rFonts w:ascii="ＭＳ 明朝" w:eastAsia="ＭＳ 明朝" w:hAnsi="ＭＳ 明朝"/>
          <w:color w:val="003300"/>
          <w:sz w:val="22"/>
          <w:szCs w:val="22"/>
        </w:rPr>
        <w:t>復</w:t>
      </w:r>
      <w:r w:rsidR="00EF2AC3" w:rsidRPr="00F966E7">
        <w:rPr>
          <w:rFonts w:ascii="ＭＳ 明朝" w:eastAsia="ＭＳ 明朝" w:hAnsi="ＭＳ 明朝"/>
          <w:color w:val="003300"/>
          <w:sz w:val="18"/>
          <w:szCs w:val="18"/>
        </w:rPr>
        <w:t>（ま）</w:t>
      </w:r>
      <w:r w:rsidR="00EF2AC3" w:rsidRPr="00F966E7">
        <w:rPr>
          <w:rFonts w:ascii="ＭＳ 明朝" w:eastAsia="ＭＳ 明朝" w:hAnsi="ＭＳ 明朝"/>
          <w:color w:val="003300"/>
          <w:sz w:val="22"/>
          <w:szCs w:val="22"/>
        </w:rPr>
        <w:t>た</w:t>
      </w:r>
      <w:r w:rsidR="002F1EB7" w:rsidRPr="00F966E7">
        <w:rPr>
          <w:rFonts w:ascii="ＭＳ 明朝" w:eastAsia="ＭＳ 明朝" w:hAnsi="ＭＳ 明朝"/>
          <w:color w:val="003300"/>
          <w:sz w:val="22"/>
          <w:szCs w:val="22"/>
        </w:rPr>
        <w:t>理に逆</w:t>
      </w:r>
      <w:r w:rsidR="00EF2AC3" w:rsidRPr="00F966E7">
        <w:rPr>
          <w:rFonts w:ascii="ＭＳ 明朝" w:eastAsia="ＭＳ 明朝" w:hAnsi="ＭＳ 明朝"/>
          <w:color w:val="003300"/>
          <w:sz w:val="22"/>
          <w:szCs w:val="22"/>
        </w:rPr>
        <w:t>ひ、</w:t>
      </w:r>
      <w:r w:rsidR="002F1EB7" w:rsidRPr="00F966E7">
        <w:rPr>
          <w:rFonts w:ascii="ＭＳ 明朝" w:eastAsia="ＭＳ 明朝" w:hAnsi="ＭＳ 明朝"/>
          <w:color w:val="003300"/>
          <w:sz w:val="22"/>
          <w:szCs w:val="22"/>
        </w:rPr>
        <w:t>常を亂</w:t>
      </w:r>
      <w:r w:rsidR="00EF2AC3" w:rsidRPr="00F966E7">
        <w:rPr>
          <w:rFonts w:ascii="ＭＳ 明朝" w:eastAsia="ＭＳ 明朝" w:hAnsi="ＭＳ 明朝"/>
          <w:color w:val="003300"/>
          <w:sz w:val="22"/>
          <w:szCs w:val="22"/>
        </w:rPr>
        <w:t>る</w:t>
      </w:r>
      <w:r w:rsidR="00B6618B" w:rsidRPr="00F966E7">
        <w:rPr>
          <w:rFonts w:ascii="ＭＳ 明朝" w:eastAsia="ＭＳ 明朝" w:hAnsi="ＭＳ 明朝"/>
          <w:color w:val="003300"/>
          <w:sz w:val="22"/>
          <w:szCs w:val="22"/>
        </w:rPr>
        <w:t>の</w:t>
      </w:r>
      <w:r w:rsidR="002F1EB7" w:rsidRPr="00F966E7">
        <w:rPr>
          <w:rFonts w:ascii="ＭＳ 明朝" w:eastAsia="ＭＳ 明朝" w:hAnsi="ＭＳ 明朝"/>
          <w:color w:val="003300"/>
          <w:sz w:val="22"/>
          <w:szCs w:val="22"/>
        </w:rPr>
        <w:t>事</w:t>
      </w:r>
      <w:r w:rsidR="00B6618B" w:rsidRPr="00F966E7">
        <w:rPr>
          <w:rFonts w:ascii="ＭＳ 明朝" w:eastAsia="ＭＳ 明朝" w:hAnsi="ＭＳ 明朝"/>
          <w:color w:val="003300"/>
          <w:sz w:val="22"/>
          <w:szCs w:val="22"/>
        </w:rPr>
        <w:t>の</w:t>
      </w:r>
      <w:r w:rsidR="002F1EB7" w:rsidRPr="00F966E7">
        <w:rPr>
          <w:rFonts w:ascii="ＭＳ 明朝" w:eastAsia="ＭＳ 明朝" w:hAnsi="ＭＳ 明朝"/>
          <w:color w:val="003300"/>
          <w:sz w:val="22"/>
          <w:szCs w:val="22"/>
        </w:rPr>
        <w:t>有らんや。德</w:t>
      </w:r>
      <w:r w:rsidR="00B6618B" w:rsidRPr="00F966E7">
        <w:rPr>
          <w:rFonts w:ascii="ＭＳ 明朝" w:eastAsia="ＭＳ 明朝" w:hAnsi="ＭＳ 明朝"/>
          <w:color w:val="003300"/>
          <w:sz w:val="22"/>
          <w:szCs w:val="22"/>
        </w:rPr>
        <w:t>、</w:t>
      </w:r>
      <w:r w:rsidR="002F1EB7" w:rsidRPr="00F966E7">
        <w:rPr>
          <w:rFonts w:ascii="ＭＳ 明朝" w:eastAsia="ＭＳ 明朝" w:hAnsi="ＭＳ 明朝"/>
          <w:color w:val="003300"/>
          <w:sz w:val="22"/>
          <w:szCs w:val="22"/>
        </w:rPr>
        <w:t>本有</w:t>
      </w:r>
      <w:r w:rsidR="00B6618B" w:rsidRPr="00F966E7">
        <w:rPr>
          <w:rFonts w:ascii="ＭＳ 明朝" w:eastAsia="ＭＳ 明朝" w:hAnsi="ＭＳ 明朝"/>
          <w:color w:val="003300"/>
          <w:sz w:val="22"/>
          <w:szCs w:val="22"/>
        </w:rPr>
        <w:t>る、</w:t>
      </w:r>
      <w:r w:rsidR="002F1EB7" w:rsidRPr="00F966E7">
        <w:rPr>
          <w:rFonts w:ascii="ＭＳ 明朝" w:eastAsia="ＭＳ 明朝" w:hAnsi="ＭＳ 明朝"/>
          <w:color w:val="003300"/>
          <w:sz w:val="22"/>
          <w:szCs w:val="22"/>
        </w:rPr>
        <w:t>本立</w:t>
      </w:r>
      <w:r w:rsidR="00B6618B" w:rsidRPr="00F966E7">
        <w:rPr>
          <w:rFonts w:ascii="ＭＳ 明朝" w:eastAsia="ＭＳ 明朝" w:hAnsi="ＭＳ 明朝"/>
          <w:color w:val="003300"/>
          <w:sz w:val="22"/>
          <w:szCs w:val="22"/>
        </w:rPr>
        <w:t>てば</w:t>
      </w:r>
      <w:r w:rsidR="002F1EB7" w:rsidRPr="00F966E7">
        <w:rPr>
          <w:rFonts w:ascii="ＭＳ 明朝" w:eastAsia="ＭＳ 明朝" w:hAnsi="ＭＳ 明朝"/>
          <w:color w:val="003300"/>
          <w:sz w:val="22"/>
          <w:szCs w:val="22"/>
        </w:rPr>
        <w:t>則ち其の道充大</w:t>
      </w:r>
      <w:r w:rsidR="00B6618B" w:rsidRPr="00F966E7">
        <w:rPr>
          <w:rFonts w:ascii="ＭＳ 明朝" w:eastAsia="ＭＳ 明朝" w:hAnsi="ＭＳ 明朝"/>
          <w:color w:val="003300"/>
          <w:sz w:val="22"/>
          <w:szCs w:val="22"/>
        </w:rPr>
        <w:t>なり</w:t>
      </w:r>
      <w:r w:rsidR="002F1EB7" w:rsidRPr="00F966E7">
        <w:rPr>
          <w:rFonts w:ascii="ＭＳ 明朝" w:eastAsia="ＭＳ 明朝" w:hAnsi="ＭＳ 明朝"/>
          <w:color w:val="003300"/>
          <w:sz w:val="22"/>
          <w:szCs w:val="22"/>
        </w:rPr>
        <w:t>。孝弟家に行</w:t>
      </w:r>
      <w:r w:rsidR="00FC417E" w:rsidRPr="00F966E7">
        <w:rPr>
          <w:rFonts w:ascii="ＭＳ 明朝" w:eastAsia="ＭＳ 明朝" w:hAnsi="ＭＳ 明朝"/>
          <w:color w:val="003300"/>
          <w:sz w:val="22"/>
          <w:szCs w:val="22"/>
        </w:rPr>
        <w:t>は</w:t>
      </w:r>
      <w:r w:rsidR="002F1EB7" w:rsidRPr="00F966E7">
        <w:rPr>
          <w:rFonts w:ascii="ＭＳ 明朝" w:eastAsia="ＭＳ 明朝" w:hAnsi="ＭＳ 明朝"/>
          <w:color w:val="003300"/>
          <w:sz w:val="22"/>
          <w:szCs w:val="22"/>
        </w:rPr>
        <w:t>れて後仁愛物に及ぶ。所謂親</w:t>
      </w:r>
      <w:r w:rsidR="00FC417E" w:rsidRPr="00F966E7">
        <w:rPr>
          <w:rFonts w:ascii="ＭＳ 明朝" w:eastAsia="ＭＳ 明朝" w:hAnsi="ＭＳ 明朝"/>
          <w:color w:val="003300"/>
          <w:sz w:val="22"/>
          <w:szCs w:val="22"/>
        </w:rPr>
        <w:t>を</w:t>
      </w:r>
      <w:r w:rsidR="002F1EB7" w:rsidRPr="00F966E7">
        <w:rPr>
          <w:rFonts w:ascii="ＭＳ 明朝" w:eastAsia="ＭＳ 明朝" w:hAnsi="ＭＳ 明朝"/>
          <w:color w:val="003300"/>
          <w:sz w:val="22"/>
          <w:szCs w:val="22"/>
        </w:rPr>
        <w:t>親</w:t>
      </w:r>
      <w:r w:rsidR="00FC417E" w:rsidRPr="00F966E7">
        <w:rPr>
          <w:rFonts w:ascii="ＭＳ 明朝" w:eastAsia="ＭＳ 明朝" w:hAnsi="ＭＳ 明朝"/>
          <w:color w:val="003300"/>
          <w:sz w:val="18"/>
          <w:szCs w:val="18"/>
        </w:rPr>
        <w:t>（しん）</w:t>
      </w:r>
      <w:r w:rsidR="002F1EB7" w:rsidRPr="00F966E7">
        <w:rPr>
          <w:rFonts w:ascii="ＭＳ 明朝" w:eastAsia="ＭＳ 明朝" w:hAnsi="ＭＳ 明朝"/>
          <w:color w:val="003300"/>
          <w:sz w:val="22"/>
          <w:szCs w:val="22"/>
        </w:rPr>
        <w:t>して民</w:t>
      </w:r>
      <w:r w:rsidR="00FC417E" w:rsidRPr="00F966E7">
        <w:rPr>
          <w:rFonts w:ascii="ＭＳ 明朝" w:eastAsia="ＭＳ 明朝" w:hAnsi="ＭＳ 明朝"/>
          <w:color w:val="003300"/>
          <w:sz w:val="22"/>
          <w:szCs w:val="22"/>
        </w:rPr>
        <w:t>を</w:t>
      </w:r>
      <w:r w:rsidR="002F1EB7" w:rsidRPr="00F966E7">
        <w:rPr>
          <w:rFonts w:ascii="ＭＳ 明朝" w:eastAsia="ＭＳ 明朝" w:hAnsi="ＭＳ 明朝"/>
          <w:color w:val="003300"/>
          <w:sz w:val="22"/>
          <w:szCs w:val="22"/>
        </w:rPr>
        <w:t>仁する。故に仁を爲</w:t>
      </w:r>
      <w:r w:rsidR="00FC417E" w:rsidRPr="00F966E7">
        <w:rPr>
          <w:rFonts w:ascii="ＭＳ 明朝" w:eastAsia="ＭＳ 明朝" w:hAnsi="ＭＳ 明朝"/>
          <w:color w:val="003300"/>
          <w:sz w:val="22"/>
          <w:szCs w:val="22"/>
        </w:rPr>
        <w:t>る</w:t>
      </w:r>
      <w:r w:rsidR="002F1EB7" w:rsidRPr="00F966E7">
        <w:rPr>
          <w:rFonts w:ascii="ＭＳ 明朝" w:eastAsia="ＭＳ 明朝" w:hAnsi="ＭＳ 明朝"/>
          <w:color w:val="003300"/>
          <w:sz w:val="22"/>
          <w:szCs w:val="22"/>
        </w:rPr>
        <w:t>は孝弟を以て本と</w:t>
      </w:r>
      <w:r w:rsidR="00485A65" w:rsidRPr="00F966E7">
        <w:rPr>
          <w:rFonts w:ascii="ＭＳ 明朝" w:eastAsia="ＭＳ 明朝" w:hAnsi="ＭＳ 明朝"/>
          <w:color w:val="003300"/>
          <w:sz w:val="22"/>
          <w:szCs w:val="22"/>
        </w:rPr>
        <w:t>為す。</w:t>
      </w:r>
      <w:r w:rsidR="002F1EB7" w:rsidRPr="00F966E7">
        <w:rPr>
          <w:rFonts w:ascii="ＭＳ 明朝" w:eastAsia="ＭＳ 明朝" w:hAnsi="ＭＳ 明朝"/>
          <w:color w:val="003300"/>
          <w:sz w:val="22"/>
          <w:szCs w:val="22"/>
        </w:rPr>
        <w:t>性を論ず</w:t>
      </w:r>
      <w:r w:rsidR="00485A65" w:rsidRPr="00F966E7">
        <w:rPr>
          <w:rFonts w:ascii="ＭＳ 明朝" w:eastAsia="ＭＳ 明朝" w:hAnsi="ＭＳ 明朝"/>
          <w:color w:val="003300"/>
          <w:sz w:val="22"/>
          <w:szCs w:val="22"/>
        </w:rPr>
        <w:t>れば</w:t>
      </w:r>
      <w:r w:rsidR="002F1EB7" w:rsidRPr="00F966E7">
        <w:rPr>
          <w:rFonts w:ascii="ＭＳ 明朝" w:eastAsia="ＭＳ 明朝" w:hAnsi="ＭＳ 明朝"/>
          <w:color w:val="003300"/>
          <w:sz w:val="22"/>
          <w:szCs w:val="22"/>
        </w:rPr>
        <w:t>則ち仁を以て孝弟の本とす。或ひと問</w:t>
      </w:r>
      <w:r w:rsidR="00485A65" w:rsidRPr="00F966E7">
        <w:rPr>
          <w:rFonts w:ascii="ＭＳ 明朝" w:eastAsia="ＭＳ 明朝" w:hAnsi="ＭＳ 明朝"/>
          <w:color w:val="003300"/>
          <w:sz w:val="22"/>
          <w:szCs w:val="22"/>
        </w:rPr>
        <w:t>ふ。</w:t>
      </w:r>
      <w:r w:rsidR="002F1EB7" w:rsidRPr="00F966E7">
        <w:rPr>
          <w:rFonts w:ascii="ＭＳ 明朝" w:eastAsia="ＭＳ 明朝" w:hAnsi="ＭＳ 明朝"/>
          <w:color w:val="003300"/>
          <w:sz w:val="22"/>
          <w:szCs w:val="22"/>
        </w:rPr>
        <w:t>孝弟は仁を爲</w:t>
      </w:r>
      <w:r w:rsidR="00485A65" w:rsidRPr="00F966E7">
        <w:rPr>
          <w:rFonts w:ascii="ＭＳ 明朝" w:eastAsia="ＭＳ 明朝" w:hAnsi="ＭＳ 明朝"/>
          <w:color w:val="003300"/>
          <w:sz w:val="22"/>
          <w:szCs w:val="22"/>
        </w:rPr>
        <w:t>る</w:t>
      </w:r>
      <w:r w:rsidR="002F1EB7" w:rsidRPr="00F966E7">
        <w:rPr>
          <w:rFonts w:ascii="ＭＳ 明朝" w:eastAsia="ＭＳ 明朝" w:hAnsi="ＭＳ 明朝"/>
          <w:color w:val="003300"/>
          <w:sz w:val="22"/>
          <w:szCs w:val="22"/>
        </w:rPr>
        <w:t>の本、此は是れ孝弟に由りて以て仁に至る可きや否や。曰く、非なり。仁を行</w:t>
      </w:r>
      <w:r w:rsidR="00E159C7" w:rsidRPr="00F966E7">
        <w:rPr>
          <w:rFonts w:ascii="ＭＳ 明朝" w:eastAsia="ＭＳ 明朝" w:hAnsi="ＭＳ 明朝"/>
          <w:color w:val="003300"/>
          <w:sz w:val="22"/>
          <w:szCs w:val="22"/>
        </w:rPr>
        <w:t>ふ</w:t>
      </w:r>
      <w:r w:rsidR="002F1EB7" w:rsidRPr="00F966E7">
        <w:rPr>
          <w:rFonts w:ascii="ＭＳ 明朝" w:eastAsia="ＭＳ 明朝" w:hAnsi="ＭＳ 明朝"/>
          <w:color w:val="003300"/>
          <w:sz w:val="22"/>
          <w:szCs w:val="22"/>
        </w:rPr>
        <w:t>は孝弟より始むを謂</w:t>
      </w:r>
      <w:r w:rsidR="00E159C7" w:rsidRPr="00F966E7">
        <w:rPr>
          <w:rFonts w:ascii="ＭＳ 明朝" w:eastAsia="ＭＳ 明朝" w:hAnsi="ＭＳ 明朝"/>
          <w:color w:val="003300"/>
          <w:sz w:val="22"/>
          <w:szCs w:val="22"/>
        </w:rPr>
        <w:t>ふ</w:t>
      </w:r>
      <w:r w:rsidR="002F1EB7" w:rsidRPr="00F966E7">
        <w:rPr>
          <w:rFonts w:ascii="ＭＳ 明朝" w:eastAsia="ＭＳ 明朝" w:hAnsi="ＭＳ 明朝"/>
          <w:color w:val="003300"/>
          <w:sz w:val="22"/>
          <w:szCs w:val="22"/>
        </w:rPr>
        <w:t>。孝弟は是れ仁の一事。之を仁を行</w:t>
      </w:r>
      <w:r w:rsidR="00B8340B" w:rsidRPr="00F966E7">
        <w:rPr>
          <w:rFonts w:ascii="ＭＳ 明朝" w:eastAsia="ＭＳ 明朝" w:hAnsi="ＭＳ 明朝"/>
          <w:color w:val="003300"/>
          <w:sz w:val="22"/>
          <w:szCs w:val="22"/>
        </w:rPr>
        <w:t>ふ</w:t>
      </w:r>
      <w:r w:rsidR="002F1EB7" w:rsidRPr="00F966E7">
        <w:rPr>
          <w:rFonts w:ascii="ＭＳ 明朝" w:eastAsia="ＭＳ 明朝" w:hAnsi="ＭＳ 明朝"/>
          <w:color w:val="003300"/>
          <w:sz w:val="22"/>
          <w:szCs w:val="22"/>
        </w:rPr>
        <w:t>の本と謂</w:t>
      </w:r>
      <w:r w:rsidR="00E159C7" w:rsidRPr="00F966E7">
        <w:rPr>
          <w:rFonts w:ascii="ＭＳ 明朝" w:eastAsia="ＭＳ 明朝" w:hAnsi="ＭＳ 明朝"/>
          <w:color w:val="003300"/>
          <w:sz w:val="22"/>
          <w:szCs w:val="22"/>
        </w:rPr>
        <w:t>ふ</w:t>
      </w:r>
      <w:r w:rsidR="002F1EB7" w:rsidRPr="00F966E7">
        <w:rPr>
          <w:rFonts w:ascii="ＭＳ 明朝" w:eastAsia="ＭＳ 明朝" w:hAnsi="ＭＳ 明朝"/>
          <w:color w:val="003300"/>
          <w:sz w:val="22"/>
          <w:szCs w:val="22"/>
        </w:rPr>
        <w:t>は則ち可なり。是れ仁の本と謂</w:t>
      </w:r>
      <w:r w:rsidR="00E159C7" w:rsidRPr="00F966E7">
        <w:rPr>
          <w:rFonts w:ascii="ＭＳ 明朝" w:eastAsia="ＭＳ 明朝" w:hAnsi="ＭＳ 明朝"/>
          <w:color w:val="003300"/>
          <w:sz w:val="22"/>
          <w:szCs w:val="22"/>
        </w:rPr>
        <w:t>ふ</w:t>
      </w:r>
      <w:r w:rsidR="002F1EB7" w:rsidRPr="00F966E7">
        <w:rPr>
          <w:rFonts w:ascii="ＭＳ 明朝" w:eastAsia="ＭＳ 明朝" w:hAnsi="ＭＳ 明朝"/>
          <w:color w:val="003300"/>
          <w:sz w:val="22"/>
          <w:szCs w:val="22"/>
        </w:rPr>
        <w:t>は則ち不可なり。蓋し、仁は是れ性なり。孝弟は是れ用なり。性の中は只箇の仁義禮智の四つの者有るのみ。曷</w:t>
      </w:r>
      <w:r w:rsidR="00BB58D0" w:rsidRPr="00F966E7">
        <w:rPr>
          <w:rFonts w:ascii="ＭＳ 明朝" w:eastAsia="ＭＳ 明朝" w:hAnsi="ＭＳ 明朝"/>
          <w:color w:val="003300"/>
          <w:sz w:val="18"/>
          <w:szCs w:val="18"/>
        </w:rPr>
        <w:t>（</w:t>
      </w:r>
      <w:r w:rsidR="002F1EB7" w:rsidRPr="00F966E7">
        <w:rPr>
          <w:rFonts w:ascii="ＭＳ 明朝" w:eastAsia="ＭＳ 明朝" w:hAnsi="ＭＳ 明朝"/>
          <w:color w:val="003300"/>
          <w:sz w:val="18"/>
          <w:szCs w:val="18"/>
        </w:rPr>
        <w:t>なん</w:t>
      </w:r>
      <w:r w:rsidR="00BB58D0" w:rsidRPr="00F966E7">
        <w:rPr>
          <w:rFonts w:ascii="ＭＳ 明朝" w:eastAsia="ＭＳ 明朝" w:hAnsi="ＭＳ 明朝"/>
          <w:color w:val="003300"/>
          <w:sz w:val="18"/>
          <w:szCs w:val="18"/>
        </w:rPr>
        <w:t>）</w:t>
      </w:r>
      <w:r w:rsidR="002F1EB7" w:rsidRPr="00F966E7">
        <w:rPr>
          <w:rFonts w:ascii="ＭＳ 明朝" w:eastAsia="ＭＳ 明朝" w:hAnsi="ＭＳ 明朝"/>
          <w:color w:val="003300"/>
          <w:sz w:val="22"/>
          <w:szCs w:val="22"/>
        </w:rPr>
        <w:t>ぞ嘗て孝弟有</w:t>
      </w:r>
      <w:r w:rsidR="00BB58D0" w:rsidRPr="00F966E7">
        <w:rPr>
          <w:rFonts w:ascii="ＭＳ 明朝" w:eastAsia="ＭＳ 明朝" w:hAnsi="ＭＳ 明朝"/>
          <w:color w:val="003300"/>
          <w:sz w:val="22"/>
          <w:szCs w:val="22"/>
        </w:rPr>
        <w:t>り來</w:t>
      </w:r>
      <w:r w:rsidR="002F1EB7" w:rsidRPr="00F966E7">
        <w:rPr>
          <w:rFonts w:ascii="ＭＳ 明朝" w:eastAsia="ＭＳ 明朝" w:hAnsi="ＭＳ 明朝"/>
          <w:color w:val="003300"/>
          <w:sz w:val="22"/>
          <w:szCs w:val="22"/>
        </w:rPr>
        <w:t>らん。然</w:t>
      </w:r>
      <w:r w:rsidR="00030CD6" w:rsidRPr="00F966E7">
        <w:rPr>
          <w:rFonts w:ascii="ＭＳ 明朝" w:eastAsia="ＭＳ 明朝" w:hAnsi="ＭＳ 明朝"/>
          <w:color w:val="003300"/>
          <w:sz w:val="22"/>
          <w:szCs w:val="22"/>
        </w:rPr>
        <w:t>るに</w:t>
      </w:r>
      <w:r w:rsidR="002F1EB7" w:rsidRPr="00F966E7">
        <w:rPr>
          <w:rFonts w:ascii="ＭＳ 明朝" w:eastAsia="ＭＳ 明朝" w:hAnsi="ＭＳ 明朝"/>
          <w:color w:val="003300"/>
          <w:sz w:val="22"/>
          <w:szCs w:val="22"/>
        </w:rPr>
        <w:t>仁は愛を主と</w:t>
      </w:r>
      <w:r w:rsidR="00030CD6" w:rsidRPr="00F966E7">
        <w:rPr>
          <w:rFonts w:ascii="ＭＳ 明朝" w:eastAsia="ＭＳ 明朝" w:hAnsi="ＭＳ 明朝"/>
          <w:color w:val="003300"/>
          <w:sz w:val="22"/>
          <w:szCs w:val="22"/>
        </w:rPr>
        <w:t>し、</w:t>
      </w:r>
      <w:r w:rsidR="002F1EB7" w:rsidRPr="00F966E7">
        <w:rPr>
          <w:rFonts w:ascii="ＭＳ 明朝" w:eastAsia="ＭＳ 明朝" w:hAnsi="ＭＳ 明朝"/>
          <w:color w:val="003300"/>
          <w:sz w:val="22"/>
          <w:szCs w:val="22"/>
        </w:rPr>
        <w:t>愛は親を愛するより大なるは莫し。故に曰く、孝弟なる者は、其れ仁を爲</w:t>
      </w:r>
      <w:r w:rsidR="00B8340B" w:rsidRPr="00F966E7">
        <w:rPr>
          <w:rFonts w:ascii="ＭＳ 明朝" w:eastAsia="ＭＳ 明朝" w:hAnsi="ＭＳ 明朝"/>
          <w:color w:val="003300"/>
          <w:sz w:val="22"/>
          <w:szCs w:val="22"/>
        </w:rPr>
        <w:t>す</w:t>
      </w:r>
      <w:r w:rsidR="002F1EB7" w:rsidRPr="00F966E7">
        <w:rPr>
          <w:rFonts w:ascii="ＭＳ 明朝" w:eastAsia="ＭＳ 明朝" w:hAnsi="ＭＳ 明朝"/>
          <w:color w:val="003300"/>
          <w:sz w:val="22"/>
          <w:szCs w:val="22"/>
        </w:rPr>
        <w:t>の本か。</w:t>
      </w:r>
      <w:r w:rsidR="00EF2AC3" w:rsidRPr="00F966E7">
        <w:rPr>
          <w:rFonts w:ascii="ＭＳ 明朝" w:eastAsia="ＭＳ 明朝" w:hAnsi="ＭＳ 明朝"/>
          <w:color w:val="003300"/>
          <w:sz w:val="22"/>
          <w:szCs w:val="22"/>
        </w:rPr>
        <w:t>（緑字は朱熹注）</w:t>
      </w:r>
      <w:r w:rsidR="009A6898" w:rsidRPr="00F966E7">
        <w:rPr>
          <w:rFonts w:ascii="ＭＳ 明朝" w:eastAsia="ＭＳ 明朝" w:hAnsi="ＭＳ 明朝" w:hint="default"/>
          <w:color w:val="003300"/>
          <w:sz w:val="22"/>
          <w:szCs w:val="22"/>
        </w:rPr>
        <w:br/>
      </w:r>
      <w:r w:rsidR="009A6898">
        <w:rPr>
          <w:rFonts w:ascii="ＭＳ 明朝" w:eastAsia="ＭＳ 明朝" w:hAnsi="ＭＳ 明朝"/>
          <w:color w:val="008000"/>
          <w:sz w:val="22"/>
          <w:szCs w:val="22"/>
        </w:rPr>
        <w:br/>
      </w:r>
      <w:r w:rsidR="002830A7">
        <w:rPr>
          <w:rFonts w:ascii="ＭＳ 明朝" w:eastAsia="ＭＳ 明朝" w:hAnsi="ＭＳ 明朝" w:cs="ＭＳ Ｐゴシック"/>
          <w:sz w:val="22"/>
          <w:szCs w:val="22"/>
        </w:rPr>
        <w:t>言ふは易く、行ふは難し。有子自身の行ひは孝弟であったのか？</w:t>
      </w:r>
      <w:r w:rsidR="009B347C">
        <w:rPr>
          <w:rFonts w:ascii="ＭＳ 明朝" w:eastAsia="ＭＳ 明朝" w:hAnsi="ＭＳ 明朝" w:cs="ＭＳ Ｐゴシック"/>
          <w:sz w:val="22"/>
          <w:szCs w:val="22"/>
        </w:rPr>
        <w:t>有子は、</w:t>
      </w:r>
      <w:r w:rsidR="002830A7">
        <w:rPr>
          <w:rFonts w:ascii="ＭＳ 明朝" w:eastAsia="ＭＳ 明朝" w:hAnsi="ＭＳ 明朝" w:cs="ＭＳ Ｐゴシック"/>
          <w:sz w:val="22"/>
          <w:szCs w:val="22"/>
        </w:rPr>
        <w:t>その本が立ち道を生んだのであろうか？このこと</w:t>
      </w:r>
      <w:r w:rsidR="001F7D1C">
        <w:rPr>
          <w:rFonts w:ascii="ＭＳ 明朝" w:eastAsia="ＭＳ 明朝" w:hAnsi="ＭＳ 明朝" w:cs="ＭＳ Ｐゴシック"/>
          <w:sz w:val="22"/>
          <w:szCs w:val="22"/>
        </w:rPr>
        <w:t>がここで問はれている。</w:t>
      </w:r>
      <w:r>
        <w:rPr>
          <w:rFonts w:ascii="ＭＳ 明朝" w:eastAsia="ＭＳ 明朝" w:hAnsi="ＭＳ 明朝" w:cs="ＭＳ Ｐゴシック" w:hint="default"/>
          <w:sz w:val="22"/>
          <w:szCs w:val="22"/>
        </w:rPr>
        <w:br/>
      </w:r>
      <w:r w:rsidR="00E31FFF">
        <w:rPr>
          <w:rFonts w:ascii="ＭＳ 明朝" w:eastAsia="ＭＳ 明朝" w:hAnsi="ＭＳ 明朝" w:cs="ＭＳ Ｐゴシック"/>
          <w:sz w:val="22"/>
          <w:szCs w:val="22"/>
        </w:rPr>
        <w:br/>
      </w:r>
      <w:r>
        <w:rPr>
          <w:rFonts w:ascii="ＭＳ 明朝" w:eastAsia="ＭＳ 明朝" w:hAnsi="ＭＳ 明朝" w:cs="ＭＳ Ｐゴシック" w:hint="default"/>
          <w:sz w:val="22"/>
          <w:szCs w:val="22"/>
        </w:rPr>
        <w:t>3</w:t>
      </w:r>
      <w:r>
        <w:rPr>
          <w:rFonts w:ascii="ＭＳ 明朝" w:eastAsia="ＭＳ 明朝" w:hAnsi="ＭＳ 明朝" w:cs="ＭＳ Ｐゴシック"/>
          <w:sz w:val="22"/>
          <w:szCs w:val="22"/>
        </w:rPr>
        <w:t>）子曰巧言令色鮮矣仁</w:t>
      </w:r>
      <w:r>
        <w:rPr>
          <w:rFonts w:ascii="ＭＳ 明朝" w:eastAsia="ＭＳ 明朝" w:hAnsi="ＭＳ 明朝" w:cs="ＭＳ Ｐゴシック" w:hint="default"/>
          <w:sz w:val="22"/>
          <w:szCs w:val="22"/>
        </w:rPr>
        <w:br/>
      </w:r>
      <w:r>
        <w:rPr>
          <w:rFonts w:ascii="Arial Unicode MS" w:eastAsia="ＭＳ 明朝" w:hAnsi="Arial Unicode MS" w:cs="Arial Unicode MS" w:hint="default"/>
          <w:sz w:val="20"/>
          <w:szCs w:val="20"/>
        </w:rPr>
        <w:t>zǐ yuē qiǎo yán lìng sè xiǎn yǐ rén</w:t>
      </w:r>
      <w:r>
        <w:rPr>
          <w:rFonts w:ascii="Arial Unicode MS" w:eastAsia="ＭＳ 明朝" w:hAnsi="Arial Unicode MS" w:cs="ＭＳ Ｐゴシック" w:hint="default"/>
          <w:sz w:val="20"/>
          <w:szCs w:val="20"/>
        </w:rPr>
        <w:t xml:space="preserve"> </w:t>
      </w:r>
      <w:r>
        <w:rPr>
          <w:rFonts w:ascii="Arial Unicode MS" w:eastAsia="ＭＳ 明朝" w:hAnsi="Arial Unicode MS" w:cs="ＭＳ Ｐゴシック" w:hint="default"/>
          <w:sz w:val="27"/>
          <w:szCs w:val="27"/>
        </w:rPr>
        <w:br/>
      </w:r>
      <w:r>
        <w:rPr>
          <w:rFonts w:ascii="ＭＳ 明朝" w:eastAsia="ＭＳ 明朝" w:hAnsi="ＭＳ 明朝" w:cs="ＭＳ Ｐゴシック"/>
          <w:color w:val="0000FF"/>
          <w:sz w:val="22"/>
          <w:szCs w:val="22"/>
        </w:rPr>
        <w:t>子の曰はく、巧言令色、鮮ないかな仁。</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sz w:val="22"/>
          <w:szCs w:val="22"/>
        </w:rPr>
        <w:t>巧言</w:t>
      </w:r>
      <w:r>
        <w:rPr>
          <w:rFonts w:ascii="ＭＳ 明朝" w:eastAsia="ＭＳ 明朝" w:hAnsi="ＭＳ 明朝" w:cs="ＭＳ Ｐゴシック"/>
          <w:sz w:val="18"/>
          <w:szCs w:val="18"/>
        </w:rPr>
        <w:t>（こうげん）</w:t>
      </w:r>
      <w:r>
        <w:rPr>
          <w:rFonts w:ascii="ＭＳ 明朝" w:eastAsia="ＭＳ 明朝" w:hAnsi="ＭＳ 明朝" w:cs="ＭＳ Ｐゴシック"/>
          <w:sz w:val="22"/>
          <w:szCs w:val="22"/>
        </w:rPr>
        <w:t>とは聞けば、如何にもおのずとそのように思われるようでありながら、真の姿を伝えていない言い回しである。令名とは評判の良いこと、令色</w:t>
      </w:r>
      <w:r>
        <w:rPr>
          <w:rFonts w:ascii="ＭＳ 明朝" w:eastAsia="ＭＳ 明朝" w:hAnsi="ＭＳ 明朝" w:cs="ＭＳ Ｐゴシック"/>
          <w:sz w:val="18"/>
          <w:szCs w:val="18"/>
        </w:rPr>
        <w:t>（れいしょく）</w:t>
      </w:r>
      <w:r>
        <w:rPr>
          <w:rFonts w:ascii="ＭＳ 明朝" w:eastAsia="ＭＳ 明朝" w:hAnsi="ＭＳ 明朝" w:cs="ＭＳ Ｐゴシック"/>
          <w:sz w:val="22"/>
          <w:szCs w:val="22"/>
        </w:rPr>
        <w:t>の色とは顔色のことで、いかにも評判のよさそうな、すずやかな顔つきの話し方となろうか。鮮は</w:t>
      </w:r>
      <w:r>
        <w:rPr>
          <w:rFonts w:ascii="Arial Unicode MS" w:eastAsia="ＭＳ 明朝" w:hAnsi="Arial Unicode MS" w:cs="Arial Unicode MS" w:hint="default"/>
          <w:sz w:val="20"/>
          <w:szCs w:val="20"/>
        </w:rPr>
        <w:t>xiǎn</w:t>
      </w:r>
      <w:r>
        <w:rPr>
          <w:rFonts w:ascii="Arial Unicode MS" w:eastAsia="ＭＳ 明朝" w:hAnsi="Arial Unicode MS" w:cs="Arial Unicode MS"/>
          <w:sz w:val="20"/>
          <w:szCs w:val="20"/>
        </w:rPr>
        <w:t>（</w:t>
      </w:r>
      <w:r>
        <w:rPr>
          <w:rFonts w:ascii="Arial Unicode MS" w:eastAsia="ＭＳ 明朝" w:hAnsi="Arial Unicode MS" w:cs="Arial Unicode MS" w:hint="default"/>
          <w:sz w:val="22"/>
          <w:szCs w:val="22"/>
        </w:rPr>
        <w:t>尟、尠の仮借</w:t>
      </w:r>
      <w:r>
        <w:rPr>
          <w:rFonts w:ascii="Arial Unicode MS" w:eastAsia="ＭＳ 明朝" w:hAnsi="Arial Unicode MS" w:cs="Arial Unicode MS"/>
          <w:sz w:val="20"/>
          <w:szCs w:val="20"/>
        </w:rPr>
        <w:t>）</w:t>
      </w:r>
      <w:r>
        <w:rPr>
          <w:rFonts w:ascii="Arial Unicode MS" w:eastAsia="ＭＳ 明朝" w:hAnsi="Arial Unicode MS" w:cs="Arial Unicode MS"/>
          <w:sz w:val="22"/>
          <w:szCs w:val="22"/>
        </w:rPr>
        <w:t>で少ない、</w:t>
      </w:r>
      <w:r>
        <w:rPr>
          <w:rFonts w:ascii="Arial Unicode MS" w:eastAsia="ＭＳ 明朝" w:hAnsi="Arial Unicode MS" w:cs="Arial Unicode MS" w:hint="default"/>
          <w:sz w:val="20"/>
          <w:szCs w:val="20"/>
        </w:rPr>
        <w:t>xiān</w:t>
      </w:r>
      <w:r>
        <w:rPr>
          <w:rFonts w:ascii="Arial Unicode MS" w:eastAsia="ＭＳ 明朝" w:hAnsi="Arial Unicode MS" w:cs="Arial Unicode MS"/>
          <w:sz w:val="22"/>
          <w:szCs w:val="22"/>
        </w:rPr>
        <w:t>で新しい、味が良い義</w:t>
      </w:r>
      <w:r>
        <w:rPr>
          <w:rFonts w:ascii="Arial Unicode MS" w:eastAsia="ＭＳ 明朝" w:hAnsi="Arial Unicode MS" w:cs="Arial Unicode MS"/>
          <w:sz w:val="18"/>
          <w:szCs w:val="18"/>
        </w:rPr>
        <w:t>（中日大辞典）</w:t>
      </w:r>
      <w:r>
        <w:rPr>
          <w:rFonts w:ascii="Arial Unicode MS" w:eastAsia="ＭＳ 明朝" w:hAnsi="Arial Unicode MS" w:cs="Arial Unicode MS"/>
          <w:sz w:val="22"/>
          <w:szCs w:val="22"/>
        </w:rPr>
        <w:t>。少は</w:t>
      </w:r>
      <w:r>
        <w:rPr>
          <w:rFonts w:ascii="Arial Unicode MS" w:eastAsia="ＭＳ 明朝" w:hAnsi="Arial Unicode MS" w:cs="Arial Unicode MS" w:hint="default"/>
          <w:sz w:val="20"/>
          <w:szCs w:val="27"/>
        </w:rPr>
        <w:t>sh</w:t>
      </w:r>
      <w:r>
        <w:rPr>
          <w:rFonts w:ascii="Arial Unicode MS" w:eastAsia="ＭＳ 明朝" w:hAnsi="Arial Unicode MS" w:cs="Arial Unicode MS" w:hint="default"/>
          <w:sz w:val="20"/>
          <w:szCs w:val="20"/>
        </w:rPr>
        <w:t>ǎ</w:t>
      </w:r>
      <w:r>
        <w:rPr>
          <w:rFonts w:ascii="Arial Unicode MS" w:eastAsia="ＭＳ 明朝" w:hAnsi="Arial Unicode MS" w:cs="Arial Unicode MS" w:hint="default"/>
          <w:sz w:val="20"/>
          <w:szCs w:val="27"/>
        </w:rPr>
        <w:t>o</w:t>
      </w:r>
      <w:r>
        <w:rPr>
          <w:rFonts w:ascii="Arial Unicode MS" w:eastAsia="ＭＳ 明朝" w:hAnsi="Arial Unicode MS" w:cs="Arial Unicode MS"/>
          <w:sz w:val="22"/>
          <w:szCs w:val="22"/>
        </w:rPr>
        <w:t>で少ない義であるが小さいものを連ねてすくないという象形、言い回しや顔色を意識すれば</w:t>
      </w:r>
      <w:r>
        <w:rPr>
          <w:rFonts w:ascii="ＭＳ 明朝" w:eastAsia="ＭＳ 明朝" w:hAnsi="ＭＳ 明朝" w:cs="ＭＳ Ｐゴシック"/>
          <w:sz w:val="22"/>
          <w:szCs w:val="22"/>
        </w:rPr>
        <w:t>鮮がいかにもぴったりする</w:t>
      </w:r>
      <w:r>
        <w:rPr>
          <w:rFonts w:ascii="Arial Unicode MS" w:eastAsia="ＭＳ 明朝" w:hAnsi="Arial Unicode MS" w:cs="Arial Unicode MS"/>
          <w:sz w:val="22"/>
          <w:szCs w:val="22"/>
        </w:rPr>
        <w:t>。論語で</w:t>
      </w:r>
      <w:r>
        <w:rPr>
          <w:rFonts w:ascii="Arial Unicode MS" w:eastAsia="ＭＳ 明朝" w:hAnsi="Arial Unicode MS" w:cs="Arial Unicode MS"/>
          <w:sz w:val="20"/>
          <w:szCs w:val="27"/>
        </w:rPr>
        <w:t>は</w:t>
      </w:r>
      <w:r>
        <w:rPr>
          <w:rFonts w:ascii="Arial Unicode MS" w:eastAsia="ＭＳ 明朝" w:hAnsi="Arial Unicode MS" w:cs="Arial Unicode MS"/>
          <w:sz w:val="22"/>
          <w:szCs w:val="22"/>
        </w:rPr>
        <w:t>少</w:t>
      </w:r>
      <w:r>
        <w:rPr>
          <w:rFonts w:ascii="Arial Unicode MS" w:eastAsia="ＭＳ 明朝" w:hAnsi="Arial Unicode MS" w:cs="Arial Unicode MS" w:hint="default"/>
          <w:sz w:val="20"/>
          <w:szCs w:val="27"/>
        </w:rPr>
        <w:t>shào</w:t>
      </w:r>
      <w:r>
        <w:rPr>
          <w:rFonts w:ascii="ＭＳ 明朝" w:eastAsia="ＭＳ 明朝" w:hAnsi="ＭＳ 明朝" w:cs="Arial Unicode MS"/>
          <w:sz w:val="22"/>
          <w:szCs w:val="22"/>
        </w:rPr>
        <w:t>で若い義に用いられる。</w:t>
      </w:r>
      <w:r>
        <w:rPr>
          <w:rFonts w:ascii="ＭＳ 明朝" w:eastAsia="ＭＳ 明朝" w:hAnsi="ＭＳ 明朝" w:cs="ＭＳ Ｐゴシック"/>
          <w:sz w:val="22"/>
          <w:szCs w:val="22"/>
        </w:rPr>
        <w:t>巧言令色とはいかにもそう聞こえ、顔つきからも納得するのであるが、仁がすくないという。前段の有子の言葉と態度がそれにあたる。</w:t>
      </w:r>
      <w:r>
        <w:rPr>
          <w:rFonts w:ascii="ＭＳ 明朝" w:eastAsia="ＭＳ 明朝" w:hAnsi="ＭＳ 明朝" w:cs="ＭＳ Ｐゴシック" w:hint="default"/>
          <w:sz w:val="22"/>
          <w:szCs w:val="22"/>
        </w:rPr>
        <w:br/>
      </w:r>
      <w:r>
        <w:rPr>
          <w:rFonts w:ascii="ＭＳ 明朝" w:eastAsia="ＭＳ 明朝" w:hAnsi="ＭＳ 明朝" w:cs="ＭＳ Ｐゴシック"/>
          <w:sz w:val="22"/>
          <w:szCs w:val="22"/>
        </w:rPr>
        <w:t>有若は有子と尊称されるほどの秀才であり、司馬遷の仲尼弟子列伝「有若」によれば、容貌も孔子に似ており、弟子達は孔子亡きあと、彼を立てて師とした。三年の喪に服した教団を再興し、維持するためであろうか、いかなる事情があったにせよこれが破綻する。いい年をして子供の</w:t>
      </w:r>
      <w:r>
        <w:rPr>
          <w:rFonts w:ascii="ＭＳ 明朝" w:eastAsia="ＭＳ 明朝" w:hAnsi="ＭＳ 明朝" w:cs="ＭＳ Ｐゴシック"/>
          <w:color w:val="000000"/>
          <w:sz w:val="22"/>
          <w:szCs w:val="22"/>
        </w:rPr>
        <w:t>ない</w:t>
      </w:r>
      <w:r>
        <w:rPr>
          <w:rFonts w:ascii="ＭＳ 明朝" w:eastAsia="ＭＳ 明朝" w:hAnsi="ＭＳ 明朝"/>
          <w:color w:val="000000"/>
          <w:sz w:val="22"/>
          <w:szCs w:val="22"/>
        </w:rPr>
        <w:t>商瞿を孔子が斉に派遣するとき、母親が懸念したが、孔子は、子供はできるから大丈夫と送り出した。果たせるかな</w:t>
      </w:r>
      <w:r>
        <w:rPr>
          <w:rFonts w:ascii="ＭＳ 明朝" w:eastAsia="ＭＳ 明朝" w:hAnsi="ＭＳ 明朝" w:hint="default"/>
          <w:color w:val="000000"/>
          <w:sz w:val="22"/>
          <w:szCs w:val="22"/>
        </w:rPr>
        <w:t>40</w:t>
      </w:r>
      <w:r>
        <w:rPr>
          <w:rFonts w:ascii="ＭＳ 明朝" w:eastAsia="ＭＳ 明朝" w:hAnsi="ＭＳ 明朝"/>
          <w:color w:val="000000"/>
          <w:sz w:val="22"/>
          <w:szCs w:val="22"/>
        </w:rPr>
        <w:t>歳にして</w:t>
      </w:r>
      <w:r>
        <w:rPr>
          <w:rFonts w:ascii="ＭＳ 明朝" w:eastAsia="ＭＳ 明朝" w:hAnsi="ＭＳ 明朝" w:hint="default"/>
          <w:color w:val="000000"/>
          <w:sz w:val="22"/>
          <w:szCs w:val="22"/>
        </w:rPr>
        <w:t>5</w:t>
      </w:r>
      <w:r>
        <w:rPr>
          <w:rFonts w:ascii="ＭＳ 明朝" w:eastAsia="ＭＳ 明朝" w:hAnsi="ＭＳ 明朝"/>
          <w:color w:val="000000"/>
          <w:sz w:val="22"/>
          <w:szCs w:val="22"/>
        </w:rPr>
        <w:t>人の子持ちとなっていた。何故、孔子はこれを知っていたか？と弟子が有子に尋ねると、有子は応えられなかった。商瞿は魯の人で孔子より</w:t>
      </w:r>
      <w:r>
        <w:rPr>
          <w:rFonts w:ascii="ＭＳ 明朝" w:eastAsia="ＭＳ 明朝" w:hAnsi="ＭＳ 明朝" w:hint="default"/>
          <w:color w:val="000000"/>
          <w:sz w:val="22"/>
          <w:szCs w:val="22"/>
        </w:rPr>
        <w:t>26</w:t>
      </w:r>
      <w:r>
        <w:rPr>
          <w:rFonts w:ascii="ＭＳ 明朝" w:eastAsia="ＭＳ 明朝" w:hAnsi="ＭＳ 明朝"/>
          <w:color w:val="000000"/>
          <w:sz w:val="22"/>
          <w:szCs w:val="22"/>
        </w:rPr>
        <w:t>歳少</w:t>
      </w:r>
      <w:r>
        <w:rPr>
          <w:rFonts w:ascii="ＭＳ 明朝" w:eastAsia="ＭＳ 明朝" w:hAnsi="ＭＳ 明朝"/>
          <w:color w:val="000000"/>
          <w:sz w:val="18"/>
          <w:szCs w:val="18"/>
        </w:rPr>
        <w:t>（わか）</w:t>
      </w:r>
      <w:r>
        <w:rPr>
          <w:rFonts w:ascii="ＭＳ 明朝" w:eastAsia="ＭＳ 明朝" w:hAnsi="ＭＳ 明朝"/>
          <w:color w:val="000000"/>
          <w:sz w:val="22"/>
          <w:szCs w:val="22"/>
        </w:rPr>
        <w:t>く、孔子から易を伝</w:t>
      </w:r>
      <w:r w:rsidR="009B347C">
        <w:rPr>
          <w:rFonts w:ascii="ＭＳ 明朝" w:eastAsia="ＭＳ 明朝" w:hAnsi="ＭＳ 明朝"/>
          <w:color w:val="000000"/>
          <w:sz w:val="22"/>
          <w:szCs w:val="22"/>
        </w:rPr>
        <w:t>へ</w:t>
      </w:r>
      <w:r>
        <w:rPr>
          <w:rFonts w:ascii="ＭＳ 明朝" w:eastAsia="ＭＳ 明朝" w:hAnsi="ＭＳ 明朝"/>
          <w:color w:val="000000"/>
          <w:sz w:val="22"/>
          <w:szCs w:val="22"/>
        </w:rPr>
        <w:t>られたというから、易に基づく予測であったと思われる。これをもって弟子達が師の座から有子をおろしたという。この話の</w:t>
      </w:r>
      <w:r>
        <w:rPr>
          <w:rFonts w:ascii="ＭＳ 明朝" w:eastAsia="ＭＳ 明朝" w:hAnsi="ＭＳ 明朝" w:cs="ＭＳ Ｐゴシック"/>
          <w:sz w:val="22"/>
          <w:szCs w:val="22"/>
        </w:rPr>
        <w:t>出典は孟子の</w:t>
      </w:r>
      <w:r>
        <w:rPr>
          <w:rFonts w:ascii="ＭＳ 明朝" w:eastAsia="ＭＳ 明朝" w:hAnsi="ＭＳ 明朝"/>
          <w:color w:val="004000"/>
          <w:sz w:val="22"/>
          <w:szCs w:val="22"/>
        </w:rPr>
        <w:t>滕</w:t>
      </w:r>
      <w:r>
        <w:rPr>
          <w:rFonts w:ascii="ＭＳ 明朝" w:eastAsia="ＭＳ 明朝" w:hAnsi="ＭＳ 明朝" w:cs="ＭＳ Ｐゴシック"/>
          <w:sz w:val="22"/>
          <w:szCs w:val="22"/>
        </w:rPr>
        <w:t>文公篇である</w:t>
      </w:r>
      <w:r w:rsidR="002B65E2">
        <w:rPr>
          <w:rFonts w:ascii="ＭＳ 明朝" w:eastAsia="ＭＳ 明朝" w:hAnsi="ＭＳ 明朝" w:cs="ＭＳ Ｐゴシック"/>
          <w:sz w:val="22"/>
          <w:szCs w:val="22"/>
        </w:rPr>
        <w:t>＊</w:t>
      </w:r>
      <w:r>
        <w:rPr>
          <w:rFonts w:ascii="ＭＳ 明朝" w:eastAsia="ＭＳ 明朝" w:hAnsi="ＭＳ 明朝" w:cs="ＭＳ Ｐゴシック"/>
          <w:sz w:val="22"/>
          <w:szCs w:val="22"/>
        </w:rPr>
        <w:t>。</w:t>
      </w:r>
      <w:r>
        <w:rPr>
          <w:rFonts w:ascii="ＭＳ 明朝" w:eastAsia="ＭＳ 明朝" w:hAnsi="ＭＳ 明朝"/>
          <w:color w:val="000000"/>
          <w:sz w:val="22"/>
          <w:szCs w:val="22"/>
        </w:rPr>
        <w:t>教団にとっても、</w:t>
      </w:r>
      <w:r>
        <w:rPr>
          <w:rFonts w:ascii="ＭＳ 明朝" w:eastAsia="ＭＳ 明朝" w:hAnsi="ＭＳ 明朝" w:cs="ＭＳ Ｐゴシック"/>
          <w:sz w:val="22"/>
          <w:szCs w:val="22"/>
        </w:rPr>
        <w:t>有若にとっても大いなる</w:t>
      </w:r>
      <w:r>
        <w:rPr>
          <w:rFonts w:ascii="Arial Unicode MS" w:eastAsia="ＭＳ 明朝" w:hAnsi="Arial Unicode MS" w:cs="Arial Unicode MS" w:hint="default"/>
          <w:sz w:val="20"/>
          <w:szCs w:val="20"/>
        </w:rPr>
        <w:t xml:space="preserve">guò </w:t>
      </w:r>
      <w:r>
        <w:rPr>
          <w:rFonts w:ascii="ＭＳ 明朝" w:eastAsia="ＭＳ 明朝" w:hAnsi="ＭＳ 明朝" w:cs="ＭＳ Ｐゴシック"/>
          <w:sz w:val="22"/>
          <w:szCs w:val="22"/>
        </w:rPr>
        <w:t>過</w:t>
      </w:r>
      <w:r>
        <w:rPr>
          <w:rFonts w:ascii="ＭＳ 明朝" w:eastAsia="ＭＳ 明朝" w:hAnsi="ＭＳ 明朝" w:cs="ＭＳ Ｐゴシック"/>
          <w:sz w:val="18"/>
          <w:szCs w:val="18"/>
        </w:rPr>
        <w:t>（あやまち）</w:t>
      </w:r>
      <w:r>
        <w:rPr>
          <w:rFonts w:ascii="ＭＳ 明朝" w:eastAsia="ＭＳ 明朝" w:hAnsi="ＭＳ 明朝" w:cs="ＭＳ Ｐゴシック"/>
          <w:sz w:val="22"/>
          <w:szCs w:val="22"/>
        </w:rPr>
        <w:t>であり、ここに、この孔子の言葉を配して戒めとしたのであろう。伯魚の子、原憲</w:t>
      </w:r>
      <w:r>
        <w:rPr>
          <w:rFonts w:ascii="ＭＳ 明朝" w:eastAsia="ＭＳ 明朝" w:hAnsi="ＭＳ 明朝" w:cs="ＭＳ Ｐゴシック"/>
          <w:sz w:val="18"/>
          <w:szCs w:val="18"/>
        </w:rPr>
        <w:t>（子思：孔子の孫）</w:t>
      </w:r>
      <w:r>
        <w:rPr>
          <w:rFonts w:ascii="ＭＳ 明朝" w:eastAsia="ＭＳ 明朝" w:hAnsi="ＭＳ 明朝" w:cs="ＭＳ Ｐゴシック"/>
          <w:sz w:val="22"/>
          <w:szCs w:val="22"/>
        </w:rPr>
        <w:t>の孫弟子が孟子である。</w:t>
      </w:r>
      <w:r w:rsidR="0035020E">
        <w:rPr>
          <w:rFonts w:ascii="ＭＳ 明朝" w:eastAsia="ＭＳ 明朝" w:hAnsi="ＭＳ 明朝" w:cs="ＭＳ Ｐゴシック" w:hint="default"/>
          <w:sz w:val="22"/>
          <w:szCs w:val="22"/>
        </w:rPr>
        <w:br/>
      </w:r>
      <w:r w:rsidR="0035020E">
        <w:rPr>
          <w:rFonts w:ascii="ＭＳ 明朝" w:eastAsia="ＭＳ 明朝" w:hAnsi="ＭＳ 明朝"/>
          <w:sz w:val="22"/>
          <w:szCs w:val="22"/>
        </w:rPr>
        <w:t>＊</w:t>
      </w:r>
      <w:r w:rsidR="0035020E" w:rsidRPr="002B65E2">
        <w:rPr>
          <w:rFonts w:ascii="ＭＳ 明朝" w:eastAsia="ＭＳ 明朝" w:hAnsi="ＭＳ 明朝"/>
          <w:sz w:val="20"/>
          <w:szCs w:val="20"/>
        </w:rPr>
        <w:t>孟子、滕文公章句上</w:t>
      </w:r>
      <w:r w:rsidR="0035020E">
        <w:rPr>
          <w:rFonts w:ascii="ＭＳ 明朝" w:eastAsia="ＭＳ 明朝" w:hAnsi="ＭＳ 明朝"/>
          <w:sz w:val="20"/>
          <w:szCs w:val="20"/>
        </w:rPr>
        <w:t>四</w:t>
      </w:r>
      <w:r w:rsidR="0035020E" w:rsidRPr="002B65E2">
        <w:rPr>
          <w:rFonts w:ascii="ＭＳ 明朝" w:eastAsia="ＭＳ 明朝" w:hAnsi="ＭＳ 明朝"/>
          <w:sz w:val="20"/>
          <w:szCs w:val="20"/>
        </w:rPr>
        <w:t>に、「昔し孔子沒し、三年の外、門人任を治めて將に歸る。入りて子貢に揖</w:t>
      </w:r>
      <w:r w:rsidR="0035020E" w:rsidRPr="002B65E2">
        <w:rPr>
          <w:rFonts w:ascii="ＭＳ 明朝" w:eastAsia="ＭＳ 明朝" w:hAnsi="ＭＳ 明朝"/>
          <w:sz w:val="18"/>
          <w:szCs w:val="18"/>
        </w:rPr>
        <w:t>（ゆう）</w:t>
      </w:r>
      <w:r w:rsidR="0035020E" w:rsidRPr="002B65E2">
        <w:rPr>
          <w:rFonts w:ascii="ＭＳ 明朝" w:eastAsia="ＭＳ 明朝" w:hAnsi="ＭＳ 明朝"/>
          <w:sz w:val="20"/>
          <w:szCs w:val="20"/>
        </w:rPr>
        <w:t>し、相嚮</w:t>
      </w:r>
      <w:r w:rsidR="0035020E" w:rsidRPr="002B65E2">
        <w:rPr>
          <w:rFonts w:ascii="ＭＳ 明朝" w:eastAsia="ＭＳ 明朝" w:hAnsi="ＭＳ 明朝"/>
          <w:sz w:val="18"/>
          <w:szCs w:val="18"/>
        </w:rPr>
        <w:t>（むか）</w:t>
      </w:r>
      <w:r w:rsidR="0035020E" w:rsidRPr="002B65E2">
        <w:rPr>
          <w:rFonts w:ascii="ＭＳ 明朝" w:eastAsia="ＭＳ 明朝" w:hAnsi="ＭＳ 明朝"/>
          <w:sz w:val="20"/>
          <w:szCs w:val="20"/>
        </w:rPr>
        <w:t>ひて哭し、皆聲を失ふ。然る後に歸へる。子貢反</w:t>
      </w:r>
      <w:r w:rsidR="0035020E" w:rsidRPr="002B65E2">
        <w:rPr>
          <w:rFonts w:ascii="ＭＳ 明朝" w:eastAsia="ＭＳ 明朝" w:hAnsi="ＭＳ 明朝"/>
          <w:sz w:val="18"/>
          <w:szCs w:val="18"/>
        </w:rPr>
        <w:t>（かへ）</w:t>
      </w:r>
      <w:r w:rsidR="0035020E" w:rsidRPr="002B65E2">
        <w:rPr>
          <w:rFonts w:ascii="ＭＳ 明朝" w:eastAsia="ＭＳ 明朝" w:hAnsi="ＭＳ 明朝"/>
          <w:sz w:val="20"/>
          <w:szCs w:val="20"/>
        </w:rPr>
        <w:t>りて、場に室を築き、獨り三年居</w:t>
      </w:r>
      <w:r w:rsidR="0035020E" w:rsidRPr="0035020E">
        <w:rPr>
          <w:rFonts w:ascii="ＭＳ 明朝" w:eastAsia="ＭＳ 明朝" w:hAnsi="ＭＳ 明朝"/>
          <w:sz w:val="18"/>
          <w:szCs w:val="18"/>
        </w:rPr>
        <w:t>（ま）</w:t>
      </w:r>
      <w:r w:rsidR="0035020E" w:rsidRPr="002B65E2">
        <w:rPr>
          <w:rFonts w:ascii="ＭＳ 明朝" w:eastAsia="ＭＳ 明朝" w:hAnsi="ＭＳ 明朝"/>
          <w:sz w:val="20"/>
          <w:szCs w:val="20"/>
        </w:rPr>
        <w:t>す。然る後に歸へる。他日、子夏･子張･子游、有若聖人に似るを以て、孔子に事</w:t>
      </w:r>
      <w:r w:rsidR="0035020E" w:rsidRPr="002B65E2">
        <w:rPr>
          <w:rFonts w:ascii="ＭＳ 明朝" w:eastAsia="ＭＳ 明朝" w:hAnsi="ＭＳ 明朝"/>
          <w:sz w:val="18"/>
          <w:szCs w:val="18"/>
        </w:rPr>
        <w:t>（つこうまつ）</w:t>
      </w:r>
      <w:r w:rsidR="0035020E" w:rsidRPr="002B65E2">
        <w:rPr>
          <w:rFonts w:ascii="ＭＳ 明朝" w:eastAsia="ＭＳ 明朝" w:hAnsi="ＭＳ 明朝"/>
          <w:sz w:val="20"/>
          <w:szCs w:val="20"/>
        </w:rPr>
        <w:t>る所を以て之に事るを欲す。曾子に彊</w:t>
      </w:r>
      <w:r w:rsidR="0035020E" w:rsidRPr="005D37DE">
        <w:rPr>
          <w:rFonts w:ascii="ＭＳ 明朝" w:eastAsia="ＭＳ 明朝" w:hAnsi="ＭＳ 明朝"/>
          <w:sz w:val="18"/>
          <w:szCs w:val="18"/>
        </w:rPr>
        <w:t>（し）</w:t>
      </w:r>
      <w:r w:rsidR="0035020E" w:rsidRPr="002B65E2">
        <w:rPr>
          <w:rFonts w:ascii="ＭＳ 明朝" w:eastAsia="ＭＳ 明朝" w:hAnsi="ＭＳ 明朝"/>
          <w:sz w:val="20"/>
          <w:szCs w:val="20"/>
        </w:rPr>
        <w:t>ゆ。曾子の曰、不可。江漢以て之を濯</w:t>
      </w:r>
      <w:r w:rsidR="0035020E" w:rsidRPr="005D37DE">
        <w:rPr>
          <w:rFonts w:ascii="ＭＳ 明朝" w:eastAsia="ＭＳ 明朝" w:hAnsi="ＭＳ 明朝"/>
          <w:sz w:val="18"/>
          <w:szCs w:val="18"/>
        </w:rPr>
        <w:t>（あら）</w:t>
      </w:r>
      <w:r w:rsidR="0035020E" w:rsidRPr="002B65E2">
        <w:rPr>
          <w:rFonts w:ascii="ＭＳ 明朝" w:eastAsia="ＭＳ 明朝" w:hAnsi="ＭＳ 明朝"/>
          <w:sz w:val="20"/>
          <w:szCs w:val="20"/>
        </w:rPr>
        <w:t>ひ、秋陽以て之を暴</w:t>
      </w:r>
      <w:r w:rsidR="0035020E" w:rsidRPr="005D37DE">
        <w:rPr>
          <w:rFonts w:ascii="ＭＳ 明朝" w:eastAsia="ＭＳ 明朝" w:hAnsi="ＭＳ 明朝"/>
          <w:sz w:val="18"/>
          <w:szCs w:val="18"/>
        </w:rPr>
        <w:t>（さら）</w:t>
      </w:r>
      <w:r w:rsidR="0035020E" w:rsidRPr="002B65E2">
        <w:rPr>
          <w:rFonts w:ascii="ＭＳ 明朝" w:eastAsia="ＭＳ 明朝" w:hAnsi="ＭＳ 明朝"/>
          <w:sz w:val="20"/>
          <w:szCs w:val="20"/>
        </w:rPr>
        <w:t>す。皜皜乎として</w:t>
      </w:r>
      <w:r w:rsidR="0035020E" w:rsidRPr="002B65E2">
        <w:rPr>
          <w:rFonts w:ascii="ＭＳ 明朝" w:eastAsia="Batang" w:hAnsi="ＭＳ 明朝" w:cs="Batang"/>
          <w:sz w:val="20"/>
          <w:szCs w:val="20"/>
        </w:rPr>
        <w:t>尙</w:t>
      </w:r>
      <w:r w:rsidR="0035020E" w:rsidRPr="002B65E2">
        <w:rPr>
          <w:rFonts w:ascii="ＭＳ 明朝" w:eastAsia="ＭＳ 明朝" w:hAnsi="ＭＳ 明朝" w:cs="ＭＳ 明朝"/>
          <w:sz w:val="20"/>
          <w:szCs w:val="20"/>
        </w:rPr>
        <w:t>已すべからず</w:t>
      </w:r>
      <w:r w:rsidR="0035020E" w:rsidRPr="002B65E2">
        <w:rPr>
          <w:rFonts w:ascii="ＭＳ 明朝" w:eastAsia="ＭＳ 明朝" w:hAnsi="ＭＳ 明朝"/>
          <w:sz w:val="20"/>
          <w:szCs w:val="20"/>
        </w:rPr>
        <w:t>。」</w:t>
      </w:r>
      <w:r w:rsidR="0035020E">
        <w:rPr>
          <w:rFonts w:ascii="ＭＳ 明朝" w:eastAsia="ＭＳ 明朝" w:hAnsi="ＭＳ 明朝"/>
          <w:sz w:val="20"/>
          <w:szCs w:val="20"/>
        </w:rPr>
        <w:t>（孔子は）長江、漢水で身を潔め、秋の強い陽に身を晒し</w:t>
      </w:r>
      <w:r w:rsidR="0035020E" w:rsidRPr="0035020E">
        <w:rPr>
          <w:rFonts w:ascii="ＭＳ 明朝" w:eastAsia="ＭＳ 明朝" w:hAnsi="ＭＳ 明朝"/>
          <w:sz w:val="18"/>
          <w:szCs w:val="18"/>
        </w:rPr>
        <w:t>（大変な辛酸を経験され）</w:t>
      </w:r>
      <w:r w:rsidR="0035020E">
        <w:rPr>
          <w:rFonts w:ascii="ＭＳ 明朝" w:eastAsia="ＭＳ 明朝" w:hAnsi="ＭＳ 明朝"/>
          <w:sz w:val="20"/>
          <w:szCs w:val="20"/>
        </w:rPr>
        <w:t>汚れがない、その潔白なさまは、</w:t>
      </w:r>
      <w:r w:rsidR="0035020E" w:rsidRPr="002B65E2">
        <w:rPr>
          <w:rFonts w:ascii="ＭＳ 明朝" w:eastAsia="ＭＳ 明朝" w:hAnsi="ＭＳ 明朝"/>
          <w:sz w:val="20"/>
          <w:szCs w:val="20"/>
        </w:rPr>
        <w:t>有若</w:t>
      </w:r>
      <w:r w:rsidR="0035020E">
        <w:rPr>
          <w:rFonts w:ascii="ＭＳ 明朝" w:eastAsia="ＭＳ 明朝" w:hAnsi="ＭＳ 明朝"/>
          <w:sz w:val="20"/>
          <w:szCs w:val="20"/>
        </w:rPr>
        <w:t>に比すべくもない。</w:t>
      </w:r>
      <w:r w:rsidR="009B347C">
        <w:rPr>
          <w:rFonts w:ascii="ＭＳ 明朝" w:eastAsia="ＭＳ 明朝" w:hAnsi="ＭＳ 明朝" w:cs="ＭＳ Ｐゴシック" w:hint="default"/>
          <w:sz w:val="22"/>
          <w:szCs w:val="22"/>
        </w:rPr>
        <w:br/>
      </w:r>
      <w:r w:rsidR="009B347C">
        <w:rPr>
          <w:rFonts w:ascii="ＭＳ 明朝" w:eastAsia="ＭＳ 明朝" w:hAnsi="ＭＳ 明朝" w:cs="ＭＳ Ｐゴシック"/>
          <w:sz w:val="22"/>
          <w:szCs w:val="22"/>
        </w:rPr>
        <w:br/>
      </w:r>
      <w:r w:rsidR="009B347C" w:rsidRPr="00F966E7">
        <w:rPr>
          <w:rFonts w:ascii="ＭＳ 明朝" w:eastAsia="ＭＳ 明朝" w:hAnsi="ＭＳ 明朝"/>
          <w:color w:val="003300"/>
          <w:sz w:val="22"/>
          <w:szCs w:val="22"/>
        </w:rPr>
        <w:t>巧は好。令は善なり。其の言を好</w:t>
      </w:r>
      <w:r w:rsidR="004B6A96" w:rsidRPr="00F966E7">
        <w:rPr>
          <w:rFonts w:ascii="ＭＳ 明朝" w:eastAsia="ＭＳ 明朝" w:hAnsi="ＭＳ 明朝"/>
          <w:color w:val="003300"/>
          <w:sz w:val="22"/>
          <w:szCs w:val="22"/>
        </w:rPr>
        <w:t>くし</w:t>
      </w:r>
      <w:r w:rsidR="009B347C" w:rsidRPr="00F966E7">
        <w:rPr>
          <w:rFonts w:ascii="ＭＳ 明朝" w:eastAsia="ＭＳ 明朝" w:hAnsi="ＭＳ 明朝"/>
          <w:color w:val="003300"/>
          <w:sz w:val="22"/>
          <w:szCs w:val="22"/>
        </w:rPr>
        <w:t>、其の色を善くし、外</w:t>
      </w:r>
      <w:r w:rsidR="004B6A96" w:rsidRPr="00F966E7">
        <w:rPr>
          <w:rFonts w:ascii="ＭＳ 明朝" w:eastAsia="ＭＳ 明朝" w:hAnsi="ＭＳ 明朝"/>
          <w:color w:val="003300"/>
          <w:sz w:val="22"/>
          <w:szCs w:val="22"/>
        </w:rPr>
        <w:t>に</w:t>
      </w:r>
      <w:r w:rsidR="009B347C" w:rsidRPr="00F966E7">
        <w:rPr>
          <w:rFonts w:ascii="ＭＳ 明朝" w:eastAsia="ＭＳ 明朝" w:hAnsi="ＭＳ 明朝"/>
          <w:color w:val="003300"/>
          <w:sz w:val="22"/>
          <w:szCs w:val="22"/>
        </w:rPr>
        <w:t>飾</w:t>
      </w:r>
      <w:r w:rsidR="004B6A96" w:rsidRPr="00F966E7">
        <w:rPr>
          <w:rFonts w:ascii="ＭＳ 明朝" w:eastAsia="ＭＳ 明朝" w:hAnsi="ＭＳ 明朝"/>
          <w:color w:val="003300"/>
          <w:sz w:val="22"/>
          <w:szCs w:val="22"/>
        </w:rPr>
        <w:t>を</w:t>
      </w:r>
      <w:r w:rsidR="000A5CAD" w:rsidRPr="00F966E7">
        <w:rPr>
          <w:rFonts w:ascii="ＭＳ 明朝" w:eastAsia="ＭＳ 明朝" w:hAnsi="ＭＳ 明朝"/>
          <w:color w:val="003300"/>
          <w:sz w:val="22"/>
          <w:szCs w:val="22"/>
        </w:rPr>
        <w:t>致し、</w:t>
      </w:r>
      <w:r w:rsidR="009B347C" w:rsidRPr="00F966E7">
        <w:rPr>
          <w:rFonts w:ascii="ＭＳ 明朝" w:eastAsia="ＭＳ 明朝" w:hAnsi="ＭＳ 明朝"/>
          <w:color w:val="003300"/>
          <w:sz w:val="22"/>
          <w:szCs w:val="22"/>
        </w:rPr>
        <w:t>努めて以て人を悦ば</w:t>
      </w:r>
      <w:r w:rsidR="000A5CAD" w:rsidRPr="00F966E7">
        <w:rPr>
          <w:rFonts w:ascii="ＭＳ 明朝" w:eastAsia="ＭＳ 明朝" w:hAnsi="ＭＳ 明朝"/>
          <w:color w:val="003300"/>
          <w:sz w:val="22"/>
          <w:szCs w:val="22"/>
        </w:rPr>
        <w:t>せ</w:t>
      </w:r>
      <w:r w:rsidR="004B6A96" w:rsidRPr="00F966E7">
        <w:rPr>
          <w:rFonts w:ascii="ＭＳ 明朝" w:eastAsia="ＭＳ 明朝" w:hAnsi="ＭＳ 明朝"/>
          <w:color w:val="003300"/>
          <w:sz w:val="22"/>
          <w:szCs w:val="22"/>
        </w:rPr>
        <w:t>ば</w:t>
      </w:r>
      <w:r w:rsidR="009B347C" w:rsidRPr="00F966E7">
        <w:rPr>
          <w:rFonts w:ascii="ＭＳ 明朝" w:eastAsia="ＭＳ 明朝" w:hAnsi="ＭＳ 明朝"/>
          <w:color w:val="003300"/>
          <w:sz w:val="22"/>
          <w:szCs w:val="22"/>
        </w:rPr>
        <w:t>、則ち人欲肆</w:t>
      </w:r>
      <w:r w:rsidR="00DB3F43" w:rsidRPr="00F966E7">
        <w:rPr>
          <w:rFonts w:ascii="ＭＳ 明朝" w:eastAsia="ＭＳ 明朝" w:hAnsi="ＭＳ 明朝"/>
          <w:color w:val="003300"/>
          <w:sz w:val="18"/>
          <w:szCs w:val="18"/>
        </w:rPr>
        <w:t>（</w:t>
      </w:r>
      <w:r w:rsidR="009B347C" w:rsidRPr="00F966E7">
        <w:rPr>
          <w:rFonts w:ascii="ＭＳ 明朝" w:eastAsia="ＭＳ 明朝" w:hAnsi="ＭＳ 明朝"/>
          <w:color w:val="003300"/>
          <w:sz w:val="18"/>
          <w:szCs w:val="18"/>
        </w:rPr>
        <w:t>ほしいまま</w:t>
      </w:r>
      <w:r w:rsidR="00DB3F43" w:rsidRPr="00F966E7">
        <w:rPr>
          <w:rFonts w:ascii="ＭＳ 明朝" w:eastAsia="ＭＳ 明朝" w:hAnsi="ＭＳ 明朝"/>
          <w:color w:val="003300"/>
          <w:sz w:val="18"/>
          <w:szCs w:val="18"/>
        </w:rPr>
        <w:t>）</w:t>
      </w:r>
      <w:r w:rsidR="009B347C" w:rsidRPr="00F966E7">
        <w:rPr>
          <w:rFonts w:ascii="ＭＳ 明朝" w:eastAsia="ＭＳ 明朝" w:hAnsi="ＭＳ 明朝"/>
          <w:color w:val="003300"/>
          <w:sz w:val="22"/>
          <w:szCs w:val="22"/>
        </w:rPr>
        <w:t>にして、本心の德亡ぶ。聖人の辭迫切ならず。專ら</w:t>
      </w:r>
      <w:r w:rsidR="000A5CAD" w:rsidRPr="00F966E7">
        <w:rPr>
          <w:rFonts w:ascii="ＭＳ 明朝" w:eastAsia="ＭＳ 明朝" w:hAnsi="ＭＳ 明朝"/>
          <w:color w:val="003300"/>
          <w:sz w:val="22"/>
          <w:szCs w:val="22"/>
        </w:rPr>
        <w:t>言は</w:t>
      </w:r>
      <w:r w:rsidR="009B347C" w:rsidRPr="00F966E7">
        <w:rPr>
          <w:rFonts w:ascii="ＭＳ 明朝" w:eastAsia="ＭＳ 明朝" w:hAnsi="ＭＳ 明朝"/>
          <w:color w:val="003300"/>
          <w:sz w:val="22"/>
          <w:szCs w:val="22"/>
        </w:rPr>
        <w:t>鮮</w:t>
      </w:r>
      <w:r w:rsidR="00B81984" w:rsidRPr="00F966E7">
        <w:rPr>
          <w:rFonts w:ascii="ＭＳ 明朝" w:eastAsia="ＭＳ 明朝" w:hAnsi="ＭＳ 明朝"/>
          <w:color w:val="003300"/>
          <w:sz w:val="22"/>
          <w:szCs w:val="22"/>
        </w:rPr>
        <w:t>くして</w:t>
      </w:r>
      <w:r w:rsidR="009B347C" w:rsidRPr="00F966E7">
        <w:rPr>
          <w:rFonts w:ascii="ＭＳ 明朝" w:eastAsia="ＭＳ 明朝" w:hAnsi="ＭＳ 明朝"/>
          <w:color w:val="003300"/>
          <w:sz w:val="22"/>
          <w:szCs w:val="22"/>
        </w:rPr>
        <w:t>、則ち絶</w:t>
      </w:r>
      <w:r w:rsidR="000A5CAD" w:rsidRPr="00F966E7">
        <w:rPr>
          <w:rFonts w:ascii="ＭＳ 明朝" w:eastAsia="ＭＳ 明朝" w:hAnsi="ＭＳ 明朝"/>
          <w:color w:val="003300"/>
          <w:sz w:val="22"/>
          <w:szCs w:val="22"/>
        </w:rPr>
        <w:t>へ</w:t>
      </w:r>
      <w:r w:rsidR="009B347C" w:rsidRPr="00F966E7">
        <w:rPr>
          <w:rFonts w:ascii="ＭＳ 明朝" w:eastAsia="ＭＳ 明朝" w:hAnsi="ＭＳ 明朝"/>
          <w:color w:val="003300"/>
          <w:sz w:val="22"/>
          <w:szCs w:val="22"/>
        </w:rPr>
        <w:t>て無きこと知る可し。學者の當に深く戒むべき所なり。○程子</w:t>
      </w:r>
      <w:r w:rsidR="000A5CAD" w:rsidRPr="00F966E7">
        <w:rPr>
          <w:rFonts w:ascii="ＭＳ 明朝" w:eastAsia="ＭＳ 明朝" w:hAnsi="ＭＳ 明朝"/>
          <w:color w:val="003300"/>
          <w:sz w:val="22"/>
          <w:szCs w:val="22"/>
        </w:rPr>
        <w:t>の</w:t>
      </w:r>
      <w:r w:rsidR="009B347C" w:rsidRPr="00F966E7">
        <w:rPr>
          <w:rFonts w:ascii="ＭＳ 明朝" w:eastAsia="ＭＳ 明朝" w:hAnsi="ＭＳ 明朝"/>
          <w:color w:val="003300"/>
          <w:sz w:val="22"/>
          <w:szCs w:val="22"/>
        </w:rPr>
        <w:t>曰く、巧言令色の仁に非ざるを知るは、則ち仁を知る。</w:t>
      </w:r>
      <w:r w:rsidR="007E014A" w:rsidRPr="00F966E7">
        <w:rPr>
          <w:rFonts w:ascii="ＭＳ 明朝" w:eastAsia="ＭＳ 明朝" w:hAnsi="ＭＳ 明朝" w:hint="default"/>
          <w:color w:val="003300"/>
          <w:sz w:val="22"/>
          <w:szCs w:val="22"/>
        </w:rPr>
        <w:br/>
      </w:r>
      <w:r w:rsidR="007E014A">
        <w:rPr>
          <w:rFonts w:ascii="ＭＳ 明朝" w:eastAsia="ＭＳ 明朝" w:hAnsi="ＭＳ 明朝"/>
          <w:color w:val="008000"/>
          <w:sz w:val="22"/>
          <w:szCs w:val="22"/>
        </w:rPr>
        <w:br/>
      </w:r>
      <w:r w:rsidR="00103367">
        <w:rPr>
          <w:rFonts w:ascii="ＭＳ 明朝" w:eastAsia="ＭＳ 明朝" w:hAnsi="ＭＳ 明朝" w:cs="ＭＳ Ｐゴシック"/>
          <w:sz w:val="22"/>
          <w:szCs w:val="22"/>
        </w:rPr>
        <w:br/>
      </w:r>
      <w:r>
        <w:rPr>
          <w:rFonts w:ascii="ＭＳ 明朝" w:eastAsia="ＭＳ 明朝" w:hAnsi="ＭＳ 明朝" w:cs="ＭＳ Ｐゴシック" w:hint="default"/>
          <w:sz w:val="22"/>
          <w:szCs w:val="22"/>
        </w:rPr>
        <w:t>4</w:t>
      </w:r>
      <w:r>
        <w:rPr>
          <w:rFonts w:ascii="ＭＳ 明朝" w:eastAsia="ＭＳ 明朝" w:hAnsi="ＭＳ 明朝" w:cs="ＭＳ Ｐゴシック"/>
          <w:sz w:val="22"/>
          <w:szCs w:val="22"/>
        </w:rPr>
        <w:t>）曾子曰吾日三省吾身爲人謀而不忠乎與朋友交而不信乎傳不習乎</w:t>
      </w:r>
      <w:r>
        <w:rPr>
          <w:rFonts w:ascii="Arial Unicode MS" w:eastAsia="ＭＳ 明朝" w:hAnsi="Arial Unicode MS" w:cs="Arial Unicode MS" w:hint="default"/>
          <w:sz w:val="20"/>
          <w:szCs w:val="20"/>
        </w:rPr>
        <w:br/>
        <w:t xml:space="preserve">zēng zǐ yuē wú rì sān xǐng wú shēn wèi rén móu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 xml:space="preserve">r bù zhōng hū yǔ péng yǒu jiāo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r bú xìn hū chuán bù xí hū</w:t>
      </w:r>
      <w:r>
        <w:rPr>
          <w:rFonts w:ascii="Arial Unicode MS" w:eastAsia="ＭＳ 明朝" w:hAnsi="Arial Unicode MS" w:cs="Arial Unicode MS" w:hint="default"/>
          <w:sz w:val="27"/>
          <w:szCs w:val="27"/>
        </w:rPr>
        <w:t xml:space="preserve"> </w:t>
      </w:r>
      <w:r>
        <w:rPr>
          <w:rFonts w:ascii="Arial Unicode MS" w:eastAsia="ＭＳ 明朝" w:hAnsi="Arial Unicode MS" w:cs="Arial Unicode MS" w:hint="default"/>
          <w:sz w:val="27"/>
          <w:szCs w:val="27"/>
        </w:rPr>
        <w:br/>
      </w:r>
      <w:r>
        <w:rPr>
          <w:rFonts w:ascii="ＭＳ 明朝" w:eastAsia="ＭＳ 明朝" w:hAnsi="ＭＳ 明朝" w:cs="ＭＳ Ｐゴシック"/>
          <w:color w:val="0000FF"/>
          <w:sz w:val="22"/>
          <w:szCs w:val="22"/>
        </w:rPr>
        <w:t>曾子の曰く、吾れ日に三つ吾が身を省る。人の爲に謀りて忠ならざるか。朋友と交はりて信ならざるか。習はざるを傳へしか。</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sz w:val="22"/>
          <w:szCs w:val="22"/>
        </w:rPr>
        <w:t>曾子は曾参、南武城の人で、字</w:t>
      </w:r>
      <w:r>
        <w:rPr>
          <w:rFonts w:ascii="ＭＳ 明朝" w:eastAsia="ＭＳ 明朝" w:hAnsi="ＭＳ 明朝" w:cs="ＭＳ Ｐゴシック"/>
          <w:sz w:val="18"/>
          <w:szCs w:val="18"/>
        </w:rPr>
        <w:t>（あざな）</w:t>
      </w:r>
      <w:r>
        <w:rPr>
          <w:rFonts w:ascii="ＭＳ 明朝" w:eastAsia="ＭＳ 明朝" w:hAnsi="ＭＳ 明朝" w:cs="ＭＳ Ｐゴシック"/>
          <w:sz w:val="22"/>
          <w:szCs w:val="22"/>
        </w:rPr>
        <w:t>は子輿、孔子より</w:t>
      </w:r>
      <w:r>
        <w:rPr>
          <w:rFonts w:ascii="ＭＳ 明朝" w:eastAsia="ＭＳ 明朝" w:hAnsi="ＭＳ 明朝" w:cs="ＭＳ Ｐゴシック" w:hint="default"/>
          <w:sz w:val="22"/>
          <w:szCs w:val="22"/>
        </w:rPr>
        <w:t>46</w:t>
      </w:r>
      <w:r>
        <w:rPr>
          <w:rFonts w:ascii="ＭＳ 明朝" w:eastAsia="ＭＳ 明朝" w:hAnsi="ＭＳ 明朝" w:cs="ＭＳ Ｐゴシック"/>
          <w:sz w:val="22"/>
          <w:szCs w:val="22"/>
        </w:rPr>
        <w:t>歳少い。よく孝道に通じ、魯の孔子の学園の長となり、その門下から原憲がでる。</w:t>
      </w:r>
      <w:r>
        <w:rPr>
          <w:rFonts w:ascii="ＭＳ 明朝" w:eastAsia="ＭＳ 明朝" w:hAnsi="ＭＳ 明朝" w:cs="ＭＳ Ｐゴシック" w:hint="default"/>
          <w:sz w:val="22"/>
          <w:szCs w:val="22"/>
        </w:rPr>
        <w:br/>
      </w:r>
      <w:r>
        <w:rPr>
          <w:rFonts w:ascii="ＭＳ 明朝" w:eastAsia="ＭＳ 明朝" w:hAnsi="ＭＳ 明朝" w:cs="ＭＳ Ｐゴシック"/>
          <w:sz w:val="22"/>
          <w:szCs w:val="22"/>
        </w:rPr>
        <w:t>人とは上</w:t>
      </w:r>
      <w:r>
        <w:rPr>
          <w:rFonts w:ascii="ＭＳ 明朝" w:eastAsia="ＭＳ 明朝" w:hAnsi="ＭＳ 明朝" w:cs="ＭＳ Ｐゴシック"/>
          <w:sz w:val="18"/>
          <w:szCs w:val="18"/>
        </w:rPr>
        <w:t>（かみ）</w:t>
      </w:r>
      <w:r>
        <w:rPr>
          <w:rFonts w:ascii="ＭＳ 明朝" w:eastAsia="ＭＳ 明朝" w:hAnsi="ＭＳ 明朝" w:cs="ＭＳ Ｐゴシック"/>
          <w:sz w:val="22"/>
          <w:szCs w:val="22"/>
        </w:rPr>
        <w:t>のこと、謀</w:t>
      </w:r>
      <w:r>
        <w:rPr>
          <w:rFonts w:ascii="ＭＳ 明朝" w:eastAsia="ＭＳ 明朝" w:hAnsi="ＭＳ 明朝" w:cs="ＭＳ Ｐゴシック"/>
          <w:sz w:val="18"/>
          <w:szCs w:val="18"/>
        </w:rPr>
        <w:t>（はかる）</w:t>
      </w:r>
      <w:r>
        <w:rPr>
          <w:rFonts w:ascii="ＭＳ 明朝" w:eastAsia="ＭＳ 明朝" w:hAnsi="ＭＳ 明朝" w:cs="ＭＳ Ｐゴシック"/>
          <w:sz w:val="22"/>
          <w:szCs w:val="22"/>
        </w:rPr>
        <w:t>とは、神意に謀ってのち、はじめて事を行うべきことをいうことが原義</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2"/>
        </w:rPr>
        <w:t>であり、忠とはそれを行うに敬</w:t>
      </w:r>
      <w:r>
        <w:rPr>
          <w:rFonts w:ascii="ＭＳ 明朝" w:eastAsia="ＭＳ 明朝" w:hAnsi="ＭＳ 明朝" w:cs="ＭＳ Ｐゴシック"/>
          <w:sz w:val="18"/>
          <w:szCs w:val="18"/>
        </w:rPr>
        <w:t>（つつし）</w:t>
      </w:r>
      <w:r>
        <w:rPr>
          <w:rFonts w:ascii="ＭＳ 明朝" w:eastAsia="ＭＳ 明朝" w:hAnsi="ＭＳ 明朝" w:cs="ＭＳ Ｐゴシック"/>
          <w:sz w:val="22"/>
          <w:szCs w:val="22"/>
        </w:rPr>
        <w:t>みて、心を尽くすこと求める。上に対して本心から思うことを申し上げたのか？不信とは疑いの心をもったまま信用しているかのごとく付き合うことを意味</w:t>
      </w:r>
      <w:r w:rsidR="00BE475E">
        <w:rPr>
          <w:rFonts w:ascii="ＭＳ 明朝" w:eastAsia="ＭＳ 明朝" w:hAnsi="ＭＳ 明朝" w:cs="ＭＳ Ｐゴシック"/>
          <w:sz w:val="22"/>
          <w:szCs w:val="22"/>
        </w:rPr>
        <w:t>し、そういふ交はりをしていないか</w:t>
      </w:r>
      <w:r>
        <w:rPr>
          <w:rFonts w:ascii="ＭＳ 明朝" w:eastAsia="ＭＳ 明朝" w:hAnsi="ＭＳ 明朝" w:cs="ＭＳ Ｐゴシック"/>
          <w:sz w:val="22"/>
          <w:szCs w:val="22"/>
        </w:rPr>
        <w:t>。不習とは、学んだものの習得できていないこと</w:t>
      </w:r>
      <w:r w:rsidR="00BE475E">
        <w:rPr>
          <w:rFonts w:ascii="ＭＳ 明朝" w:eastAsia="ＭＳ 明朝" w:hAnsi="ＭＳ 明朝" w:cs="ＭＳ Ｐゴシック"/>
          <w:sz w:val="22"/>
          <w:szCs w:val="22"/>
        </w:rPr>
        <w:t>、そのまま弟子に傳へてはいないか</w:t>
      </w:r>
      <w:r>
        <w:rPr>
          <w:rFonts w:ascii="ＭＳ 明朝" w:eastAsia="ＭＳ 明朝" w:hAnsi="ＭＳ 明朝" w:cs="ＭＳ Ｐゴシック"/>
          <w:sz w:val="22"/>
          <w:szCs w:val="22"/>
        </w:rPr>
        <w:t>。前段の有若に関連して、曾子のこの言葉と行動がとりあげられた。孟子の</w:t>
      </w:r>
      <w:r>
        <w:rPr>
          <w:rFonts w:ascii="ＭＳ 明朝" w:eastAsia="ＭＳ 明朝" w:hAnsi="ＭＳ 明朝"/>
          <w:color w:val="004000"/>
          <w:sz w:val="22"/>
          <w:szCs w:val="22"/>
        </w:rPr>
        <w:t>滕</w:t>
      </w:r>
      <w:r>
        <w:rPr>
          <w:rFonts w:ascii="ＭＳ 明朝" w:eastAsia="ＭＳ 明朝" w:hAnsi="ＭＳ 明朝" w:cs="ＭＳ Ｐゴシック"/>
          <w:sz w:val="22"/>
          <w:szCs w:val="22"/>
        </w:rPr>
        <w:t>文公篇によれば、曾参は弟子達が有若を師とすることを不可とし、師の席を空白のままにしておくことを主張したという。巧言令色とは対極の言葉と行動がここにはある。</w:t>
      </w:r>
      <w:r>
        <w:rPr>
          <w:rFonts w:ascii="ＭＳ 明朝" w:eastAsia="ＭＳ 明朝" w:hAnsi="ＭＳ 明朝" w:cs="ＭＳ Ｐゴシック" w:hint="default"/>
          <w:sz w:val="22"/>
          <w:szCs w:val="22"/>
        </w:rPr>
        <w:br/>
      </w:r>
      <w:r w:rsidR="00103367">
        <w:rPr>
          <w:rFonts w:ascii="ＭＳ 明朝" w:eastAsia="ＭＳ 明朝" w:hAnsi="ＭＳ 明朝" w:cs="ＭＳ Ｐゴシック"/>
          <w:sz w:val="22"/>
          <w:szCs w:val="22"/>
        </w:rPr>
        <w:br/>
      </w:r>
      <w:r w:rsidR="00103367" w:rsidRPr="00F966E7">
        <w:rPr>
          <w:rFonts w:ascii="ＭＳ 明朝" w:eastAsia="ＭＳ 明朝" w:hAnsi="ＭＳ 明朝"/>
          <w:color w:val="003300"/>
          <w:sz w:val="22"/>
          <w:szCs w:val="22"/>
        </w:rPr>
        <w:t>省は悉井の反</w:t>
      </w:r>
      <w:r w:rsidR="00103367" w:rsidRPr="00F966E7">
        <w:rPr>
          <w:rFonts w:ascii="Arial Unicode MS" w:eastAsia="ＭＳ 明朝" w:hAnsi="Arial Unicode MS" w:cs="Arial Unicode MS" w:hint="default"/>
          <w:color w:val="003300"/>
          <w:sz w:val="20"/>
          <w:szCs w:val="20"/>
        </w:rPr>
        <w:t>xǐng</w:t>
      </w:r>
      <w:r w:rsidR="00103367" w:rsidRPr="00F966E7">
        <w:rPr>
          <w:rFonts w:ascii="ＭＳ 明朝" w:eastAsia="ＭＳ 明朝" w:hAnsi="ＭＳ 明朝"/>
          <w:color w:val="003300"/>
          <w:sz w:val="22"/>
          <w:szCs w:val="22"/>
        </w:rPr>
        <w:t>。爲は去聲</w:t>
      </w:r>
      <w:r w:rsidR="00103367" w:rsidRPr="00F966E7">
        <w:rPr>
          <w:rFonts w:ascii="Arial Unicode MS" w:eastAsia="ＭＳ 明朝" w:hAnsi="Arial Unicode MS" w:cs="Arial Unicode MS" w:hint="default"/>
          <w:color w:val="003300"/>
          <w:sz w:val="20"/>
          <w:szCs w:val="20"/>
        </w:rPr>
        <w:t>wèi</w:t>
      </w:r>
      <w:r w:rsidR="00C40F96" w:rsidRPr="00F966E7">
        <w:rPr>
          <w:rFonts w:ascii="Arial Unicode MS" w:eastAsia="ＭＳ 明朝" w:hAnsi="Arial Unicode MS" w:cs="Arial Unicode MS"/>
          <w:color w:val="003300"/>
          <w:sz w:val="20"/>
          <w:szCs w:val="20"/>
        </w:rPr>
        <w:t>（</w:t>
      </w:r>
      <w:r w:rsidR="00C40F96" w:rsidRPr="00F966E7">
        <w:rPr>
          <w:rFonts w:ascii="ＭＳ 明朝" w:eastAsia="ＭＳ 明朝" w:hAnsi="ＭＳ 明朝"/>
          <w:color w:val="003300"/>
          <w:sz w:val="22"/>
          <w:szCs w:val="22"/>
        </w:rPr>
        <w:t>～のために</w:t>
      </w:r>
      <w:r w:rsidR="00C40F96" w:rsidRPr="00F966E7">
        <w:rPr>
          <w:rFonts w:ascii="Arial Unicode MS" w:eastAsia="ＭＳ 明朝" w:hAnsi="Arial Unicode MS" w:cs="Arial Unicode MS"/>
          <w:color w:val="003300"/>
          <w:sz w:val="20"/>
          <w:szCs w:val="20"/>
        </w:rPr>
        <w:t>）</w:t>
      </w:r>
      <w:r w:rsidR="00103367" w:rsidRPr="00F966E7">
        <w:rPr>
          <w:rFonts w:ascii="ＭＳ 明朝" w:eastAsia="ＭＳ 明朝" w:hAnsi="ＭＳ 明朝"/>
          <w:color w:val="003300"/>
          <w:sz w:val="22"/>
          <w:szCs w:val="22"/>
        </w:rPr>
        <w:t>。傳は平聲</w:t>
      </w:r>
      <w:r w:rsidR="00103367" w:rsidRPr="00F966E7">
        <w:rPr>
          <w:rFonts w:ascii="Arial Unicode MS" w:eastAsia="ＭＳ 明朝" w:hAnsi="Arial Unicode MS" w:cs="Arial Unicode MS" w:hint="default"/>
          <w:color w:val="003300"/>
          <w:sz w:val="20"/>
          <w:szCs w:val="20"/>
        </w:rPr>
        <w:t>chuán</w:t>
      </w:r>
      <w:r w:rsidR="00CD1DE2" w:rsidRPr="00F966E7">
        <w:rPr>
          <w:rFonts w:ascii="Arial Unicode MS" w:eastAsia="ＭＳ 明朝" w:hAnsi="Arial Unicode MS" w:cs="Arial Unicode MS"/>
          <w:color w:val="003300"/>
          <w:sz w:val="20"/>
          <w:szCs w:val="20"/>
        </w:rPr>
        <w:t>（伝へる孔子</w:t>
      </w:r>
      <w:r w:rsidR="00CD1DE2" w:rsidRPr="00F966E7">
        <w:rPr>
          <w:rFonts w:ascii="ＭＳ 明朝" w:eastAsia="ＭＳ 明朝" w:hAnsi="ＭＳ 明朝"/>
          <w:color w:val="003300"/>
          <w:sz w:val="20"/>
          <w:szCs w:val="20"/>
        </w:rPr>
        <w:t>傳</w:t>
      </w:r>
      <w:r w:rsidR="00CD1DE2" w:rsidRPr="00F966E7">
        <w:rPr>
          <w:rFonts w:ascii="Arial Unicode MS" w:eastAsia="ＭＳ 明朝" w:hAnsi="Arial Unicode MS" w:cs="Arial Unicode MS"/>
          <w:color w:val="003300"/>
          <w:sz w:val="20"/>
          <w:szCs w:val="20"/>
        </w:rPr>
        <w:t>z</w:t>
      </w:r>
      <w:r w:rsidR="00CD1DE2" w:rsidRPr="00F966E7">
        <w:rPr>
          <w:rFonts w:ascii="Arial Unicode MS" w:eastAsia="ＭＳ 明朝" w:hAnsi="Arial Unicode MS" w:cs="Arial Unicode MS" w:hint="default"/>
          <w:color w:val="003300"/>
          <w:sz w:val="20"/>
          <w:szCs w:val="20"/>
        </w:rPr>
        <w:t>hu</w:t>
      </w:r>
      <w:r w:rsidR="00CD1DE2" w:rsidRPr="00F966E7">
        <w:rPr>
          <w:rFonts w:ascii="Arial Unicode MS" w:eastAsia="ＭＳ 明朝" w:hAnsi="Arial Unicode MS" w:cs="Arial Unicode MS"/>
          <w:color w:val="003300"/>
          <w:sz w:val="20"/>
          <w:szCs w:val="20"/>
        </w:rPr>
        <w:t>à</w:t>
      </w:r>
      <w:r w:rsidR="00CD1DE2" w:rsidRPr="00F966E7">
        <w:rPr>
          <w:rFonts w:ascii="Arial Unicode MS" w:eastAsia="ＭＳ 明朝" w:hAnsi="Arial Unicode MS" w:cs="Arial Unicode MS" w:hint="default"/>
          <w:color w:val="003300"/>
          <w:sz w:val="20"/>
          <w:szCs w:val="20"/>
        </w:rPr>
        <w:t>n</w:t>
      </w:r>
      <w:r w:rsidR="00CD1DE2" w:rsidRPr="00F966E7">
        <w:rPr>
          <w:rFonts w:ascii="Arial Unicode MS" w:eastAsia="ＭＳ 明朝" w:hAnsi="Arial Unicode MS" w:cs="Arial Unicode MS"/>
          <w:color w:val="003300"/>
          <w:sz w:val="20"/>
          <w:szCs w:val="20"/>
        </w:rPr>
        <w:t>）</w:t>
      </w:r>
      <w:r w:rsidR="00103367" w:rsidRPr="00F966E7">
        <w:rPr>
          <w:rFonts w:ascii="ＭＳ 明朝" w:eastAsia="ＭＳ 明朝" w:hAnsi="ＭＳ 明朝"/>
          <w:color w:val="003300"/>
          <w:sz w:val="22"/>
          <w:szCs w:val="22"/>
        </w:rPr>
        <w:t>。○曾子は孔子の弟子、名は參、字は子輿。己を盡くす之れを忠と謂ひ、實を以てする之れ</w:t>
      </w:r>
      <w:r w:rsidR="00B8081F" w:rsidRPr="00F966E7">
        <w:rPr>
          <w:rFonts w:ascii="ＭＳ 明朝" w:eastAsia="ＭＳ 明朝" w:hAnsi="ＭＳ 明朝"/>
          <w:color w:val="003300"/>
          <w:sz w:val="22"/>
          <w:szCs w:val="22"/>
        </w:rPr>
        <w:t>を</w:t>
      </w:r>
      <w:r w:rsidR="00103367" w:rsidRPr="00F966E7">
        <w:rPr>
          <w:rFonts w:ascii="ＭＳ 明朝" w:eastAsia="ＭＳ 明朝" w:hAnsi="ＭＳ 明朝"/>
          <w:color w:val="003300"/>
          <w:sz w:val="22"/>
          <w:szCs w:val="22"/>
        </w:rPr>
        <w:t>信と謂ふ。傳は之を師より受くるを謂ふ。習は之を己に熟すを謂ふ。曾子此の三つの者を以て、曰に其の身を省み、有</w:t>
      </w:r>
      <w:r w:rsidR="00E757F0" w:rsidRPr="00F966E7">
        <w:rPr>
          <w:rFonts w:ascii="ＭＳ 明朝" w:eastAsia="ＭＳ 明朝" w:hAnsi="ＭＳ 明朝"/>
          <w:color w:val="003300"/>
          <w:sz w:val="22"/>
          <w:szCs w:val="22"/>
        </w:rPr>
        <w:t>れば</w:t>
      </w:r>
      <w:r w:rsidR="00103367" w:rsidRPr="00F966E7">
        <w:rPr>
          <w:rFonts w:ascii="ＭＳ 明朝" w:eastAsia="ＭＳ 明朝" w:hAnsi="ＭＳ 明朝"/>
          <w:color w:val="003300"/>
          <w:sz w:val="22"/>
          <w:szCs w:val="22"/>
        </w:rPr>
        <w:t>則ち之を改め、無</w:t>
      </w:r>
      <w:r w:rsidR="00E757F0" w:rsidRPr="00F966E7">
        <w:rPr>
          <w:rFonts w:ascii="ＭＳ 明朝" w:eastAsia="ＭＳ 明朝" w:hAnsi="ＭＳ 明朝"/>
          <w:color w:val="003300"/>
          <w:sz w:val="22"/>
          <w:szCs w:val="22"/>
        </w:rPr>
        <w:t>れば</w:t>
      </w:r>
      <w:r w:rsidR="00103367" w:rsidRPr="00F966E7">
        <w:rPr>
          <w:rFonts w:ascii="ＭＳ 明朝" w:eastAsia="ＭＳ 明朝" w:hAnsi="ＭＳ 明朝"/>
          <w:color w:val="003300"/>
          <w:sz w:val="22"/>
          <w:szCs w:val="22"/>
        </w:rPr>
        <w:t>則ち勉を加ふ。其の自ら治むる誠切</w:t>
      </w:r>
      <w:r w:rsidR="00E757F0" w:rsidRPr="00F966E7">
        <w:rPr>
          <w:rFonts w:ascii="ＭＳ 明朝" w:eastAsia="ＭＳ 明朝" w:hAnsi="ＭＳ 明朝"/>
          <w:color w:val="003300"/>
          <w:sz w:val="22"/>
          <w:szCs w:val="22"/>
        </w:rPr>
        <w:t>の</w:t>
      </w:r>
      <w:r w:rsidR="00103367" w:rsidRPr="00F966E7">
        <w:rPr>
          <w:rFonts w:ascii="ＭＳ 明朝" w:eastAsia="ＭＳ 明朝" w:hAnsi="ＭＳ 明朝"/>
          <w:color w:val="003300"/>
          <w:sz w:val="22"/>
          <w:szCs w:val="22"/>
        </w:rPr>
        <w:t>此の如し</w:t>
      </w:r>
      <w:r w:rsidR="00E757F0" w:rsidRPr="00F966E7">
        <w:rPr>
          <w:rFonts w:ascii="ＭＳ 明朝" w:eastAsia="ＭＳ 明朝" w:hAnsi="ＭＳ 明朝"/>
          <w:color w:val="003300"/>
          <w:sz w:val="22"/>
          <w:szCs w:val="22"/>
        </w:rPr>
        <w:t>、</w:t>
      </w:r>
      <w:r w:rsidR="00103367" w:rsidRPr="00F966E7">
        <w:rPr>
          <w:rFonts w:ascii="ＭＳ 明朝" w:eastAsia="ＭＳ 明朝" w:hAnsi="ＭＳ 明朝"/>
          <w:color w:val="003300"/>
          <w:sz w:val="22"/>
          <w:szCs w:val="22"/>
        </w:rPr>
        <w:t>學を爲すの本を得</w:t>
      </w:r>
      <w:r w:rsidR="00E757F0" w:rsidRPr="00F966E7">
        <w:rPr>
          <w:rFonts w:ascii="ＭＳ 明朝" w:eastAsia="ＭＳ 明朝" w:hAnsi="ＭＳ 明朝"/>
          <w:color w:val="003300"/>
          <w:sz w:val="22"/>
          <w:szCs w:val="22"/>
        </w:rPr>
        <w:t>る</w:t>
      </w:r>
      <w:r w:rsidR="00103367" w:rsidRPr="00F966E7">
        <w:rPr>
          <w:rFonts w:ascii="ＭＳ 明朝" w:eastAsia="ＭＳ 明朝" w:hAnsi="ＭＳ 明朝"/>
          <w:color w:val="003300"/>
          <w:sz w:val="22"/>
          <w:szCs w:val="22"/>
        </w:rPr>
        <w:t>と謂ふ可し。而して三つの者の序は、則ち又忠信を以て傳習の本とする。○尹氏曰く、曾子</w:t>
      </w:r>
      <w:r w:rsidR="00C40F96" w:rsidRPr="00F966E7">
        <w:rPr>
          <w:rFonts w:ascii="ＭＳ 明朝" w:eastAsia="ＭＳ 明朝" w:hAnsi="ＭＳ 明朝"/>
          <w:color w:val="003300"/>
          <w:sz w:val="22"/>
          <w:szCs w:val="22"/>
        </w:rPr>
        <w:t>、</w:t>
      </w:r>
      <w:r w:rsidR="00103367" w:rsidRPr="00F966E7">
        <w:rPr>
          <w:rFonts w:ascii="ＭＳ 明朝" w:eastAsia="ＭＳ 明朝" w:hAnsi="ＭＳ 明朝"/>
          <w:color w:val="003300"/>
          <w:sz w:val="22"/>
          <w:szCs w:val="22"/>
        </w:rPr>
        <w:t>約</w:t>
      </w:r>
      <w:r w:rsidR="00C40F96" w:rsidRPr="00F966E7">
        <w:rPr>
          <w:rFonts w:ascii="ＭＳ 明朝" w:eastAsia="ＭＳ 明朝" w:hAnsi="ＭＳ 明朝"/>
          <w:color w:val="003300"/>
          <w:sz w:val="22"/>
          <w:szCs w:val="22"/>
        </w:rPr>
        <w:t>のこと守ること</w:t>
      </w:r>
      <w:r w:rsidR="00103367" w:rsidRPr="00F966E7">
        <w:rPr>
          <w:rFonts w:ascii="ＭＳ 明朝" w:eastAsia="ＭＳ 明朝" w:hAnsi="ＭＳ 明朝"/>
          <w:color w:val="003300"/>
          <w:sz w:val="22"/>
          <w:szCs w:val="22"/>
        </w:rPr>
        <w:t>、故に動くに必ず諸を身に求む。謝氏曰く、諸子の學は、皆聖人より出づ。其の後愈々遠くして、愈々其の眞を失</w:t>
      </w:r>
      <w:r w:rsidR="0012160E" w:rsidRPr="00F966E7">
        <w:rPr>
          <w:rFonts w:ascii="ＭＳ 明朝" w:eastAsia="ＭＳ 明朝" w:hAnsi="ＭＳ 明朝"/>
          <w:color w:val="003300"/>
          <w:sz w:val="22"/>
          <w:szCs w:val="22"/>
        </w:rPr>
        <w:t>ふ</w:t>
      </w:r>
      <w:r w:rsidR="00103367" w:rsidRPr="00F966E7">
        <w:rPr>
          <w:rFonts w:ascii="ＭＳ 明朝" w:eastAsia="ＭＳ 明朝" w:hAnsi="ＭＳ 明朝"/>
          <w:color w:val="003300"/>
          <w:sz w:val="22"/>
          <w:szCs w:val="22"/>
        </w:rPr>
        <w:t>。獨</w:t>
      </w:r>
      <w:r w:rsidR="0012160E" w:rsidRPr="00F966E7">
        <w:rPr>
          <w:rFonts w:ascii="ＭＳ 明朝" w:eastAsia="ＭＳ 明朝" w:hAnsi="ＭＳ 明朝"/>
          <w:color w:val="003300"/>
          <w:sz w:val="22"/>
          <w:szCs w:val="22"/>
        </w:rPr>
        <w:t>り</w:t>
      </w:r>
      <w:r w:rsidR="00103367" w:rsidRPr="00F966E7">
        <w:rPr>
          <w:rFonts w:ascii="ＭＳ 明朝" w:eastAsia="ＭＳ 明朝" w:hAnsi="ＭＳ 明朝"/>
          <w:color w:val="003300"/>
          <w:sz w:val="22"/>
          <w:szCs w:val="22"/>
        </w:rPr>
        <w:t>曾子の學、專</w:t>
      </w:r>
      <w:r w:rsidR="0012160E" w:rsidRPr="00F966E7">
        <w:rPr>
          <w:rFonts w:ascii="ＭＳ 明朝" w:eastAsia="ＭＳ 明朝" w:hAnsi="ＭＳ 明朝"/>
          <w:color w:val="003300"/>
          <w:sz w:val="22"/>
          <w:szCs w:val="22"/>
        </w:rPr>
        <w:t>は</w:t>
      </w:r>
      <w:r w:rsidR="00103367" w:rsidRPr="00F966E7">
        <w:rPr>
          <w:rFonts w:ascii="ＭＳ 明朝" w:eastAsia="ＭＳ 明朝" w:hAnsi="ＭＳ 明朝"/>
          <w:color w:val="003300"/>
          <w:sz w:val="22"/>
          <w:szCs w:val="22"/>
        </w:rPr>
        <w:t>ら心を内に用</w:t>
      </w:r>
      <w:r w:rsidR="0012160E" w:rsidRPr="00F966E7">
        <w:rPr>
          <w:rFonts w:ascii="ＭＳ 明朝" w:eastAsia="ＭＳ 明朝" w:hAnsi="ＭＳ 明朝"/>
          <w:color w:val="003300"/>
          <w:sz w:val="22"/>
          <w:szCs w:val="22"/>
        </w:rPr>
        <w:t>ゆ</w:t>
      </w:r>
      <w:r w:rsidR="00103367" w:rsidRPr="00F966E7">
        <w:rPr>
          <w:rFonts w:ascii="ＭＳ 明朝" w:eastAsia="ＭＳ 明朝" w:hAnsi="ＭＳ 明朝"/>
          <w:color w:val="003300"/>
          <w:sz w:val="22"/>
          <w:szCs w:val="22"/>
        </w:rPr>
        <w:t>。故に之を傳</w:t>
      </w:r>
      <w:r w:rsidR="0041538C" w:rsidRPr="00F966E7">
        <w:rPr>
          <w:rFonts w:ascii="ＭＳ 明朝" w:eastAsia="ＭＳ 明朝" w:hAnsi="ＭＳ 明朝"/>
          <w:color w:val="003300"/>
          <w:sz w:val="22"/>
          <w:szCs w:val="22"/>
        </w:rPr>
        <w:t>へて</w:t>
      </w:r>
      <w:r w:rsidR="00103367" w:rsidRPr="00F966E7">
        <w:rPr>
          <w:rFonts w:ascii="ＭＳ 明朝" w:eastAsia="ＭＳ 明朝" w:hAnsi="ＭＳ 明朝"/>
          <w:color w:val="003300"/>
          <w:sz w:val="22"/>
          <w:szCs w:val="22"/>
        </w:rPr>
        <w:t>弊無し。子思･孟子を觀て見る可し。惜しいかな、其の嘉言善行、盡く世に傳</w:t>
      </w:r>
      <w:r w:rsidR="0041538C" w:rsidRPr="00F966E7">
        <w:rPr>
          <w:rFonts w:ascii="ＭＳ 明朝" w:eastAsia="ＭＳ 明朝" w:hAnsi="ＭＳ 明朝"/>
          <w:color w:val="003300"/>
          <w:sz w:val="22"/>
          <w:szCs w:val="22"/>
        </w:rPr>
        <w:t>はざること</w:t>
      </w:r>
      <w:r w:rsidR="00103367" w:rsidRPr="00F966E7">
        <w:rPr>
          <w:rFonts w:ascii="ＭＳ 明朝" w:eastAsia="ＭＳ 明朝" w:hAnsi="ＭＳ 明朝"/>
          <w:color w:val="003300"/>
          <w:sz w:val="22"/>
          <w:szCs w:val="22"/>
        </w:rPr>
        <w:t>。其の幸に存して未だ泯</w:t>
      </w:r>
      <w:r w:rsidR="003C204F" w:rsidRPr="00F966E7">
        <w:rPr>
          <w:rFonts w:ascii="ＭＳ 明朝" w:eastAsia="ＭＳ 明朝" w:hAnsi="ＭＳ 明朝"/>
          <w:color w:val="003300"/>
          <w:sz w:val="18"/>
          <w:szCs w:val="18"/>
        </w:rPr>
        <w:t>（ほろ）</w:t>
      </w:r>
      <w:r w:rsidR="00103367" w:rsidRPr="00F966E7">
        <w:rPr>
          <w:rFonts w:ascii="ＭＳ 明朝" w:eastAsia="ＭＳ 明朝" w:hAnsi="ＭＳ 明朝"/>
          <w:color w:val="003300"/>
          <w:sz w:val="22"/>
          <w:szCs w:val="22"/>
        </w:rPr>
        <w:t>びざる</w:t>
      </w:r>
      <w:r w:rsidR="0041538C" w:rsidRPr="00F966E7">
        <w:rPr>
          <w:rFonts w:ascii="ＭＳ 明朝" w:eastAsia="ＭＳ 明朝" w:hAnsi="ＭＳ 明朝"/>
          <w:color w:val="003300"/>
          <w:sz w:val="22"/>
          <w:szCs w:val="22"/>
        </w:rPr>
        <w:t>は。</w:t>
      </w:r>
      <w:r w:rsidR="00103367" w:rsidRPr="00F966E7">
        <w:rPr>
          <w:rFonts w:ascii="ＭＳ 明朝" w:eastAsia="ＭＳ 明朝" w:hAnsi="ＭＳ 明朝"/>
          <w:color w:val="003300"/>
          <w:sz w:val="22"/>
          <w:szCs w:val="22"/>
        </w:rPr>
        <w:t>學者、其れ心を盡さざる可</w:t>
      </w:r>
      <w:r w:rsidR="0041538C" w:rsidRPr="00F966E7">
        <w:rPr>
          <w:rFonts w:ascii="ＭＳ 明朝" w:eastAsia="ＭＳ 明朝" w:hAnsi="ＭＳ 明朝"/>
          <w:color w:val="003300"/>
          <w:sz w:val="22"/>
          <w:szCs w:val="22"/>
        </w:rPr>
        <w:t>きか</w:t>
      </w:r>
      <w:r w:rsidR="00103367" w:rsidRPr="00F966E7">
        <w:rPr>
          <w:rFonts w:ascii="ＭＳ 明朝" w:eastAsia="ＭＳ 明朝" w:hAnsi="ＭＳ 明朝"/>
          <w:color w:val="003300"/>
          <w:sz w:val="22"/>
          <w:szCs w:val="22"/>
        </w:rPr>
        <w:t>。</w:t>
      </w:r>
      <w:r w:rsidR="00103367" w:rsidRPr="00F966E7">
        <w:rPr>
          <w:rFonts w:ascii="ＭＳ 明朝" w:eastAsia="ＭＳ 明朝" w:hAnsi="ＭＳ 明朝" w:cs="ＭＳ Ｐゴシック"/>
          <w:sz w:val="22"/>
          <w:szCs w:val="22"/>
        </w:rPr>
        <w:br/>
      </w:r>
      <w:r w:rsidR="0041538C">
        <w:rPr>
          <w:rFonts w:ascii="ＭＳ 明朝" w:eastAsia="ＭＳ 明朝" w:hAnsi="ＭＳ 明朝" w:cs="ＭＳ Ｐゴシック" w:hint="default"/>
          <w:sz w:val="22"/>
          <w:szCs w:val="22"/>
        </w:rPr>
        <w:br/>
      </w:r>
      <w:r w:rsidR="00103367">
        <w:rPr>
          <w:rFonts w:ascii="ＭＳ 明朝" w:eastAsia="ＭＳ 明朝" w:hAnsi="ＭＳ 明朝" w:cs="ＭＳ Ｐゴシック"/>
          <w:sz w:val="22"/>
          <w:szCs w:val="22"/>
        </w:rPr>
        <w:br/>
      </w:r>
      <w:r>
        <w:rPr>
          <w:rFonts w:ascii="ＭＳ 明朝" w:eastAsia="ＭＳ 明朝" w:hAnsi="ＭＳ 明朝" w:cs="ＭＳ Ｐゴシック" w:hint="default"/>
          <w:sz w:val="22"/>
          <w:szCs w:val="22"/>
        </w:rPr>
        <w:t>5</w:t>
      </w:r>
      <w:r>
        <w:rPr>
          <w:rFonts w:ascii="ＭＳ 明朝" w:eastAsia="ＭＳ 明朝" w:hAnsi="ＭＳ 明朝" w:cs="ＭＳ Ｐゴシック"/>
          <w:sz w:val="22"/>
          <w:szCs w:val="22"/>
        </w:rPr>
        <w:t>）子曰道千乘之國敬事而信節用而愛人使民以時</w:t>
      </w:r>
      <w:r>
        <w:rPr>
          <w:rFonts w:ascii="ＭＳ 明朝" w:eastAsia="ＭＳ 明朝" w:hAnsi="ＭＳ 明朝" w:cs="ＭＳ Ｐゴシック" w:hint="default"/>
          <w:sz w:val="22"/>
          <w:szCs w:val="22"/>
        </w:rPr>
        <w:t xml:space="preserve"> </w:t>
      </w:r>
      <w:r>
        <w:rPr>
          <w:rFonts w:ascii="Arial Unicode MS" w:eastAsia="ＭＳ 明朝" w:hAnsi="Arial Unicode MS" w:cs="ＭＳ Ｐゴシック" w:hint="default"/>
          <w:sz w:val="27"/>
          <w:szCs w:val="27"/>
        </w:rPr>
        <w:br/>
      </w:r>
      <w:r>
        <w:rPr>
          <w:rFonts w:ascii="Arial Unicode MS" w:eastAsia="ＭＳ 明朝" w:hAnsi="Arial Unicode MS" w:cs="Arial Unicode MS" w:hint="default"/>
          <w:sz w:val="20"/>
          <w:szCs w:val="20"/>
        </w:rPr>
        <w:t xml:space="preserve">zǐ yuē dào qiān shèng zhī guó jìng shì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 xml:space="preserve">r xìn jié yòng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 xml:space="preserve">r </w:t>
      </w:r>
      <w:r>
        <w:rPr>
          <w:rFonts w:ascii="Arial Unicode MS" w:eastAsia="ＭＳ 明朝" w:hAnsi="Arial Unicode MS" w:cs="Arial Unicode MS"/>
          <w:sz w:val="20"/>
          <w:szCs w:val="20"/>
        </w:rPr>
        <w:t>à</w:t>
      </w:r>
      <w:r>
        <w:rPr>
          <w:rFonts w:ascii="Arial Unicode MS" w:eastAsia="ＭＳ 明朝" w:hAnsi="Arial Unicode MS" w:cs="Arial Unicode MS" w:hint="default"/>
          <w:sz w:val="20"/>
          <w:szCs w:val="20"/>
        </w:rPr>
        <w:t>i rén shǐ mín yǐ shí</w:t>
      </w:r>
      <w:r>
        <w:rPr>
          <w:rFonts w:ascii="Arial Unicode MS" w:eastAsia="ＭＳ 明朝" w:hAnsi="Arial Unicode MS" w:cs="Arial Unicode MS" w:hint="default"/>
          <w:sz w:val="20"/>
          <w:szCs w:val="20"/>
        </w:rPr>
        <w:br/>
      </w:r>
      <w:r>
        <w:rPr>
          <w:rFonts w:ascii="ＭＳ 明朝" w:eastAsia="ＭＳ 明朝" w:hAnsi="ＭＳ 明朝" w:cs="ＭＳ Ｐゴシック"/>
          <w:color w:val="0000FF"/>
          <w:sz w:val="22"/>
          <w:szCs w:val="22"/>
        </w:rPr>
        <w:t>子の曰はく、千乘の國を道</w:t>
      </w:r>
      <w:r w:rsidR="0063150C" w:rsidRPr="0063150C">
        <w:rPr>
          <w:rFonts w:ascii="ＭＳ 明朝" w:eastAsia="ＭＳ 明朝" w:hAnsi="ＭＳ 明朝" w:cs="ＭＳ Ｐゴシック"/>
          <w:color w:val="0000FF"/>
          <w:sz w:val="18"/>
          <w:szCs w:val="18"/>
        </w:rPr>
        <w:t>（をさ）</w:t>
      </w:r>
      <w:r w:rsidR="0063150C">
        <w:rPr>
          <w:rFonts w:ascii="ＭＳ 明朝" w:eastAsia="ＭＳ 明朝" w:hAnsi="ＭＳ 明朝" w:cs="ＭＳ Ｐゴシック"/>
          <w:color w:val="0000FF"/>
          <w:sz w:val="22"/>
          <w:szCs w:val="22"/>
        </w:rPr>
        <w:t>むる</w:t>
      </w:r>
      <w:r>
        <w:rPr>
          <w:rFonts w:ascii="ＭＳ 明朝" w:eastAsia="ＭＳ 明朝" w:hAnsi="ＭＳ 明朝" w:cs="ＭＳ Ｐゴシック"/>
          <w:color w:val="0000FF"/>
          <w:sz w:val="22"/>
          <w:szCs w:val="22"/>
        </w:rPr>
        <w:t>に、事を敬みて信、用を節して人を愛し、民を使</w:t>
      </w:r>
      <w:r w:rsidR="0063150C">
        <w:rPr>
          <w:rFonts w:ascii="ＭＳ 明朝" w:eastAsia="ＭＳ 明朝" w:hAnsi="ＭＳ 明朝" w:cs="ＭＳ Ｐゴシック"/>
          <w:color w:val="0000FF"/>
          <w:sz w:val="22"/>
          <w:szCs w:val="22"/>
        </w:rPr>
        <w:t>ふ</w:t>
      </w:r>
      <w:r>
        <w:rPr>
          <w:rFonts w:ascii="ＭＳ 明朝" w:eastAsia="ＭＳ 明朝" w:hAnsi="ＭＳ 明朝" w:cs="ＭＳ Ｐゴシック"/>
          <w:color w:val="0000FF"/>
          <w:sz w:val="22"/>
          <w:szCs w:val="22"/>
        </w:rPr>
        <w:t>に時を以て</w:t>
      </w:r>
      <w:r w:rsidR="0063150C">
        <w:rPr>
          <w:rFonts w:ascii="ＭＳ 明朝" w:eastAsia="ＭＳ 明朝" w:hAnsi="ＭＳ 明朝" w:cs="ＭＳ Ｐゴシック"/>
          <w:color w:val="0000FF"/>
          <w:sz w:val="22"/>
          <w:szCs w:val="22"/>
        </w:rPr>
        <w:t>す</w:t>
      </w:r>
      <w:r>
        <w:rPr>
          <w:rFonts w:ascii="ＭＳ 明朝" w:eastAsia="ＭＳ 明朝" w:hAnsi="ＭＳ 明朝" w:cs="ＭＳ Ｐゴシック"/>
          <w:color w:val="0000FF"/>
          <w:sz w:val="22"/>
          <w:szCs w:val="22"/>
        </w:rPr>
        <w:t>。</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sz w:val="22"/>
          <w:szCs w:val="22"/>
        </w:rPr>
        <w:br/>
      </w:r>
      <w:r>
        <w:rPr>
          <w:rFonts w:ascii="ＭＳ 明朝" w:eastAsia="ＭＳ 明朝" w:hAnsi="ＭＳ 明朝" w:cs="ＭＳ Ｐゴシック"/>
          <w:sz w:val="22"/>
          <w:szCs w:val="22"/>
        </w:rPr>
        <w:t>千乘</w:t>
      </w:r>
      <w:r>
        <w:rPr>
          <w:rFonts w:ascii="ＭＳ 明朝" w:eastAsia="ＭＳ 明朝" w:hAnsi="ＭＳ 明朝" w:cs="ＭＳ Ｐゴシック"/>
          <w:sz w:val="18"/>
          <w:szCs w:val="18"/>
        </w:rPr>
        <w:t>（せんじょう）</w:t>
      </w:r>
      <w:r>
        <w:rPr>
          <w:rFonts w:ascii="ＭＳ 明朝" w:eastAsia="ＭＳ 明朝" w:hAnsi="ＭＳ 明朝" w:cs="ＭＳ Ｐゴシック"/>
          <w:sz w:val="22"/>
          <w:szCs w:val="22"/>
        </w:rPr>
        <w:t>之國とは四頭立て戦車千台を有する国、覇者、晋が一回の戦闘に四千乘を投入していることからすれば、大国とはいえないが小国でもない。國の大事は、祀と戈にあり、とされる。祀とは祭祀、戈とは軍事であり、税に収斂される。道</w:t>
      </w:r>
      <w:r>
        <w:rPr>
          <w:rFonts w:ascii="ＭＳ 明朝" w:eastAsia="ＭＳ 明朝" w:hAnsi="ＭＳ 明朝" w:cs="ＭＳ Ｐゴシック"/>
          <w:sz w:val="18"/>
          <w:szCs w:val="18"/>
        </w:rPr>
        <w:t>（みちびく）</w:t>
      </w:r>
      <w:r>
        <w:rPr>
          <w:rFonts w:ascii="ＭＳ 明朝" w:eastAsia="ＭＳ 明朝" w:hAnsi="ＭＳ 明朝" w:cs="ＭＳ Ｐゴシック"/>
          <w:sz w:val="22"/>
          <w:szCs w:val="22"/>
        </w:rPr>
        <w:t>の古文の字形は首と寸、金文では辵と首と又、後の導</w:t>
      </w:r>
      <w:r>
        <w:rPr>
          <w:rFonts w:ascii="Arial Unicode MS" w:eastAsia="ＭＳ 明朝" w:hAnsi="Arial Unicode MS" w:cs="Arial Unicode MS" w:hint="default"/>
          <w:sz w:val="20"/>
          <w:szCs w:val="20"/>
        </w:rPr>
        <w:t xml:space="preserve">dǎo </w:t>
      </w:r>
      <w:r>
        <w:rPr>
          <w:rFonts w:ascii="Arial Unicode MS" w:eastAsia="ＭＳ 明朝" w:hAnsi="Arial Unicode MS" w:cs="Arial Unicode MS"/>
          <w:sz w:val="22"/>
          <w:szCs w:val="22"/>
        </w:rPr>
        <w:t>の字にあたる。首</w:t>
      </w:r>
      <w:r>
        <w:rPr>
          <w:rFonts w:ascii="Arial Unicode MS" w:eastAsia="ＭＳ 明朝" w:hAnsi="Arial Unicode MS" w:cs="Arial Unicode MS"/>
          <w:sz w:val="20"/>
          <w:szCs w:val="20"/>
        </w:rPr>
        <w:t>（異なる族の首）</w:t>
      </w:r>
      <w:r>
        <w:rPr>
          <w:rFonts w:ascii="Arial Unicode MS" w:eastAsia="ＭＳ 明朝" w:hAnsi="Arial Unicode MS" w:cs="Arial Unicode MS"/>
          <w:sz w:val="22"/>
          <w:szCs w:val="22"/>
        </w:rPr>
        <w:t>を携えて道を行く</w:t>
      </w:r>
      <w:r>
        <w:rPr>
          <w:rFonts w:ascii="ＭＳ 明朝" w:eastAsia="ＭＳ 明朝" w:hAnsi="ＭＳ 明朝" w:cs="ＭＳ Ｐゴシック"/>
          <w:sz w:val="22"/>
          <w:szCs w:val="22"/>
        </w:rPr>
        <w:t>、修祓</w:t>
      </w:r>
      <w:r>
        <w:rPr>
          <w:rFonts w:ascii="ＭＳ 明朝" w:eastAsia="ＭＳ 明朝" w:hAnsi="ＭＳ 明朝" w:cs="ＭＳ Ｐゴシック"/>
          <w:sz w:val="18"/>
          <w:szCs w:val="18"/>
        </w:rPr>
        <w:t>（しゅうふつ）</w:t>
      </w:r>
      <w:r>
        <w:rPr>
          <w:rFonts w:ascii="ＭＳ 明朝" w:eastAsia="ＭＳ 明朝" w:hAnsi="ＭＳ 明朝" w:cs="ＭＳ Ｐゴシック"/>
          <w:sz w:val="22"/>
          <w:szCs w:val="22"/>
        </w:rPr>
        <w:t>しながら進み導くことが道の初義</w:t>
      </w:r>
      <w:r>
        <w:rPr>
          <w:rFonts w:ascii="ＭＳ 明朝" w:eastAsia="ＭＳ 明朝" w:hAnsi="ＭＳ 明朝" w:cs="ＭＳ Ｐゴシック"/>
          <w:sz w:val="18"/>
          <w:szCs w:val="18"/>
        </w:rPr>
        <w:t>（字統）</w:t>
      </w:r>
      <w:r>
        <w:rPr>
          <w:rFonts w:ascii="ＭＳ 明朝" w:eastAsia="ＭＳ 明朝" w:hAnsi="ＭＳ 明朝" w:cs="ＭＳ Ｐゴシック"/>
          <w:sz w:val="22"/>
          <w:szCs w:val="22"/>
        </w:rPr>
        <w:t>。戦車千台を有する国の君主、諸侯に進言するに際しての心得を説いた。</w:t>
      </w:r>
      <w:r>
        <w:rPr>
          <w:rFonts w:ascii="ＭＳ 明朝" w:eastAsia="ＭＳ 明朝" w:hAnsi="ＭＳ 明朝" w:cs="ＭＳ Ｐゴシック" w:hint="default"/>
          <w:sz w:val="22"/>
          <w:szCs w:val="22"/>
        </w:rPr>
        <w:br/>
      </w:r>
      <w:r>
        <w:rPr>
          <w:rFonts w:ascii="ＭＳ 明朝" w:eastAsia="ＭＳ 明朝" w:hAnsi="ＭＳ 明朝" w:cs="ＭＳ Ｐゴシック"/>
          <w:sz w:val="22"/>
          <w:szCs w:val="22"/>
        </w:rPr>
        <w:t>事（祀と戈）をみだりに行ってはならない。祀</w:t>
      </w:r>
      <w:r>
        <w:rPr>
          <w:rFonts w:ascii="Arial Unicode MS" w:eastAsia="ＭＳ 明朝" w:hAnsi="Arial Unicode MS" w:cs="ＭＳ Ｐゴシック"/>
          <w:sz w:val="22"/>
          <w:szCs w:val="22"/>
        </w:rPr>
        <w:t>ってはならぬものを</w:t>
      </w:r>
      <w:r>
        <w:rPr>
          <w:rFonts w:ascii="ＭＳ 明朝" w:eastAsia="ＭＳ 明朝" w:hAnsi="ＭＳ 明朝" w:cs="ＭＳ Ｐゴシック"/>
          <w:sz w:val="22"/>
          <w:szCs w:val="22"/>
        </w:rPr>
        <w:t>祀</w:t>
      </w:r>
      <w:r>
        <w:rPr>
          <w:rFonts w:ascii="Arial Unicode MS" w:eastAsia="ＭＳ 明朝" w:hAnsi="Arial Unicode MS" w:cs="ＭＳ Ｐゴシック"/>
          <w:sz w:val="22"/>
          <w:szCs w:val="22"/>
        </w:rPr>
        <w:t>る、攻めてはならぬものを攻める、これでは信は得られない。</w:t>
      </w:r>
      <w:r>
        <w:rPr>
          <w:rFonts w:ascii="ＭＳ 明朝" w:eastAsia="ＭＳ 明朝" w:hAnsi="ＭＳ 明朝" w:cs="ＭＳ Ｐゴシック"/>
          <w:sz w:val="22"/>
          <w:szCs w:val="22"/>
        </w:rPr>
        <w:t>祀</w:t>
      </w:r>
      <w:r>
        <w:rPr>
          <w:rFonts w:ascii="Arial Unicode MS" w:eastAsia="ＭＳ 明朝" w:hAnsi="Arial Unicode MS" w:cs="ＭＳ Ｐゴシック"/>
          <w:sz w:val="22"/>
          <w:szCs w:val="22"/>
        </w:rPr>
        <w:t>るべきを</w:t>
      </w:r>
      <w:r>
        <w:rPr>
          <w:rFonts w:ascii="ＭＳ 明朝" w:eastAsia="ＭＳ 明朝" w:hAnsi="ＭＳ 明朝" w:cs="ＭＳ Ｐゴシック"/>
          <w:sz w:val="22"/>
          <w:szCs w:val="22"/>
        </w:rPr>
        <w:t>敬</w:t>
      </w:r>
      <w:r w:rsidR="00B74846" w:rsidRPr="00B74846">
        <w:rPr>
          <w:rFonts w:ascii="ＭＳ 明朝" w:eastAsia="ＭＳ 明朝" w:hAnsi="ＭＳ 明朝" w:cs="ＭＳ Ｐゴシック"/>
          <w:sz w:val="18"/>
          <w:szCs w:val="18"/>
        </w:rPr>
        <w:t>（つつし）</w:t>
      </w:r>
      <w:r>
        <w:rPr>
          <w:rFonts w:ascii="ＭＳ 明朝" w:eastAsia="ＭＳ 明朝" w:hAnsi="ＭＳ 明朝" w:cs="ＭＳ Ｐゴシック"/>
          <w:sz w:val="22"/>
          <w:szCs w:val="22"/>
        </w:rPr>
        <w:t>みて祀</w:t>
      </w:r>
      <w:r>
        <w:rPr>
          <w:rFonts w:ascii="Arial Unicode MS" w:eastAsia="ＭＳ 明朝" w:hAnsi="Arial Unicode MS" w:cs="ＭＳ Ｐゴシック"/>
          <w:sz w:val="22"/>
          <w:szCs w:val="22"/>
        </w:rPr>
        <w:t>り、攻めるべきを</w:t>
      </w:r>
      <w:r>
        <w:rPr>
          <w:rFonts w:ascii="ＭＳ 明朝" w:eastAsia="ＭＳ 明朝" w:hAnsi="ＭＳ 明朝" w:cs="ＭＳ Ｐゴシック"/>
          <w:sz w:val="22"/>
          <w:szCs w:val="22"/>
        </w:rPr>
        <w:t>敬みて</w:t>
      </w:r>
      <w:r>
        <w:rPr>
          <w:rFonts w:ascii="Arial Unicode MS" w:eastAsia="ＭＳ 明朝" w:hAnsi="Arial Unicode MS" w:cs="ＭＳ Ｐゴシック"/>
          <w:sz w:val="22"/>
          <w:szCs w:val="22"/>
        </w:rPr>
        <w:t>攻める</w:t>
      </w:r>
      <w:r>
        <w:rPr>
          <w:rFonts w:ascii="ＭＳ 明朝" w:eastAsia="ＭＳ 明朝" w:hAnsi="ＭＳ 明朝" w:cs="ＭＳ Ｐゴシック"/>
          <w:sz w:val="22"/>
          <w:szCs w:val="22"/>
        </w:rPr>
        <w:t>。信なくば國立たず。節用而愛人は対となっており、節用とは増税や増役を招くような事業をみだりに行わぬことである。血税とは兵役のこと、信なき戦は愛人の反。四時とは四季の義で、使民以時とは、暦を管理し、民に正しく季を示し、その季に応じて農事を進めしむること。かく行えば、民の暮らしは富み、税収が増す。</w:t>
      </w:r>
      <w:r w:rsidR="0063150C">
        <w:rPr>
          <w:rFonts w:ascii="ＭＳ 明朝" w:eastAsia="ＭＳ 明朝" w:hAnsi="ＭＳ 明朝" w:cs="ＭＳ Ｐゴシック" w:hint="default"/>
          <w:sz w:val="22"/>
          <w:szCs w:val="22"/>
        </w:rPr>
        <w:br/>
      </w:r>
      <w:r w:rsidR="0063150C">
        <w:rPr>
          <w:rFonts w:ascii="ＭＳ 明朝" w:eastAsia="ＭＳ 明朝" w:hAnsi="ＭＳ 明朝" w:cs="ＭＳ Ｐゴシック"/>
          <w:sz w:val="22"/>
          <w:szCs w:val="22"/>
        </w:rPr>
        <w:br/>
      </w:r>
      <w:r w:rsidR="0063150C" w:rsidRPr="00F966E7">
        <w:rPr>
          <w:rFonts w:ascii="ＭＳ 明朝" w:eastAsia="ＭＳ 明朝" w:hAnsi="ＭＳ 明朝"/>
          <w:color w:val="003300"/>
          <w:sz w:val="22"/>
          <w:szCs w:val="22"/>
        </w:rPr>
        <w:t>道･乘は皆去聲。○道</w:t>
      </w:r>
      <w:r w:rsidR="0063150C" w:rsidRPr="00F966E7">
        <w:rPr>
          <w:rFonts w:ascii="Arial Unicode MS" w:eastAsia="ＭＳ 明朝" w:hAnsi="Arial Unicode MS" w:cs="Arial Unicode MS" w:hint="default"/>
          <w:color w:val="003300"/>
          <w:sz w:val="20"/>
          <w:szCs w:val="20"/>
        </w:rPr>
        <w:t>dào</w:t>
      </w:r>
      <w:r w:rsidR="0063150C" w:rsidRPr="00F966E7">
        <w:rPr>
          <w:rFonts w:ascii="ＭＳ 明朝" w:eastAsia="ＭＳ 明朝" w:hAnsi="ＭＳ 明朝"/>
          <w:color w:val="003300"/>
          <w:sz w:val="22"/>
          <w:szCs w:val="22"/>
        </w:rPr>
        <w:t>は治むるなり。千乘</w:t>
      </w:r>
      <w:r w:rsidR="0063150C" w:rsidRPr="00F966E7">
        <w:rPr>
          <w:rFonts w:ascii="Arial Unicode MS" w:eastAsia="ＭＳ 明朝" w:hAnsi="Arial Unicode MS" w:cs="Arial Unicode MS" w:hint="default"/>
          <w:color w:val="003300"/>
          <w:sz w:val="20"/>
          <w:szCs w:val="20"/>
        </w:rPr>
        <w:t>shèng</w:t>
      </w:r>
      <w:r w:rsidR="0063150C" w:rsidRPr="00F966E7">
        <w:rPr>
          <w:rFonts w:ascii="ＭＳ 明朝" w:eastAsia="ＭＳ 明朝" w:hAnsi="ＭＳ 明朝"/>
          <w:color w:val="003300"/>
          <w:sz w:val="22"/>
          <w:szCs w:val="22"/>
        </w:rPr>
        <w:t>は諸侯の國、其の地、兵車千乘を出す可き者なり。敬は主一無適の謂</w:t>
      </w:r>
      <w:r w:rsidR="00437500" w:rsidRPr="00F966E7">
        <w:rPr>
          <w:rFonts w:ascii="ＭＳ 明朝" w:eastAsia="ＭＳ 明朝" w:hAnsi="ＭＳ 明朝"/>
          <w:color w:val="003300"/>
          <w:sz w:val="18"/>
          <w:szCs w:val="18"/>
        </w:rPr>
        <w:t>（いひ）</w:t>
      </w:r>
      <w:r w:rsidR="0063150C" w:rsidRPr="00F966E7">
        <w:rPr>
          <w:rFonts w:ascii="ＭＳ 明朝" w:eastAsia="ＭＳ 明朝" w:hAnsi="ＭＳ 明朝"/>
          <w:color w:val="003300"/>
          <w:sz w:val="22"/>
          <w:szCs w:val="22"/>
        </w:rPr>
        <w:t>。事を敬</w:t>
      </w:r>
      <w:r w:rsidR="00AC64E7" w:rsidRPr="00F966E7">
        <w:rPr>
          <w:rFonts w:ascii="ＭＳ 明朝" w:eastAsia="ＭＳ 明朝" w:hAnsi="ＭＳ 明朝"/>
          <w:color w:val="003300"/>
          <w:sz w:val="22"/>
          <w:szCs w:val="22"/>
        </w:rPr>
        <w:t>して</w:t>
      </w:r>
      <w:r w:rsidR="0063150C" w:rsidRPr="00F966E7">
        <w:rPr>
          <w:rFonts w:ascii="ＭＳ 明朝" w:eastAsia="ＭＳ 明朝" w:hAnsi="ＭＳ 明朝"/>
          <w:color w:val="003300"/>
          <w:sz w:val="22"/>
          <w:szCs w:val="22"/>
        </w:rPr>
        <w:t>信は、其の事を敬</w:t>
      </w:r>
      <w:r w:rsidR="00AC64E7" w:rsidRPr="00F966E7">
        <w:rPr>
          <w:rFonts w:ascii="ＭＳ 明朝" w:eastAsia="ＭＳ 明朝" w:hAnsi="ＭＳ 明朝"/>
          <w:color w:val="003300"/>
          <w:sz w:val="22"/>
          <w:szCs w:val="22"/>
        </w:rPr>
        <w:t>して</w:t>
      </w:r>
      <w:r w:rsidR="0063150C" w:rsidRPr="00F966E7">
        <w:rPr>
          <w:rFonts w:ascii="ＭＳ 明朝" w:eastAsia="ＭＳ 明朝" w:hAnsi="ＭＳ 明朝"/>
          <w:color w:val="003300"/>
          <w:sz w:val="22"/>
          <w:szCs w:val="22"/>
        </w:rPr>
        <w:t>民に信あるなり。時は農隙</w:t>
      </w:r>
      <w:r w:rsidR="00B74846" w:rsidRPr="00F966E7">
        <w:rPr>
          <w:rFonts w:ascii="ＭＳ 明朝" w:eastAsia="ＭＳ 明朝" w:hAnsi="ＭＳ 明朝"/>
          <w:color w:val="003300"/>
          <w:sz w:val="18"/>
          <w:szCs w:val="18"/>
        </w:rPr>
        <w:t>（のうげき）</w:t>
      </w:r>
      <w:r w:rsidR="0063150C" w:rsidRPr="00F966E7">
        <w:rPr>
          <w:rFonts w:ascii="ＭＳ 明朝" w:eastAsia="ＭＳ 明朝" w:hAnsi="ＭＳ 明朝"/>
          <w:color w:val="003300"/>
          <w:sz w:val="22"/>
          <w:szCs w:val="22"/>
        </w:rPr>
        <w:t>の時を謂</w:t>
      </w:r>
      <w:r w:rsidR="00AC64E7" w:rsidRPr="00F966E7">
        <w:rPr>
          <w:rFonts w:ascii="ＭＳ 明朝" w:eastAsia="ＭＳ 明朝" w:hAnsi="ＭＳ 明朝"/>
          <w:color w:val="003300"/>
          <w:sz w:val="22"/>
          <w:szCs w:val="22"/>
        </w:rPr>
        <w:t>ふ</w:t>
      </w:r>
      <w:r w:rsidR="0063150C" w:rsidRPr="00F966E7">
        <w:rPr>
          <w:rFonts w:ascii="ＭＳ 明朝" w:eastAsia="ＭＳ 明朝" w:hAnsi="ＭＳ 明朝"/>
          <w:color w:val="003300"/>
          <w:sz w:val="22"/>
          <w:szCs w:val="22"/>
        </w:rPr>
        <w:t>。言</w:t>
      </w:r>
      <w:r w:rsidR="00AC64E7" w:rsidRPr="00F966E7">
        <w:rPr>
          <w:rFonts w:ascii="ＭＳ 明朝" w:eastAsia="ＭＳ 明朝" w:hAnsi="ＭＳ 明朝"/>
          <w:color w:val="003300"/>
          <w:sz w:val="22"/>
          <w:szCs w:val="22"/>
        </w:rPr>
        <w:t>ふ</w:t>
      </w:r>
      <w:r w:rsidR="0063150C" w:rsidRPr="00F966E7">
        <w:rPr>
          <w:rFonts w:ascii="ＭＳ 明朝" w:eastAsia="ＭＳ 明朝" w:hAnsi="ＭＳ 明朝"/>
          <w:color w:val="003300"/>
          <w:sz w:val="22"/>
          <w:szCs w:val="22"/>
        </w:rPr>
        <w:t>は、國を治むるの要は、此の五つの者に在り。亦本を務むるの意なり。○程子</w:t>
      </w:r>
      <w:r w:rsidR="00B5103F" w:rsidRPr="00F966E7">
        <w:rPr>
          <w:rFonts w:ascii="ＭＳ 明朝" w:eastAsia="ＭＳ 明朝" w:hAnsi="ＭＳ 明朝"/>
          <w:color w:val="003300"/>
          <w:sz w:val="22"/>
          <w:szCs w:val="22"/>
        </w:rPr>
        <w:t>の</w:t>
      </w:r>
      <w:r w:rsidR="0063150C" w:rsidRPr="00F966E7">
        <w:rPr>
          <w:rFonts w:ascii="ＭＳ 明朝" w:eastAsia="ＭＳ 明朝" w:hAnsi="ＭＳ 明朝"/>
          <w:color w:val="003300"/>
          <w:sz w:val="22"/>
          <w:szCs w:val="22"/>
        </w:rPr>
        <w:t>曰く、此の言至</w:t>
      </w:r>
      <w:r w:rsidR="0007525B" w:rsidRPr="00F966E7">
        <w:rPr>
          <w:rFonts w:ascii="ＭＳ 明朝" w:eastAsia="ＭＳ 明朝" w:hAnsi="ＭＳ 明朝"/>
          <w:color w:val="003300"/>
          <w:sz w:val="22"/>
          <w:szCs w:val="22"/>
        </w:rPr>
        <w:t>り</w:t>
      </w:r>
      <w:r w:rsidR="0063150C" w:rsidRPr="00F966E7">
        <w:rPr>
          <w:rFonts w:ascii="ＭＳ 明朝" w:eastAsia="ＭＳ 明朝" w:hAnsi="ＭＳ 明朝"/>
          <w:color w:val="003300"/>
          <w:sz w:val="22"/>
          <w:szCs w:val="22"/>
        </w:rPr>
        <w:t>て淺し。然</w:t>
      </w:r>
      <w:r w:rsidR="0007525B" w:rsidRPr="00F966E7">
        <w:rPr>
          <w:rFonts w:ascii="ＭＳ 明朝" w:eastAsia="ＭＳ 明朝" w:hAnsi="ＭＳ 明朝"/>
          <w:color w:val="003300"/>
          <w:sz w:val="22"/>
          <w:szCs w:val="22"/>
        </w:rPr>
        <w:t>るに</w:t>
      </w:r>
      <w:r w:rsidR="0063150C" w:rsidRPr="00F966E7">
        <w:rPr>
          <w:rFonts w:ascii="ＭＳ 明朝" w:eastAsia="ＭＳ 明朝" w:hAnsi="ＭＳ 明朝"/>
          <w:color w:val="003300"/>
          <w:sz w:val="22"/>
          <w:szCs w:val="22"/>
        </w:rPr>
        <w:t>當時の諸侯果たして</w:t>
      </w:r>
      <w:r w:rsidR="0007525B" w:rsidRPr="00F966E7">
        <w:rPr>
          <w:rFonts w:ascii="ＭＳ 明朝" w:eastAsia="ＭＳ 明朝" w:hAnsi="ＭＳ 明朝"/>
          <w:color w:val="003300"/>
          <w:sz w:val="22"/>
          <w:szCs w:val="22"/>
        </w:rPr>
        <w:t>能く</w:t>
      </w:r>
      <w:r w:rsidR="0063150C" w:rsidRPr="00F966E7">
        <w:rPr>
          <w:rFonts w:ascii="ＭＳ 明朝" w:eastAsia="ＭＳ 明朝" w:hAnsi="ＭＳ 明朝"/>
          <w:color w:val="003300"/>
          <w:sz w:val="22"/>
          <w:szCs w:val="22"/>
        </w:rPr>
        <w:t>此、亦以て其の國を治むるに足</w:t>
      </w:r>
      <w:r w:rsidR="00581819" w:rsidRPr="00F966E7">
        <w:rPr>
          <w:rFonts w:ascii="ＭＳ 明朝" w:eastAsia="ＭＳ 明朝" w:hAnsi="ＭＳ 明朝"/>
          <w:color w:val="003300"/>
          <w:sz w:val="22"/>
          <w:szCs w:val="22"/>
        </w:rPr>
        <w:t>れり</w:t>
      </w:r>
      <w:r w:rsidR="0063150C" w:rsidRPr="00F966E7">
        <w:rPr>
          <w:rFonts w:ascii="ＭＳ 明朝" w:eastAsia="ＭＳ 明朝" w:hAnsi="ＭＳ 明朝"/>
          <w:color w:val="003300"/>
          <w:sz w:val="22"/>
          <w:szCs w:val="22"/>
        </w:rPr>
        <w:t>。聖人の言至</w:t>
      </w:r>
      <w:r w:rsidR="00581819" w:rsidRPr="00F966E7">
        <w:rPr>
          <w:rFonts w:ascii="ＭＳ 明朝" w:eastAsia="ＭＳ 明朝" w:hAnsi="ＭＳ 明朝"/>
          <w:color w:val="003300"/>
          <w:sz w:val="22"/>
          <w:szCs w:val="22"/>
        </w:rPr>
        <w:t>りて</w:t>
      </w:r>
      <w:r w:rsidR="0063150C" w:rsidRPr="00F966E7">
        <w:rPr>
          <w:rFonts w:ascii="ＭＳ 明朝" w:eastAsia="ＭＳ 明朝" w:hAnsi="ＭＳ 明朝"/>
          <w:color w:val="003300"/>
          <w:sz w:val="22"/>
          <w:szCs w:val="22"/>
        </w:rPr>
        <w:t>近</w:t>
      </w:r>
      <w:r w:rsidR="00581819" w:rsidRPr="00F966E7">
        <w:rPr>
          <w:rFonts w:ascii="ＭＳ 明朝" w:eastAsia="ＭＳ 明朝" w:hAnsi="ＭＳ 明朝"/>
          <w:color w:val="003300"/>
          <w:sz w:val="22"/>
          <w:szCs w:val="22"/>
        </w:rPr>
        <w:t>し</w:t>
      </w:r>
      <w:r w:rsidR="0063150C" w:rsidRPr="00F966E7">
        <w:rPr>
          <w:rFonts w:ascii="ＭＳ 明朝" w:eastAsia="ＭＳ 明朝" w:hAnsi="ＭＳ 明朝"/>
          <w:color w:val="003300"/>
          <w:sz w:val="22"/>
          <w:szCs w:val="22"/>
        </w:rPr>
        <w:t>と雖も、上下皆通ず。此の三言は、若し其の極を推せば、堯舜の治も亦此に過ぎず。常人の近きを言</w:t>
      </w:r>
      <w:r w:rsidR="00ED3640" w:rsidRPr="00F966E7">
        <w:rPr>
          <w:rFonts w:ascii="ＭＳ 明朝" w:eastAsia="ＭＳ 明朝" w:hAnsi="ＭＳ 明朝"/>
          <w:color w:val="003300"/>
          <w:sz w:val="22"/>
          <w:szCs w:val="22"/>
        </w:rPr>
        <w:t>ふ</w:t>
      </w:r>
      <w:r w:rsidR="0063150C" w:rsidRPr="00F966E7">
        <w:rPr>
          <w:rFonts w:ascii="ＭＳ 明朝" w:eastAsia="ＭＳ 明朝" w:hAnsi="ＭＳ 明朝"/>
          <w:color w:val="003300"/>
          <w:sz w:val="22"/>
          <w:szCs w:val="22"/>
        </w:rPr>
        <w:t>が若きは、則ち淺近のみ。楊氏</w:t>
      </w:r>
      <w:r w:rsidR="005C0DB4" w:rsidRPr="00F966E7">
        <w:rPr>
          <w:rFonts w:ascii="ＭＳ 明朝" w:eastAsia="ＭＳ 明朝" w:hAnsi="ＭＳ 明朝"/>
          <w:color w:val="003300"/>
          <w:sz w:val="22"/>
          <w:szCs w:val="22"/>
        </w:rPr>
        <w:t>の</w:t>
      </w:r>
      <w:r w:rsidR="0063150C" w:rsidRPr="00F966E7">
        <w:rPr>
          <w:rFonts w:ascii="ＭＳ 明朝" w:eastAsia="ＭＳ 明朝" w:hAnsi="ＭＳ 明朝"/>
          <w:color w:val="003300"/>
          <w:sz w:val="22"/>
          <w:szCs w:val="22"/>
        </w:rPr>
        <w:t>曰く、上敬せずんば則ち下慢</w:t>
      </w:r>
      <w:r w:rsidR="005C0DB4" w:rsidRPr="00F966E7">
        <w:rPr>
          <w:rFonts w:ascii="ＭＳ 明朝" w:eastAsia="ＭＳ 明朝" w:hAnsi="ＭＳ 明朝"/>
          <w:color w:val="003300"/>
          <w:sz w:val="18"/>
          <w:szCs w:val="18"/>
        </w:rPr>
        <w:t>（</w:t>
      </w:r>
      <w:r w:rsidR="0059645B" w:rsidRPr="00F966E7">
        <w:rPr>
          <w:rFonts w:ascii="ＭＳ 明朝" w:eastAsia="ＭＳ 明朝" w:hAnsi="ＭＳ 明朝"/>
          <w:color w:val="003300"/>
          <w:sz w:val="18"/>
          <w:szCs w:val="18"/>
        </w:rPr>
        <w:t>あなど</w:t>
      </w:r>
      <w:r w:rsidR="005C0DB4" w:rsidRPr="00F966E7">
        <w:rPr>
          <w:rFonts w:ascii="ＭＳ 明朝" w:eastAsia="ＭＳ 明朝" w:hAnsi="ＭＳ 明朝"/>
          <w:color w:val="003300"/>
          <w:sz w:val="18"/>
          <w:szCs w:val="18"/>
        </w:rPr>
        <w:t>）</w:t>
      </w:r>
      <w:r w:rsidR="0063150C" w:rsidRPr="00F966E7">
        <w:rPr>
          <w:rFonts w:ascii="ＭＳ 明朝" w:eastAsia="ＭＳ 明朝" w:hAnsi="ＭＳ 明朝"/>
          <w:color w:val="003300"/>
          <w:sz w:val="22"/>
          <w:szCs w:val="22"/>
        </w:rPr>
        <w:t>り、信</w:t>
      </w:r>
      <w:r w:rsidR="005C0DB4" w:rsidRPr="00F966E7">
        <w:rPr>
          <w:rFonts w:ascii="ＭＳ 明朝" w:eastAsia="ＭＳ 明朝" w:hAnsi="ＭＳ 明朝"/>
          <w:color w:val="003300"/>
          <w:sz w:val="22"/>
          <w:szCs w:val="22"/>
        </w:rPr>
        <w:t>あら</w:t>
      </w:r>
      <w:r w:rsidR="0063150C" w:rsidRPr="00F966E7">
        <w:rPr>
          <w:rFonts w:ascii="ＭＳ 明朝" w:eastAsia="ＭＳ 明朝" w:hAnsi="ＭＳ 明朝"/>
          <w:color w:val="003300"/>
          <w:sz w:val="22"/>
          <w:szCs w:val="22"/>
        </w:rPr>
        <w:t>ずんば則ち下疑</w:t>
      </w:r>
      <w:r w:rsidR="005C0DB4" w:rsidRPr="00F966E7">
        <w:rPr>
          <w:rFonts w:ascii="ＭＳ 明朝" w:eastAsia="ＭＳ 明朝" w:hAnsi="ＭＳ 明朝"/>
          <w:color w:val="003300"/>
          <w:sz w:val="22"/>
          <w:szCs w:val="22"/>
        </w:rPr>
        <w:t>ふ</w:t>
      </w:r>
      <w:r w:rsidR="0063150C" w:rsidRPr="00F966E7">
        <w:rPr>
          <w:rFonts w:ascii="ＭＳ 明朝" w:eastAsia="ＭＳ 明朝" w:hAnsi="ＭＳ 明朝"/>
          <w:color w:val="003300"/>
          <w:sz w:val="22"/>
          <w:szCs w:val="22"/>
        </w:rPr>
        <w:t>。下慢りて疑</w:t>
      </w:r>
      <w:r w:rsidR="00B74846" w:rsidRPr="00F966E7">
        <w:rPr>
          <w:rFonts w:ascii="ＭＳ 明朝" w:eastAsia="ＭＳ 明朝" w:hAnsi="ＭＳ 明朝"/>
          <w:color w:val="003300"/>
          <w:sz w:val="22"/>
          <w:szCs w:val="22"/>
        </w:rPr>
        <w:t>へ</w:t>
      </w:r>
      <w:r w:rsidR="0063150C" w:rsidRPr="00F966E7">
        <w:rPr>
          <w:rFonts w:ascii="ＭＳ 明朝" w:eastAsia="ＭＳ 明朝" w:hAnsi="ＭＳ 明朝"/>
          <w:color w:val="003300"/>
          <w:sz w:val="22"/>
          <w:szCs w:val="22"/>
        </w:rPr>
        <w:t>ば、事立たず。事を敬</w:t>
      </w:r>
      <w:r w:rsidR="00F37E3F" w:rsidRPr="00F966E7">
        <w:rPr>
          <w:rFonts w:ascii="ＭＳ 明朝" w:eastAsia="ＭＳ 明朝" w:hAnsi="ＭＳ 明朝"/>
          <w:color w:val="003300"/>
          <w:sz w:val="22"/>
          <w:szCs w:val="22"/>
        </w:rPr>
        <w:t>して</w:t>
      </w:r>
      <w:r w:rsidR="0063150C" w:rsidRPr="00F966E7">
        <w:rPr>
          <w:rFonts w:ascii="ＭＳ 明朝" w:eastAsia="ＭＳ 明朝" w:hAnsi="ＭＳ 明朝"/>
          <w:color w:val="003300"/>
          <w:sz w:val="22"/>
          <w:szCs w:val="22"/>
        </w:rPr>
        <w:t>信</w:t>
      </w:r>
      <w:r w:rsidR="00F37E3F" w:rsidRPr="00F966E7">
        <w:rPr>
          <w:rFonts w:ascii="ＭＳ 明朝" w:eastAsia="ＭＳ 明朝" w:hAnsi="ＭＳ 明朝"/>
          <w:color w:val="003300"/>
          <w:sz w:val="22"/>
          <w:szCs w:val="22"/>
        </w:rPr>
        <w:t>ずる</w:t>
      </w:r>
      <w:r w:rsidR="0063150C" w:rsidRPr="00F966E7">
        <w:rPr>
          <w:rFonts w:ascii="ＭＳ 明朝" w:eastAsia="ＭＳ 明朝" w:hAnsi="ＭＳ 明朝"/>
          <w:color w:val="003300"/>
          <w:sz w:val="22"/>
          <w:szCs w:val="22"/>
        </w:rPr>
        <w:t>は、身を以て之に先んずるなり。易に曰く、節</w:t>
      </w:r>
      <w:r w:rsidR="008544C5" w:rsidRPr="00F966E7">
        <w:rPr>
          <w:rFonts w:ascii="ＭＳ 明朝" w:eastAsia="ＭＳ 明朝" w:hAnsi="ＭＳ 明朝"/>
          <w:color w:val="003300"/>
          <w:sz w:val="22"/>
          <w:szCs w:val="22"/>
        </w:rPr>
        <w:t>して以て</w:t>
      </w:r>
      <w:r w:rsidR="0063150C" w:rsidRPr="00F966E7">
        <w:rPr>
          <w:rFonts w:ascii="ＭＳ 明朝" w:eastAsia="ＭＳ 明朝" w:hAnsi="ＭＳ 明朝"/>
          <w:color w:val="003300"/>
          <w:sz w:val="22"/>
          <w:szCs w:val="22"/>
        </w:rPr>
        <w:t>度を</w:t>
      </w:r>
      <w:r w:rsidR="008544C5" w:rsidRPr="00F966E7">
        <w:rPr>
          <w:rFonts w:ascii="ＭＳ 明朝" w:eastAsia="ＭＳ 明朝" w:hAnsi="ＭＳ 明朝"/>
          <w:color w:val="003300"/>
          <w:sz w:val="22"/>
          <w:szCs w:val="22"/>
        </w:rPr>
        <w:t>制</w:t>
      </w:r>
      <w:r w:rsidR="0063150C" w:rsidRPr="00F966E7">
        <w:rPr>
          <w:rFonts w:ascii="ＭＳ 明朝" w:eastAsia="ＭＳ 明朝" w:hAnsi="ＭＳ 明朝"/>
          <w:color w:val="003300"/>
          <w:sz w:val="22"/>
          <w:szCs w:val="22"/>
        </w:rPr>
        <w:t>すれば、財を傷</w:t>
      </w:r>
      <w:r w:rsidR="008544C5" w:rsidRPr="00F966E7">
        <w:rPr>
          <w:rFonts w:ascii="ＭＳ 明朝" w:eastAsia="ＭＳ 明朝" w:hAnsi="ＭＳ 明朝"/>
          <w:color w:val="003300"/>
          <w:sz w:val="18"/>
          <w:szCs w:val="18"/>
        </w:rPr>
        <w:t>（やぶ）</w:t>
      </w:r>
      <w:r w:rsidR="008544C5" w:rsidRPr="00F966E7">
        <w:rPr>
          <w:rFonts w:ascii="ＭＳ 明朝" w:eastAsia="ＭＳ 明朝" w:hAnsi="ＭＳ 明朝"/>
          <w:color w:val="003300"/>
          <w:sz w:val="22"/>
          <w:szCs w:val="22"/>
        </w:rPr>
        <w:t>ら</w:t>
      </w:r>
      <w:r w:rsidR="0063150C" w:rsidRPr="00F966E7">
        <w:rPr>
          <w:rFonts w:ascii="ＭＳ 明朝" w:eastAsia="ＭＳ 明朝" w:hAnsi="ＭＳ 明朝"/>
          <w:color w:val="003300"/>
          <w:sz w:val="22"/>
          <w:szCs w:val="22"/>
        </w:rPr>
        <w:t>ず、民を害</w:t>
      </w:r>
      <w:r w:rsidR="008544C5" w:rsidRPr="00F966E7">
        <w:rPr>
          <w:rFonts w:ascii="ＭＳ 明朝" w:eastAsia="ＭＳ 明朝" w:hAnsi="ＭＳ 明朝"/>
          <w:color w:val="003300"/>
          <w:sz w:val="18"/>
          <w:szCs w:val="18"/>
        </w:rPr>
        <w:t>（そこ</w:t>
      </w:r>
      <w:r w:rsidR="00B74846" w:rsidRPr="00F966E7">
        <w:rPr>
          <w:rFonts w:ascii="ＭＳ 明朝" w:eastAsia="ＭＳ 明朝" w:hAnsi="ＭＳ 明朝"/>
          <w:color w:val="003300"/>
          <w:sz w:val="18"/>
          <w:szCs w:val="18"/>
        </w:rPr>
        <w:t>な</w:t>
      </w:r>
      <w:r w:rsidR="008544C5" w:rsidRPr="00F966E7">
        <w:rPr>
          <w:rFonts w:ascii="ＭＳ 明朝" w:eastAsia="ＭＳ 明朝" w:hAnsi="ＭＳ 明朝"/>
          <w:color w:val="003300"/>
          <w:sz w:val="18"/>
          <w:szCs w:val="18"/>
        </w:rPr>
        <w:t>）</w:t>
      </w:r>
      <w:r w:rsidR="008544C5" w:rsidRPr="00F966E7">
        <w:rPr>
          <w:rFonts w:ascii="ＭＳ 明朝" w:eastAsia="ＭＳ 明朝" w:hAnsi="ＭＳ 明朝"/>
          <w:color w:val="003300"/>
          <w:sz w:val="22"/>
          <w:szCs w:val="22"/>
        </w:rPr>
        <w:t>は</w:t>
      </w:r>
      <w:r w:rsidR="0063150C" w:rsidRPr="00F966E7">
        <w:rPr>
          <w:rFonts w:ascii="ＭＳ 明朝" w:eastAsia="ＭＳ 明朝" w:hAnsi="ＭＳ 明朝"/>
          <w:color w:val="003300"/>
          <w:sz w:val="22"/>
          <w:szCs w:val="22"/>
        </w:rPr>
        <w:t>ず。蓋し用を侈</w:t>
      </w:r>
      <w:r w:rsidR="0059645B" w:rsidRPr="00F966E7">
        <w:rPr>
          <w:rFonts w:ascii="ＭＳ 明朝" w:eastAsia="ＭＳ 明朝" w:hAnsi="ＭＳ 明朝"/>
          <w:color w:val="003300"/>
          <w:sz w:val="18"/>
          <w:szCs w:val="18"/>
        </w:rPr>
        <w:t>（おご）</w:t>
      </w:r>
      <w:r w:rsidR="0059645B" w:rsidRPr="00F966E7">
        <w:rPr>
          <w:rFonts w:ascii="ＭＳ 明朝" w:eastAsia="ＭＳ 明朝" w:hAnsi="ＭＳ 明朝"/>
          <w:color w:val="003300"/>
          <w:sz w:val="22"/>
          <w:szCs w:val="22"/>
        </w:rPr>
        <w:t>るは</w:t>
      </w:r>
      <w:r w:rsidR="0063150C" w:rsidRPr="00F966E7">
        <w:rPr>
          <w:rFonts w:ascii="ＭＳ 明朝" w:eastAsia="ＭＳ 明朝" w:hAnsi="ＭＳ 明朝"/>
          <w:color w:val="003300"/>
          <w:sz w:val="22"/>
          <w:szCs w:val="22"/>
        </w:rPr>
        <w:t>則ち財を傷</w:t>
      </w:r>
      <w:r w:rsidR="001B7A19" w:rsidRPr="00F966E7">
        <w:rPr>
          <w:rFonts w:ascii="ＭＳ 明朝" w:eastAsia="ＭＳ 明朝" w:hAnsi="ＭＳ 明朝"/>
          <w:color w:val="003300"/>
          <w:sz w:val="18"/>
          <w:szCs w:val="18"/>
        </w:rPr>
        <w:t>（そこな）</w:t>
      </w:r>
      <w:r w:rsidR="0059645B" w:rsidRPr="00F966E7">
        <w:rPr>
          <w:rFonts w:ascii="ＭＳ 明朝" w:eastAsia="ＭＳ 明朝" w:hAnsi="ＭＳ 明朝"/>
          <w:color w:val="003300"/>
          <w:sz w:val="22"/>
          <w:szCs w:val="22"/>
        </w:rPr>
        <w:t>ふ。</w:t>
      </w:r>
      <w:r w:rsidR="0063150C" w:rsidRPr="00F966E7">
        <w:rPr>
          <w:rFonts w:ascii="ＭＳ 明朝" w:eastAsia="ＭＳ 明朝" w:hAnsi="ＭＳ 明朝"/>
          <w:color w:val="003300"/>
          <w:sz w:val="22"/>
          <w:szCs w:val="22"/>
        </w:rPr>
        <w:t>財を傷</w:t>
      </w:r>
      <w:r w:rsidR="001B7A19" w:rsidRPr="00F966E7">
        <w:rPr>
          <w:rFonts w:ascii="ＭＳ 明朝" w:eastAsia="ＭＳ 明朝" w:hAnsi="ＭＳ 明朝"/>
          <w:color w:val="003300"/>
          <w:sz w:val="18"/>
          <w:szCs w:val="18"/>
        </w:rPr>
        <w:t>（やぶ）</w:t>
      </w:r>
      <w:r w:rsidR="0059645B" w:rsidRPr="00F966E7">
        <w:rPr>
          <w:rFonts w:ascii="ＭＳ 明朝" w:eastAsia="ＭＳ 明朝" w:hAnsi="ＭＳ 明朝"/>
          <w:color w:val="003300"/>
          <w:sz w:val="22"/>
          <w:szCs w:val="22"/>
        </w:rPr>
        <w:t>れ</w:t>
      </w:r>
      <w:r w:rsidR="0063150C" w:rsidRPr="00F966E7">
        <w:rPr>
          <w:rFonts w:ascii="ＭＳ 明朝" w:eastAsia="ＭＳ 明朝" w:hAnsi="ＭＳ 明朝"/>
          <w:color w:val="003300"/>
          <w:sz w:val="22"/>
          <w:szCs w:val="22"/>
        </w:rPr>
        <w:t>ば必ず民を害</w:t>
      </w:r>
      <w:r w:rsidR="00F3710A" w:rsidRPr="00F966E7">
        <w:rPr>
          <w:rFonts w:ascii="ＭＳ 明朝" w:eastAsia="ＭＳ 明朝" w:hAnsi="ＭＳ 明朝"/>
          <w:color w:val="003300"/>
          <w:sz w:val="18"/>
          <w:szCs w:val="18"/>
        </w:rPr>
        <w:t>（そこなふ）</w:t>
      </w:r>
      <w:r w:rsidR="0063150C" w:rsidRPr="00F966E7">
        <w:rPr>
          <w:rFonts w:ascii="ＭＳ 明朝" w:eastAsia="ＭＳ 明朝" w:hAnsi="ＭＳ 明朝"/>
          <w:color w:val="003300"/>
          <w:sz w:val="22"/>
          <w:szCs w:val="22"/>
        </w:rPr>
        <w:t>に至</w:t>
      </w:r>
      <w:r w:rsidR="004327F7" w:rsidRPr="00F966E7">
        <w:rPr>
          <w:rFonts w:ascii="ＭＳ 明朝" w:eastAsia="ＭＳ 明朝" w:hAnsi="ＭＳ 明朝"/>
          <w:color w:val="003300"/>
          <w:sz w:val="22"/>
          <w:szCs w:val="22"/>
        </w:rPr>
        <w:t>る</w:t>
      </w:r>
      <w:r w:rsidR="0063150C" w:rsidRPr="00F966E7">
        <w:rPr>
          <w:rFonts w:ascii="ＭＳ 明朝" w:eastAsia="ＭＳ 明朝" w:hAnsi="ＭＳ 明朝"/>
          <w:color w:val="003300"/>
          <w:sz w:val="22"/>
          <w:szCs w:val="22"/>
        </w:rPr>
        <w:t>。故に民を愛するは必ず用を節する</w:t>
      </w:r>
      <w:r w:rsidR="00F3710A" w:rsidRPr="00F966E7">
        <w:rPr>
          <w:rFonts w:ascii="ＭＳ 明朝" w:eastAsia="ＭＳ 明朝" w:hAnsi="ＭＳ 明朝"/>
          <w:color w:val="003300"/>
          <w:sz w:val="22"/>
          <w:szCs w:val="22"/>
        </w:rPr>
        <w:t>こと</w:t>
      </w:r>
      <w:r w:rsidR="0063150C" w:rsidRPr="00F966E7">
        <w:rPr>
          <w:rFonts w:ascii="ＭＳ 明朝" w:eastAsia="ＭＳ 明朝" w:hAnsi="ＭＳ 明朝"/>
          <w:color w:val="003300"/>
          <w:sz w:val="22"/>
          <w:szCs w:val="22"/>
        </w:rPr>
        <w:t>を先にす。然</w:t>
      </w:r>
      <w:r w:rsidR="00F3710A" w:rsidRPr="00F966E7">
        <w:rPr>
          <w:rFonts w:ascii="ＭＳ 明朝" w:eastAsia="ＭＳ 明朝" w:hAnsi="ＭＳ 明朝"/>
          <w:color w:val="003300"/>
          <w:sz w:val="22"/>
          <w:szCs w:val="22"/>
        </w:rPr>
        <w:t>るに</w:t>
      </w:r>
      <w:r w:rsidR="0063150C" w:rsidRPr="00F966E7">
        <w:rPr>
          <w:rFonts w:ascii="ＭＳ 明朝" w:eastAsia="ＭＳ 明朝" w:hAnsi="ＭＳ 明朝"/>
          <w:color w:val="003300"/>
          <w:sz w:val="22"/>
          <w:szCs w:val="22"/>
        </w:rPr>
        <w:t>之を使</w:t>
      </w:r>
      <w:r w:rsidR="00F3710A" w:rsidRPr="00F966E7">
        <w:rPr>
          <w:rFonts w:ascii="ＭＳ 明朝" w:eastAsia="ＭＳ 明朝" w:hAnsi="ＭＳ 明朝"/>
          <w:color w:val="003300"/>
          <w:sz w:val="22"/>
          <w:szCs w:val="22"/>
        </w:rPr>
        <w:t>ふ</w:t>
      </w:r>
      <w:r w:rsidR="0063150C" w:rsidRPr="00F966E7">
        <w:rPr>
          <w:rFonts w:ascii="ＭＳ 明朝" w:eastAsia="ＭＳ 明朝" w:hAnsi="ＭＳ 明朝"/>
          <w:color w:val="003300"/>
          <w:sz w:val="22"/>
          <w:szCs w:val="22"/>
        </w:rPr>
        <w:t>に其の時を以てせざる、則ち本を力むる者自ら盡くすことを獲ず。人を愛するの心有りと雖も、人其の澤</w:t>
      </w:r>
      <w:r w:rsidR="00C055BF" w:rsidRPr="00F966E7">
        <w:rPr>
          <w:rFonts w:ascii="ＭＳ 明朝" w:eastAsia="ＭＳ 明朝" w:hAnsi="ＭＳ 明朝"/>
          <w:color w:val="003300"/>
          <w:sz w:val="18"/>
          <w:szCs w:val="18"/>
        </w:rPr>
        <w:t>（たく）</w:t>
      </w:r>
      <w:r w:rsidR="0063150C" w:rsidRPr="00F966E7">
        <w:rPr>
          <w:rFonts w:ascii="ＭＳ 明朝" w:eastAsia="ＭＳ 明朝" w:hAnsi="ＭＳ 明朝"/>
          <w:color w:val="003300"/>
          <w:sz w:val="22"/>
          <w:szCs w:val="22"/>
        </w:rPr>
        <w:t>を被らず。然</w:t>
      </w:r>
      <w:r w:rsidR="00C055BF" w:rsidRPr="00F966E7">
        <w:rPr>
          <w:rFonts w:ascii="ＭＳ 明朝" w:eastAsia="ＭＳ 明朝" w:hAnsi="ＭＳ 明朝"/>
          <w:color w:val="003300"/>
          <w:sz w:val="22"/>
          <w:szCs w:val="22"/>
        </w:rPr>
        <w:t>り</w:t>
      </w:r>
      <w:r w:rsidR="0063150C" w:rsidRPr="00F966E7">
        <w:rPr>
          <w:rFonts w:ascii="ＭＳ 明朝" w:eastAsia="ＭＳ 明朝" w:hAnsi="ＭＳ 明朝"/>
          <w:color w:val="003300"/>
          <w:sz w:val="22"/>
          <w:szCs w:val="22"/>
        </w:rPr>
        <w:t>此れ特に其の存する所を論ずるのみ。未だ政を爲すに及ばざる。苟</w:t>
      </w:r>
      <w:r w:rsidR="00443A92" w:rsidRPr="00F966E7">
        <w:rPr>
          <w:rFonts w:ascii="ＭＳ 明朝" w:eastAsia="ＭＳ 明朝" w:hAnsi="ＭＳ 明朝"/>
          <w:color w:val="003300"/>
          <w:sz w:val="22"/>
          <w:szCs w:val="22"/>
        </w:rPr>
        <w:t>も</w:t>
      </w:r>
      <w:r w:rsidR="0063150C" w:rsidRPr="00F966E7">
        <w:rPr>
          <w:rFonts w:ascii="ＭＳ 明朝" w:eastAsia="ＭＳ 明朝" w:hAnsi="ＭＳ 明朝"/>
          <w:color w:val="003300"/>
          <w:sz w:val="22"/>
          <w:szCs w:val="22"/>
        </w:rPr>
        <w:t>是の心無</w:t>
      </w:r>
      <w:r w:rsidR="00443A92" w:rsidRPr="00F966E7">
        <w:rPr>
          <w:rFonts w:ascii="ＭＳ 明朝" w:eastAsia="ＭＳ 明朝" w:hAnsi="ＭＳ 明朝"/>
          <w:color w:val="003300"/>
          <w:sz w:val="22"/>
          <w:szCs w:val="22"/>
        </w:rPr>
        <w:t>ければ</w:t>
      </w:r>
      <w:r w:rsidR="0063150C" w:rsidRPr="00F966E7">
        <w:rPr>
          <w:rFonts w:ascii="ＭＳ 明朝" w:eastAsia="ＭＳ 明朝" w:hAnsi="ＭＳ 明朝"/>
          <w:color w:val="003300"/>
          <w:sz w:val="22"/>
          <w:szCs w:val="22"/>
        </w:rPr>
        <w:t>、則ち政有りと雖も行</w:t>
      </w:r>
      <w:r w:rsidR="00C055BF" w:rsidRPr="00F966E7">
        <w:rPr>
          <w:rFonts w:ascii="ＭＳ 明朝" w:eastAsia="ＭＳ 明朝" w:hAnsi="ＭＳ 明朝"/>
          <w:color w:val="003300"/>
          <w:sz w:val="22"/>
          <w:szCs w:val="22"/>
        </w:rPr>
        <w:t>は</w:t>
      </w:r>
      <w:r w:rsidR="0063150C" w:rsidRPr="00F966E7">
        <w:rPr>
          <w:rFonts w:ascii="ＭＳ 明朝" w:eastAsia="ＭＳ 明朝" w:hAnsi="ＭＳ 明朝"/>
          <w:color w:val="003300"/>
          <w:sz w:val="22"/>
          <w:szCs w:val="22"/>
        </w:rPr>
        <w:t>れず。胡氏</w:t>
      </w:r>
      <w:r w:rsidR="00443A92" w:rsidRPr="00F966E7">
        <w:rPr>
          <w:rFonts w:ascii="ＭＳ 明朝" w:eastAsia="ＭＳ 明朝" w:hAnsi="ＭＳ 明朝"/>
          <w:color w:val="003300"/>
          <w:sz w:val="22"/>
          <w:szCs w:val="22"/>
        </w:rPr>
        <w:t>の</w:t>
      </w:r>
      <w:r w:rsidR="0063150C" w:rsidRPr="00F966E7">
        <w:rPr>
          <w:rFonts w:ascii="ＭＳ 明朝" w:eastAsia="ＭＳ 明朝" w:hAnsi="ＭＳ 明朝"/>
          <w:color w:val="003300"/>
          <w:sz w:val="22"/>
          <w:szCs w:val="22"/>
        </w:rPr>
        <w:t>曰く、凡そ此の數</w:t>
      </w:r>
      <w:r w:rsidR="00241172" w:rsidRPr="00F966E7">
        <w:rPr>
          <w:rFonts w:ascii="ＭＳ 明朝" w:eastAsia="ＭＳ 明朝" w:hAnsi="ＭＳ 明朝"/>
          <w:color w:val="003300"/>
          <w:sz w:val="18"/>
          <w:szCs w:val="18"/>
        </w:rPr>
        <w:t>（すう）</w:t>
      </w:r>
      <w:r w:rsidR="00241172" w:rsidRPr="00F966E7">
        <w:rPr>
          <w:rFonts w:ascii="ＭＳ 明朝" w:eastAsia="ＭＳ 明朝" w:hAnsi="ＭＳ 明朝"/>
          <w:color w:val="003300"/>
          <w:sz w:val="22"/>
          <w:szCs w:val="22"/>
        </w:rPr>
        <w:t>けの</w:t>
      </w:r>
      <w:r w:rsidR="0063150C" w:rsidRPr="00F966E7">
        <w:rPr>
          <w:rFonts w:ascii="ＭＳ 明朝" w:eastAsia="ＭＳ 明朝" w:hAnsi="ＭＳ 明朝"/>
          <w:color w:val="003300"/>
          <w:sz w:val="22"/>
          <w:szCs w:val="22"/>
        </w:rPr>
        <w:t>者、又皆敬を以て主と爲す。愚謂</w:t>
      </w:r>
      <w:r w:rsidR="00241172" w:rsidRPr="00F966E7">
        <w:rPr>
          <w:rFonts w:ascii="ＭＳ 明朝" w:eastAsia="ＭＳ 明朝" w:hAnsi="ＭＳ 明朝"/>
          <w:color w:val="003300"/>
          <w:sz w:val="22"/>
          <w:szCs w:val="22"/>
        </w:rPr>
        <w:t>ふ</w:t>
      </w:r>
      <w:r w:rsidR="0063150C" w:rsidRPr="00F966E7">
        <w:rPr>
          <w:rFonts w:ascii="ＭＳ 明朝" w:eastAsia="ＭＳ 明朝" w:hAnsi="ＭＳ 明朝"/>
          <w:color w:val="003300"/>
          <w:sz w:val="22"/>
          <w:szCs w:val="22"/>
        </w:rPr>
        <w:t>、五つの者反復相因りて、各々次第有り。讀者</w:t>
      </w:r>
      <w:r w:rsidR="00035DFF" w:rsidRPr="00F966E7">
        <w:rPr>
          <w:rFonts w:ascii="ＭＳ 明朝" w:eastAsia="ＭＳ 明朝" w:hAnsi="ＭＳ 明朝"/>
          <w:color w:val="003300"/>
          <w:sz w:val="22"/>
          <w:szCs w:val="22"/>
        </w:rPr>
        <w:t>よろしく</w:t>
      </w:r>
      <w:r w:rsidR="0063150C" w:rsidRPr="00F966E7">
        <w:rPr>
          <w:rFonts w:ascii="ＭＳ 明朝" w:eastAsia="ＭＳ 明朝" w:hAnsi="ＭＳ 明朝"/>
          <w:color w:val="003300"/>
          <w:sz w:val="22"/>
          <w:szCs w:val="22"/>
        </w:rPr>
        <w:t>細かに之を推す</w:t>
      </w:r>
      <w:r w:rsidR="00384AA9" w:rsidRPr="00F966E7">
        <w:rPr>
          <w:rFonts w:ascii="ＭＳ 明朝" w:eastAsia="ＭＳ 明朝" w:hAnsi="ＭＳ 明朝"/>
          <w:color w:val="003300"/>
          <w:sz w:val="22"/>
          <w:szCs w:val="22"/>
        </w:rPr>
        <w:t>宜</w:t>
      </w:r>
      <w:r w:rsidR="00035DFF" w:rsidRPr="00F966E7">
        <w:rPr>
          <w:rFonts w:ascii="ＭＳ 明朝" w:eastAsia="ＭＳ 明朝" w:hAnsi="ＭＳ 明朝"/>
          <w:color w:val="003300"/>
          <w:sz w:val="18"/>
          <w:szCs w:val="18"/>
        </w:rPr>
        <w:t>（べ）</w:t>
      </w:r>
      <w:r w:rsidR="00384AA9" w:rsidRPr="00F966E7">
        <w:rPr>
          <w:rFonts w:ascii="ＭＳ 明朝" w:eastAsia="ＭＳ 明朝" w:hAnsi="ＭＳ 明朝"/>
          <w:color w:val="003300"/>
          <w:sz w:val="22"/>
          <w:szCs w:val="22"/>
        </w:rPr>
        <w:t>し</w:t>
      </w:r>
      <w:r w:rsidR="0063150C" w:rsidRPr="00F966E7">
        <w:rPr>
          <w:rFonts w:ascii="ＭＳ 明朝" w:eastAsia="ＭＳ 明朝" w:hAnsi="ＭＳ 明朝"/>
          <w:color w:val="003300"/>
          <w:sz w:val="22"/>
          <w:szCs w:val="22"/>
        </w:rPr>
        <w:t>。</w:t>
      </w:r>
      <w:r w:rsidR="00B248EE">
        <w:rPr>
          <w:rFonts w:ascii="ＭＳ 明朝" w:eastAsia="ＭＳ 明朝" w:hAnsi="ＭＳ 明朝" w:hint="default"/>
          <w:color w:val="008000"/>
          <w:sz w:val="22"/>
          <w:szCs w:val="22"/>
        </w:rPr>
        <w:br/>
      </w:r>
      <w:r w:rsidR="00B248EE" w:rsidRPr="00B248EE">
        <w:rPr>
          <w:rFonts w:ascii="ＭＳ 明朝" w:eastAsia="ＭＳ 明朝" w:hAnsi="ＭＳ 明朝"/>
          <w:color w:val="663300"/>
          <w:sz w:val="20"/>
          <w:szCs w:val="20"/>
        </w:rPr>
        <w:t>■主一無適</w:t>
      </w:r>
      <w:r w:rsidR="00B248EE" w:rsidRPr="00B248EE">
        <w:rPr>
          <w:rFonts w:ascii="ＭＳ 明朝" w:eastAsia="ＭＳ 明朝" w:hAnsi="ＭＳ 明朝" w:cs="ＭＳ Ｐゴシック"/>
          <w:color w:val="660033"/>
          <w:sz w:val="22"/>
          <w:szCs w:val="22"/>
        </w:rPr>
        <w:t xml:space="preserve">　</w:t>
      </w:r>
      <w:r w:rsidR="00B248EE" w:rsidRPr="00B248EE">
        <w:rPr>
          <w:rFonts w:ascii="ＭＳ 明朝" w:eastAsia="ＭＳ 明朝" w:hAnsi="ＭＳ 明朝" w:cs="ＭＳ Ｐゴシック"/>
          <w:color w:val="663300"/>
          <w:sz w:val="20"/>
          <w:szCs w:val="20"/>
        </w:rPr>
        <w:t>程</w:t>
      </w:r>
      <w:r w:rsidR="00B248EE" w:rsidRPr="00B248EE">
        <w:rPr>
          <w:rFonts w:ascii="ＭＳ 明朝" w:eastAsia="ＭＳ 明朝" w:hAnsi="ＭＳ 明朝"/>
          <w:color w:val="663300"/>
          <w:sz w:val="20"/>
          <w:szCs w:val="20"/>
        </w:rPr>
        <w:t>頤</w:t>
      </w:r>
      <w:r w:rsidR="00B248EE" w:rsidRPr="00B248EE">
        <w:rPr>
          <w:rFonts w:ascii="ＭＳ 明朝" w:eastAsia="ＭＳ 明朝" w:hAnsi="ＭＳ 明朝" w:cs="ＭＳ Ｐゴシック"/>
          <w:color w:val="663300"/>
          <w:sz w:val="20"/>
          <w:szCs w:val="20"/>
        </w:rPr>
        <w:t>は、</w:t>
      </w:r>
      <w:r w:rsidR="001753A0">
        <w:rPr>
          <w:rFonts w:ascii="ＭＳ 明朝" w:eastAsia="ＭＳ 明朝" w:hAnsi="ＭＳ 明朝" w:cs="ＭＳ Ｐゴシック"/>
          <w:color w:val="663300"/>
          <w:sz w:val="20"/>
          <w:szCs w:val="20"/>
        </w:rPr>
        <w:t>仏教、道教に対して、心の修養法として、</w:t>
      </w:r>
      <w:r w:rsidR="00B248EE" w:rsidRPr="00B248EE">
        <w:rPr>
          <w:rFonts w:ascii="ＭＳ 明朝" w:eastAsia="ＭＳ 明朝" w:hAnsi="ＭＳ 明朝" w:cs="ＭＳ Ｐゴシック"/>
          <w:color w:val="663300"/>
          <w:sz w:val="20"/>
          <w:szCs w:val="20"/>
        </w:rPr>
        <w:t>論語</w:t>
      </w:r>
      <w:r w:rsidR="00B248EE">
        <w:rPr>
          <w:rFonts w:ascii="ＭＳ 明朝" w:eastAsia="ＭＳ 明朝" w:hAnsi="ＭＳ 明朝" w:cs="ＭＳ Ｐゴシック"/>
          <w:sz w:val="22"/>
          <w:szCs w:val="22"/>
        </w:rPr>
        <w:t>、</w:t>
      </w:r>
      <w:r w:rsidR="00B248EE" w:rsidRPr="001753A0">
        <w:rPr>
          <w:rFonts w:ascii="ＭＳ 明朝" w:eastAsia="ＭＳ 明朝" w:hAnsi="ＭＳ 明朝" w:cs="ＭＳ Ｐゴシック"/>
          <w:color w:val="663300"/>
          <w:sz w:val="20"/>
          <w:szCs w:val="20"/>
        </w:rPr>
        <w:t>憲問篇「</w:t>
      </w:r>
      <w:r w:rsidR="00B248EE" w:rsidRPr="001753A0">
        <w:rPr>
          <w:rFonts w:ascii="ＭＳ 明朝" w:eastAsia="ＭＳ 明朝" w:hAnsi="ＭＳ 明朝"/>
          <w:color w:val="663300"/>
          <w:sz w:val="20"/>
          <w:szCs w:val="20"/>
        </w:rPr>
        <w:t>己を修めるに敬を以てす</w:t>
      </w:r>
      <w:r w:rsidR="00B248EE" w:rsidRPr="001753A0">
        <w:rPr>
          <w:rFonts w:ascii="ＭＳ 明朝" w:eastAsia="ＭＳ 明朝" w:hAnsi="ＭＳ 明朝" w:cs="ＭＳ Ｐゴシック"/>
          <w:color w:val="663300"/>
          <w:sz w:val="20"/>
          <w:szCs w:val="20"/>
        </w:rPr>
        <w:t>」</w:t>
      </w:r>
      <w:r w:rsidR="001753A0">
        <w:rPr>
          <w:rFonts w:ascii="ＭＳ 明朝" w:eastAsia="ＭＳ 明朝" w:hAnsi="ＭＳ 明朝" w:cs="ＭＳ Ｐゴシック"/>
          <w:color w:val="663300"/>
          <w:sz w:val="20"/>
          <w:szCs w:val="20"/>
        </w:rPr>
        <w:t>及び</w:t>
      </w:r>
      <w:r w:rsidR="00B248EE" w:rsidRPr="001753A0">
        <w:rPr>
          <w:rFonts w:ascii="ＭＳ 明朝" w:eastAsia="ＭＳ 明朝" w:hAnsi="ＭＳ 明朝" w:cs="ＭＳ Ｐゴシック"/>
          <w:color w:val="663300"/>
          <w:sz w:val="20"/>
          <w:szCs w:val="20"/>
        </w:rPr>
        <w:t>易経、</w:t>
      </w:r>
      <w:r w:rsidR="00B248EE" w:rsidRPr="001753A0">
        <w:rPr>
          <w:rFonts w:ascii="ＭＳ 明朝" w:eastAsia="ＭＳ 明朝" w:hAnsi="ＭＳ 明朝"/>
          <w:color w:val="663300"/>
          <w:sz w:val="20"/>
          <w:szCs w:val="20"/>
        </w:rPr>
        <w:t>坤卦文言伝の「君子は敬もって内を直し、義もって外を方す。敬義、立ちて徳、孤ならず」</w:t>
      </w:r>
      <w:r w:rsidR="001753A0">
        <w:rPr>
          <w:rFonts w:ascii="ＭＳ 明朝" w:eastAsia="ＭＳ 明朝" w:hAnsi="ＭＳ 明朝"/>
          <w:color w:val="663300"/>
          <w:sz w:val="20"/>
          <w:szCs w:val="20"/>
        </w:rPr>
        <w:t>から、心を一つの事に集中させ他にそらさないこと（</w:t>
      </w:r>
      <w:r w:rsidR="001753A0" w:rsidRPr="00B248EE">
        <w:rPr>
          <w:rFonts w:ascii="ＭＳ 明朝" w:eastAsia="ＭＳ 明朝" w:hAnsi="ＭＳ 明朝"/>
          <w:color w:val="663300"/>
          <w:sz w:val="20"/>
          <w:szCs w:val="20"/>
        </w:rPr>
        <w:t>主一無適</w:t>
      </w:r>
      <w:r w:rsidR="001753A0">
        <w:rPr>
          <w:rFonts w:ascii="ＭＳ 明朝" w:eastAsia="ＭＳ 明朝" w:hAnsi="ＭＳ 明朝"/>
          <w:color w:val="663300"/>
          <w:sz w:val="20"/>
          <w:szCs w:val="20"/>
        </w:rPr>
        <w:t>）、持敬を唱へた。</w:t>
      </w:r>
      <w:r w:rsidRPr="001753A0">
        <w:rPr>
          <w:rFonts w:ascii="ＭＳ 明朝" w:eastAsia="ＭＳ 明朝" w:hAnsi="ＭＳ 明朝" w:cs="ＭＳ Ｐゴシック" w:hint="default"/>
          <w:color w:val="663300"/>
          <w:sz w:val="20"/>
          <w:szCs w:val="20"/>
        </w:rPr>
        <w:br/>
      </w:r>
      <w:r w:rsidRPr="001753A0">
        <w:rPr>
          <w:rFonts w:ascii="ＭＳ 明朝" w:eastAsia="ＭＳ 明朝" w:hAnsi="ＭＳ 明朝" w:cs="ＭＳ Ｐゴシック" w:hint="default"/>
          <w:color w:val="663300"/>
          <w:sz w:val="20"/>
          <w:szCs w:val="20"/>
        </w:rPr>
        <w:br/>
      </w:r>
      <w:r>
        <w:rPr>
          <w:rFonts w:ascii="ＭＳ 明朝" w:eastAsia="ＭＳ 明朝" w:hAnsi="ＭＳ 明朝" w:cs="ＭＳ Ｐゴシック" w:hint="default"/>
          <w:sz w:val="22"/>
          <w:szCs w:val="22"/>
        </w:rPr>
        <w:br/>
        <w:t>6</w:t>
      </w:r>
      <w:r>
        <w:rPr>
          <w:rFonts w:ascii="ＭＳ 明朝" w:eastAsia="ＭＳ 明朝" w:hAnsi="ＭＳ 明朝" w:cs="ＭＳ Ｐゴシック"/>
          <w:sz w:val="22"/>
          <w:szCs w:val="22"/>
        </w:rPr>
        <w:t>）子曰弟子入則孝出則弟謹而信汎愛衆而親仁行有餘力則以學文</w:t>
      </w:r>
      <w:r>
        <w:rPr>
          <w:rFonts w:ascii="ＭＳ 明朝" w:eastAsia="ＭＳ 明朝" w:hAnsi="ＭＳ 明朝" w:cs="ＭＳ Ｐゴシック" w:hint="default"/>
          <w:sz w:val="22"/>
          <w:szCs w:val="22"/>
        </w:rPr>
        <w:t xml:space="preserve"> </w:t>
      </w:r>
      <w:r>
        <w:rPr>
          <w:rFonts w:ascii="Arial Unicode MS" w:eastAsia="ＭＳ 明朝" w:hAnsi="Arial Unicode MS" w:cs="Arial Unicode MS" w:hint="default"/>
          <w:sz w:val="27"/>
          <w:szCs w:val="27"/>
        </w:rPr>
        <w:br/>
      </w:r>
      <w:r>
        <w:rPr>
          <w:rFonts w:ascii="Arial Unicode MS" w:eastAsia="ＭＳ 明朝" w:hAnsi="Arial Unicode MS" w:cs="Arial Unicode MS" w:hint="default"/>
          <w:sz w:val="20"/>
          <w:szCs w:val="20"/>
        </w:rPr>
        <w:t xml:space="preserve">zǐ yuē dì zǐ rù zé xiào chū zé </w:t>
      </w:r>
      <w:r w:rsidR="00B56330">
        <w:rPr>
          <w:rFonts w:ascii="Arial Unicode MS" w:eastAsia="ＭＳ 明朝" w:hAnsi="Arial Unicode MS" w:cs="Arial Unicode MS"/>
          <w:sz w:val="20"/>
          <w:szCs w:val="20"/>
        </w:rPr>
        <w:t>t</w:t>
      </w:r>
      <w:r>
        <w:rPr>
          <w:rFonts w:ascii="Arial Unicode MS" w:eastAsia="ＭＳ 明朝" w:hAnsi="Arial Unicode MS" w:cs="Arial Unicode MS" w:hint="default"/>
          <w:sz w:val="20"/>
          <w:szCs w:val="20"/>
        </w:rPr>
        <w:t xml:space="preserve">ì jǐn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 xml:space="preserve">r xìn fàn </w:t>
      </w:r>
      <w:r>
        <w:rPr>
          <w:rFonts w:ascii="Arial Unicode MS" w:eastAsia="ＭＳ 明朝" w:hAnsi="Arial Unicode MS" w:cs="Arial Unicode MS"/>
          <w:sz w:val="20"/>
          <w:szCs w:val="20"/>
        </w:rPr>
        <w:t>à</w:t>
      </w:r>
      <w:r>
        <w:rPr>
          <w:rFonts w:ascii="Arial Unicode MS" w:eastAsia="ＭＳ 明朝" w:hAnsi="Arial Unicode MS" w:cs="Arial Unicode MS" w:hint="default"/>
          <w:sz w:val="20"/>
          <w:szCs w:val="20"/>
        </w:rPr>
        <w:t xml:space="preserve">i zhòng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r qīn rén xíng yǒu yú lì zé yǐ xué wén</w:t>
      </w:r>
      <w:r>
        <w:rPr>
          <w:rFonts w:ascii="Arial Unicode MS" w:eastAsia="ＭＳ 明朝" w:hAnsi="Arial Unicode MS" w:cs="Arial Unicode MS" w:hint="default"/>
          <w:sz w:val="20"/>
          <w:szCs w:val="20"/>
        </w:rPr>
        <w:br/>
      </w:r>
      <w:r>
        <w:rPr>
          <w:rFonts w:ascii="ＭＳ 明朝" w:eastAsia="ＭＳ 明朝" w:hAnsi="ＭＳ 明朝" w:cs="ＭＳ Ｐゴシック"/>
          <w:color w:val="0000FF"/>
          <w:sz w:val="22"/>
          <w:szCs w:val="22"/>
        </w:rPr>
        <w:t>子の曰はく、弟子入りては則ち孝、出でては則ち弟</w:t>
      </w:r>
      <w:r w:rsidR="004F45D5" w:rsidRPr="004F45D5">
        <w:rPr>
          <w:rFonts w:ascii="ＭＳ 明朝" w:eastAsia="ＭＳ 明朝" w:hAnsi="ＭＳ 明朝" w:cs="ＭＳ Ｐゴシック"/>
          <w:color w:val="0000FF"/>
          <w:sz w:val="18"/>
          <w:szCs w:val="18"/>
        </w:rPr>
        <w:t>（てい）</w:t>
      </w:r>
      <w:r>
        <w:rPr>
          <w:rFonts w:ascii="ＭＳ 明朝" w:eastAsia="ＭＳ 明朝" w:hAnsi="ＭＳ 明朝" w:cs="ＭＳ Ｐゴシック"/>
          <w:color w:val="0000FF"/>
          <w:sz w:val="22"/>
          <w:szCs w:val="22"/>
        </w:rPr>
        <w:t>、謹しみて信、汎く衆を愛して仁に親</w:t>
      </w:r>
      <w:r w:rsidR="004F45D5" w:rsidRPr="004F45D5">
        <w:rPr>
          <w:rFonts w:ascii="ＭＳ 明朝" w:eastAsia="ＭＳ 明朝" w:hAnsi="ＭＳ 明朝" w:cs="ＭＳ Ｐゴシック"/>
          <w:color w:val="0000FF"/>
          <w:sz w:val="18"/>
          <w:szCs w:val="18"/>
        </w:rPr>
        <w:t>（ちか）</w:t>
      </w:r>
      <w:r w:rsidR="00F62400">
        <w:rPr>
          <w:rFonts w:ascii="ＭＳ 明朝" w:eastAsia="ＭＳ 明朝" w:hAnsi="ＭＳ 明朝" w:cs="ＭＳ Ｐゴシック"/>
          <w:color w:val="0000FF"/>
          <w:sz w:val="22"/>
          <w:szCs w:val="22"/>
        </w:rPr>
        <w:t>づ</w:t>
      </w:r>
      <w:r w:rsidR="004F45D5">
        <w:rPr>
          <w:rFonts w:ascii="ＭＳ 明朝" w:eastAsia="ＭＳ 明朝" w:hAnsi="ＭＳ 明朝" w:cs="ＭＳ Ｐゴシック"/>
          <w:color w:val="0000FF"/>
          <w:sz w:val="22"/>
          <w:szCs w:val="22"/>
        </w:rPr>
        <w:t>く</w:t>
      </w:r>
      <w:r>
        <w:rPr>
          <w:rFonts w:ascii="ＭＳ 明朝" w:eastAsia="ＭＳ 明朝" w:hAnsi="ＭＳ 明朝" w:cs="ＭＳ Ｐゴシック"/>
          <w:color w:val="0000FF"/>
          <w:sz w:val="22"/>
          <w:szCs w:val="22"/>
        </w:rPr>
        <w:t>。行ひて餘力有らば則ち以て文を學ぶ。</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sz w:val="22"/>
          <w:szCs w:val="22"/>
        </w:rPr>
        <w:t>弟子</w:t>
      </w:r>
      <w:r>
        <w:rPr>
          <w:rFonts w:ascii="ＭＳ 明朝" w:eastAsia="ＭＳ 明朝" w:hAnsi="ＭＳ 明朝" w:cs="ＭＳ Ｐゴシック"/>
          <w:sz w:val="18"/>
          <w:szCs w:val="18"/>
        </w:rPr>
        <w:t>（ていし）</w:t>
      </w:r>
      <w:r>
        <w:rPr>
          <w:rFonts w:ascii="ＭＳ 明朝" w:eastAsia="ＭＳ 明朝" w:hAnsi="ＭＳ 明朝" w:cs="ＭＳ Ｐゴシック"/>
          <w:sz w:val="22"/>
          <w:szCs w:val="22"/>
        </w:rPr>
        <w:t>は子弟、弟子</w:t>
      </w:r>
      <w:r>
        <w:rPr>
          <w:rFonts w:ascii="ＭＳ 明朝" w:eastAsia="ＭＳ 明朝" w:hAnsi="ＭＳ 明朝" w:cs="ＭＳ Ｐゴシック"/>
          <w:sz w:val="18"/>
          <w:szCs w:val="18"/>
        </w:rPr>
        <w:t>（でし）</w:t>
      </w:r>
      <w:r>
        <w:rPr>
          <w:rFonts w:ascii="ＭＳ 明朝" w:eastAsia="ＭＳ 明朝" w:hAnsi="ＭＳ 明朝" w:cs="ＭＳ Ｐゴシック"/>
          <w:sz w:val="22"/>
          <w:szCs w:val="22"/>
        </w:rPr>
        <w:t>が門人、門弟のこと。今度は学ぶ者の心得を説いた。孟子、</w:t>
      </w:r>
      <w:r>
        <w:rPr>
          <w:rFonts w:ascii="ＭＳ 明朝" w:eastAsia="ＭＳ 明朝" w:hAnsi="ＭＳ 明朝"/>
          <w:color w:val="004000"/>
          <w:sz w:val="22"/>
          <w:szCs w:val="22"/>
        </w:rPr>
        <w:t>滕</w:t>
      </w:r>
      <w:r>
        <w:rPr>
          <w:rFonts w:ascii="ＭＳ 明朝" w:eastAsia="ＭＳ 明朝" w:hAnsi="ＭＳ 明朝" w:cs="ＭＳ Ｐゴシック"/>
          <w:sz w:val="22"/>
          <w:szCs w:val="22"/>
        </w:rPr>
        <w:t>文公に「入則孝出則悌」とある。弟に悌順の意があり、その専字として悌がつくられた</w:t>
      </w:r>
      <w:r>
        <w:rPr>
          <w:rFonts w:ascii="Arial Unicode MS" w:eastAsia="ＭＳ 明朝" w:hAnsi="Arial Unicode MS" w:cs="ＭＳ Ｐゴシック"/>
          <w:sz w:val="18"/>
          <w:szCs w:val="18"/>
        </w:rPr>
        <w:t>（字統）</w:t>
      </w:r>
      <w:r>
        <w:rPr>
          <w:rFonts w:ascii="ＭＳ 明朝" w:eastAsia="ＭＳ 明朝" w:hAnsi="ＭＳ 明朝" w:cs="ＭＳ Ｐゴシック"/>
          <w:sz w:val="22"/>
          <w:szCs w:val="22"/>
        </w:rPr>
        <w:t>。家内では親に孝、外では目上に弟</w:t>
      </w:r>
      <w:r>
        <w:rPr>
          <w:rFonts w:ascii="ＭＳ 明朝" w:eastAsia="ＭＳ 明朝" w:hAnsi="ＭＳ 明朝" w:cs="ＭＳ Ｐゴシック"/>
          <w:sz w:val="18"/>
          <w:szCs w:val="22"/>
        </w:rPr>
        <w:t>（心順にして行ひ篤きこと）</w:t>
      </w:r>
      <w:r>
        <w:rPr>
          <w:rFonts w:ascii="ＭＳ 明朝" w:eastAsia="ＭＳ 明朝" w:hAnsi="ＭＳ 明朝" w:cs="ＭＳ Ｐゴシック"/>
          <w:sz w:val="22"/>
          <w:szCs w:val="22"/>
        </w:rPr>
        <w:t>。孝は礼記</w:t>
      </w:r>
      <w:r>
        <w:rPr>
          <w:rFonts w:ascii="ＭＳ 明朝" w:eastAsia="ＭＳ 明朝" w:hAnsi="ＭＳ 明朝" w:cs="ＭＳ Ｐゴシック"/>
          <w:sz w:val="18"/>
          <w:szCs w:val="22"/>
        </w:rPr>
        <w:t>（らいき）</w:t>
      </w:r>
      <w:r>
        <w:rPr>
          <w:rFonts w:ascii="ＭＳ 明朝" w:eastAsia="ＭＳ 明朝" w:hAnsi="ＭＳ 明朝" w:cs="ＭＳ Ｐゴシック"/>
          <w:sz w:val="22"/>
          <w:szCs w:val="22"/>
        </w:rPr>
        <w:t>、祭統に「孝なるものは畜</w:t>
      </w:r>
      <w:r>
        <w:rPr>
          <w:rFonts w:ascii="ＭＳ 明朝" w:eastAsia="ＭＳ 明朝" w:hAnsi="ＭＳ 明朝" w:cs="ＭＳ Ｐゴシック"/>
          <w:sz w:val="18"/>
          <w:szCs w:val="18"/>
        </w:rPr>
        <w:t>（そう）</w:t>
      </w:r>
      <w:r>
        <w:rPr>
          <w:rFonts w:ascii="ＭＳ 明朝" w:eastAsia="ＭＳ 明朝" w:hAnsi="ＭＳ 明朝" w:cs="ＭＳ Ｐゴシック"/>
          <w:sz w:val="22"/>
          <w:szCs w:val="22"/>
        </w:rPr>
        <w:t>なり。道に順</w:t>
      </w:r>
      <w:r>
        <w:rPr>
          <w:rFonts w:ascii="ＭＳ 明朝" w:eastAsia="ＭＳ 明朝" w:hAnsi="ＭＳ 明朝" w:cs="ＭＳ Ｐゴシック"/>
          <w:sz w:val="18"/>
          <w:szCs w:val="18"/>
        </w:rPr>
        <w:t>（したが）</w:t>
      </w:r>
      <w:r>
        <w:rPr>
          <w:rFonts w:ascii="ＭＳ 明朝" w:eastAsia="ＭＳ 明朝" w:hAnsi="ＭＳ 明朝" w:cs="ＭＳ Ｐゴシック"/>
          <w:sz w:val="22"/>
          <w:szCs w:val="22"/>
        </w:rPr>
        <w:t>ひて逆</w:t>
      </w:r>
      <w:r>
        <w:rPr>
          <w:rFonts w:ascii="ＭＳ 明朝" w:eastAsia="ＭＳ 明朝" w:hAnsi="ＭＳ 明朝" w:cs="ＭＳ Ｐゴシック"/>
          <w:sz w:val="18"/>
          <w:szCs w:val="18"/>
        </w:rPr>
        <w:t>（さか）</w:t>
      </w:r>
      <w:r>
        <w:rPr>
          <w:rFonts w:ascii="ＭＳ 明朝" w:eastAsia="ＭＳ 明朝" w:hAnsi="ＭＳ 明朝" w:cs="ＭＳ Ｐゴシック"/>
          <w:sz w:val="22"/>
          <w:szCs w:val="22"/>
        </w:rPr>
        <w:t>らはず。これをこれ畜</w:t>
      </w:r>
      <w:r>
        <w:rPr>
          <w:rFonts w:ascii="ＭＳ 明朝" w:eastAsia="ＭＳ 明朝" w:hAnsi="ＭＳ 明朝" w:cs="ＭＳ Ｐゴシック"/>
          <w:sz w:val="18"/>
          <w:szCs w:val="18"/>
        </w:rPr>
        <w:t>（やしな）</w:t>
      </w:r>
      <w:r>
        <w:rPr>
          <w:rFonts w:ascii="ＭＳ 明朝" w:eastAsia="ＭＳ 明朝" w:hAnsi="ＭＳ 明朝" w:cs="ＭＳ Ｐゴシック"/>
          <w:sz w:val="22"/>
          <w:szCs w:val="22"/>
        </w:rPr>
        <w:t>ふといふ。」説文解字</w:t>
      </w:r>
      <w:r>
        <w:rPr>
          <w:rFonts w:ascii="ＭＳ 明朝" w:eastAsia="ＭＳ 明朝" w:hAnsi="ＭＳ 明朝" w:cs="ＭＳ Ｐゴシック"/>
          <w:sz w:val="18"/>
          <w:szCs w:val="18"/>
        </w:rPr>
        <w:t>（以下説文）</w:t>
      </w:r>
      <w:r>
        <w:rPr>
          <w:rFonts w:ascii="ＭＳ 明朝" w:eastAsia="ＭＳ 明朝" w:hAnsi="ＭＳ 明朝" w:cs="ＭＳ Ｐゴシック"/>
          <w:sz w:val="22"/>
          <w:szCs w:val="22"/>
        </w:rPr>
        <w:t>に「善</w:t>
      </w:r>
      <w:r>
        <w:rPr>
          <w:rFonts w:ascii="ＭＳ 明朝" w:eastAsia="ＭＳ 明朝" w:hAnsi="ＭＳ 明朝" w:cs="ＭＳ Ｐゴシック"/>
          <w:sz w:val="18"/>
          <w:szCs w:val="18"/>
        </w:rPr>
        <w:t>（よ）</w:t>
      </w:r>
      <w:r>
        <w:rPr>
          <w:rFonts w:ascii="ＭＳ 明朝" w:eastAsia="ＭＳ 明朝" w:hAnsi="ＭＳ 明朝" w:cs="ＭＳ Ｐゴシック"/>
          <w:sz w:val="22"/>
          <w:szCs w:val="22"/>
        </w:rPr>
        <w:t>く父母に事</w:t>
      </w:r>
      <w:r>
        <w:rPr>
          <w:rFonts w:ascii="ＭＳ 明朝" w:eastAsia="ＭＳ 明朝" w:hAnsi="ＭＳ 明朝" w:cs="ＭＳ Ｐゴシック"/>
          <w:sz w:val="18"/>
          <w:szCs w:val="18"/>
        </w:rPr>
        <w:t>（つか）</w:t>
      </w:r>
      <w:r>
        <w:rPr>
          <w:rFonts w:ascii="ＭＳ 明朝" w:eastAsia="ＭＳ 明朝" w:hAnsi="ＭＳ 明朝" w:cs="ＭＳ Ｐゴシック"/>
          <w:sz w:val="22"/>
          <w:szCs w:val="22"/>
        </w:rPr>
        <w:t>ふる者なり。」左伝</w:t>
      </w:r>
      <w:r>
        <w:rPr>
          <w:rFonts w:ascii="ＭＳ 明朝" w:eastAsia="ＭＳ 明朝" w:hAnsi="ＭＳ 明朝" w:cs="ＭＳ Ｐゴシック"/>
          <w:sz w:val="18"/>
          <w:szCs w:val="22"/>
        </w:rPr>
        <w:t>（春秋左氏伝）</w:t>
      </w:r>
      <w:r>
        <w:rPr>
          <w:rFonts w:ascii="ＭＳ 明朝" w:eastAsia="ＭＳ 明朝" w:hAnsi="ＭＳ 明朝" w:cs="ＭＳ Ｐゴシック"/>
          <w:sz w:val="22"/>
          <w:szCs w:val="22"/>
        </w:rPr>
        <w:t>、文二年に、「孝は禮の始なり。」国語、周語に、「孝は文の本なり。」礼記、祭義に「衆の本經を孝といふ」と後に孝經にまとめられる。謹とは、畏</w:t>
      </w:r>
      <w:r>
        <w:rPr>
          <w:rFonts w:ascii="ＭＳ 明朝" w:eastAsia="ＭＳ 明朝" w:hAnsi="ＭＳ 明朝" w:cs="ＭＳ Ｐゴシック"/>
          <w:sz w:val="18"/>
          <w:szCs w:val="18"/>
        </w:rPr>
        <w:t>（かしこ）</w:t>
      </w:r>
      <w:r>
        <w:rPr>
          <w:rFonts w:ascii="ＭＳ 明朝" w:eastAsia="ＭＳ 明朝" w:hAnsi="ＭＳ 明朝" w:cs="ＭＳ Ｐゴシック"/>
          <w:sz w:val="22"/>
          <w:szCs w:val="22"/>
        </w:rPr>
        <w:t>み、畏み申す意</w:t>
      </w:r>
      <w:r>
        <w:rPr>
          <w:rFonts w:ascii="Arial Unicode MS" w:eastAsia="ＭＳ 明朝" w:hAnsi="Arial Unicode MS" w:cs="ＭＳ Ｐゴシック"/>
          <w:sz w:val="18"/>
          <w:szCs w:val="18"/>
        </w:rPr>
        <w:t>（字統）</w:t>
      </w:r>
      <w:r>
        <w:rPr>
          <w:rFonts w:ascii="ＭＳ 明朝" w:eastAsia="ＭＳ 明朝" w:hAnsi="ＭＳ 明朝" w:cs="ＭＳ Ｐゴシック"/>
          <w:sz w:val="22"/>
          <w:szCs w:val="22"/>
        </w:rPr>
        <w:t>。そこに信が生まれる。</w:t>
      </w:r>
      <w:r>
        <w:rPr>
          <w:rFonts w:ascii="ＭＳ 明朝" w:eastAsia="ＭＳ 明朝" w:hAnsi="ＭＳ 明朝" w:cs="ＭＳ Ｐゴシック" w:hint="default"/>
          <w:sz w:val="22"/>
          <w:szCs w:val="22"/>
        </w:rPr>
        <w:br/>
      </w:r>
      <w:r>
        <w:rPr>
          <w:rFonts w:ascii="ＭＳ 明朝" w:eastAsia="ＭＳ 明朝" w:hAnsi="ＭＳ 明朝" w:cs="ＭＳ Ｐゴシック"/>
          <w:sz w:val="22"/>
          <w:szCs w:val="22"/>
        </w:rPr>
        <w:t>父母や上に孝弟を尽くし、汎</w:t>
      </w:r>
      <w:r>
        <w:rPr>
          <w:rFonts w:ascii="ＭＳ 明朝" w:eastAsia="ＭＳ 明朝" w:hAnsi="ＭＳ 明朝" w:cs="ＭＳ Ｐゴシック"/>
          <w:sz w:val="18"/>
          <w:szCs w:val="18"/>
        </w:rPr>
        <w:t>（ひろ）</w:t>
      </w:r>
      <w:r>
        <w:rPr>
          <w:rFonts w:ascii="ＭＳ 明朝" w:eastAsia="ＭＳ 明朝" w:hAnsi="ＭＳ 明朝" w:cs="ＭＳ Ｐゴシック"/>
          <w:sz w:val="22"/>
          <w:szCs w:val="22"/>
        </w:rPr>
        <w:t>く、わけへだてなく人に奉仕し、仁</w:t>
      </w:r>
      <w:r>
        <w:rPr>
          <w:rFonts w:ascii="ＭＳ 明朝" w:eastAsia="ＭＳ 明朝" w:hAnsi="ＭＳ 明朝" w:cs="ＭＳ Ｐゴシック"/>
          <w:sz w:val="18"/>
          <w:szCs w:val="22"/>
        </w:rPr>
        <w:t>（ある人）</w:t>
      </w:r>
      <w:r>
        <w:rPr>
          <w:rFonts w:ascii="ＭＳ 明朝" w:eastAsia="ＭＳ 明朝" w:hAnsi="ＭＳ 明朝" w:cs="ＭＳ Ｐゴシック"/>
          <w:sz w:val="22"/>
          <w:szCs w:val="22"/>
        </w:rPr>
        <w:t>に親しむ心なくして、文</w:t>
      </w:r>
      <w:r>
        <w:rPr>
          <w:rFonts w:ascii="ＭＳ 明朝" w:eastAsia="ＭＳ 明朝" w:hAnsi="ＭＳ 明朝" w:cs="ＭＳ Ｐゴシック"/>
          <w:sz w:val="18"/>
          <w:szCs w:val="18"/>
        </w:rPr>
        <w:t>（詩、書、易、樂、春秋等）</w:t>
      </w:r>
      <w:r>
        <w:rPr>
          <w:rFonts w:ascii="ＭＳ 明朝" w:eastAsia="ＭＳ 明朝" w:hAnsi="ＭＳ 明朝" w:cs="ＭＳ Ｐゴシック"/>
          <w:sz w:val="22"/>
          <w:szCs w:val="22"/>
        </w:rPr>
        <w:t>を學びて如何？</w:t>
      </w:r>
      <w:r w:rsidR="005C34F4">
        <w:rPr>
          <w:rFonts w:ascii="ＭＳ 明朝" w:eastAsia="ＭＳ 明朝" w:hAnsi="ＭＳ 明朝" w:cs="ＭＳ Ｐゴシック" w:hint="default"/>
          <w:sz w:val="22"/>
          <w:szCs w:val="22"/>
        </w:rPr>
        <w:br/>
      </w:r>
      <w:r w:rsidR="005C34F4">
        <w:rPr>
          <w:rFonts w:ascii="ＭＳ 明朝" w:eastAsia="ＭＳ 明朝" w:hAnsi="ＭＳ 明朝" w:cs="ＭＳ Ｐゴシック"/>
          <w:sz w:val="22"/>
          <w:szCs w:val="22"/>
        </w:rPr>
        <w:br/>
      </w:r>
      <w:r w:rsidR="005C34F4" w:rsidRPr="00F966E7">
        <w:rPr>
          <w:rFonts w:ascii="ＭＳ 明朝" w:eastAsia="ＭＳ 明朝" w:hAnsi="ＭＳ 明朝"/>
          <w:color w:val="003300"/>
          <w:sz w:val="22"/>
          <w:szCs w:val="22"/>
        </w:rPr>
        <w:t>弟子の弟は上聲</w:t>
      </w:r>
      <w:r w:rsidR="005C34F4" w:rsidRPr="00F966E7">
        <w:rPr>
          <w:rFonts w:ascii="Arial Unicode MS" w:eastAsia="ＭＳ 明朝" w:hAnsi="Arial Unicode MS" w:cs="Arial Unicode MS" w:hint="default"/>
          <w:color w:val="003300"/>
          <w:sz w:val="20"/>
          <w:szCs w:val="20"/>
        </w:rPr>
        <w:t>dì</w:t>
      </w:r>
      <w:r w:rsidR="005C34F4" w:rsidRPr="00F966E7">
        <w:rPr>
          <w:rFonts w:ascii="ＭＳ 明朝" w:eastAsia="ＭＳ 明朝" w:hAnsi="ＭＳ 明朝"/>
          <w:color w:val="003300"/>
          <w:sz w:val="22"/>
          <w:szCs w:val="22"/>
        </w:rPr>
        <w:t>。則弟の弟は去聲</w:t>
      </w:r>
      <w:r w:rsidR="00B56330" w:rsidRPr="00F966E7">
        <w:rPr>
          <w:rFonts w:ascii="Arial Unicode MS" w:eastAsia="ＭＳ 明朝" w:hAnsi="Arial Unicode MS" w:cs="Arial Unicode MS"/>
          <w:color w:val="003300"/>
          <w:sz w:val="20"/>
          <w:szCs w:val="20"/>
        </w:rPr>
        <w:t>t</w:t>
      </w:r>
      <w:r w:rsidR="005C34F4" w:rsidRPr="00F966E7">
        <w:rPr>
          <w:rFonts w:ascii="Arial Unicode MS" w:eastAsia="ＭＳ 明朝" w:hAnsi="Arial Unicode MS" w:cs="Arial Unicode MS" w:hint="default"/>
          <w:color w:val="003300"/>
          <w:sz w:val="20"/>
          <w:szCs w:val="20"/>
        </w:rPr>
        <w:t>ì</w:t>
      </w:r>
      <w:r w:rsidR="005C34F4" w:rsidRPr="00F966E7">
        <w:rPr>
          <w:rFonts w:ascii="ＭＳ 明朝" w:eastAsia="ＭＳ 明朝" w:hAnsi="ＭＳ 明朝"/>
          <w:color w:val="003300"/>
          <w:sz w:val="22"/>
          <w:szCs w:val="22"/>
        </w:rPr>
        <w:t>。</w:t>
      </w:r>
      <w:r w:rsidR="00B56330" w:rsidRPr="00F966E7">
        <w:rPr>
          <w:rFonts w:ascii="ＭＳ 明朝" w:eastAsia="ＭＳ 明朝" w:hAnsi="ＭＳ 明朝"/>
          <w:color w:val="003300"/>
          <w:sz w:val="22"/>
          <w:szCs w:val="22"/>
        </w:rPr>
        <w:t>○謹</w:t>
      </w:r>
      <w:r w:rsidR="005C34F4" w:rsidRPr="00F966E7">
        <w:rPr>
          <w:rFonts w:ascii="ＭＳ 明朝" w:eastAsia="ＭＳ 明朝" w:hAnsi="ＭＳ 明朝"/>
          <w:color w:val="003300"/>
          <w:sz w:val="22"/>
          <w:szCs w:val="22"/>
        </w:rPr>
        <w:t>は、行</w:t>
      </w:r>
      <w:r w:rsidR="00B56330" w:rsidRPr="00F966E7">
        <w:rPr>
          <w:rFonts w:ascii="ＭＳ 明朝" w:eastAsia="ＭＳ 明朝" w:hAnsi="ＭＳ 明朝"/>
          <w:color w:val="003300"/>
          <w:sz w:val="18"/>
          <w:szCs w:val="18"/>
        </w:rPr>
        <w:t>(こう)</w:t>
      </w:r>
      <w:r w:rsidR="005C34F4" w:rsidRPr="00F966E7">
        <w:rPr>
          <w:rFonts w:ascii="ＭＳ 明朝" w:eastAsia="ＭＳ 明朝" w:hAnsi="ＭＳ 明朝"/>
          <w:color w:val="003300"/>
          <w:sz w:val="22"/>
          <w:szCs w:val="22"/>
        </w:rPr>
        <w:t>之れ常有るなり。信は、言</w:t>
      </w:r>
      <w:r w:rsidR="00B56330" w:rsidRPr="00F966E7">
        <w:rPr>
          <w:rFonts w:ascii="ＭＳ 明朝" w:eastAsia="ＭＳ 明朝" w:hAnsi="ＭＳ 明朝"/>
          <w:color w:val="003300"/>
          <w:sz w:val="18"/>
          <w:szCs w:val="18"/>
        </w:rPr>
        <w:t>（げん）</w:t>
      </w:r>
      <w:r w:rsidR="005C34F4" w:rsidRPr="00F966E7">
        <w:rPr>
          <w:rFonts w:ascii="ＭＳ 明朝" w:eastAsia="ＭＳ 明朝" w:hAnsi="ＭＳ 明朝"/>
          <w:color w:val="003300"/>
          <w:sz w:val="22"/>
          <w:szCs w:val="22"/>
        </w:rPr>
        <w:t>之れ實有るなり。汎は廣なり。衆は衆人を謂</w:t>
      </w:r>
      <w:r w:rsidR="00B76758" w:rsidRPr="00F966E7">
        <w:rPr>
          <w:rFonts w:ascii="ＭＳ 明朝" w:eastAsia="ＭＳ 明朝" w:hAnsi="ＭＳ 明朝"/>
          <w:color w:val="003300"/>
          <w:sz w:val="22"/>
          <w:szCs w:val="22"/>
        </w:rPr>
        <w:t>ふ</w:t>
      </w:r>
      <w:r w:rsidR="005C34F4" w:rsidRPr="00F966E7">
        <w:rPr>
          <w:rFonts w:ascii="ＭＳ 明朝" w:eastAsia="ＭＳ 明朝" w:hAnsi="ＭＳ 明朝"/>
          <w:color w:val="003300"/>
          <w:sz w:val="22"/>
          <w:szCs w:val="22"/>
        </w:rPr>
        <w:t>。親は近なり。仁は仁者を謂</w:t>
      </w:r>
      <w:r w:rsidR="00B76758" w:rsidRPr="00F966E7">
        <w:rPr>
          <w:rFonts w:ascii="ＭＳ 明朝" w:eastAsia="ＭＳ 明朝" w:hAnsi="ＭＳ 明朝"/>
          <w:color w:val="003300"/>
          <w:sz w:val="22"/>
          <w:szCs w:val="22"/>
        </w:rPr>
        <w:t>ふ</w:t>
      </w:r>
      <w:r w:rsidR="005C34F4" w:rsidRPr="00F966E7">
        <w:rPr>
          <w:rFonts w:ascii="ＭＳ 明朝" w:eastAsia="ＭＳ 明朝" w:hAnsi="ＭＳ 明朝"/>
          <w:color w:val="003300"/>
          <w:sz w:val="22"/>
          <w:szCs w:val="22"/>
        </w:rPr>
        <w:t>。餘力は、猶暇日と言</w:t>
      </w:r>
      <w:r w:rsidR="00B76758" w:rsidRPr="00F966E7">
        <w:rPr>
          <w:rFonts w:ascii="ＭＳ 明朝" w:eastAsia="ＭＳ 明朝" w:hAnsi="ＭＳ 明朝"/>
          <w:color w:val="003300"/>
          <w:sz w:val="22"/>
          <w:szCs w:val="22"/>
        </w:rPr>
        <w:t>ふ</w:t>
      </w:r>
      <w:r w:rsidR="005C34F4" w:rsidRPr="00F966E7">
        <w:rPr>
          <w:rFonts w:ascii="ＭＳ 明朝" w:eastAsia="ＭＳ 明朝" w:hAnsi="ＭＳ 明朝"/>
          <w:color w:val="003300"/>
          <w:sz w:val="22"/>
          <w:szCs w:val="22"/>
        </w:rPr>
        <w:t>がごとし。以は用なり。文は詩書六藝の文を謂</w:t>
      </w:r>
      <w:r w:rsidR="00B76758" w:rsidRPr="00F966E7">
        <w:rPr>
          <w:rFonts w:ascii="ＭＳ 明朝" w:eastAsia="ＭＳ 明朝" w:hAnsi="ＭＳ 明朝"/>
          <w:color w:val="003300"/>
          <w:sz w:val="22"/>
          <w:szCs w:val="22"/>
        </w:rPr>
        <w:t>ふ</w:t>
      </w:r>
      <w:r w:rsidR="005C34F4" w:rsidRPr="00F966E7">
        <w:rPr>
          <w:rFonts w:ascii="ＭＳ 明朝" w:eastAsia="ＭＳ 明朝" w:hAnsi="ＭＳ 明朝"/>
          <w:color w:val="003300"/>
          <w:sz w:val="22"/>
          <w:szCs w:val="22"/>
        </w:rPr>
        <w:t>。○程子曰く、弟子の職は、力</w:t>
      </w:r>
      <w:r w:rsidR="008D37FE" w:rsidRPr="00F966E7">
        <w:rPr>
          <w:rFonts w:ascii="ＭＳ 明朝" w:eastAsia="ＭＳ 明朝" w:hAnsi="ＭＳ 明朝"/>
          <w:color w:val="003300"/>
          <w:sz w:val="18"/>
          <w:szCs w:val="18"/>
        </w:rPr>
        <w:t>（つと）</w:t>
      </w:r>
      <w:r w:rsidR="00B76758" w:rsidRPr="00F966E7">
        <w:rPr>
          <w:rFonts w:ascii="ＭＳ 明朝" w:eastAsia="ＭＳ 明朝" w:hAnsi="ＭＳ 明朝"/>
          <w:color w:val="003300"/>
          <w:sz w:val="22"/>
          <w:szCs w:val="22"/>
        </w:rPr>
        <w:t>め</w:t>
      </w:r>
      <w:r w:rsidR="005C34F4" w:rsidRPr="00F966E7">
        <w:rPr>
          <w:rFonts w:ascii="ＭＳ 明朝" w:eastAsia="ＭＳ 明朝" w:hAnsi="ＭＳ 明朝"/>
          <w:color w:val="003300"/>
          <w:sz w:val="22"/>
          <w:szCs w:val="22"/>
        </w:rPr>
        <w:t>餘り有</w:t>
      </w:r>
      <w:r w:rsidR="00B76758" w:rsidRPr="00F966E7">
        <w:rPr>
          <w:rFonts w:ascii="ＭＳ 明朝" w:eastAsia="ＭＳ 明朝" w:hAnsi="ＭＳ 明朝"/>
          <w:color w:val="003300"/>
          <w:sz w:val="22"/>
          <w:szCs w:val="22"/>
        </w:rPr>
        <w:t>れば</w:t>
      </w:r>
      <w:r w:rsidR="005C34F4" w:rsidRPr="00F966E7">
        <w:rPr>
          <w:rFonts w:ascii="ＭＳ 明朝" w:eastAsia="ＭＳ 明朝" w:hAnsi="ＭＳ 明朝"/>
          <w:color w:val="003300"/>
          <w:sz w:val="22"/>
          <w:szCs w:val="22"/>
        </w:rPr>
        <w:t>則ち文を學ぶ。其の職を修めずして文を先にするは、己が爲の學に非ざるなり。尹氏</w:t>
      </w:r>
      <w:r w:rsidR="00507470" w:rsidRPr="00F966E7">
        <w:rPr>
          <w:rFonts w:ascii="ＭＳ 明朝" w:eastAsia="ＭＳ 明朝" w:hAnsi="ＭＳ 明朝"/>
          <w:color w:val="003300"/>
          <w:sz w:val="22"/>
          <w:szCs w:val="22"/>
        </w:rPr>
        <w:t>の</w:t>
      </w:r>
      <w:r w:rsidR="005C34F4" w:rsidRPr="00F966E7">
        <w:rPr>
          <w:rFonts w:ascii="ＭＳ 明朝" w:eastAsia="ＭＳ 明朝" w:hAnsi="ＭＳ 明朝"/>
          <w:color w:val="003300"/>
          <w:sz w:val="22"/>
          <w:szCs w:val="22"/>
        </w:rPr>
        <w:t>曰く、德行は本なり。文藝は末なり。其の本末を窮め、先後する所を知れば、以て德に入る可し。洪氏</w:t>
      </w:r>
      <w:r w:rsidR="00507470" w:rsidRPr="00F966E7">
        <w:rPr>
          <w:rFonts w:ascii="ＭＳ 明朝" w:eastAsia="ＭＳ 明朝" w:hAnsi="ＭＳ 明朝"/>
          <w:color w:val="003300"/>
          <w:sz w:val="22"/>
          <w:szCs w:val="22"/>
        </w:rPr>
        <w:t>の</w:t>
      </w:r>
      <w:r w:rsidR="005C34F4" w:rsidRPr="00F966E7">
        <w:rPr>
          <w:rFonts w:ascii="ＭＳ 明朝" w:eastAsia="ＭＳ 明朝" w:hAnsi="ＭＳ 明朝"/>
          <w:color w:val="003300"/>
          <w:sz w:val="22"/>
          <w:szCs w:val="22"/>
        </w:rPr>
        <w:t>曰く、未だ餘力有らずして文を學ぶは、則ち文其の質を滅す。餘力有りて文を學ばざるは、則ち質勝ちて野。愚謂</w:t>
      </w:r>
      <w:r w:rsidR="00507470" w:rsidRPr="00F966E7">
        <w:rPr>
          <w:rFonts w:ascii="ＭＳ 明朝" w:eastAsia="ＭＳ 明朝" w:hAnsi="ＭＳ 明朝"/>
          <w:color w:val="003300"/>
          <w:sz w:val="22"/>
          <w:szCs w:val="22"/>
        </w:rPr>
        <w:t>ふ</w:t>
      </w:r>
      <w:r w:rsidR="005C34F4" w:rsidRPr="00F966E7">
        <w:rPr>
          <w:rFonts w:ascii="ＭＳ 明朝" w:eastAsia="ＭＳ 明朝" w:hAnsi="ＭＳ 明朝"/>
          <w:color w:val="003300"/>
          <w:sz w:val="22"/>
          <w:szCs w:val="22"/>
        </w:rPr>
        <w:t>、力</w:t>
      </w:r>
      <w:r w:rsidR="00507470" w:rsidRPr="00F966E7">
        <w:rPr>
          <w:rFonts w:ascii="ＭＳ 明朝" w:eastAsia="ＭＳ 明朝" w:hAnsi="ＭＳ 明朝"/>
          <w:color w:val="003300"/>
          <w:sz w:val="22"/>
          <w:szCs w:val="22"/>
        </w:rPr>
        <w:t>め</w:t>
      </w:r>
      <w:r w:rsidR="005C34F4" w:rsidRPr="00F966E7">
        <w:rPr>
          <w:rFonts w:ascii="ＭＳ 明朝" w:eastAsia="ＭＳ 明朝" w:hAnsi="ＭＳ 明朝"/>
          <w:color w:val="003300"/>
          <w:sz w:val="22"/>
          <w:szCs w:val="22"/>
        </w:rPr>
        <w:t>行</w:t>
      </w:r>
      <w:r w:rsidR="00E84139" w:rsidRPr="00F966E7">
        <w:rPr>
          <w:rFonts w:ascii="ＭＳ 明朝" w:eastAsia="ＭＳ 明朝" w:hAnsi="ＭＳ 明朝"/>
          <w:color w:val="003300"/>
          <w:sz w:val="22"/>
          <w:szCs w:val="22"/>
        </w:rPr>
        <w:t>ひて</w:t>
      </w:r>
      <w:r w:rsidR="005C34F4" w:rsidRPr="00F966E7">
        <w:rPr>
          <w:rFonts w:ascii="ＭＳ 明朝" w:eastAsia="ＭＳ 明朝" w:hAnsi="ＭＳ 明朝"/>
          <w:color w:val="003300"/>
          <w:sz w:val="22"/>
          <w:szCs w:val="22"/>
        </w:rPr>
        <w:t>文を學ばざ</w:t>
      </w:r>
      <w:r w:rsidR="00E84139" w:rsidRPr="00F966E7">
        <w:rPr>
          <w:rFonts w:ascii="ＭＳ 明朝" w:eastAsia="ＭＳ 明朝" w:hAnsi="ＭＳ 明朝"/>
          <w:color w:val="003300"/>
          <w:sz w:val="22"/>
          <w:szCs w:val="22"/>
        </w:rPr>
        <w:t>れ</w:t>
      </w:r>
      <w:r w:rsidR="005C34F4" w:rsidRPr="00F966E7">
        <w:rPr>
          <w:rFonts w:ascii="ＭＳ 明朝" w:eastAsia="ＭＳ 明朝" w:hAnsi="ＭＳ 明朝"/>
          <w:color w:val="003300"/>
          <w:sz w:val="22"/>
          <w:szCs w:val="22"/>
        </w:rPr>
        <w:t>は、則ち以て聖賢の成法を考</w:t>
      </w:r>
      <w:r w:rsidR="00C11B18" w:rsidRPr="00F966E7">
        <w:rPr>
          <w:rFonts w:ascii="ＭＳ 明朝" w:eastAsia="ＭＳ 明朝" w:hAnsi="ＭＳ 明朝"/>
          <w:color w:val="003300"/>
          <w:sz w:val="22"/>
          <w:szCs w:val="22"/>
        </w:rPr>
        <w:t>へ</w:t>
      </w:r>
      <w:r w:rsidR="005C34F4" w:rsidRPr="00F966E7">
        <w:rPr>
          <w:rFonts w:ascii="ＭＳ 明朝" w:eastAsia="ＭＳ 明朝" w:hAnsi="ＭＳ 明朝"/>
          <w:color w:val="003300"/>
          <w:sz w:val="22"/>
          <w:szCs w:val="22"/>
        </w:rPr>
        <w:t>、事理の當然を</w:t>
      </w:r>
      <w:r w:rsidR="00C11B18" w:rsidRPr="00F966E7">
        <w:rPr>
          <w:rFonts w:ascii="ＭＳ 明朝" w:eastAsia="ＭＳ 明朝" w:hAnsi="ＭＳ 明朝"/>
          <w:color w:val="003300"/>
          <w:sz w:val="22"/>
          <w:szCs w:val="22"/>
        </w:rPr>
        <w:t>而して</w:t>
      </w:r>
      <w:r w:rsidR="005C34F4" w:rsidRPr="00F966E7">
        <w:rPr>
          <w:rFonts w:ascii="ＭＳ 明朝" w:eastAsia="ＭＳ 明朝" w:hAnsi="ＭＳ 明朝"/>
          <w:color w:val="003300"/>
          <w:sz w:val="22"/>
          <w:szCs w:val="22"/>
        </w:rPr>
        <w:t>行</w:t>
      </w:r>
      <w:r w:rsidR="00C11B18" w:rsidRPr="00F966E7">
        <w:rPr>
          <w:rFonts w:ascii="ＭＳ 明朝" w:eastAsia="ＭＳ 明朝" w:hAnsi="ＭＳ 明朝"/>
          <w:color w:val="003300"/>
          <w:sz w:val="22"/>
          <w:szCs w:val="22"/>
        </w:rPr>
        <w:t>ふ</w:t>
      </w:r>
      <w:r w:rsidR="005C34F4" w:rsidRPr="00F966E7">
        <w:rPr>
          <w:rFonts w:ascii="ＭＳ 明朝" w:eastAsia="ＭＳ 明朝" w:hAnsi="ＭＳ 明朝"/>
          <w:color w:val="003300"/>
          <w:sz w:val="22"/>
          <w:szCs w:val="22"/>
        </w:rPr>
        <w:t>所或は私意に出づ</w:t>
      </w:r>
      <w:r w:rsidR="00C11B18" w:rsidRPr="00F966E7">
        <w:rPr>
          <w:rFonts w:ascii="ＭＳ 明朝" w:eastAsia="ＭＳ 明朝" w:hAnsi="ＭＳ 明朝"/>
          <w:color w:val="003300"/>
          <w:sz w:val="22"/>
          <w:szCs w:val="22"/>
        </w:rPr>
        <w:t>、</w:t>
      </w:r>
      <w:r w:rsidR="005C34F4" w:rsidRPr="00F966E7">
        <w:rPr>
          <w:rFonts w:ascii="ＭＳ 明朝" w:eastAsia="ＭＳ 明朝" w:hAnsi="ＭＳ 明朝"/>
          <w:color w:val="003300"/>
          <w:sz w:val="22"/>
          <w:szCs w:val="22"/>
        </w:rPr>
        <w:t>但之を野に失する</w:t>
      </w:r>
      <w:r w:rsidR="00C11B18" w:rsidRPr="00F966E7">
        <w:rPr>
          <w:rFonts w:ascii="ＭＳ 明朝" w:eastAsia="ＭＳ 明朝" w:hAnsi="ＭＳ 明朝"/>
          <w:color w:val="003300"/>
          <w:sz w:val="22"/>
          <w:szCs w:val="22"/>
        </w:rPr>
        <w:t>に非ざる</w:t>
      </w:r>
      <w:r w:rsidR="00F54598" w:rsidRPr="00F966E7">
        <w:rPr>
          <w:rFonts w:ascii="ＭＳ 明朝" w:eastAsia="ＭＳ 明朝" w:hAnsi="ＭＳ 明朝"/>
          <w:color w:val="003300"/>
          <w:sz w:val="22"/>
          <w:szCs w:val="22"/>
        </w:rPr>
        <w:t>を</w:t>
      </w:r>
      <w:r w:rsidR="00C11B18" w:rsidRPr="00F966E7">
        <w:rPr>
          <w:rFonts w:ascii="ＭＳ 明朝" w:eastAsia="ＭＳ 明朝" w:hAnsi="ＭＳ 明朝"/>
          <w:color w:val="003300"/>
          <w:sz w:val="22"/>
          <w:szCs w:val="22"/>
        </w:rPr>
        <w:t>識ること無き</w:t>
      </w:r>
      <w:r w:rsidR="005C34F4" w:rsidRPr="00F966E7">
        <w:rPr>
          <w:rFonts w:ascii="ＭＳ 明朝" w:eastAsia="ＭＳ 明朝" w:hAnsi="ＭＳ 明朝"/>
          <w:color w:val="003300"/>
          <w:sz w:val="22"/>
          <w:szCs w:val="22"/>
        </w:rPr>
        <w:t>のみ。</w:t>
      </w:r>
      <w:r w:rsidR="000440BC" w:rsidRPr="00F966E7">
        <w:rPr>
          <w:rFonts w:ascii="ＭＳ 明朝" w:eastAsia="ＭＳ 明朝" w:hAnsi="ＭＳ 明朝" w:hint="default"/>
          <w:color w:val="003300"/>
          <w:sz w:val="22"/>
          <w:szCs w:val="22"/>
        </w:rPr>
        <w:br/>
      </w:r>
      <w:r>
        <w:rPr>
          <w:rFonts w:ascii="ＭＳ 明朝" w:eastAsia="ＭＳ 明朝" w:hAnsi="ＭＳ 明朝" w:cs="ＭＳ Ｐゴシック" w:hint="default"/>
          <w:sz w:val="22"/>
          <w:szCs w:val="22"/>
        </w:rPr>
        <w:br/>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sz w:val="22"/>
          <w:szCs w:val="22"/>
        </w:rPr>
        <w:t>7</w:t>
      </w:r>
      <w:r>
        <w:rPr>
          <w:rFonts w:ascii="ＭＳ 明朝" w:eastAsia="ＭＳ 明朝" w:hAnsi="ＭＳ 明朝" w:cs="ＭＳ Ｐゴシック"/>
          <w:sz w:val="22"/>
          <w:szCs w:val="22"/>
        </w:rPr>
        <w:t>）子夏曰賢賢易色事父母能竭其力事君能致其身與朋友交言而有信雖曰未學吾必謂之學矣</w:t>
      </w:r>
      <w:r>
        <w:rPr>
          <w:rFonts w:ascii="Arial Unicode MS" w:eastAsia="ＭＳ 明朝" w:hAnsi="Arial Unicode MS" w:cs="ＭＳ Ｐゴシック" w:hint="default"/>
          <w:sz w:val="27"/>
          <w:szCs w:val="27"/>
        </w:rPr>
        <w:br/>
      </w:r>
      <w:r>
        <w:rPr>
          <w:rFonts w:ascii="Arial Unicode MS" w:eastAsia="ＭＳ 明朝" w:hAnsi="Arial Unicode MS" w:cs="Arial Unicode MS" w:hint="default"/>
          <w:sz w:val="20"/>
          <w:szCs w:val="20"/>
        </w:rPr>
        <w:t xml:space="preserve">zǐ xià yuē xián xián yì sè shì fù mǔ néng jié qí lì shì jūn néng zhì qí shēn yǔ péng yǒu jiāo yán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r yǒu xìn suī yuē wèi xué wú bì wèi zhī xué yǐ</w:t>
      </w:r>
      <w:r>
        <w:rPr>
          <w:rFonts w:ascii="Arial Unicode MS" w:eastAsia="ＭＳ 明朝" w:hAnsi="Arial Unicode MS" w:cs="ＭＳ Ｐゴシック" w:hint="default"/>
          <w:sz w:val="20"/>
          <w:szCs w:val="20"/>
        </w:rPr>
        <w:t xml:space="preserve"> </w:t>
      </w:r>
      <w:r>
        <w:rPr>
          <w:rFonts w:ascii="Arial Unicode MS" w:eastAsia="ＭＳ 明朝" w:hAnsi="Arial Unicode MS" w:cs="ＭＳ Ｐゴシック" w:hint="default"/>
          <w:sz w:val="20"/>
          <w:szCs w:val="20"/>
        </w:rPr>
        <w:br/>
      </w:r>
      <w:r>
        <w:rPr>
          <w:rFonts w:ascii="ＭＳ 明朝" w:eastAsia="ＭＳ 明朝" w:hAnsi="ＭＳ 明朝" w:cs="ＭＳ Ｐゴシック"/>
          <w:color w:val="0000FF"/>
          <w:sz w:val="22"/>
          <w:szCs w:val="22"/>
        </w:rPr>
        <w:t>子夏</w:t>
      </w:r>
      <w:r w:rsidR="00CB6DB3">
        <w:rPr>
          <w:rFonts w:ascii="ＭＳ 明朝" w:eastAsia="ＭＳ 明朝" w:hAnsi="ＭＳ 明朝" w:cs="ＭＳ Ｐゴシック"/>
          <w:color w:val="0000FF"/>
          <w:sz w:val="22"/>
          <w:szCs w:val="22"/>
        </w:rPr>
        <w:t>が</w:t>
      </w:r>
      <w:r>
        <w:rPr>
          <w:rFonts w:ascii="ＭＳ 明朝" w:eastAsia="ＭＳ 明朝" w:hAnsi="ＭＳ 明朝" w:cs="ＭＳ Ｐゴシック"/>
          <w:color w:val="0000FF"/>
          <w:sz w:val="22"/>
          <w:szCs w:val="22"/>
        </w:rPr>
        <w:t>曰く、賢を賢とし色</w:t>
      </w:r>
      <w:r w:rsidR="00CB6DB3">
        <w:rPr>
          <w:rFonts w:ascii="ＭＳ 明朝" w:eastAsia="ＭＳ 明朝" w:hAnsi="ＭＳ 明朝" w:cs="ＭＳ Ｐゴシック"/>
          <w:color w:val="0000FF"/>
          <w:sz w:val="22"/>
          <w:szCs w:val="22"/>
        </w:rPr>
        <w:t>に</w:t>
      </w:r>
      <w:r>
        <w:rPr>
          <w:rFonts w:ascii="ＭＳ 明朝" w:eastAsia="ＭＳ 明朝" w:hAnsi="ＭＳ 明朝" w:cs="ＭＳ Ｐゴシック"/>
          <w:color w:val="0000FF"/>
          <w:sz w:val="22"/>
          <w:szCs w:val="22"/>
        </w:rPr>
        <w:t>易へ、父母に事</w:t>
      </w:r>
      <w:r w:rsidR="00CB6DB3" w:rsidRPr="00CB6DB3">
        <w:rPr>
          <w:rFonts w:ascii="ＭＳ 明朝" w:eastAsia="ＭＳ 明朝" w:hAnsi="ＭＳ 明朝" w:cs="ＭＳ Ｐゴシック"/>
          <w:color w:val="0000FF"/>
          <w:sz w:val="18"/>
          <w:szCs w:val="18"/>
        </w:rPr>
        <w:t>（つこうまつり）</w:t>
      </w:r>
      <w:r w:rsidR="00CB6DB3">
        <w:rPr>
          <w:rFonts w:ascii="ＭＳ 明朝" w:eastAsia="ＭＳ 明朝" w:hAnsi="ＭＳ 明朝" w:cs="ＭＳ Ｐゴシック"/>
          <w:color w:val="0000FF"/>
          <w:sz w:val="22"/>
          <w:szCs w:val="22"/>
        </w:rPr>
        <w:t>て</w:t>
      </w:r>
      <w:r>
        <w:rPr>
          <w:rFonts w:ascii="ＭＳ 明朝" w:eastAsia="ＭＳ 明朝" w:hAnsi="ＭＳ 明朝" w:cs="ＭＳ Ｐゴシック"/>
          <w:color w:val="0000FF"/>
          <w:sz w:val="22"/>
          <w:szCs w:val="22"/>
        </w:rPr>
        <w:t>能く其の力を竭</w:t>
      </w:r>
      <w:r w:rsidR="00CB6DB3">
        <w:rPr>
          <w:rFonts w:ascii="ＭＳ 明朝" w:eastAsia="ＭＳ 明朝" w:hAnsi="ＭＳ 明朝" w:cs="ＭＳ Ｐゴシック"/>
          <w:color w:val="0000FF"/>
          <w:sz w:val="22"/>
          <w:szCs w:val="22"/>
        </w:rPr>
        <w:t>し、</w:t>
      </w:r>
      <w:r>
        <w:rPr>
          <w:rFonts w:ascii="ＭＳ 明朝" w:eastAsia="ＭＳ 明朝" w:hAnsi="ＭＳ 明朝" w:cs="ＭＳ Ｐゴシック"/>
          <w:color w:val="0000FF"/>
          <w:sz w:val="22"/>
          <w:szCs w:val="22"/>
        </w:rPr>
        <w:t>君に事</w:t>
      </w:r>
      <w:r w:rsidR="00CB6DB3">
        <w:rPr>
          <w:rFonts w:ascii="ＭＳ 明朝" w:eastAsia="ＭＳ 明朝" w:hAnsi="ＭＳ 明朝" w:cs="ＭＳ Ｐゴシック"/>
          <w:color w:val="0000FF"/>
          <w:sz w:val="22"/>
          <w:szCs w:val="22"/>
        </w:rPr>
        <w:t>て</w:t>
      </w:r>
      <w:r>
        <w:rPr>
          <w:rFonts w:ascii="ＭＳ 明朝" w:eastAsia="ＭＳ 明朝" w:hAnsi="ＭＳ 明朝" w:cs="ＭＳ Ｐゴシック"/>
          <w:color w:val="0000FF"/>
          <w:sz w:val="22"/>
          <w:szCs w:val="22"/>
        </w:rPr>
        <w:t>能く其の身を致</w:t>
      </w:r>
      <w:r w:rsidR="00CB6DB3">
        <w:rPr>
          <w:rFonts w:ascii="ＭＳ 明朝" w:eastAsia="ＭＳ 明朝" w:hAnsi="ＭＳ 明朝" w:cs="ＭＳ Ｐゴシック"/>
          <w:color w:val="0000FF"/>
          <w:sz w:val="22"/>
          <w:szCs w:val="22"/>
        </w:rPr>
        <w:t>し、</w:t>
      </w:r>
      <w:r>
        <w:rPr>
          <w:rFonts w:ascii="ＭＳ 明朝" w:eastAsia="ＭＳ 明朝" w:hAnsi="ＭＳ 明朝" w:cs="ＭＳ Ｐゴシック"/>
          <w:color w:val="0000FF"/>
          <w:sz w:val="22"/>
          <w:szCs w:val="22"/>
        </w:rPr>
        <w:t>朋友と交は</w:t>
      </w:r>
      <w:r w:rsidR="00CB6DB3">
        <w:rPr>
          <w:rFonts w:ascii="ＭＳ 明朝" w:eastAsia="ＭＳ 明朝" w:hAnsi="ＭＳ 明朝" w:cs="ＭＳ Ｐゴシック"/>
          <w:color w:val="0000FF"/>
          <w:sz w:val="22"/>
          <w:szCs w:val="22"/>
        </w:rPr>
        <w:t>るに</w:t>
      </w:r>
      <w:r>
        <w:rPr>
          <w:rFonts w:ascii="ＭＳ 明朝" w:eastAsia="ＭＳ 明朝" w:hAnsi="ＭＳ 明朝" w:cs="ＭＳ Ｐゴシック"/>
          <w:color w:val="0000FF"/>
          <w:sz w:val="22"/>
          <w:szCs w:val="22"/>
        </w:rPr>
        <w:t>言ひて信有</w:t>
      </w:r>
      <w:r w:rsidR="00CB6DB3">
        <w:rPr>
          <w:rFonts w:ascii="ＭＳ 明朝" w:eastAsia="ＭＳ 明朝" w:hAnsi="ＭＳ 明朝" w:cs="ＭＳ Ｐゴシック"/>
          <w:color w:val="0000FF"/>
          <w:sz w:val="22"/>
          <w:szCs w:val="22"/>
        </w:rPr>
        <w:t>らば、</w:t>
      </w:r>
      <w:r>
        <w:rPr>
          <w:rFonts w:ascii="ＭＳ 明朝" w:eastAsia="ＭＳ 明朝" w:hAnsi="ＭＳ 明朝" w:cs="ＭＳ Ｐゴシック"/>
          <w:color w:val="0000FF"/>
          <w:sz w:val="22"/>
          <w:szCs w:val="22"/>
        </w:rPr>
        <w:t>未だ學</w:t>
      </w:r>
      <w:r w:rsidR="00CB6DB3">
        <w:rPr>
          <w:rFonts w:ascii="ＭＳ 明朝" w:eastAsia="ＭＳ 明朝" w:hAnsi="ＭＳ 明朝" w:cs="ＭＳ Ｐゴシック"/>
          <w:color w:val="0000FF"/>
          <w:sz w:val="22"/>
          <w:szCs w:val="22"/>
        </w:rPr>
        <w:t>び</w:t>
      </w:r>
      <w:r>
        <w:rPr>
          <w:rFonts w:ascii="ＭＳ 明朝" w:eastAsia="ＭＳ 明朝" w:hAnsi="ＭＳ 明朝" w:cs="ＭＳ Ｐゴシック"/>
          <w:color w:val="0000FF"/>
          <w:sz w:val="22"/>
          <w:szCs w:val="22"/>
        </w:rPr>
        <w:t>ずと曰へども、吾必ずやこれを學</w:t>
      </w:r>
      <w:r w:rsidR="00CB6DB3">
        <w:rPr>
          <w:rFonts w:ascii="ＭＳ 明朝" w:eastAsia="ＭＳ 明朝" w:hAnsi="ＭＳ 明朝" w:cs="ＭＳ Ｐゴシック"/>
          <w:color w:val="0000FF"/>
          <w:sz w:val="22"/>
          <w:szCs w:val="22"/>
        </w:rPr>
        <w:t>びたりと</w:t>
      </w:r>
      <w:r>
        <w:rPr>
          <w:rFonts w:ascii="ＭＳ 明朝" w:eastAsia="ＭＳ 明朝" w:hAnsi="ＭＳ 明朝" w:cs="ＭＳ Ｐゴシック"/>
          <w:color w:val="0000FF"/>
          <w:sz w:val="22"/>
          <w:szCs w:val="22"/>
        </w:rPr>
        <w:t>謂は</w:t>
      </w:r>
      <w:r w:rsidR="007C7B65">
        <w:rPr>
          <w:rFonts w:ascii="ＭＳ 明朝" w:eastAsia="ＭＳ 明朝" w:hAnsi="ＭＳ 明朝" w:cs="ＭＳ Ｐゴシック"/>
          <w:color w:val="0000FF"/>
          <w:sz w:val="22"/>
          <w:szCs w:val="22"/>
        </w:rPr>
        <w:t>ん</w:t>
      </w:r>
      <w:r>
        <w:rPr>
          <w:rFonts w:ascii="ＭＳ 明朝" w:eastAsia="ＭＳ 明朝" w:hAnsi="ＭＳ 明朝" w:cs="ＭＳ Ｐゴシック"/>
          <w:color w:val="0000FF"/>
          <w:sz w:val="22"/>
          <w:szCs w:val="22"/>
        </w:rPr>
        <w:t>。</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sz w:val="22"/>
          <w:szCs w:val="22"/>
        </w:rPr>
        <w:t>子夏は孔子より</w:t>
      </w:r>
      <w:r>
        <w:rPr>
          <w:rFonts w:ascii="ＭＳ 明朝" w:eastAsia="ＭＳ 明朝" w:hAnsi="ＭＳ 明朝" w:cs="ＭＳ Ｐゴシック" w:hint="default"/>
          <w:sz w:val="22"/>
          <w:szCs w:val="22"/>
        </w:rPr>
        <w:t>44</w:t>
      </w:r>
      <w:r>
        <w:rPr>
          <w:rFonts w:ascii="ＭＳ 明朝" w:eastAsia="ＭＳ 明朝" w:hAnsi="ＭＳ 明朝" w:cs="ＭＳ Ｐゴシック"/>
          <w:sz w:val="22"/>
          <w:szCs w:val="22"/>
        </w:rPr>
        <w:t>歳少く、姓は卜、名は商。孔子の死後、魏の文候の顧問となる。また、「詩経」の注釈は子夏をへて伝</w:t>
      </w:r>
      <w:r w:rsidR="00B07320">
        <w:rPr>
          <w:rFonts w:ascii="ＭＳ 明朝" w:eastAsia="ＭＳ 明朝" w:hAnsi="ＭＳ 明朝" w:cs="ＭＳ Ｐゴシック"/>
          <w:sz w:val="22"/>
          <w:szCs w:val="22"/>
        </w:rPr>
        <w:t>は</w:t>
      </w:r>
      <w:r>
        <w:rPr>
          <w:rFonts w:ascii="ＭＳ 明朝" w:eastAsia="ＭＳ 明朝" w:hAnsi="ＭＳ 明朝" w:cs="ＭＳ Ｐゴシック"/>
          <w:sz w:val="22"/>
          <w:szCs w:val="22"/>
        </w:rPr>
        <w:t>ったとされる。孔子は音楽好きであるが、子夏は絵画を好む。賢賢易色はわからない。易と色の解釈が人により大いに異なる。賢人に事</w:t>
      </w:r>
      <w:r>
        <w:rPr>
          <w:rFonts w:ascii="ＭＳ 明朝" w:eastAsia="ＭＳ 明朝" w:hAnsi="ＭＳ 明朝" w:cs="ＭＳ Ｐゴシック"/>
          <w:sz w:val="18"/>
          <w:szCs w:val="18"/>
        </w:rPr>
        <w:t>（つか）</w:t>
      </w:r>
      <w:r>
        <w:rPr>
          <w:rFonts w:ascii="ＭＳ 明朝" w:eastAsia="ＭＳ 明朝" w:hAnsi="ＭＳ 明朝" w:cs="ＭＳ Ｐゴシック"/>
          <w:sz w:val="22"/>
          <w:szCs w:val="22"/>
        </w:rPr>
        <w:t>へる心得であろう。色は顔色、容色であるが、徳の色、心の色を想定し、賢者の</w:t>
      </w:r>
      <w:r>
        <w:rPr>
          <w:rFonts w:ascii="ＭＳ 明朝" w:eastAsia="ＭＳ 明朝" w:hAnsi="ＭＳ 明朝" w:cs="ＭＳ Ｐゴシック"/>
          <w:sz w:val="18"/>
          <w:szCs w:val="18"/>
        </w:rPr>
        <w:t>（顔や心の）</w:t>
      </w:r>
      <w:r>
        <w:rPr>
          <w:rFonts w:ascii="ＭＳ 明朝" w:eastAsia="ＭＳ 明朝" w:hAnsi="ＭＳ 明朝" w:cs="ＭＳ Ｐゴシック"/>
          <w:sz w:val="22"/>
          <w:szCs w:val="22"/>
        </w:rPr>
        <w:t>色に</w:t>
      </w:r>
      <w:r>
        <w:rPr>
          <w:rFonts w:ascii="ＭＳ 明朝" w:eastAsia="ＭＳ 明朝" w:hAnsi="ＭＳ 明朝" w:cs="ＭＳ Ｐゴシック"/>
          <w:sz w:val="18"/>
          <w:szCs w:val="18"/>
        </w:rPr>
        <w:t>（自らの顔や心の色を）</w:t>
      </w:r>
      <w:r>
        <w:rPr>
          <w:rFonts w:ascii="ＭＳ 明朝" w:eastAsia="ＭＳ 明朝" w:hAnsi="ＭＳ 明朝" w:cs="ＭＳ Ｐゴシック"/>
          <w:sz w:val="22"/>
          <w:szCs w:val="22"/>
        </w:rPr>
        <w:t>易</w:t>
      </w:r>
      <w:r>
        <w:rPr>
          <w:rFonts w:ascii="ＭＳ 明朝" w:eastAsia="ＭＳ 明朝" w:hAnsi="ＭＳ 明朝" w:cs="ＭＳ Ｐゴシック"/>
          <w:sz w:val="18"/>
          <w:szCs w:val="18"/>
        </w:rPr>
        <w:t>（かえ）</w:t>
      </w:r>
      <w:r>
        <w:rPr>
          <w:rFonts w:ascii="ＭＳ 明朝" w:eastAsia="ＭＳ 明朝" w:hAnsi="ＭＳ 明朝" w:cs="ＭＳ Ｐゴシック"/>
          <w:sz w:val="22"/>
          <w:szCs w:val="22"/>
        </w:rPr>
        <w:t>る、感化さるべしと解してみたい。易はカメレオンのごときもの、森羅万象の変転を説く。</w:t>
      </w:r>
      <w:r>
        <w:rPr>
          <w:rFonts w:ascii="ＭＳ 明朝" w:eastAsia="ＭＳ 明朝" w:hAnsi="ＭＳ 明朝" w:cs="ＭＳ Ｐゴシック" w:hint="default"/>
          <w:sz w:val="22"/>
          <w:szCs w:val="22"/>
        </w:rPr>
        <w:br/>
      </w:r>
      <w:r>
        <w:rPr>
          <w:rFonts w:ascii="ＭＳ 明朝" w:eastAsia="ＭＳ 明朝" w:hAnsi="ＭＳ 明朝" w:cs="ＭＳ Ｐゴシック"/>
          <w:sz w:val="22"/>
          <w:szCs w:val="22"/>
        </w:rPr>
        <w:t>その後は前段のことばを子夏流に解釈したとなろうか。竭</w:t>
      </w:r>
      <w:r>
        <w:rPr>
          <w:rFonts w:ascii="ＭＳ 明朝" w:eastAsia="ＭＳ 明朝" w:hAnsi="ＭＳ 明朝" w:cs="ＭＳ Ｐゴシック"/>
          <w:sz w:val="18"/>
          <w:szCs w:val="18"/>
        </w:rPr>
        <w:t>（つく）</w:t>
      </w:r>
      <w:r>
        <w:rPr>
          <w:rFonts w:ascii="ＭＳ 明朝" w:eastAsia="ＭＳ 明朝" w:hAnsi="ＭＳ 明朝" w:cs="ＭＳ Ｐゴシック"/>
          <w:sz w:val="22"/>
          <w:szCs w:val="22"/>
        </w:rPr>
        <w:t>すは、</w:t>
      </w:r>
      <w:r>
        <w:rPr>
          <w:rFonts w:ascii="Arial Unicode MS" w:eastAsia="ＭＳ 明朝" w:hAnsi="Arial Unicode MS" w:cs="Arial Unicode MS" w:hint="default"/>
          <w:sz w:val="20"/>
          <w:szCs w:val="20"/>
        </w:rPr>
        <w:t xml:space="preserve">jìn </w:t>
      </w:r>
      <w:r>
        <w:rPr>
          <w:rFonts w:ascii="ＭＳ 明朝" w:eastAsia="ＭＳ 明朝" w:hAnsi="ＭＳ 明朝" w:cs="ＭＳ Ｐゴシック"/>
          <w:sz w:val="22"/>
          <w:szCs w:val="22"/>
        </w:rPr>
        <w:t>尽くすと同義であるが、</w:t>
      </w:r>
      <w:r>
        <w:rPr>
          <w:rFonts w:ascii="Arial Unicode MS" w:eastAsia="ＭＳ 明朝" w:hAnsi="Arial Unicode MS" w:cs="Arial Unicode MS" w:hint="default"/>
          <w:sz w:val="20"/>
          <w:szCs w:val="20"/>
        </w:rPr>
        <w:t xml:space="preserve">jié lì </w:t>
      </w:r>
      <w:r>
        <w:rPr>
          <w:rFonts w:ascii="ＭＳ 明朝" w:eastAsia="ＭＳ 明朝" w:hAnsi="ＭＳ 明朝" w:cs="ＭＳ Ｐゴシック"/>
          <w:sz w:val="22"/>
          <w:szCs w:val="22"/>
        </w:rPr>
        <w:t>竭力は結力と同音。礼記、礼運に、「五行の動くや、迭</w:t>
      </w:r>
      <w:r>
        <w:rPr>
          <w:rFonts w:ascii="ＭＳ 明朝" w:eastAsia="ＭＳ 明朝" w:hAnsi="ＭＳ 明朝" w:cs="ＭＳ Ｐゴシック"/>
          <w:sz w:val="18"/>
          <w:szCs w:val="18"/>
        </w:rPr>
        <w:t>（たが）</w:t>
      </w:r>
      <w:r>
        <w:rPr>
          <w:rFonts w:ascii="ＭＳ 明朝" w:eastAsia="ＭＳ 明朝" w:hAnsi="ＭＳ 明朝" w:cs="ＭＳ Ｐゴシック"/>
          <w:sz w:val="22"/>
          <w:szCs w:val="22"/>
        </w:rPr>
        <w:t>ひして相竭</w:t>
      </w:r>
      <w:r>
        <w:rPr>
          <w:rFonts w:ascii="ＭＳ 明朝" w:eastAsia="ＭＳ 明朝" w:hAnsi="ＭＳ 明朝" w:cs="ＭＳ Ｐゴシック"/>
          <w:sz w:val="18"/>
          <w:szCs w:val="18"/>
        </w:rPr>
        <w:t>（あひつく）</w:t>
      </w:r>
      <w:r>
        <w:rPr>
          <w:rFonts w:ascii="ＭＳ 明朝" w:eastAsia="ＭＳ 明朝" w:hAnsi="ＭＳ 明朝" w:cs="ＭＳ Ｐゴシック"/>
          <w:sz w:val="22"/>
          <w:szCs w:val="22"/>
        </w:rPr>
        <w:t>すなり」とあり、親子が相互に竭すことが想定されていよう。致</w:t>
      </w:r>
      <w:r>
        <w:rPr>
          <w:rFonts w:ascii="Arial Unicode MS" w:eastAsia="ＭＳ 明朝" w:hAnsi="Arial Unicode MS" w:cs="Arial Unicode MS" w:hint="default"/>
          <w:sz w:val="20"/>
          <w:szCs w:val="20"/>
        </w:rPr>
        <w:t>zhì</w:t>
      </w:r>
      <w:r>
        <w:rPr>
          <w:rFonts w:ascii="Arial Unicode MS" w:eastAsia="ＭＳ 明朝" w:hAnsi="Arial Unicode MS" w:cs="Arial Unicode MS"/>
          <w:sz w:val="22"/>
          <w:szCs w:val="22"/>
        </w:rPr>
        <w:t>の同音は治、秩、制、志があり、</w:t>
      </w:r>
      <w:r>
        <w:rPr>
          <w:rFonts w:ascii="ＭＳ 明朝" w:eastAsia="ＭＳ 明朝" w:hAnsi="ＭＳ 明朝" w:cs="ＭＳ Ｐゴシック"/>
          <w:sz w:val="22"/>
          <w:szCs w:val="22"/>
        </w:rPr>
        <w:t>致は此れよりして彼に送致することであるが召致、坐致のように呼びつける意にも用いる。また、致仕、致政は職を辞し官を返すこと、致命は命を棄てる意</w:t>
      </w:r>
      <w:r>
        <w:rPr>
          <w:rFonts w:ascii="Arial Unicode MS" w:eastAsia="ＭＳ 明朝" w:hAnsi="Arial Unicode MS" w:cs="ＭＳ Ｐゴシック"/>
          <w:sz w:val="18"/>
          <w:szCs w:val="18"/>
        </w:rPr>
        <w:t>（字統）</w:t>
      </w:r>
      <w:r>
        <w:rPr>
          <w:rFonts w:ascii="ＭＳ 明朝" w:eastAsia="ＭＳ 明朝" w:hAnsi="ＭＳ 明朝" w:cs="ＭＳ Ｐゴシック"/>
          <w:sz w:val="22"/>
          <w:szCs w:val="22"/>
        </w:rPr>
        <w:t>。致身とは互いに致ることでもあるが、その身をすてる覚悟が含まれていよう。先生について學ばずとも學んできたのが孔子自身であった。</w:t>
      </w:r>
      <w:r w:rsidR="0031485F">
        <w:rPr>
          <w:rFonts w:ascii="ＭＳ 明朝" w:eastAsia="ＭＳ 明朝" w:hAnsi="ＭＳ 明朝" w:cs="ＭＳ Ｐゴシック" w:hint="default"/>
          <w:sz w:val="22"/>
          <w:szCs w:val="22"/>
        </w:rPr>
        <w:br/>
      </w:r>
      <w:r w:rsidR="0031485F">
        <w:rPr>
          <w:rFonts w:ascii="ＭＳ 明朝" w:eastAsia="ＭＳ 明朝" w:hAnsi="ＭＳ 明朝" w:cs="ＭＳ Ｐゴシック"/>
          <w:sz w:val="22"/>
          <w:szCs w:val="22"/>
        </w:rPr>
        <w:br/>
      </w:r>
      <w:r w:rsidR="0031485F" w:rsidRPr="00F966E7">
        <w:rPr>
          <w:rFonts w:ascii="ＭＳ 明朝" w:eastAsia="ＭＳ 明朝" w:hAnsi="ＭＳ 明朝"/>
          <w:color w:val="003300"/>
          <w:sz w:val="22"/>
          <w:szCs w:val="22"/>
        </w:rPr>
        <w:t>子夏は孔子の弟子、姓は卜、名は商。人の賢を賢として、其の色を好むの心に易</w:t>
      </w:r>
      <w:r w:rsidR="00CB6DB3" w:rsidRPr="00F966E7">
        <w:rPr>
          <w:rFonts w:ascii="ＭＳ 明朝" w:eastAsia="ＭＳ 明朝" w:hAnsi="ＭＳ 明朝"/>
          <w:color w:val="003300"/>
          <w:sz w:val="22"/>
          <w:szCs w:val="22"/>
        </w:rPr>
        <w:t>へ</w:t>
      </w:r>
      <w:r w:rsidR="0031485F" w:rsidRPr="00F966E7">
        <w:rPr>
          <w:rFonts w:ascii="ＭＳ 明朝" w:eastAsia="ＭＳ 明朝" w:hAnsi="ＭＳ 明朝"/>
          <w:color w:val="003300"/>
          <w:sz w:val="22"/>
          <w:szCs w:val="22"/>
        </w:rPr>
        <w:t>る</w:t>
      </w:r>
      <w:r w:rsidR="00CB6DB3" w:rsidRPr="00F966E7">
        <w:rPr>
          <w:rFonts w:ascii="ＭＳ 明朝" w:eastAsia="ＭＳ 明朝" w:hAnsi="ＭＳ 明朝"/>
          <w:color w:val="003300"/>
          <w:sz w:val="22"/>
          <w:szCs w:val="22"/>
        </w:rPr>
        <w:t>に</w:t>
      </w:r>
      <w:r w:rsidR="0031485F" w:rsidRPr="00F966E7">
        <w:rPr>
          <w:rFonts w:ascii="ＭＳ 明朝" w:eastAsia="ＭＳ 明朝" w:hAnsi="ＭＳ 明朝"/>
          <w:color w:val="003300"/>
          <w:sz w:val="22"/>
          <w:szCs w:val="22"/>
        </w:rPr>
        <w:t>、善を好みて誠有るなり。致は猶委のごとし。其の</w:t>
      </w:r>
      <w:r w:rsidR="00A70CF4" w:rsidRPr="00F966E7">
        <w:rPr>
          <w:rFonts w:ascii="ＭＳ 明朝" w:eastAsia="ＭＳ 明朝" w:hAnsi="ＭＳ 明朝"/>
          <w:color w:val="003300"/>
          <w:sz w:val="22"/>
          <w:szCs w:val="22"/>
        </w:rPr>
        <w:t>身を委致するは、其の身有らざるを謂</w:t>
      </w:r>
      <w:r w:rsidR="00B07320" w:rsidRPr="00F966E7">
        <w:rPr>
          <w:rFonts w:ascii="ＭＳ 明朝" w:eastAsia="ＭＳ 明朝" w:hAnsi="ＭＳ 明朝"/>
          <w:color w:val="003300"/>
          <w:sz w:val="22"/>
          <w:szCs w:val="22"/>
        </w:rPr>
        <w:t>ふ</w:t>
      </w:r>
      <w:r w:rsidR="00A70CF4" w:rsidRPr="00F966E7">
        <w:rPr>
          <w:rFonts w:ascii="ＭＳ 明朝" w:eastAsia="ＭＳ 明朝" w:hAnsi="ＭＳ 明朝"/>
          <w:color w:val="003300"/>
          <w:sz w:val="22"/>
          <w:szCs w:val="22"/>
        </w:rPr>
        <w:t>なり。四つの者は皆人倫の大</w:t>
      </w:r>
      <w:r w:rsidR="0031485F" w:rsidRPr="00F966E7">
        <w:rPr>
          <w:rFonts w:ascii="ＭＳ 明朝" w:eastAsia="ＭＳ 明朝" w:hAnsi="ＭＳ 明朝"/>
          <w:color w:val="003300"/>
          <w:sz w:val="22"/>
          <w:szCs w:val="22"/>
        </w:rPr>
        <w:t>なる者にて、之を行</w:t>
      </w:r>
      <w:r w:rsidR="00A70CF4" w:rsidRPr="00F966E7">
        <w:rPr>
          <w:rFonts w:ascii="ＭＳ 明朝" w:eastAsia="ＭＳ 明朝" w:hAnsi="ＭＳ 明朝"/>
          <w:color w:val="003300"/>
          <w:sz w:val="22"/>
          <w:szCs w:val="22"/>
        </w:rPr>
        <w:t>ふ</w:t>
      </w:r>
      <w:r w:rsidR="0031485F" w:rsidRPr="00F966E7">
        <w:rPr>
          <w:rFonts w:ascii="ＭＳ 明朝" w:eastAsia="ＭＳ 明朝" w:hAnsi="ＭＳ 明朝"/>
          <w:color w:val="003300"/>
          <w:sz w:val="22"/>
          <w:szCs w:val="22"/>
        </w:rPr>
        <w:t>に必ず其の誠を盡</w:t>
      </w:r>
      <w:r w:rsidR="00A70CF4" w:rsidRPr="00F966E7">
        <w:rPr>
          <w:rFonts w:ascii="ＭＳ 明朝" w:eastAsia="ＭＳ 明朝" w:hAnsi="ＭＳ 明朝"/>
          <w:color w:val="003300"/>
          <w:sz w:val="22"/>
          <w:szCs w:val="22"/>
        </w:rPr>
        <w:t>す</w:t>
      </w:r>
      <w:r w:rsidR="0031485F" w:rsidRPr="00F966E7">
        <w:rPr>
          <w:rFonts w:ascii="ＭＳ 明朝" w:eastAsia="ＭＳ 明朝" w:hAnsi="ＭＳ 明朝"/>
          <w:color w:val="003300"/>
          <w:sz w:val="22"/>
          <w:szCs w:val="22"/>
        </w:rPr>
        <w:t>。學は是の如きを求むるのみ。故に子夏の言、能く是の如き人有らば、苟</w:t>
      </w:r>
      <w:r w:rsidR="00A70CF4" w:rsidRPr="00F966E7">
        <w:rPr>
          <w:rFonts w:ascii="ＭＳ 明朝" w:eastAsia="ＭＳ 明朝" w:hAnsi="ＭＳ 明朝"/>
          <w:color w:val="003300"/>
          <w:sz w:val="18"/>
          <w:szCs w:val="18"/>
        </w:rPr>
        <w:t>（いやしく）</w:t>
      </w:r>
      <w:r w:rsidR="00A70CF4" w:rsidRPr="00F966E7">
        <w:rPr>
          <w:rFonts w:ascii="ＭＳ 明朝" w:eastAsia="ＭＳ 明朝" w:hAnsi="ＭＳ 明朝"/>
          <w:color w:val="003300"/>
          <w:sz w:val="22"/>
          <w:szCs w:val="22"/>
        </w:rPr>
        <w:t>も</w:t>
      </w:r>
      <w:r w:rsidR="0031485F" w:rsidRPr="00F966E7">
        <w:rPr>
          <w:rFonts w:ascii="ＭＳ 明朝" w:eastAsia="ＭＳ 明朝" w:hAnsi="ＭＳ 明朝"/>
          <w:color w:val="003300"/>
          <w:sz w:val="22"/>
          <w:szCs w:val="22"/>
        </w:rPr>
        <w:t>生質の美に非ざれば、必ず其れ學を務むの至</w:t>
      </w:r>
      <w:r w:rsidR="00A70CF4" w:rsidRPr="00F966E7">
        <w:rPr>
          <w:rFonts w:ascii="ＭＳ 明朝" w:eastAsia="ＭＳ 明朝" w:hAnsi="ＭＳ 明朝"/>
          <w:color w:val="003300"/>
          <w:sz w:val="22"/>
          <w:szCs w:val="22"/>
        </w:rPr>
        <w:t>ならん。</w:t>
      </w:r>
      <w:r w:rsidR="0031485F" w:rsidRPr="00F966E7">
        <w:rPr>
          <w:rFonts w:ascii="ＭＳ 明朝" w:eastAsia="ＭＳ 明朝" w:hAnsi="ＭＳ 明朝"/>
          <w:color w:val="003300"/>
          <w:sz w:val="22"/>
          <w:szCs w:val="22"/>
        </w:rPr>
        <w:t>或は以て未だ嘗て學を爲さずと雖も、我は必ず之を已に學</w:t>
      </w:r>
      <w:r w:rsidR="007C7B65" w:rsidRPr="00F966E7">
        <w:rPr>
          <w:rFonts w:ascii="ＭＳ 明朝" w:eastAsia="ＭＳ 明朝" w:hAnsi="ＭＳ 明朝"/>
          <w:color w:val="003300"/>
          <w:sz w:val="22"/>
          <w:szCs w:val="22"/>
        </w:rPr>
        <w:t>べり</w:t>
      </w:r>
      <w:r w:rsidR="0031485F" w:rsidRPr="00F966E7">
        <w:rPr>
          <w:rFonts w:ascii="ＭＳ 明朝" w:eastAsia="ＭＳ 明朝" w:hAnsi="ＭＳ 明朝"/>
          <w:color w:val="003300"/>
          <w:sz w:val="22"/>
          <w:szCs w:val="22"/>
        </w:rPr>
        <w:t>と謂</w:t>
      </w:r>
      <w:r w:rsidR="007C7B65" w:rsidRPr="00F966E7">
        <w:rPr>
          <w:rFonts w:ascii="ＭＳ 明朝" w:eastAsia="ＭＳ 明朝" w:hAnsi="ＭＳ 明朝"/>
          <w:color w:val="003300"/>
          <w:sz w:val="22"/>
          <w:szCs w:val="22"/>
        </w:rPr>
        <w:t>はん</w:t>
      </w:r>
      <w:r w:rsidR="0031485F" w:rsidRPr="00F966E7">
        <w:rPr>
          <w:rFonts w:ascii="ＭＳ 明朝" w:eastAsia="ＭＳ 明朝" w:hAnsi="ＭＳ 明朝"/>
          <w:color w:val="003300"/>
          <w:sz w:val="22"/>
          <w:szCs w:val="22"/>
        </w:rPr>
        <w:t>。○游氏</w:t>
      </w:r>
      <w:r w:rsidR="0095122F" w:rsidRPr="00F966E7">
        <w:rPr>
          <w:rFonts w:ascii="ＭＳ 明朝" w:eastAsia="ＭＳ 明朝" w:hAnsi="ＭＳ 明朝"/>
          <w:color w:val="003300"/>
          <w:sz w:val="22"/>
          <w:szCs w:val="22"/>
        </w:rPr>
        <w:t>の</w:t>
      </w:r>
      <w:r w:rsidR="0031485F" w:rsidRPr="00F966E7">
        <w:rPr>
          <w:rFonts w:ascii="ＭＳ 明朝" w:eastAsia="ＭＳ 明朝" w:hAnsi="ＭＳ 明朝"/>
          <w:color w:val="003300"/>
          <w:sz w:val="22"/>
          <w:szCs w:val="22"/>
        </w:rPr>
        <w:t>曰く、三代の學は皆人倫を明らかにする所以なり。是の四つの者を能く</w:t>
      </w:r>
      <w:r w:rsidR="00E835A7" w:rsidRPr="00F966E7">
        <w:rPr>
          <w:rFonts w:ascii="ＭＳ 明朝" w:eastAsia="ＭＳ 明朝" w:hAnsi="ＭＳ 明朝"/>
          <w:color w:val="003300"/>
          <w:sz w:val="22"/>
          <w:szCs w:val="22"/>
        </w:rPr>
        <w:t>すれ</w:t>
      </w:r>
      <w:r w:rsidR="0031485F" w:rsidRPr="00F966E7">
        <w:rPr>
          <w:rFonts w:ascii="ＭＳ 明朝" w:eastAsia="ＭＳ 明朝" w:hAnsi="ＭＳ 明朝"/>
          <w:color w:val="003300"/>
          <w:sz w:val="22"/>
          <w:szCs w:val="22"/>
        </w:rPr>
        <w:t>ば、則ち人倫に於て厚し。學の道爲る、何を以て此に加</w:t>
      </w:r>
      <w:r w:rsidR="00E835A7" w:rsidRPr="00F966E7">
        <w:rPr>
          <w:rFonts w:ascii="ＭＳ 明朝" w:eastAsia="ＭＳ 明朝" w:hAnsi="ＭＳ 明朝"/>
          <w:color w:val="003300"/>
          <w:sz w:val="22"/>
          <w:szCs w:val="22"/>
        </w:rPr>
        <w:t>ふ</w:t>
      </w:r>
      <w:r w:rsidR="0031485F" w:rsidRPr="00F966E7">
        <w:rPr>
          <w:rFonts w:ascii="ＭＳ 明朝" w:eastAsia="ＭＳ 明朝" w:hAnsi="ＭＳ 明朝"/>
          <w:color w:val="003300"/>
          <w:sz w:val="22"/>
          <w:szCs w:val="22"/>
        </w:rPr>
        <w:t>。子夏、文學を以て名あり。而</w:t>
      </w:r>
      <w:r w:rsidR="00AF1EED" w:rsidRPr="00F966E7">
        <w:rPr>
          <w:rFonts w:ascii="ＭＳ 明朝" w:eastAsia="ＭＳ 明朝" w:hAnsi="ＭＳ 明朝"/>
          <w:color w:val="003300"/>
          <w:sz w:val="22"/>
          <w:szCs w:val="22"/>
        </w:rPr>
        <w:t>も</w:t>
      </w:r>
      <w:r w:rsidR="0031485F" w:rsidRPr="00F966E7">
        <w:rPr>
          <w:rFonts w:ascii="ＭＳ 明朝" w:eastAsia="ＭＳ 明朝" w:hAnsi="ＭＳ 明朝"/>
          <w:color w:val="003300"/>
          <w:sz w:val="22"/>
          <w:szCs w:val="22"/>
        </w:rPr>
        <w:t>其の言此の如</w:t>
      </w:r>
      <w:r w:rsidR="00AF1EED" w:rsidRPr="00F966E7">
        <w:rPr>
          <w:rFonts w:ascii="ＭＳ 明朝" w:eastAsia="ＭＳ 明朝" w:hAnsi="ＭＳ 明朝"/>
          <w:color w:val="003300"/>
          <w:sz w:val="22"/>
          <w:szCs w:val="22"/>
        </w:rPr>
        <w:t>し。</w:t>
      </w:r>
      <w:r w:rsidR="0031485F" w:rsidRPr="00F966E7">
        <w:rPr>
          <w:rFonts w:ascii="ＭＳ 明朝" w:eastAsia="ＭＳ 明朝" w:hAnsi="ＭＳ 明朝"/>
          <w:color w:val="003300"/>
          <w:sz w:val="22"/>
          <w:szCs w:val="22"/>
        </w:rPr>
        <w:t>則ち古人の謂う所の學を知る可し。故に學而の一篇は、大抵皆本を務むるに在り。</w:t>
      </w:r>
      <w:r w:rsidR="0031485F" w:rsidRPr="00F966E7">
        <w:rPr>
          <w:rFonts w:ascii="ＭＳ 明朝" w:eastAsia="Batang" w:hAnsi="ＭＳ 明朝" w:cs="Batang"/>
          <w:color w:val="003300"/>
          <w:sz w:val="22"/>
          <w:szCs w:val="22"/>
        </w:rPr>
        <w:t>吳</w:t>
      </w:r>
      <w:r w:rsidR="0031485F" w:rsidRPr="00F966E7">
        <w:rPr>
          <w:rFonts w:ascii="ＭＳ 明朝" w:eastAsia="ＭＳ 明朝" w:hAnsi="ＭＳ 明朝" w:cs="ＭＳ 明朝"/>
          <w:color w:val="003300"/>
          <w:sz w:val="22"/>
          <w:szCs w:val="22"/>
        </w:rPr>
        <w:t>氏曰く、子夏の言、其の意善し。然れども辭氣の閒、抑揚太だ過ぐ。其の流の弊、將に或は學を廢</w:t>
      </w:r>
      <w:r w:rsidR="008E3B76" w:rsidRPr="00F966E7">
        <w:rPr>
          <w:rFonts w:ascii="ＭＳ 明朝" w:eastAsia="ＭＳ 明朝" w:hAnsi="ＭＳ 明朝" w:cs="ＭＳ 明朝"/>
          <w:color w:val="003300"/>
          <w:sz w:val="18"/>
          <w:szCs w:val="18"/>
        </w:rPr>
        <w:t>（</w:t>
      </w:r>
      <w:r w:rsidR="0031485F" w:rsidRPr="00F966E7">
        <w:rPr>
          <w:rFonts w:ascii="ＭＳ 明朝" w:eastAsia="ＭＳ 明朝" w:hAnsi="ＭＳ 明朝" w:cs="ＭＳ 明朝"/>
          <w:color w:val="003300"/>
          <w:sz w:val="18"/>
          <w:szCs w:val="18"/>
        </w:rPr>
        <w:t>す</w:t>
      </w:r>
      <w:r w:rsidR="008E3B76" w:rsidRPr="00F966E7">
        <w:rPr>
          <w:rFonts w:ascii="ＭＳ 明朝" w:eastAsia="ＭＳ 明朝" w:hAnsi="ＭＳ 明朝" w:cs="ＭＳ 明朝"/>
          <w:color w:val="003300"/>
          <w:sz w:val="18"/>
          <w:szCs w:val="18"/>
        </w:rPr>
        <w:t>）</w:t>
      </w:r>
      <w:r w:rsidR="0031485F" w:rsidRPr="00F966E7">
        <w:rPr>
          <w:rFonts w:ascii="ＭＳ 明朝" w:eastAsia="ＭＳ 明朝" w:hAnsi="ＭＳ 明朝" w:cs="ＭＳ 明朝"/>
          <w:color w:val="003300"/>
          <w:sz w:val="22"/>
          <w:szCs w:val="22"/>
        </w:rPr>
        <w:t>つるに至るべし。必ず上</w:t>
      </w:r>
      <w:r w:rsidR="008E3B76" w:rsidRPr="00F966E7">
        <w:rPr>
          <w:rFonts w:ascii="ＭＳ 明朝" w:eastAsia="ＭＳ 明朝" w:hAnsi="ＭＳ 明朝" w:cs="ＭＳ 明朝"/>
          <w:color w:val="003300"/>
          <w:sz w:val="22"/>
          <w:szCs w:val="22"/>
        </w:rPr>
        <w:t>の</w:t>
      </w:r>
      <w:r w:rsidR="0031485F" w:rsidRPr="00F966E7">
        <w:rPr>
          <w:rFonts w:ascii="ＭＳ 明朝" w:eastAsia="ＭＳ 明朝" w:hAnsi="ＭＳ 明朝" w:cs="ＭＳ 明朝"/>
          <w:color w:val="003300"/>
          <w:sz w:val="22"/>
          <w:szCs w:val="22"/>
        </w:rPr>
        <w:t>章</w:t>
      </w:r>
      <w:r w:rsidR="008E3B76" w:rsidRPr="00F966E7">
        <w:rPr>
          <w:rFonts w:ascii="ＭＳ 明朝" w:eastAsia="ＭＳ 明朝" w:hAnsi="ＭＳ 明朝" w:cs="ＭＳ 明朝"/>
          <w:color w:val="003300"/>
          <w:sz w:val="22"/>
          <w:szCs w:val="22"/>
        </w:rPr>
        <w:t>の</w:t>
      </w:r>
      <w:r w:rsidR="0031485F" w:rsidRPr="00F966E7">
        <w:rPr>
          <w:rFonts w:ascii="ＭＳ 明朝" w:eastAsia="ＭＳ 明朝" w:hAnsi="ＭＳ 明朝" w:cs="ＭＳ 明朝"/>
          <w:color w:val="003300"/>
          <w:sz w:val="22"/>
          <w:szCs w:val="22"/>
        </w:rPr>
        <w:t>夫子の言の若くして、然る後弊無きとするなり</w:t>
      </w:r>
      <w:r w:rsidR="0031485F" w:rsidRPr="00F966E7">
        <w:rPr>
          <w:rFonts w:ascii="ＭＳ 明朝" w:eastAsia="ＭＳ 明朝" w:hAnsi="ＭＳ 明朝"/>
          <w:color w:val="003300"/>
          <w:sz w:val="22"/>
          <w:szCs w:val="22"/>
        </w:rPr>
        <w:t>。</w:t>
      </w:r>
      <w:r w:rsidR="0095122F">
        <w:rPr>
          <w:rFonts w:ascii="ＭＳ 明朝" w:eastAsia="ＭＳ 明朝" w:hAnsi="ＭＳ 明朝" w:hint="default"/>
          <w:color w:val="008000"/>
          <w:sz w:val="22"/>
          <w:szCs w:val="22"/>
        </w:rPr>
        <w:br/>
      </w:r>
      <w:r w:rsidR="0095122F" w:rsidRPr="00B248EE">
        <w:rPr>
          <w:rFonts w:ascii="ＭＳ 明朝" w:eastAsia="ＭＳ 明朝" w:hAnsi="ＭＳ 明朝"/>
          <w:color w:val="663300"/>
          <w:sz w:val="20"/>
          <w:szCs w:val="20"/>
        </w:rPr>
        <w:t>■</w:t>
      </w:r>
      <w:r w:rsidR="0095122F">
        <w:rPr>
          <w:rFonts w:ascii="ＭＳ 明朝" w:eastAsia="ＭＳ 明朝" w:hAnsi="ＭＳ 明朝"/>
          <w:color w:val="663300"/>
          <w:sz w:val="20"/>
          <w:szCs w:val="20"/>
        </w:rPr>
        <w:t>人の賢なるを賢として尊び、己が色を好むの心に易へ、以て善く好むの誠をなし、と注される。</w:t>
      </w:r>
      <w:r w:rsidR="0095122F">
        <w:rPr>
          <w:rFonts w:ascii="ＭＳ 明朝" w:eastAsia="ＭＳ 明朝" w:hAnsi="ＭＳ 明朝" w:cs="ＭＳ Ｐゴシック" w:hint="default"/>
          <w:sz w:val="22"/>
          <w:szCs w:val="22"/>
        </w:rPr>
        <w:br/>
      </w:r>
      <w:r w:rsidR="003B518D" w:rsidRPr="00B248EE">
        <w:rPr>
          <w:rFonts w:ascii="ＭＳ 明朝" w:eastAsia="ＭＳ 明朝" w:hAnsi="ＭＳ 明朝"/>
          <w:color w:val="663300"/>
          <w:sz w:val="20"/>
          <w:szCs w:val="20"/>
        </w:rPr>
        <w:t>■</w:t>
      </w:r>
      <w:r w:rsidR="003B518D" w:rsidRPr="003B518D">
        <w:rPr>
          <w:rStyle w:val="a7"/>
          <w:rFonts w:ascii="ＭＳ 明朝" w:eastAsia="ＭＳ 明朝" w:hAnsi="ＭＳ 明朝" w:cs="Arial"/>
          <w:b w:val="0"/>
          <w:color w:val="663300"/>
          <w:sz w:val="20"/>
          <w:szCs w:val="20"/>
        </w:rPr>
        <w:t>游氏</w:t>
      </w:r>
      <w:r w:rsidR="003B518D" w:rsidRPr="003B518D">
        <w:rPr>
          <w:rFonts w:ascii="ＭＳ 明朝" w:eastAsia="ＭＳ 明朝" w:hAnsi="ＭＳ 明朝" w:cs="Arial"/>
          <w:color w:val="663300"/>
          <w:sz w:val="20"/>
          <w:szCs w:val="20"/>
        </w:rPr>
        <w:t>（1077-1132）</w:t>
      </w:r>
      <w:r w:rsidR="003B518D">
        <w:rPr>
          <w:rFonts w:ascii="ＭＳ 明朝" w:eastAsia="ＭＳ 明朝" w:hAnsi="ＭＳ 明朝" w:cs="Arial"/>
          <w:color w:val="663300"/>
          <w:sz w:val="20"/>
          <w:szCs w:val="20"/>
        </w:rPr>
        <w:t>、</w:t>
      </w:r>
      <w:r w:rsidR="003B518D" w:rsidRPr="003B518D">
        <w:rPr>
          <w:rFonts w:ascii="ＭＳ 明朝" w:eastAsia="ＭＳ 明朝" w:hAnsi="ＭＳ 明朝" w:cs="Arial"/>
          <w:color w:val="663300"/>
          <w:sz w:val="20"/>
          <w:szCs w:val="20"/>
        </w:rPr>
        <w:t>儒門</w:t>
      </w:r>
      <w:r w:rsidR="003B518D">
        <w:rPr>
          <w:rFonts w:ascii="ＭＳ 明朝" w:eastAsia="ＭＳ 明朝" w:hAnsi="ＭＳ 明朝" w:cs="Arial"/>
          <w:color w:val="663300"/>
          <w:sz w:val="20"/>
          <w:szCs w:val="20"/>
        </w:rPr>
        <w:t>の</w:t>
      </w:r>
      <w:r w:rsidR="003B518D" w:rsidRPr="003B518D">
        <w:rPr>
          <w:rFonts w:ascii="ＭＳ 明朝" w:eastAsia="ＭＳ 明朝" w:hAnsi="ＭＳ 明朝" w:cs="Arial"/>
          <w:color w:val="663300"/>
          <w:sz w:val="20"/>
          <w:szCs w:val="20"/>
        </w:rPr>
        <w:t>出身</w:t>
      </w:r>
      <w:r w:rsidR="003B518D">
        <w:rPr>
          <w:rFonts w:ascii="ＭＳ 明朝" w:eastAsia="ＭＳ 明朝" w:hAnsi="ＭＳ 明朝" w:cs="Arial"/>
          <w:color w:val="663300"/>
          <w:sz w:val="20"/>
          <w:szCs w:val="20"/>
        </w:rPr>
        <w:t>、</w:t>
      </w:r>
      <w:r w:rsidR="003B518D" w:rsidRPr="003B518D">
        <w:rPr>
          <w:rFonts w:ascii="ＭＳ 明朝" w:eastAsia="ＭＳ 明朝" w:hAnsi="ＭＳ 明朝" w:cs="Arial"/>
          <w:color w:val="663300"/>
          <w:sz w:val="20"/>
          <w:szCs w:val="20"/>
        </w:rPr>
        <w:t>其</w:t>
      </w:r>
      <w:r w:rsidR="003B518D">
        <w:rPr>
          <w:rFonts w:ascii="ＭＳ 明朝" w:eastAsia="ＭＳ 明朝" w:hAnsi="ＭＳ 明朝" w:cs="Arial"/>
          <w:color w:val="663300"/>
          <w:sz w:val="20"/>
          <w:szCs w:val="20"/>
        </w:rPr>
        <w:t>の</w:t>
      </w:r>
      <w:r w:rsidR="003B518D" w:rsidRPr="003B518D">
        <w:rPr>
          <w:rFonts w:ascii="ＭＳ 明朝" w:eastAsia="ＭＳ 明朝" w:hAnsi="ＭＳ 明朝" w:cs="Arial"/>
          <w:color w:val="663300"/>
          <w:sz w:val="20"/>
          <w:szCs w:val="20"/>
        </w:rPr>
        <w:t>從兄名</w:t>
      </w:r>
      <w:r w:rsidR="003B518D">
        <w:rPr>
          <w:rFonts w:ascii="ＭＳ 明朝" w:eastAsia="ＭＳ 明朝" w:hAnsi="ＭＳ 明朝" w:cs="Arial"/>
          <w:color w:val="663300"/>
          <w:sz w:val="20"/>
          <w:szCs w:val="20"/>
        </w:rPr>
        <w:t>を</w:t>
      </w:r>
      <w:r w:rsidR="003B518D" w:rsidRPr="003B518D">
        <w:rPr>
          <w:rFonts w:ascii="ＭＳ 明朝" w:eastAsia="ＭＳ 明朝" w:hAnsi="ＭＳ 明朝" w:cs="Arial"/>
          <w:color w:val="663300"/>
          <w:sz w:val="20"/>
          <w:szCs w:val="20"/>
        </w:rPr>
        <w:t>為</w:t>
      </w:r>
      <w:r w:rsidR="003B518D">
        <w:rPr>
          <w:rFonts w:ascii="ＭＳ 明朝" w:eastAsia="ＭＳ 明朝" w:hAnsi="ＭＳ 明朝" w:cs="Arial"/>
          <w:color w:val="663300"/>
          <w:sz w:val="20"/>
          <w:szCs w:val="20"/>
        </w:rPr>
        <w:t>す、</w:t>
      </w:r>
      <w:r w:rsidR="003B518D" w:rsidRPr="003B518D">
        <w:rPr>
          <w:rFonts w:ascii="ＭＳ 明朝" w:eastAsia="ＭＳ 明朝" w:hAnsi="ＭＳ 明朝" w:cs="Arial"/>
          <w:color w:val="663300"/>
          <w:sz w:val="20"/>
          <w:szCs w:val="20"/>
        </w:rPr>
        <w:t>理學家游酢（1053-1123）。</w:t>
      </w:r>
      <w:r w:rsidR="003B05B3">
        <w:rPr>
          <w:rFonts w:ascii="ＭＳ 明朝" w:eastAsia="ＭＳ 明朝" w:hAnsi="ＭＳ 明朝" w:cs="Arial" w:hint="default"/>
          <w:color w:val="663300"/>
          <w:sz w:val="20"/>
          <w:szCs w:val="20"/>
        </w:rPr>
        <w:br/>
      </w:r>
      <w:r w:rsidR="003B05B3" w:rsidRPr="00B248EE">
        <w:rPr>
          <w:rFonts w:ascii="ＭＳ 明朝" w:eastAsia="ＭＳ 明朝" w:hAnsi="ＭＳ 明朝"/>
          <w:color w:val="663300"/>
          <w:sz w:val="20"/>
          <w:szCs w:val="20"/>
        </w:rPr>
        <w:t>■</w:t>
      </w:r>
      <w:r w:rsidR="003B05B3" w:rsidRPr="003B05B3">
        <w:rPr>
          <w:rFonts w:ascii="ＭＳ 明朝" w:eastAsia="Batang" w:hAnsi="ＭＳ 明朝" w:cs="Batang"/>
          <w:color w:val="663300"/>
          <w:sz w:val="20"/>
          <w:szCs w:val="20"/>
        </w:rPr>
        <w:t>吳</w:t>
      </w:r>
      <w:r w:rsidR="003B05B3" w:rsidRPr="003B05B3">
        <w:rPr>
          <w:rFonts w:ascii="ＭＳ 明朝" w:eastAsia="ＭＳ 明朝" w:hAnsi="ＭＳ 明朝" w:cs="ＭＳ 明朝"/>
          <w:color w:val="663300"/>
          <w:sz w:val="20"/>
          <w:szCs w:val="20"/>
        </w:rPr>
        <w:t>氏</w:t>
      </w:r>
      <w:r w:rsidR="003B05B3">
        <w:rPr>
          <w:rFonts w:ascii="ＭＳ 明朝" w:eastAsia="ＭＳ 明朝" w:hAnsi="ＭＳ 明朝" w:cs="ＭＳ 明朝"/>
          <w:color w:val="663300"/>
          <w:sz w:val="20"/>
          <w:szCs w:val="20"/>
        </w:rPr>
        <w:t xml:space="preserve">　</w:t>
      </w:r>
      <w:r w:rsidR="009A084B">
        <w:rPr>
          <w:rFonts w:ascii="ＭＳ 明朝" w:eastAsia="ＭＳ 明朝" w:hAnsi="ＭＳ 明朝" w:cs="ＭＳ 明朝"/>
          <w:color w:val="663300"/>
          <w:sz w:val="20"/>
          <w:szCs w:val="20"/>
        </w:rPr>
        <w:t>不明</w:t>
      </w:r>
      <w:r w:rsidRPr="003B05B3">
        <w:rPr>
          <w:rFonts w:ascii="ＭＳ 明朝" w:eastAsia="ＭＳ 明朝" w:hAnsi="ＭＳ 明朝" w:cs="ＭＳ Ｐゴシック" w:hint="default"/>
          <w:color w:val="663300"/>
          <w:sz w:val="20"/>
          <w:szCs w:val="20"/>
        </w:rPr>
        <w:br/>
      </w:r>
      <w:r w:rsidR="0031485F">
        <w:rPr>
          <w:rFonts w:ascii="ＭＳ 明朝" w:eastAsia="ＭＳ 明朝" w:hAnsi="ＭＳ 明朝" w:cs="ＭＳ Ｐゴシック"/>
          <w:sz w:val="22"/>
          <w:szCs w:val="22"/>
        </w:rPr>
        <w:br/>
      </w:r>
      <w:r>
        <w:rPr>
          <w:rFonts w:ascii="ＭＳ 明朝" w:eastAsia="ＭＳ 明朝" w:hAnsi="ＭＳ 明朝" w:cs="ＭＳ Ｐゴシック" w:hint="default"/>
          <w:sz w:val="22"/>
          <w:szCs w:val="22"/>
        </w:rPr>
        <w:t>8</w:t>
      </w:r>
      <w:r>
        <w:rPr>
          <w:rFonts w:ascii="ＭＳ 明朝" w:eastAsia="ＭＳ 明朝" w:hAnsi="ＭＳ 明朝" w:cs="ＭＳ Ｐゴシック"/>
          <w:sz w:val="22"/>
          <w:szCs w:val="22"/>
        </w:rPr>
        <w:t>）子曰君子不重則不威學則不固主忠信無友不如己者過則勿憚改</w:t>
      </w:r>
      <w:r>
        <w:rPr>
          <w:rFonts w:ascii="Arial Unicode MS" w:eastAsia="ＭＳ 明朝" w:hAnsi="Arial Unicode MS" w:cs="ＭＳ Ｐゴシック" w:hint="default"/>
          <w:sz w:val="27"/>
          <w:szCs w:val="27"/>
        </w:rPr>
        <w:br/>
      </w:r>
      <w:r>
        <w:rPr>
          <w:rFonts w:ascii="Arial Unicode MS" w:eastAsia="ＭＳ 明朝" w:hAnsi="Arial Unicode MS" w:cs="Arial Unicode MS" w:hint="default"/>
          <w:sz w:val="20"/>
          <w:szCs w:val="20"/>
        </w:rPr>
        <w:t xml:space="preserve">zǐ yuē jūn zǐ bú zhòng zé bù wēi xué zé bú gù zhǔ zhōng xìn wú yǒu bù rú jǐ zhě guò zé wù dàn gǎi </w:t>
      </w:r>
      <w:r>
        <w:rPr>
          <w:rFonts w:ascii="Arial Unicode MS" w:eastAsia="ＭＳ 明朝" w:hAnsi="Arial Unicode MS" w:cs="ＭＳ Ｐゴシック" w:hint="default"/>
          <w:sz w:val="27"/>
          <w:szCs w:val="27"/>
        </w:rPr>
        <w:t xml:space="preserve"> </w:t>
      </w:r>
      <w:r>
        <w:rPr>
          <w:rFonts w:ascii="Arial Unicode MS" w:eastAsia="ＭＳ 明朝" w:hAnsi="Arial Unicode MS" w:cs="ＭＳ Ｐゴシック" w:hint="default"/>
          <w:sz w:val="27"/>
          <w:szCs w:val="27"/>
        </w:rPr>
        <w:br/>
      </w:r>
      <w:r>
        <w:rPr>
          <w:rFonts w:ascii="ＭＳ 明朝" w:eastAsia="ＭＳ 明朝" w:hAnsi="ＭＳ 明朝" w:cs="ＭＳ Ｐゴシック"/>
          <w:color w:val="0000FF"/>
          <w:sz w:val="22"/>
          <w:szCs w:val="22"/>
        </w:rPr>
        <w:t>子の曰はく、君子重からざれば則ち威な</w:t>
      </w:r>
      <w:r w:rsidR="009A084B">
        <w:rPr>
          <w:rFonts w:ascii="ＭＳ 明朝" w:eastAsia="ＭＳ 明朝" w:hAnsi="ＭＳ 明朝" w:cs="ＭＳ Ｐゴシック"/>
          <w:color w:val="0000FF"/>
          <w:sz w:val="22"/>
          <w:szCs w:val="22"/>
        </w:rPr>
        <w:t>らず</w:t>
      </w:r>
      <w:r>
        <w:rPr>
          <w:rFonts w:ascii="ＭＳ 明朝" w:eastAsia="ＭＳ 明朝" w:hAnsi="ＭＳ 明朝" w:cs="ＭＳ Ｐゴシック"/>
          <w:color w:val="0000FF"/>
          <w:sz w:val="22"/>
          <w:szCs w:val="22"/>
        </w:rPr>
        <w:t>、學</w:t>
      </w:r>
      <w:r w:rsidR="009A084B">
        <w:rPr>
          <w:rFonts w:ascii="ＭＳ 明朝" w:eastAsia="ＭＳ 明朝" w:hAnsi="ＭＳ 明朝" w:cs="ＭＳ Ｐゴシック"/>
          <w:color w:val="0000FF"/>
          <w:sz w:val="22"/>
          <w:szCs w:val="22"/>
        </w:rPr>
        <w:t>ぶも</w:t>
      </w:r>
      <w:r>
        <w:rPr>
          <w:rFonts w:ascii="ＭＳ 明朝" w:eastAsia="ＭＳ 明朝" w:hAnsi="ＭＳ 明朝" w:cs="ＭＳ Ｐゴシック"/>
          <w:color w:val="0000FF"/>
          <w:sz w:val="22"/>
          <w:szCs w:val="22"/>
        </w:rPr>
        <w:t>則ち固からず。忠信を主とし、己に如ざる者を友とす</w:t>
      </w:r>
      <w:r w:rsidR="009A084B">
        <w:rPr>
          <w:rFonts w:ascii="ＭＳ 明朝" w:eastAsia="ＭＳ 明朝" w:hAnsi="ＭＳ 明朝" w:cs="ＭＳ Ｐゴシック"/>
          <w:color w:val="0000FF"/>
          <w:sz w:val="22"/>
          <w:szCs w:val="22"/>
        </w:rPr>
        <w:t>ること無かれ</w:t>
      </w:r>
      <w:r>
        <w:rPr>
          <w:rFonts w:ascii="ＭＳ 明朝" w:eastAsia="ＭＳ 明朝" w:hAnsi="ＭＳ 明朝" w:cs="ＭＳ Ｐゴシック"/>
          <w:color w:val="0000FF"/>
          <w:sz w:val="22"/>
          <w:szCs w:val="22"/>
        </w:rPr>
        <w:t>。過てば則ち改るに憚ること勿かれ。</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color w:val="000000"/>
          <w:sz w:val="22"/>
          <w:szCs w:val="22"/>
        </w:rPr>
        <w:t>君子の心得についてのべている。</w:t>
      </w:r>
      <w:r>
        <w:rPr>
          <w:rFonts w:ascii="ＭＳ 明朝" w:eastAsia="ＭＳ 明朝" w:hAnsi="ＭＳ 明朝" w:cs="ＭＳ Ｐゴシック"/>
          <w:sz w:val="22"/>
          <w:szCs w:val="22"/>
        </w:rPr>
        <w:t>重</w:t>
      </w:r>
      <w:r>
        <w:rPr>
          <w:rFonts w:ascii="ＭＳ 明朝" w:eastAsia="ＭＳ 明朝" w:hAnsi="ＭＳ 明朝" w:cs="ＭＳ Ｐゴシック" w:hint="default"/>
          <w:sz w:val="22"/>
          <w:szCs w:val="22"/>
        </w:rPr>
        <w:t xml:space="preserve"> </w:t>
      </w:r>
      <w:r>
        <w:rPr>
          <w:rFonts w:ascii="Arial Unicode MS" w:eastAsia="ＭＳ 明朝" w:hAnsi="Arial Unicode MS" w:cs="Arial Unicode MS" w:hint="default"/>
          <w:sz w:val="20"/>
          <w:szCs w:val="20"/>
        </w:rPr>
        <w:t>zhòng</w:t>
      </w:r>
      <w:r>
        <w:rPr>
          <w:rFonts w:ascii="Arial Unicode MS" w:eastAsia="ＭＳ 明朝" w:hAnsi="Arial Unicode MS" w:cs="Arial Unicode MS" w:hint="default"/>
          <w:sz w:val="22"/>
          <w:szCs w:val="22"/>
        </w:rPr>
        <w:t xml:space="preserve"> </w:t>
      </w:r>
      <w:r>
        <w:rPr>
          <w:rFonts w:ascii="Arial Unicode MS" w:eastAsia="ＭＳ 明朝" w:hAnsi="Arial Unicode MS" w:cs="Arial Unicode MS"/>
          <w:sz w:val="22"/>
          <w:szCs w:val="22"/>
        </w:rPr>
        <w:t>は衆でもある。君子は衆にどっしりと対するものであらねばならない。</w:t>
      </w:r>
      <w:r>
        <w:rPr>
          <w:rFonts w:ascii="ＭＳ 明朝" w:eastAsia="ＭＳ 明朝" w:hAnsi="ＭＳ 明朝" w:cs="ＭＳ Ｐゴシック"/>
          <w:sz w:val="22"/>
          <w:szCs w:val="22"/>
        </w:rPr>
        <w:t>固</w:t>
      </w:r>
      <w:r>
        <w:rPr>
          <w:rFonts w:ascii="ＭＳ 明朝" w:eastAsia="ＭＳ 明朝" w:hAnsi="ＭＳ 明朝" w:cs="ＭＳ Ｐゴシック"/>
          <w:sz w:val="18"/>
          <w:szCs w:val="18"/>
        </w:rPr>
        <w:t>（かたい）</w:t>
      </w:r>
      <w:r>
        <w:rPr>
          <w:rFonts w:ascii="ＭＳ 明朝" w:eastAsia="ＭＳ 明朝" w:hAnsi="ＭＳ 明朝" w:cs="ＭＳ Ｐゴシック"/>
          <w:sz w:val="22"/>
          <w:szCs w:val="22"/>
        </w:rPr>
        <w:t>とは堅固にして久安、久しく持続すること。限度をこえると固陋、頑固となる</w:t>
      </w:r>
      <w:r>
        <w:rPr>
          <w:rFonts w:ascii="Arial Unicode MS" w:eastAsia="ＭＳ 明朝" w:hAnsi="Arial Unicode MS" w:cs="ＭＳ Ｐゴシック"/>
          <w:sz w:val="18"/>
          <w:szCs w:val="18"/>
        </w:rPr>
        <w:t>（字統）</w:t>
      </w:r>
      <w:r>
        <w:rPr>
          <w:rFonts w:ascii="ＭＳ 明朝" w:eastAsia="ＭＳ 明朝" w:hAnsi="ＭＳ 明朝" w:cs="ＭＳ Ｐゴシック"/>
          <w:sz w:val="22"/>
          <w:szCs w:val="22"/>
        </w:rPr>
        <w:t>。どっしりしていないと、威厳はなく、学んだことを永く安んじることもできない。主忠信</w:t>
      </w:r>
      <w:r w:rsidR="00105371">
        <w:rPr>
          <w:rFonts w:ascii="ＭＳ 明朝" w:eastAsia="ＭＳ 明朝" w:hAnsi="ＭＳ 明朝" w:cs="ＭＳ Ｐゴシック"/>
          <w:sz w:val="22"/>
          <w:szCs w:val="22"/>
        </w:rPr>
        <w:t>、</w:t>
      </w:r>
      <w:r w:rsidR="00FE65A0">
        <w:rPr>
          <w:rFonts w:ascii="ＭＳ 明朝" w:eastAsia="ＭＳ 明朝" w:hAnsi="ＭＳ 明朝" w:cs="ＭＳ Ｐゴシック"/>
          <w:sz w:val="22"/>
          <w:szCs w:val="22"/>
        </w:rPr>
        <w:t>忠と信</w:t>
      </w:r>
      <w:r w:rsidR="00714928">
        <w:rPr>
          <w:rFonts w:ascii="ＭＳ 明朝" w:eastAsia="ＭＳ 明朝" w:hAnsi="ＭＳ 明朝" w:cs="ＭＳ Ｐゴシック"/>
          <w:sz w:val="22"/>
          <w:szCs w:val="22"/>
        </w:rPr>
        <w:t>が対となる。相手の忠に対し信を以て応じる、相手の信に対して忠を以て応じる。こ</w:t>
      </w:r>
      <w:r w:rsidR="004C6444">
        <w:rPr>
          <w:rFonts w:ascii="ＭＳ 明朝" w:eastAsia="ＭＳ 明朝" w:hAnsi="ＭＳ 明朝" w:cs="ＭＳ Ｐゴシック"/>
          <w:sz w:val="22"/>
          <w:szCs w:val="22"/>
        </w:rPr>
        <w:t>れが通じぬ相手を</w:t>
      </w:r>
      <w:r w:rsidR="00714928">
        <w:rPr>
          <w:rFonts w:ascii="ＭＳ 明朝" w:eastAsia="ＭＳ 明朝" w:hAnsi="ＭＳ 明朝" w:cs="ＭＳ Ｐゴシック"/>
          <w:sz w:val="22"/>
          <w:szCs w:val="22"/>
        </w:rPr>
        <w:t>友</w:t>
      </w:r>
      <w:r w:rsidR="004C6444">
        <w:rPr>
          <w:rFonts w:ascii="ＭＳ 明朝" w:eastAsia="ＭＳ 明朝" w:hAnsi="ＭＳ 明朝" w:cs="ＭＳ Ｐゴシック"/>
          <w:sz w:val="22"/>
          <w:szCs w:val="22"/>
        </w:rPr>
        <w:t>とすることはできない</w:t>
      </w:r>
      <w:r w:rsidR="00714928">
        <w:rPr>
          <w:rFonts w:ascii="ＭＳ 明朝" w:eastAsia="ＭＳ 明朝" w:hAnsi="ＭＳ 明朝" w:cs="ＭＳ Ｐゴシック"/>
          <w:sz w:val="22"/>
          <w:szCs w:val="22"/>
        </w:rPr>
        <w:t>。</w:t>
      </w:r>
      <w:r w:rsidR="004C6444">
        <w:rPr>
          <w:rFonts w:ascii="ＭＳ 明朝" w:eastAsia="ＭＳ 明朝" w:hAnsi="ＭＳ 明朝" w:cs="ＭＳ Ｐゴシック"/>
          <w:sz w:val="22"/>
          <w:szCs w:val="22"/>
        </w:rPr>
        <w:t>しかし、</w:t>
      </w:r>
      <w:r w:rsidR="00CA4E0C">
        <w:rPr>
          <w:rFonts w:ascii="ＭＳ 明朝" w:eastAsia="ＭＳ 明朝" w:hAnsi="ＭＳ 明朝" w:cs="ＭＳ Ｐゴシック"/>
          <w:sz w:val="22"/>
          <w:szCs w:val="22"/>
        </w:rPr>
        <w:t>できていると</w:t>
      </w:r>
      <w:r w:rsidR="004C6444">
        <w:rPr>
          <w:rFonts w:ascii="ＭＳ 明朝" w:eastAsia="ＭＳ 明朝" w:hAnsi="ＭＳ 明朝" w:cs="ＭＳ Ｐゴシック"/>
          <w:sz w:val="22"/>
          <w:szCs w:val="22"/>
        </w:rPr>
        <w:t>思い込んで、過</w:t>
      </w:r>
      <w:r w:rsidR="00CA4E0C">
        <w:rPr>
          <w:rFonts w:ascii="ＭＳ 明朝" w:eastAsia="ＭＳ 明朝" w:hAnsi="ＭＳ 明朝" w:cs="ＭＳ Ｐゴシック"/>
          <w:sz w:val="22"/>
          <w:szCs w:val="22"/>
        </w:rPr>
        <w:t>ちを犯しているのが人である。</w:t>
      </w:r>
      <w:r w:rsidR="004C6444">
        <w:rPr>
          <w:rFonts w:ascii="ＭＳ 明朝" w:eastAsia="ＭＳ 明朝" w:hAnsi="ＭＳ 明朝" w:cs="ＭＳ Ｐゴシック"/>
          <w:sz w:val="22"/>
          <w:szCs w:val="22"/>
        </w:rPr>
        <w:t>気付</w:t>
      </w:r>
      <w:r w:rsidR="00CA4E0C">
        <w:rPr>
          <w:rFonts w:ascii="ＭＳ 明朝" w:eastAsia="ＭＳ 明朝" w:hAnsi="ＭＳ 明朝" w:cs="ＭＳ Ｐゴシック"/>
          <w:sz w:val="22"/>
          <w:szCs w:val="22"/>
        </w:rPr>
        <w:t>かば</w:t>
      </w:r>
      <w:r w:rsidR="004C6444">
        <w:rPr>
          <w:rFonts w:ascii="ＭＳ 明朝" w:eastAsia="ＭＳ 明朝" w:hAnsi="ＭＳ 明朝" w:cs="ＭＳ Ｐゴシック"/>
          <w:sz w:val="22"/>
          <w:szCs w:val="22"/>
        </w:rPr>
        <w:t>、</w:t>
      </w:r>
      <w:r w:rsidR="00714928">
        <w:rPr>
          <w:rFonts w:ascii="ＭＳ 明朝" w:eastAsia="ＭＳ 明朝" w:hAnsi="ＭＳ 明朝" w:cs="ＭＳ Ｐゴシック"/>
          <w:sz w:val="22"/>
          <w:szCs w:val="22"/>
        </w:rPr>
        <w:t>改</w:t>
      </w:r>
      <w:r w:rsidR="00CA4E0C">
        <w:rPr>
          <w:rFonts w:ascii="ＭＳ 明朝" w:eastAsia="ＭＳ 明朝" w:hAnsi="ＭＳ 明朝" w:cs="ＭＳ Ｐゴシック"/>
          <w:sz w:val="22"/>
          <w:szCs w:val="22"/>
        </w:rPr>
        <w:t>むるに憚ることはない</w:t>
      </w:r>
      <w:r w:rsidR="00714928">
        <w:rPr>
          <w:rFonts w:ascii="ＭＳ 明朝" w:eastAsia="ＭＳ 明朝" w:hAnsi="ＭＳ 明朝" w:cs="ＭＳ Ｐゴシック"/>
          <w:sz w:val="22"/>
          <w:szCs w:val="22"/>
        </w:rPr>
        <w:t>。</w:t>
      </w:r>
      <w:r w:rsidR="009A084B">
        <w:rPr>
          <w:rFonts w:ascii="ＭＳ 明朝" w:eastAsia="ＭＳ 明朝" w:hAnsi="ＭＳ 明朝" w:cs="ＭＳ Ｐゴシック" w:hint="default"/>
          <w:sz w:val="22"/>
          <w:szCs w:val="22"/>
        </w:rPr>
        <w:br/>
      </w:r>
      <w:r w:rsidR="009A084B">
        <w:rPr>
          <w:rFonts w:ascii="ＭＳ 明朝" w:eastAsia="ＭＳ 明朝" w:hAnsi="ＭＳ 明朝" w:cs="ＭＳ Ｐゴシック"/>
          <w:sz w:val="22"/>
          <w:szCs w:val="22"/>
        </w:rPr>
        <w:br/>
      </w:r>
      <w:r w:rsidR="009A084B" w:rsidRPr="00F966E7">
        <w:rPr>
          <w:rFonts w:ascii="ＭＳ 明朝" w:eastAsia="ＭＳ 明朝" w:hAnsi="ＭＳ 明朝"/>
          <w:color w:val="003300"/>
          <w:sz w:val="22"/>
          <w:szCs w:val="22"/>
        </w:rPr>
        <w:t>重は厚重</w:t>
      </w:r>
      <w:r w:rsidR="008D447D" w:rsidRPr="00F966E7">
        <w:rPr>
          <w:rFonts w:ascii="ＭＳ 明朝" w:eastAsia="ＭＳ 明朝" w:hAnsi="ＭＳ 明朝"/>
          <w:color w:val="003300"/>
          <w:sz w:val="22"/>
          <w:szCs w:val="22"/>
        </w:rPr>
        <w:t>、</w:t>
      </w:r>
      <w:r w:rsidR="009A084B" w:rsidRPr="00F966E7">
        <w:rPr>
          <w:rFonts w:ascii="ＭＳ 明朝" w:eastAsia="ＭＳ 明朝" w:hAnsi="ＭＳ 明朝"/>
          <w:color w:val="003300"/>
          <w:sz w:val="22"/>
          <w:szCs w:val="22"/>
        </w:rPr>
        <w:t>威は威嚴</w:t>
      </w:r>
      <w:r w:rsidR="008D447D" w:rsidRPr="00F966E7">
        <w:rPr>
          <w:rFonts w:ascii="ＭＳ 明朝" w:eastAsia="ＭＳ 明朝" w:hAnsi="ＭＳ 明朝"/>
          <w:color w:val="003300"/>
          <w:sz w:val="22"/>
          <w:szCs w:val="22"/>
        </w:rPr>
        <w:t>、</w:t>
      </w:r>
      <w:r w:rsidR="009A084B" w:rsidRPr="00F966E7">
        <w:rPr>
          <w:rFonts w:ascii="ＭＳ 明朝" w:eastAsia="ＭＳ 明朝" w:hAnsi="ＭＳ 明朝"/>
          <w:color w:val="003300"/>
          <w:sz w:val="22"/>
          <w:szCs w:val="22"/>
        </w:rPr>
        <w:t>固は堅固なり。外に輕き者は、必ず内に堅きこと能</w:t>
      </w:r>
      <w:r w:rsidR="008D447D" w:rsidRPr="00F966E7">
        <w:rPr>
          <w:rFonts w:ascii="ＭＳ 明朝" w:eastAsia="ＭＳ 明朝" w:hAnsi="ＭＳ 明朝"/>
          <w:color w:val="003300"/>
          <w:sz w:val="22"/>
          <w:szCs w:val="22"/>
        </w:rPr>
        <w:t>は</w:t>
      </w:r>
      <w:r w:rsidR="009A084B" w:rsidRPr="00F966E7">
        <w:rPr>
          <w:rFonts w:ascii="ＭＳ 明朝" w:eastAsia="ＭＳ 明朝" w:hAnsi="ＭＳ 明朝"/>
          <w:color w:val="003300"/>
          <w:sz w:val="22"/>
          <w:szCs w:val="22"/>
        </w:rPr>
        <w:t>ず。故に厚重ならざ</w:t>
      </w:r>
      <w:r w:rsidR="008D447D" w:rsidRPr="00F966E7">
        <w:rPr>
          <w:rFonts w:ascii="ＭＳ 明朝" w:eastAsia="ＭＳ 明朝" w:hAnsi="ＭＳ 明朝"/>
          <w:color w:val="003300"/>
          <w:sz w:val="22"/>
          <w:szCs w:val="22"/>
        </w:rPr>
        <w:t>れば</w:t>
      </w:r>
      <w:r w:rsidR="009A084B" w:rsidRPr="00F966E7">
        <w:rPr>
          <w:rFonts w:ascii="ＭＳ 明朝" w:eastAsia="ＭＳ 明朝" w:hAnsi="ＭＳ 明朝"/>
          <w:color w:val="003300"/>
          <w:sz w:val="22"/>
          <w:szCs w:val="22"/>
        </w:rPr>
        <w:t>、則ち威嚴無くして、學ぶ所も亦堅固ならざるなり。</w:t>
      </w:r>
      <w:r w:rsidR="009A084B" w:rsidRPr="00F966E7">
        <w:rPr>
          <w:rFonts w:ascii="ＭＳ 明朝" w:eastAsia="ＭＳ 明朝" w:hAnsi="ＭＳ 明朝" w:hint="default"/>
          <w:color w:val="003300"/>
          <w:sz w:val="22"/>
          <w:szCs w:val="22"/>
        </w:rPr>
        <w:br/>
      </w:r>
      <w:r w:rsidR="009A084B" w:rsidRPr="00F966E7">
        <w:rPr>
          <w:rFonts w:ascii="ＭＳ 明朝" w:eastAsia="ＭＳ 明朝" w:hAnsi="ＭＳ 明朝"/>
          <w:color w:val="003300"/>
          <w:sz w:val="22"/>
          <w:szCs w:val="22"/>
        </w:rPr>
        <w:t>人忠信ならざ</w:t>
      </w:r>
      <w:r w:rsidR="008D447D" w:rsidRPr="00F966E7">
        <w:rPr>
          <w:rFonts w:ascii="ＭＳ 明朝" w:eastAsia="ＭＳ 明朝" w:hAnsi="ＭＳ 明朝"/>
          <w:color w:val="003300"/>
          <w:sz w:val="22"/>
          <w:szCs w:val="22"/>
        </w:rPr>
        <w:t>れば</w:t>
      </w:r>
      <w:r w:rsidR="009A084B" w:rsidRPr="00F966E7">
        <w:rPr>
          <w:rFonts w:ascii="ＭＳ 明朝" w:eastAsia="ＭＳ 明朝" w:hAnsi="ＭＳ 明朝"/>
          <w:color w:val="003300"/>
          <w:sz w:val="22"/>
          <w:szCs w:val="22"/>
        </w:rPr>
        <w:t>、則ち事</w:t>
      </w:r>
      <w:r w:rsidR="008D447D" w:rsidRPr="00F966E7">
        <w:rPr>
          <w:rFonts w:ascii="ＭＳ 明朝" w:eastAsia="ＭＳ 明朝" w:hAnsi="ＭＳ 明朝"/>
          <w:color w:val="003300"/>
          <w:sz w:val="18"/>
          <w:szCs w:val="18"/>
        </w:rPr>
        <w:t>（こと）</w:t>
      </w:r>
      <w:r w:rsidR="008D447D" w:rsidRPr="00F966E7">
        <w:rPr>
          <w:rFonts w:ascii="ＭＳ 明朝" w:eastAsia="ＭＳ 明朝" w:hAnsi="ＭＳ 明朝"/>
          <w:color w:val="003300"/>
          <w:sz w:val="22"/>
          <w:szCs w:val="22"/>
        </w:rPr>
        <w:t>、</w:t>
      </w:r>
      <w:r w:rsidR="009A084B" w:rsidRPr="00F966E7">
        <w:rPr>
          <w:rFonts w:ascii="ＭＳ 明朝" w:eastAsia="ＭＳ 明朝" w:hAnsi="ＭＳ 明朝"/>
          <w:color w:val="003300"/>
          <w:sz w:val="22"/>
          <w:szCs w:val="22"/>
        </w:rPr>
        <w:t>皆實無し。惡を爲すは則ち易く、善を爲す</w:t>
      </w:r>
      <w:r w:rsidR="008D447D" w:rsidRPr="00F966E7">
        <w:rPr>
          <w:rFonts w:ascii="ＭＳ 明朝" w:eastAsia="ＭＳ 明朝" w:hAnsi="ＭＳ 明朝"/>
          <w:color w:val="003300"/>
          <w:sz w:val="22"/>
          <w:szCs w:val="22"/>
        </w:rPr>
        <w:t>こと</w:t>
      </w:r>
      <w:r w:rsidR="009A084B" w:rsidRPr="00F966E7">
        <w:rPr>
          <w:rFonts w:ascii="ＭＳ 明朝" w:eastAsia="ＭＳ 明朝" w:hAnsi="ＭＳ 明朝"/>
          <w:color w:val="003300"/>
          <w:sz w:val="22"/>
          <w:szCs w:val="22"/>
        </w:rPr>
        <w:t>則ち難し。故に學者は必ず是を以て主とす。程子</w:t>
      </w:r>
      <w:r w:rsidR="0062166B" w:rsidRPr="00F966E7">
        <w:rPr>
          <w:rFonts w:ascii="ＭＳ 明朝" w:eastAsia="ＭＳ 明朝" w:hAnsi="ＭＳ 明朝"/>
          <w:color w:val="003300"/>
          <w:sz w:val="22"/>
          <w:szCs w:val="22"/>
        </w:rPr>
        <w:t>の</w:t>
      </w:r>
      <w:r w:rsidR="009A084B" w:rsidRPr="00F966E7">
        <w:rPr>
          <w:rFonts w:ascii="ＭＳ 明朝" w:eastAsia="ＭＳ 明朝" w:hAnsi="ＭＳ 明朝"/>
          <w:color w:val="003300"/>
          <w:sz w:val="22"/>
          <w:szCs w:val="22"/>
        </w:rPr>
        <w:t>曰く、人の道は唯忠信に在り。誠なら</w:t>
      </w:r>
      <w:r w:rsidR="00237A06" w:rsidRPr="00F966E7">
        <w:rPr>
          <w:rFonts w:ascii="ＭＳ 明朝" w:eastAsia="ＭＳ 明朝" w:hAnsi="ＭＳ 明朝"/>
          <w:color w:val="003300"/>
          <w:sz w:val="22"/>
          <w:szCs w:val="22"/>
        </w:rPr>
        <w:t>ずん</w:t>
      </w:r>
      <w:r w:rsidR="009A084B" w:rsidRPr="00F966E7">
        <w:rPr>
          <w:rFonts w:ascii="ＭＳ 明朝" w:eastAsia="ＭＳ 明朝" w:hAnsi="ＭＳ 明朝"/>
          <w:color w:val="003300"/>
          <w:sz w:val="22"/>
          <w:szCs w:val="22"/>
        </w:rPr>
        <w:t>ば則ち物無し。且出入に時無く、其の郷を知ること莫きは人</w:t>
      </w:r>
      <w:r w:rsidR="00237A06" w:rsidRPr="00F966E7">
        <w:rPr>
          <w:rFonts w:ascii="ＭＳ 明朝" w:eastAsia="ＭＳ 明朝" w:hAnsi="ＭＳ 明朝"/>
          <w:color w:val="003300"/>
          <w:sz w:val="22"/>
          <w:szCs w:val="22"/>
        </w:rPr>
        <w:t>の</w:t>
      </w:r>
      <w:r w:rsidR="009A084B" w:rsidRPr="00F966E7">
        <w:rPr>
          <w:rFonts w:ascii="ＭＳ 明朝" w:eastAsia="ＭＳ 明朝" w:hAnsi="ＭＳ 明朝"/>
          <w:color w:val="003300"/>
          <w:sz w:val="22"/>
          <w:szCs w:val="22"/>
        </w:rPr>
        <w:t>心なり。若し忠信無くば、豈復物有らんや。</w:t>
      </w:r>
      <w:r w:rsidR="009A084B" w:rsidRPr="00F966E7">
        <w:rPr>
          <w:rFonts w:ascii="ＭＳ 明朝" w:eastAsia="ＭＳ 明朝" w:hAnsi="ＭＳ 明朝" w:hint="default"/>
          <w:color w:val="003300"/>
          <w:sz w:val="22"/>
          <w:szCs w:val="22"/>
        </w:rPr>
        <w:br/>
      </w:r>
      <w:r w:rsidR="009A084B" w:rsidRPr="00F966E7">
        <w:rPr>
          <w:rFonts w:ascii="ＭＳ 明朝" w:eastAsia="ＭＳ 明朝" w:hAnsi="ＭＳ 明朝"/>
          <w:color w:val="003300"/>
          <w:sz w:val="22"/>
          <w:szCs w:val="22"/>
        </w:rPr>
        <w:t>無</w:t>
      </w:r>
      <w:r w:rsidR="00237A06" w:rsidRPr="00F966E7">
        <w:rPr>
          <w:rFonts w:ascii="ＭＳ 明朝" w:eastAsia="ＭＳ 明朝" w:hAnsi="ＭＳ 明朝"/>
          <w:color w:val="003300"/>
          <w:sz w:val="22"/>
          <w:szCs w:val="22"/>
        </w:rPr>
        <w:t>は</w:t>
      </w:r>
      <w:r w:rsidR="009A084B" w:rsidRPr="00F966E7">
        <w:rPr>
          <w:rFonts w:ascii="ＭＳ 明朝" w:eastAsia="ＭＳ 明朝" w:hAnsi="ＭＳ 明朝"/>
          <w:color w:val="003300"/>
          <w:sz w:val="22"/>
          <w:szCs w:val="22"/>
        </w:rPr>
        <w:t>毋</w:t>
      </w:r>
      <w:r w:rsidR="00237A06" w:rsidRPr="00F966E7">
        <w:rPr>
          <w:rFonts w:ascii="ＭＳ 明朝" w:eastAsia="ＭＳ 明朝" w:hAnsi="ＭＳ 明朝"/>
          <w:color w:val="003300"/>
          <w:sz w:val="22"/>
          <w:szCs w:val="22"/>
        </w:rPr>
        <w:t>に</w:t>
      </w:r>
      <w:r w:rsidR="009A084B" w:rsidRPr="00F966E7">
        <w:rPr>
          <w:rFonts w:ascii="ＭＳ 明朝" w:eastAsia="ＭＳ 明朝" w:hAnsi="ＭＳ 明朝"/>
          <w:color w:val="003300"/>
          <w:sz w:val="22"/>
          <w:szCs w:val="22"/>
        </w:rPr>
        <w:t>通ず。禁止の辭なり。友は仁を輔くる所以なり。己に如かざ</w:t>
      </w:r>
      <w:r w:rsidR="00237A06" w:rsidRPr="00F966E7">
        <w:rPr>
          <w:rFonts w:ascii="ＭＳ 明朝" w:eastAsia="ＭＳ 明朝" w:hAnsi="ＭＳ 明朝"/>
          <w:color w:val="003300"/>
          <w:sz w:val="22"/>
          <w:szCs w:val="22"/>
        </w:rPr>
        <w:t>れば</w:t>
      </w:r>
      <w:r w:rsidR="009A084B" w:rsidRPr="00F966E7">
        <w:rPr>
          <w:rFonts w:ascii="ＭＳ 明朝" w:eastAsia="ＭＳ 明朝" w:hAnsi="ＭＳ 明朝"/>
          <w:color w:val="003300"/>
          <w:sz w:val="22"/>
          <w:szCs w:val="22"/>
        </w:rPr>
        <w:t>、則ち益無くして損有り。</w:t>
      </w:r>
      <w:r w:rsidR="009A084B" w:rsidRPr="00F966E7">
        <w:rPr>
          <w:rFonts w:ascii="ＭＳ 明朝" w:eastAsia="ＭＳ 明朝" w:hAnsi="ＭＳ 明朝" w:hint="default"/>
          <w:color w:val="003300"/>
          <w:sz w:val="22"/>
          <w:szCs w:val="22"/>
        </w:rPr>
        <w:br/>
      </w:r>
      <w:r w:rsidR="009A084B" w:rsidRPr="00F966E7">
        <w:rPr>
          <w:rFonts w:ascii="ＭＳ 明朝" w:eastAsia="ＭＳ 明朝" w:hAnsi="ＭＳ 明朝"/>
          <w:color w:val="003300"/>
          <w:sz w:val="22"/>
          <w:szCs w:val="22"/>
        </w:rPr>
        <w:t>勿も亦禁止の辭。憚は畏難なり。自ら治</w:t>
      </w:r>
      <w:r w:rsidR="00E83D5F" w:rsidRPr="00F966E7">
        <w:rPr>
          <w:rFonts w:ascii="ＭＳ 明朝" w:eastAsia="ＭＳ 明朝" w:hAnsi="ＭＳ 明朝"/>
          <w:color w:val="003300"/>
          <w:sz w:val="22"/>
          <w:szCs w:val="22"/>
        </w:rPr>
        <w:t>めて</w:t>
      </w:r>
      <w:r w:rsidR="009A084B" w:rsidRPr="00F966E7">
        <w:rPr>
          <w:rFonts w:ascii="ＭＳ 明朝" w:eastAsia="ＭＳ 明朝" w:hAnsi="ＭＳ 明朝"/>
          <w:color w:val="003300"/>
          <w:sz w:val="22"/>
          <w:szCs w:val="22"/>
        </w:rPr>
        <w:t>勇ならざ</w:t>
      </w:r>
      <w:r w:rsidR="00E83D5F" w:rsidRPr="00F966E7">
        <w:rPr>
          <w:rFonts w:ascii="ＭＳ 明朝" w:eastAsia="ＭＳ 明朝" w:hAnsi="ＭＳ 明朝"/>
          <w:color w:val="003300"/>
          <w:sz w:val="22"/>
          <w:szCs w:val="22"/>
        </w:rPr>
        <w:t>れば</w:t>
      </w:r>
      <w:r w:rsidR="009A084B" w:rsidRPr="00F966E7">
        <w:rPr>
          <w:rFonts w:ascii="ＭＳ 明朝" w:eastAsia="ＭＳ 明朝" w:hAnsi="ＭＳ 明朝"/>
          <w:color w:val="003300"/>
          <w:sz w:val="22"/>
          <w:szCs w:val="22"/>
        </w:rPr>
        <w:t>、則ち惡日</w:t>
      </w:r>
      <w:r w:rsidR="00E83D5F" w:rsidRPr="00F966E7">
        <w:rPr>
          <w:rFonts w:ascii="ＭＳ 明朝" w:eastAsia="ＭＳ 明朝" w:hAnsi="ＭＳ 明朝"/>
          <w:color w:val="003300"/>
          <w:sz w:val="22"/>
          <w:szCs w:val="22"/>
        </w:rPr>
        <w:t>々</w:t>
      </w:r>
      <w:r w:rsidR="009A084B" w:rsidRPr="00F966E7">
        <w:rPr>
          <w:rFonts w:ascii="ＭＳ 明朝" w:eastAsia="ＭＳ 明朝" w:hAnsi="ＭＳ 明朝"/>
          <w:color w:val="003300"/>
          <w:sz w:val="22"/>
          <w:szCs w:val="22"/>
        </w:rPr>
        <w:t>に長ず。故に過有</w:t>
      </w:r>
      <w:r w:rsidR="00E83D5F" w:rsidRPr="00F966E7">
        <w:rPr>
          <w:rFonts w:ascii="ＭＳ 明朝" w:eastAsia="ＭＳ 明朝" w:hAnsi="ＭＳ 明朝"/>
          <w:color w:val="003300"/>
          <w:sz w:val="22"/>
          <w:szCs w:val="22"/>
        </w:rPr>
        <w:t>れば</w:t>
      </w:r>
      <w:r w:rsidR="009A084B" w:rsidRPr="00F966E7">
        <w:rPr>
          <w:rFonts w:ascii="ＭＳ 明朝" w:eastAsia="ＭＳ 明朝" w:hAnsi="ＭＳ 明朝"/>
          <w:color w:val="003300"/>
          <w:sz w:val="22"/>
          <w:szCs w:val="22"/>
        </w:rPr>
        <w:t>則ち當に速かに改</w:t>
      </w:r>
      <w:r w:rsidR="00E83D5F" w:rsidRPr="00F966E7">
        <w:rPr>
          <w:rFonts w:ascii="ＭＳ 明朝" w:eastAsia="ＭＳ 明朝" w:hAnsi="ＭＳ 明朝"/>
          <w:color w:val="003300"/>
          <w:sz w:val="22"/>
          <w:szCs w:val="22"/>
        </w:rPr>
        <w:t>めて、</w:t>
      </w:r>
      <w:r w:rsidR="009A084B" w:rsidRPr="00F966E7">
        <w:rPr>
          <w:rFonts w:ascii="ＭＳ 明朝" w:eastAsia="ＭＳ 明朝" w:hAnsi="ＭＳ 明朝"/>
          <w:color w:val="003300"/>
          <w:sz w:val="22"/>
          <w:szCs w:val="22"/>
        </w:rPr>
        <w:t>畏難して苟</w:t>
      </w:r>
      <w:r w:rsidR="00E83D5F" w:rsidRPr="00F966E7">
        <w:rPr>
          <w:rFonts w:ascii="ＭＳ 明朝" w:eastAsia="ＭＳ 明朝" w:hAnsi="ＭＳ 明朝"/>
          <w:color w:val="003300"/>
          <w:sz w:val="22"/>
          <w:szCs w:val="22"/>
        </w:rPr>
        <w:t>も</w:t>
      </w:r>
      <w:r w:rsidR="009A084B" w:rsidRPr="00F966E7">
        <w:rPr>
          <w:rFonts w:ascii="ＭＳ 明朝" w:eastAsia="ＭＳ 明朝" w:hAnsi="ＭＳ 明朝"/>
          <w:color w:val="003300"/>
          <w:sz w:val="22"/>
          <w:szCs w:val="22"/>
        </w:rPr>
        <w:t>安</w:t>
      </w:r>
      <w:r w:rsidR="00E83D5F" w:rsidRPr="00F966E7">
        <w:rPr>
          <w:rFonts w:ascii="ＭＳ 明朝" w:eastAsia="ＭＳ 明朝" w:hAnsi="ＭＳ 明朝"/>
          <w:color w:val="003300"/>
          <w:sz w:val="22"/>
          <w:szCs w:val="22"/>
        </w:rPr>
        <w:t>ず</w:t>
      </w:r>
      <w:r w:rsidR="009A084B" w:rsidRPr="00F966E7">
        <w:rPr>
          <w:rFonts w:ascii="ＭＳ 明朝" w:eastAsia="ＭＳ 明朝" w:hAnsi="ＭＳ 明朝"/>
          <w:color w:val="003300"/>
          <w:sz w:val="22"/>
          <w:szCs w:val="22"/>
        </w:rPr>
        <w:t>可からず。程子</w:t>
      </w:r>
      <w:r w:rsidR="00E83D5F" w:rsidRPr="00F966E7">
        <w:rPr>
          <w:rFonts w:ascii="ＭＳ 明朝" w:eastAsia="ＭＳ 明朝" w:hAnsi="ＭＳ 明朝"/>
          <w:color w:val="003300"/>
          <w:sz w:val="22"/>
          <w:szCs w:val="22"/>
        </w:rPr>
        <w:t>の</w:t>
      </w:r>
      <w:r w:rsidR="009A084B" w:rsidRPr="00F966E7">
        <w:rPr>
          <w:rFonts w:ascii="ＭＳ 明朝" w:eastAsia="ＭＳ 明朝" w:hAnsi="ＭＳ 明朝"/>
          <w:color w:val="003300"/>
          <w:sz w:val="22"/>
          <w:szCs w:val="22"/>
        </w:rPr>
        <w:t>曰く、學問の道は他無し。其の不善を知</w:t>
      </w:r>
      <w:r w:rsidR="004D1A0E" w:rsidRPr="00F966E7">
        <w:rPr>
          <w:rFonts w:ascii="ＭＳ 明朝" w:eastAsia="ＭＳ 明朝" w:hAnsi="ＭＳ 明朝"/>
          <w:color w:val="003300"/>
          <w:sz w:val="22"/>
          <w:szCs w:val="22"/>
        </w:rPr>
        <w:t>れば</w:t>
      </w:r>
      <w:r w:rsidR="009A084B" w:rsidRPr="00F966E7">
        <w:rPr>
          <w:rFonts w:ascii="ＭＳ 明朝" w:eastAsia="ＭＳ 明朝" w:hAnsi="ＭＳ 明朝"/>
          <w:color w:val="003300"/>
          <w:sz w:val="22"/>
          <w:szCs w:val="22"/>
        </w:rPr>
        <w:t>、則ち速かに改め以て善に從</w:t>
      </w:r>
      <w:r w:rsidR="004D1A0E" w:rsidRPr="00F966E7">
        <w:rPr>
          <w:rFonts w:ascii="ＭＳ 明朝" w:eastAsia="ＭＳ 明朝" w:hAnsi="ＭＳ 明朝"/>
          <w:color w:val="003300"/>
          <w:sz w:val="22"/>
          <w:szCs w:val="22"/>
        </w:rPr>
        <w:t>ふ</w:t>
      </w:r>
      <w:r w:rsidR="009A084B" w:rsidRPr="00F966E7">
        <w:rPr>
          <w:rFonts w:ascii="ＭＳ 明朝" w:eastAsia="ＭＳ 明朝" w:hAnsi="ＭＳ 明朝"/>
          <w:color w:val="003300"/>
          <w:sz w:val="22"/>
          <w:szCs w:val="22"/>
        </w:rPr>
        <w:t>のみ。○程子</w:t>
      </w:r>
      <w:r w:rsidR="004D1A0E" w:rsidRPr="00F966E7">
        <w:rPr>
          <w:rFonts w:ascii="ＭＳ 明朝" w:eastAsia="ＭＳ 明朝" w:hAnsi="ＭＳ 明朝"/>
          <w:color w:val="003300"/>
          <w:sz w:val="22"/>
          <w:szCs w:val="22"/>
        </w:rPr>
        <w:t>の</w:t>
      </w:r>
      <w:r w:rsidR="009A084B" w:rsidRPr="00F966E7">
        <w:rPr>
          <w:rFonts w:ascii="ＭＳ 明朝" w:eastAsia="ＭＳ 明朝" w:hAnsi="ＭＳ 明朝"/>
          <w:color w:val="003300"/>
          <w:sz w:val="22"/>
          <w:szCs w:val="22"/>
        </w:rPr>
        <w:t>曰く、君子の自ら修むる道は、當に是の如く</w:t>
      </w:r>
      <w:r w:rsidR="004D1A0E" w:rsidRPr="00F966E7">
        <w:rPr>
          <w:rFonts w:ascii="ＭＳ 明朝" w:eastAsia="ＭＳ 明朝" w:hAnsi="ＭＳ 明朝"/>
          <w:color w:val="003300"/>
          <w:sz w:val="22"/>
          <w:szCs w:val="22"/>
        </w:rPr>
        <w:t>す</w:t>
      </w:r>
      <w:r w:rsidR="009A084B" w:rsidRPr="00F966E7">
        <w:rPr>
          <w:rFonts w:ascii="ＭＳ 明朝" w:eastAsia="ＭＳ 明朝" w:hAnsi="ＭＳ 明朝"/>
          <w:color w:val="003300"/>
          <w:sz w:val="22"/>
          <w:szCs w:val="22"/>
        </w:rPr>
        <w:t>。游氏</w:t>
      </w:r>
      <w:r w:rsidR="00974E2F" w:rsidRPr="00F966E7">
        <w:rPr>
          <w:rFonts w:ascii="ＭＳ 明朝" w:eastAsia="ＭＳ 明朝" w:hAnsi="ＭＳ 明朝"/>
          <w:color w:val="003300"/>
          <w:sz w:val="22"/>
          <w:szCs w:val="22"/>
        </w:rPr>
        <w:t>の</w:t>
      </w:r>
      <w:r w:rsidR="009A084B" w:rsidRPr="00F966E7">
        <w:rPr>
          <w:rFonts w:ascii="ＭＳ 明朝" w:eastAsia="ＭＳ 明朝" w:hAnsi="ＭＳ 明朝"/>
          <w:color w:val="003300"/>
          <w:sz w:val="22"/>
          <w:szCs w:val="22"/>
        </w:rPr>
        <w:t>曰く、君子の道は、威重を以て質と爲し、學</w:t>
      </w:r>
      <w:r w:rsidR="00974E2F" w:rsidRPr="00F966E7">
        <w:rPr>
          <w:rFonts w:ascii="ＭＳ 明朝" w:eastAsia="ＭＳ 明朝" w:hAnsi="ＭＳ 明朝"/>
          <w:color w:val="003300"/>
          <w:sz w:val="22"/>
          <w:szCs w:val="22"/>
        </w:rPr>
        <w:t>を</w:t>
      </w:r>
      <w:r w:rsidR="009A084B" w:rsidRPr="00F966E7">
        <w:rPr>
          <w:rFonts w:ascii="ＭＳ 明朝" w:eastAsia="ＭＳ 明朝" w:hAnsi="ＭＳ 明朝"/>
          <w:color w:val="003300"/>
          <w:sz w:val="22"/>
          <w:szCs w:val="22"/>
        </w:rPr>
        <w:t>以て之を成す。學の道は、必ず忠信</w:t>
      </w:r>
      <w:r w:rsidR="00974E2F" w:rsidRPr="00F966E7">
        <w:rPr>
          <w:rFonts w:ascii="ＭＳ 明朝" w:eastAsia="ＭＳ 明朝" w:hAnsi="ＭＳ 明朝"/>
          <w:color w:val="003300"/>
          <w:sz w:val="22"/>
          <w:szCs w:val="22"/>
        </w:rPr>
        <w:t>を</w:t>
      </w:r>
      <w:r w:rsidR="009A084B" w:rsidRPr="00F966E7">
        <w:rPr>
          <w:rFonts w:ascii="ＭＳ 明朝" w:eastAsia="ＭＳ 明朝" w:hAnsi="ＭＳ 明朝"/>
          <w:color w:val="003300"/>
          <w:sz w:val="22"/>
          <w:szCs w:val="22"/>
        </w:rPr>
        <w:t>以て主とし、己に勝</w:t>
      </w:r>
      <w:r w:rsidR="00A839E8" w:rsidRPr="00F966E7">
        <w:rPr>
          <w:rFonts w:ascii="ＭＳ 明朝" w:eastAsia="ＭＳ 明朝" w:hAnsi="ＭＳ 明朝"/>
          <w:color w:val="003300"/>
          <w:sz w:val="22"/>
          <w:szCs w:val="22"/>
        </w:rPr>
        <w:t>れ</w:t>
      </w:r>
      <w:r w:rsidR="009A084B" w:rsidRPr="00F966E7">
        <w:rPr>
          <w:rFonts w:ascii="ＭＳ 明朝" w:eastAsia="ＭＳ 明朝" w:hAnsi="ＭＳ 明朝"/>
          <w:color w:val="003300"/>
          <w:sz w:val="22"/>
          <w:szCs w:val="22"/>
        </w:rPr>
        <w:t>る者を以て之を輔く。然れども或は過を改むるに吝なれば、則ち終に以て德に入ること無くして、賢者も亦未だ必ずしも</w:t>
      </w:r>
      <w:r w:rsidR="00932A2F" w:rsidRPr="00F966E7">
        <w:rPr>
          <w:rFonts w:ascii="ＭＳ 明朝" w:eastAsia="ＭＳ 明朝" w:hAnsi="ＭＳ 明朝"/>
          <w:color w:val="003300"/>
          <w:sz w:val="22"/>
          <w:szCs w:val="22"/>
        </w:rPr>
        <w:t>告</w:t>
      </w:r>
      <w:r w:rsidR="00A14031" w:rsidRPr="00F966E7">
        <w:rPr>
          <w:rFonts w:ascii="ＭＳ 明朝" w:eastAsia="ＭＳ 明朝" w:hAnsi="ＭＳ 明朝"/>
          <w:color w:val="003300"/>
          <w:sz w:val="18"/>
          <w:szCs w:val="18"/>
        </w:rPr>
        <w:t>（かた）</w:t>
      </w:r>
      <w:r w:rsidR="00A14031" w:rsidRPr="00F966E7">
        <w:rPr>
          <w:rFonts w:ascii="ＭＳ 明朝" w:eastAsia="ＭＳ 明朝" w:hAnsi="ＭＳ 明朝"/>
          <w:color w:val="003300"/>
          <w:sz w:val="22"/>
          <w:szCs w:val="22"/>
        </w:rPr>
        <w:t>るに</w:t>
      </w:r>
      <w:r w:rsidR="009A084B" w:rsidRPr="00F966E7">
        <w:rPr>
          <w:rFonts w:ascii="ＭＳ 明朝" w:eastAsia="ＭＳ 明朝" w:hAnsi="ＭＳ 明朝"/>
          <w:color w:val="003300"/>
          <w:sz w:val="22"/>
          <w:szCs w:val="22"/>
        </w:rPr>
        <w:t>善道を以</w:t>
      </w:r>
      <w:r w:rsidR="005D728B" w:rsidRPr="00F966E7">
        <w:rPr>
          <w:rFonts w:ascii="ＭＳ 明朝" w:eastAsia="ＭＳ 明朝" w:hAnsi="ＭＳ 明朝"/>
          <w:color w:val="003300"/>
          <w:sz w:val="18"/>
          <w:szCs w:val="18"/>
        </w:rPr>
        <w:t>（す）</w:t>
      </w:r>
      <w:r w:rsidR="00932A2F" w:rsidRPr="00F966E7">
        <w:rPr>
          <w:rFonts w:ascii="ＭＳ 明朝" w:eastAsia="ＭＳ 明朝" w:hAnsi="ＭＳ 明朝"/>
          <w:color w:val="003300"/>
          <w:sz w:val="22"/>
          <w:szCs w:val="22"/>
        </w:rPr>
        <w:t>る</w:t>
      </w:r>
      <w:r w:rsidR="009A084B" w:rsidRPr="00F966E7">
        <w:rPr>
          <w:rFonts w:ascii="ＭＳ 明朝" w:eastAsia="ＭＳ 明朝" w:hAnsi="ＭＳ 明朝"/>
          <w:color w:val="003300"/>
          <w:sz w:val="22"/>
          <w:szCs w:val="22"/>
        </w:rPr>
        <w:t>を樂</w:t>
      </w:r>
      <w:r w:rsidR="00A14031" w:rsidRPr="00F966E7">
        <w:rPr>
          <w:rFonts w:ascii="ＭＳ 明朝" w:eastAsia="ＭＳ 明朝" w:hAnsi="ＭＳ 明朝"/>
          <w:color w:val="003300"/>
          <w:sz w:val="18"/>
          <w:szCs w:val="18"/>
        </w:rPr>
        <w:t>（この）</w:t>
      </w:r>
      <w:r w:rsidR="009A084B" w:rsidRPr="00F966E7">
        <w:rPr>
          <w:rFonts w:ascii="ＭＳ 明朝" w:eastAsia="ＭＳ 明朝" w:hAnsi="ＭＳ 明朝"/>
          <w:color w:val="003300"/>
          <w:sz w:val="22"/>
          <w:szCs w:val="22"/>
        </w:rPr>
        <w:t>まず。故に過は改むるに憚ること勿</w:t>
      </w:r>
      <w:r w:rsidR="005D728B" w:rsidRPr="00F966E7">
        <w:rPr>
          <w:rFonts w:ascii="ＭＳ 明朝" w:eastAsia="ＭＳ 明朝" w:hAnsi="ＭＳ 明朝"/>
          <w:color w:val="003300"/>
          <w:sz w:val="22"/>
          <w:szCs w:val="22"/>
        </w:rPr>
        <w:t>き</w:t>
      </w:r>
      <w:r w:rsidR="009A084B" w:rsidRPr="00F966E7">
        <w:rPr>
          <w:rFonts w:ascii="ＭＳ 明朝" w:eastAsia="ＭＳ 明朝" w:hAnsi="ＭＳ 明朝"/>
          <w:color w:val="003300"/>
          <w:sz w:val="22"/>
          <w:szCs w:val="22"/>
        </w:rPr>
        <w:t>を以て終</w:t>
      </w:r>
      <w:r w:rsidR="005D728B" w:rsidRPr="00F966E7">
        <w:rPr>
          <w:rFonts w:ascii="ＭＳ 明朝" w:eastAsia="ＭＳ 明朝" w:hAnsi="ＭＳ 明朝"/>
          <w:color w:val="003300"/>
          <w:sz w:val="22"/>
          <w:szCs w:val="22"/>
        </w:rPr>
        <w:t>ふ</w:t>
      </w:r>
      <w:r w:rsidR="009A084B" w:rsidRPr="00F966E7">
        <w:rPr>
          <w:rFonts w:ascii="ＭＳ 明朝" w:eastAsia="ＭＳ 明朝" w:hAnsi="ＭＳ 明朝"/>
          <w:color w:val="003300"/>
          <w:sz w:val="22"/>
          <w:szCs w:val="22"/>
        </w:rPr>
        <w:t>。</w:t>
      </w:r>
      <w:r>
        <w:rPr>
          <w:rFonts w:ascii="ＭＳ 明朝" w:eastAsia="ＭＳ 明朝" w:hAnsi="ＭＳ 明朝" w:cs="ＭＳ Ｐゴシック" w:hint="default"/>
          <w:sz w:val="22"/>
          <w:szCs w:val="22"/>
        </w:rPr>
        <w:br/>
      </w:r>
    </w:p>
    <w:p w:rsidR="00634EE4" w:rsidRDefault="00634EE4" w:rsidP="004817FE">
      <w:pPr>
        <w:pStyle w:val="Web"/>
        <w:tabs>
          <w:tab w:val="left" w:pos="7938"/>
        </w:tabs>
        <w:snapToGrid w:val="0"/>
        <w:rPr>
          <w:rFonts w:ascii="Arial Unicode MS" w:eastAsia="ＭＳ 明朝" w:hAnsi="Arial Unicode MS" w:cs="ＭＳ Ｐゴシック" w:hint="default"/>
          <w:sz w:val="27"/>
          <w:szCs w:val="27"/>
        </w:rPr>
      </w:pPr>
      <w:r>
        <w:rPr>
          <w:rFonts w:ascii="ＭＳ 明朝" w:eastAsia="ＭＳ 明朝" w:hAnsi="ＭＳ 明朝" w:cs="ＭＳ Ｐゴシック" w:hint="default"/>
          <w:sz w:val="22"/>
          <w:szCs w:val="22"/>
        </w:rPr>
        <w:t>9</w:t>
      </w:r>
      <w:r>
        <w:rPr>
          <w:rFonts w:ascii="ＭＳ 明朝" w:eastAsia="ＭＳ 明朝" w:hAnsi="ＭＳ 明朝" w:cs="ＭＳ Ｐゴシック"/>
          <w:sz w:val="22"/>
          <w:szCs w:val="22"/>
        </w:rPr>
        <w:t>）曾子曰愼終追遠民德歸厚矣</w:t>
      </w:r>
      <w:r>
        <w:rPr>
          <w:rFonts w:ascii="Arial Unicode MS" w:eastAsia="ＭＳ 明朝" w:hAnsi="Arial Unicode MS" w:cs="ＭＳ Ｐゴシック" w:hint="default"/>
          <w:sz w:val="27"/>
          <w:szCs w:val="27"/>
        </w:rPr>
        <w:br/>
      </w:r>
      <w:r>
        <w:rPr>
          <w:rFonts w:ascii="Arial Unicode MS" w:eastAsia="ＭＳ 明朝" w:hAnsi="Arial Unicode MS" w:cs="Arial Unicode MS" w:hint="default"/>
          <w:sz w:val="20"/>
          <w:szCs w:val="20"/>
        </w:rPr>
        <w:t xml:space="preserve">zēng zǐ yuē shèn zhōng zhuī yuǎn mín dé guī hòu yǐ  </w:t>
      </w:r>
      <w:r>
        <w:rPr>
          <w:rFonts w:ascii="Arial Unicode MS" w:eastAsia="ＭＳ 明朝" w:hAnsi="Arial Unicode MS" w:cs="Arial Unicode MS" w:hint="default"/>
          <w:sz w:val="20"/>
          <w:szCs w:val="20"/>
        </w:rPr>
        <w:br/>
      </w:r>
      <w:r>
        <w:rPr>
          <w:rFonts w:ascii="ＭＳ 明朝" w:eastAsia="ＭＳ 明朝" w:hAnsi="ＭＳ 明朝" w:cs="ＭＳ Ｐゴシック"/>
          <w:color w:val="0000FF"/>
          <w:sz w:val="22"/>
          <w:szCs w:val="22"/>
        </w:rPr>
        <w:t>曾子の曰く、終を愼しみ</w:t>
      </w:r>
      <w:r w:rsidR="00ED1479">
        <w:rPr>
          <w:rFonts w:ascii="ＭＳ 明朝" w:eastAsia="ＭＳ 明朝" w:hAnsi="ＭＳ 明朝" w:cs="ＭＳ Ｐゴシック"/>
          <w:color w:val="0000FF"/>
          <w:sz w:val="22"/>
          <w:szCs w:val="22"/>
        </w:rPr>
        <w:t>て</w:t>
      </w:r>
      <w:r>
        <w:rPr>
          <w:rFonts w:ascii="ＭＳ 明朝" w:eastAsia="ＭＳ 明朝" w:hAnsi="ＭＳ 明朝" w:cs="ＭＳ Ｐゴシック"/>
          <w:color w:val="0000FF"/>
          <w:sz w:val="22"/>
          <w:szCs w:val="22"/>
        </w:rPr>
        <w:t>、遠を追へば、民の德、厚きに歸</w:t>
      </w:r>
      <w:r w:rsidR="00ED1479">
        <w:rPr>
          <w:rFonts w:ascii="ＭＳ 明朝" w:eastAsia="ＭＳ 明朝" w:hAnsi="ＭＳ 明朝" w:cs="ＭＳ Ｐゴシック"/>
          <w:color w:val="0000FF"/>
          <w:sz w:val="22"/>
          <w:szCs w:val="22"/>
        </w:rPr>
        <w:t>す</w:t>
      </w:r>
      <w:r>
        <w:rPr>
          <w:rFonts w:ascii="ＭＳ 明朝" w:eastAsia="ＭＳ 明朝" w:hAnsi="ＭＳ 明朝" w:cs="ＭＳ Ｐゴシック"/>
          <w:color w:val="0000FF"/>
          <w:sz w:val="22"/>
          <w:szCs w:val="22"/>
        </w:rPr>
        <w:t>。</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color w:val="000000"/>
          <w:sz w:val="22"/>
          <w:szCs w:val="22"/>
        </w:rPr>
        <w:t>君子の心得について、</w:t>
      </w:r>
      <w:r>
        <w:rPr>
          <w:rFonts w:ascii="ＭＳ 明朝" w:eastAsia="ＭＳ 明朝" w:hAnsi="ＭＳ 明朝" w:cs="ＭＳ Ｐゴシック"/>
          <w:sz w:val="22"/>
          <w:szCs w:val="22"/>
        </w:rPr>
        <w:t>曾子が</w:t>
      </w:r>
      <w:r>
        <w:rPr>
          <w:rFonts w:ascii="ＭＳ 明朝" w:eastAsia="ＭＳ 明朝" w:hAnsi="ＭＳ 明朝" w:cs="ＭＳ Ｐゴシック"/>
          <w:color w:val="000000"/>
          <w:sz w:val="22"/>
          <w:szCs w:val="22"/>
        </w:rPr>
        <w:t>更に付け足した。</w:t>
      </w:r>
      <w:r>
        <w:rPr>
          <w:rFonts w:ascii="ＭＳ 明朝" w:eastAsia="ＭＳ 明朝" w:hAnsi="ＭＳ 明朝" w:cs="ＭＳ Ｐゴシック"/>
          <w:sz w:val="22"/>
          <w:szCs w:val="22"/>
        </w:rPr>
        <w:t>終は糸の末端を結んで止めること、終結の意、すべての終わること。死とは、屍を意味する。人が死すや、その屍は草間に捨てられ</w:t>
      </w:r>
      <w:r>
        <w:rPr>
          <w:rFonts w:ascii="ＭＳ 明朝" w:eastAsia="ＭＳ 明朝" w:hAnsi="ＭＳ 明朝" w:cs="ＭＳ Ｐゴシック"/>
          <w:sz w:val="18"/>
          <w:szCs w:val="18"/>
        </w:rPr>
        <w:t>（葬の原義）</w:t>
      </w:r>
      <w:r>
        <w:rPr>
          <w:rFonts w:ascii="ＭＳ 明朝" w:eastAsia="ＭＳ 明朝" w:hAnsi="ＭＳ 明朝" w:cs="ＭＳ Ｐゴシック"/>
          <w:sz w:val="22"/>
          <w:szCs w:val="22"/>
        </w:rPr>
        <w:t>、風化を待った。後に、殯葬</w:t>
      </w:r>
      <w:r>
        <w:rPr>
          <w:rFonts w:ascii="ＭＳ 明朝" w:eastAsia="ＭＳ 明朝" w:hAnsi="ＭＳ 明朝" w:cs="ＭＳ Ｐゴシック"/>
          <w:sz w:val="18"/>
          <w:szCs w:val="18"/>
        </w:rPr>
        <w:t>（ひんそう）</w:t>
      </w:r>
      <w:r>
        <w:rPr>
          <w:rFonts w:ascii="ＭＳ 明朝" w:eastAsia="ＭＳ 明朝" w:hAnsi="ＭＳ 明朝" w:cs="ＭＳ Ｐゴシック"/>
          <w:sz w:val="22"/>
          <w:szCs w:val="22"/>
        </w:rPr>
        <w:t>という形式がとられ、板屋</w:t>
      </w:r>
      <w:r>
        <w:rPr>
          <w:rFonts w:ascii="ＭＳ 明朝" w:eastAsia="ＭＳ 明朝" w:hAnsi="ＭＳ 明朝" w:cs="ＭＳ Ｐゴシック"/>
          <w:sz w:val="18"/>
          <w:szCs w:val="18"/>
        </w:rPr>
        <w:t>（ばんや）</w:t>
      </w:r>
      <w:r>
        <w:rPr>
          <w:rFonts w:ascii="ＭＳ 明朝" w:eastAsia="ＭＳ 明朝" w:hAnsi="ＭＳ 明朝" w:cs="ＭＳ Ｐゴシック"/>
          <w:sz w:val="22"/>
          <w:szCs w:val="22"/>
        </w:rPr>
        <w:t>に隔離し、安置し、風化した骨をとって葬った。その風化した骨に人が踞</w:t>
      </w:r>
      <w:r>
        <w:rPr>
          <w:rFonts w:ascii="ＭＳ 明朝" w:eastAsia="ＭＳ 明朝" w:hAnsi="ＭＳ 明朝" w:cs="ＭＳ Ｐゴシック"/>
          <w:sz w:val="18"/>
          <w:szCs w:val="18"/>
        </w:rPr>
        <w:t>（ひざまづ）</w:t>
      </w:r>
      <w:r>
        <w:rPr>
          <w:rFonts w:ascii="ＭＳ 明朝" w:eastAsia="ＭＳ 明朝" w:hAnsi="ＭＳ 明朝" w:cs="ＭＳ Ｐゴシック"/>
          <w:sz w:val="22"/>
          <w:szCs w:val="22"/>
        </w:rPr>
        <w:t>く象が屍。金文では死は司、治の義に用いられ、尸を死</w:t>
      </w:r>
      <w:r>
        <w:rPr>
          <w:rFonts w:ascii="ＭＳ 明朝" w:eastAsia="ＭＳ 明朝" w:hAnsi="ＭＳ 明朝" w:cs="ＭＳ Ｐゴシック"/>
          <w:sz w:val="18"/>
          <w:szCs w:val="18"/>
        </w:rPr>
        <w:t>（つかさどる）</w:t>
      </w:r>
      <w:r>
        <w:rPr>
          <w:rFonts w:ascii="ＭＳ 明朝" w:eastAsia="ＭＳ 明朝" w:hAnsi="ＭＳ 明朝" w:cs="ＭＳ Ｐゴシック"/>
          <w:sz w:val="22"/>
          <w:szCs w:val="22"/>
        </w:rPr>
        <w:t>という風に用いられ、詩や書に至り生死の意味に用いられたとある</w:t>
      </w:r>
      <w:r>
        <w:rPr>
          <w:rFonts w:ascii="Arial Unicode MS" w:eastAsia="ＭＳ 明朝" w:hAnsi="Arial Unicode MS" w:cs="ＭＳ Ｐゴシック"/>
          <w:sz w:val="18"/>
          <w:szCs w:val="18"/>
        </w:rPr>
        <w:t>（字統）</w:t>
      </w:r>
      <w:r>
        <w:rPr>
          <w:rFonts w:ascii="ＭＳ 明朝" w:eastAsia="ＭＳ 明朝" w:hAnsi="ＭＳ 明朝" w:cs="ＭＳ Ｐゴシック"/>
          <w:sz w:val="22"/>
          <w:szCs w:val="22"/>
        </w:rPr>
        <w:t>。</w:t>
      </w:r>
      <w:r>
        <w:rPr>
          <w:rFonts w:ascii="ＭＳ 明朝" w:eastAsia="ＭＳ 明朝" w:hAnsi="ＭＳ 明朝" w:cs="ＭＳ Ｐゴシック" w:hint="default"/>
          <w:sz w:val="22"/>
          <w:szCs w:val="22"/>
        </w:rPr>
        <w:br/>
      </w:r>
      <w:r>
        <w:rPr>
          <w:rFonts w:ascii="ＭＳ 明朝" w:eastAsia="ＭＳ 明朝" w:hAnsi="ＭＳ 明朝" w:cs="ＭＳ Ｐゴシック"/>
          <w:sz w:val="22"/>
          <w:szCs w:val="22"/>
        </w:rPr>
        <w:t>三年の喪というくらいで、一般人ならともかく、君子がとりおこなう葬儀は禮を竭すべきもので鄭重におこなわれねばならない。遠</w:t>
      </w:r>
      <w:r>
        <w:rPr>
          <w:rFonts w:ascii="ＭＳ 明朝" w:eastAsia="ＭＳ 明朝" w:hAnsi="ＭＳ 明朝" w:cs="ＭＳ Ｐゴシック"/>
          <w:sz w:val="18"/>
          <w:szCs w:val="18"/>
        </w:rPr>
        <w:t>（とおい）</w:t>
      </w:r>
      <w:r>
        <w:rPr>
          <w:rFonts w:ascii="ＭＳ 明朝" w:eastAsia="ＭＳ 明朝" w:hAnsi="ＭＳ 明朝" w:cs="ＭＳ Ｐゴシック"/>
          <w:sz w:val="22"/>
          <w:szCs w:val="22"/>
        </w:rPr>
        <w:t>の袁は、死喪のとき襟もとに玉をおき、枕辺に止</w:t>
      </w:r>
      <w:r>
        <w:rPr>
          <w:rFonts w:ascii="ＭＳ 明朝" w:eastAsia="ＭＳ 明朝" w:hAnsi="ＭＳ 明朝" w:cs="ＭＳ Ｐゴシック"/>
          <w:sz w:val="18"/>
          <w:szCs w:val="18"/>
        </w:rPr>
        <w:t>（はきもの）</w:t>
      </w:r>
      <w:r>
        <w:rPr>
          <w:rFonts w:ascii="ＭＳ 明朝" w:eastAsia="ＭＳ 明朝" w:hAnsi="ＭＳ 明朝" w:cs="ＭＳ Ｐゴシック"/>
          <w:sz w:val="22"/>
          <w:szCs w:val="22"/>
        </w:rPr>
        <w:t>を加えて死者を送る形。遠とは死者の遠行が原義</w:t>
      </w:r>
      <w:r>
        <w:rPr>
          <w:rFonts w:ascii="Arial Unicode MS" w:eastAsia="ＭＳ 明朝" w:hAnsi="Arial Unicode MS" w:cs="ＭＳ Ｐゴシック"/>
          <w:sz w:val="18"/>
          <w:szCs w:val="18"/>
        </w:rPr>
        <w:t>（字統）</w:t>
      </w:r>
      <w:r>
        <w:rPr>
          <w:rFonts w:ascii="ＭＳ 明朝" w:eastAsia="ＭＳ 明朝" w:hAnsi="ＭＳ 明朝" w:cs="ＭＳ Ｐゴシック"/>
          <w:sz w:val="22"/>
          <w:szCs w:val="22"/>
        </w:rPr>
        <w:t>。後に遙かの義に用いられ、ここでは始祖のこと。追</w:t>
      </w:r>
      <w:r>
        <w:rPr>
          <w:rFonts w:ascii="ＭＳ 明朝" w:eastAsia="ＭＳ 明朝" w:hAnsi="ＭＳ 明朝" w:cs="ＭＳ Ｐゴシック"/>
          <w:sz w:val="18"/>
          <w:szCs w:val="18"/>
        </w:rPr>
        <w:t>（おう）</w:t>
      </w:r>
      <w:r>
        <w:rPr>
          <w:rFonts w:ascii="ＭＳ 明朝" w:eastAsia="ＭＳ 明朝" w:hAnsi="ＭＳ 明朝" w:cs="ＭＳ Ｐゴシック"/>
          <w:sz w:val="22"/>
          <w:szCs w:val="22"/>
        </w:rPr>
        <w:t>は軍事的に敵を追うことが原義であるが、後に時間的に遡ることにも用いられ、ここでは始祖の祭祀を怠らず、追憶すること。</w:t>
      </w:r>
      <w:r>
        <w:rPr>
          <w:rFonts w:ascii="ＭＳ 明朝" w:eastAsia="ＭＳ 明朝" w:hAnsi="ＭＳ 明朝" w:cs="ＭＳ Ｐゴシック" w:hint="default"/>
          <w:sz w:val="22"/>
          <w:szCs w:val="22"/>
        </w:rPr>
        <w:br/>
      </w:r>
      <w:r>
        <w:rPr>
          <w:rFonts w:ascii="Arial Unicode MS" w:eastAsia="ＭＳ 明朝" w:hAnsi="Arial Unicode MS" w:cs="ＭＳ Ｐゴシック"/>
          <w:sz w:val="22"/>
          <w:szCs w:val="22"/>
        </w:rPr>
        <w:t>厚とは厂（廟屋）に</w:t>
      </w:r>
      <w:r w:rsidR="004817FE">
        <w:rPr>
          <w:rFonts w:ascii="Arial Unicode MS" w:eastAsia="ＭＳ 明朝" w:hAnsi="Arial Unicode MS" w:cs="ＭＳ Ｐゴシック"/>
          <w:sz w:val="22"/>
          <w:szCs w:val="22"/>
        </w:rPr>
        <w:t>碯碿罾㫗</w:t>
      </w:r>
      <w:r>
        <w:rPr>
          <w:rFonts w:ascii="Arial Unicode MS" w:eastAsia="ＭＳ 明朝" w:hAnsi="Arial Unicode MS" w:cs="ＭＳ Ｐゴシック"/>
          <w:sz w:val="18"/>
          <w:szCs w:val="18"/>
        </w:rPr>
        <w:t>（こう：</w:t>
      </w:r>
      <w:r>
        <w:rPr>
          <w:rFonts w:ascii="ＭＳ 明朝" w:eastAsia="ＭＳ 明朝" w:hAnsi="ＭＳ 明朝"/>
          <w:color w:val="004040"/>
          <w:sz w:val="18"/>
          <w:szCs w:val="18"/>
        </w:rPr>
        <w:t>鬯</w:t>
      </w:r>
      <w:r>
        <w:rPr>
          <w:rFonts w:ascii="Arial Unicode MS" w:eastAsia="ＭＳ 明朝" w:hAnsi="Arial Unicode MS" w:cs="ＭＳ Ｐゴシック"/>
          <w:sz w:val="18"/>
          <w:szCs w:val="18"/>
        </w:rPr>
        <w:t>酒</w:t>
      </w:r>
      <w:r>
        <w:rPr>
          <w:rFonts w:ascii="Arial Unicode MS" w:eastAsia="ＭＳ 明朝" w:hAnsi="Arial Unicode MS" w:cs="ＭＳ Ｐゴシック" w:hint="default"/>
          <w:sz w:val="18"/>
          <w:szCs w:val="18"/>
        </w:rPr>
        <w:t>&lt;</w:t>
      </w:r>
      <w:r>
        <w:rPr>
          <w:rFonts w:ascii="Arial Unicode MS" w:eastAsia="ＭＳ 明朝" w:hAnsi="Arial Unicode MS" w:cs="ＭＳ Ｐゴシック"/>
          <w:sz w:val="18"/>
          <w:szCs w:val="18"/>
        </w:rPr>
        <w:t>ちょうしゅ：</w:t>
      </w:r>
      <w:r>
        <w:rPr>
          <w:rFonts w:ascii="ＭＳ 明朝" w:eastAsia="ＭＳ 明朝" w:hAnsi="ＭＳ 明朝"/>
          <w:color w:val="000000"/>
          <w:sz w:val="18"/>
          <w:szCs w:val="18"/>
        </w:rPr>
        <w:t>黒黍で醸した酒</w:t>
      </w:r>
      <w:r>
        <w:rPr>
          <w:rFonts w:ascii="Arial Unicode MS" w:eastAsia="ＭＳ 明朝" w:hAnsi="Arial Unicode MS" w:cs="ＭＳ Ｐゴシック" w:hint="default"/>
          <w:sz w:val="18"/>
          <w:szCs w:val="18"/>
        </w:rPr>
        <w:t>&gt;</w:t>
      </w:r>
      <w:r>
        <w:rPr>
          <w:rFonts w:ascii="Arial Unicode MS" w:eastAsia="ＭＳ 明朝" w:hAnsi="Arial Unicode MS" w:cs="ＭＳ Ｐゴシック"/>
          <w:sz w:val="18"/>
          <w:szCs w:val="18"/>
        </w:rPr>
        <w:t>）</w:t>
      </w:r>
      <w:r>
        <w:rPr>
          <w:rFonts w:ascii="Arial Unicode MS" w:eastAsia="ＭＳ 明朝" w:hAnsi="Arial Unicode MS" w:cs="ＭＳ Ｐゴシック"/>
          <w:sz w:val="22"/>
          <w:szCs w:val="22"/>
        </w:rPr>
        <w:t>を奉じる象で、廟中に厚く亨饌</w:t>
      </w:r>
      <w:r>
        <w:rPr>
          <w:rFonts w:ascii="Arial Unicode MS" w:eastAsia="ＭＳ 明朝" w:hAnsi="Arial Unicode MS" w:cs="ＭＳ Ｐゴシック"/>
          <w:sz w:val="18"/>
          <w:szCs w:val="18"/>
        </w:rPr>
        <w:t>（きょうせん）</w:t>
      </w:r>
      <w:r>
        <w:rPr>
          <w:rFonts w:ascii="Arial Unicode MS" w:eastAsia="ＭＳ 明朝" w:hAnsi="Arial Unicode MS" w:cs="ＭＳ Ｐゴシック"/>
          <w:sz w:val="22"/>
          <w:szCs w:val="22"/>
        </w:rPr>
        <w:t>する義</w:t>
      </w:r>
      <w:r>
        <w:rPr>
          <w:rFonts w:ascii="Arial Unicode MS" w:eastAsia="ＭＳ 明朝" w:hAnsi="Arial Unicode MS" w:cs="ＭＳ Ｐゴシック"/>
          <w:sz w:val="18"/>
          <w:szCs w:val="18"/>
        </w:rPr>
        <w:t>（字統）。</w:t>
      </w:r>
      <w:r>
        <w:rPr>
          <w:rFonts w:ascii="ＭＳ 明朝" w:eastAsia="ＭＳ 明朝" w:hAnsi="ＭＳ 明朝" w:cs="ＭＳ Ｐゴシック"/>
          <w:sz w:val="22"/>
          <w:szCs w:val="22"/>
        </w:rPr>
        <w:t>賢賢易色、民もこれを真似、父母の終</w:t>
      </w:r>
      <w:r>
        <w:rPr>
          <w:rFonts w:ascii="ＭＳ 明朝" w:eastAsia="ＭＳ 明朝" w:hAnsi="ＭＳ 明朝" w:cs="ＭＳ Ｐゴシック"/>
          <w:color w:val="000000"/>
          <w:sz w:val="22"/>
          <w:szCs w:val="22"/>
        </w:rPr>
        <w:t>を愼しみ、先祖を追うなら</w:t>
      </w:r>
      <w:r>
        <w:rPr>
          <w:rFonts w:ascii="Arial Unicode MS" w:eastAsia="ＭＳ 明朝" w:hAnsi="Arial Unicode MS" w:cs="ＭＳ Ｐゴシック"/>
        </w:rPr>
        <w:t>、</w:t>
      </w:r>
      <w:r>
        <w:rPr>
          <w:rFonts w:ascii="Arial Unicode MS" w:eastAsia="ＭＳ 明朝" w:hAnsi="Arial Unicode MS" w:cs="ＭＳ Ｐゴシック"/>
          <w:sz w:val="22"/>
          <w:szCs w:val="22"/>
        </w:rPr>
        <w:t>民の徳も厚くなる。</w:t>
      </w:r>
      <w:r>
        <w:rPr>
          <w:rFonts w:ascii="Arial Unicode MS" w:eastAsia="ＭＳ 明朝" w:hAnsi="Arial Unicode MS" w:cs="ＭＳ Ｐゴシック" w:hint="default"/>
          <w:sz w:val="22"/>
          <w:szCs w:val="22"/>
        </w:rPr>
        <w:br/>
      </w:r>
      <w:r w:rsidR="00A8676A">
        <w:rPr>
          <w:rFonts w:ascii="Arial Unicode MS" w:eastAsia="ＭＳ 明朝" w:hAnsi="Arial Unicode MS" w:cs="ＭＳ Ｐゴシック"/>
          <w:sz w:val="22"/>
          <w:szCs w:val="22"/>
        </w:rPr>
        <w:br/>
      </w:r>
      <w:r w:rsidR="00A8676A" w:rsidRPr="00F966E7">
        <w:rPr>
          <w:rFonts w:ascii="ＭＳ 明朝" w:eastAsia="ＭＳ 明朝" w:hAnsi="ＭＳ 明朝"/>
          <w:color w:val="003300"/>
          <w:sz w:val="22"/>
          <w:szCs w:val="22"/>
        </w:rPr>
        <w:t>終</w:t>
      </w:r>
      <w:r w:rsidR="0062166B" w:rsidRPr="00F966E7">
        <w:rPr>
          <w:rFonts w:ascii="ＭＳ 明朝" w:eastAsia="ＭＳ 明朝" w:hAnsi="ＭＳ 明朝"/>
          <w:color w:val="003300"/>
          <w:sz w:val="22"/>
          <w:szCs w:val="22"/>
        </w:rPr>
        <w:t>は</w:t>
      </w:r>
      <w:r w:rsidR="00A8676A" w:rsidRPr="00F966E7">
        <w:rPr>
          <w:rFonts w:ascii="ＭＳ 明朝" w:eastAsia="ＭＳ 明朝" w:hAnsi="ＭＳ 明朝"/>
          <w:color w:val="003300"/>
          <w:sz w:val="22"/>
          <w:szCs w:val="22"/>
        </w:rPr>
        <w:t>りを愼むは、喪に其の禮を盡くす</w:t>
      </w:r>
      <w:r w:rsidR="00F963B7" w:rsidRPr="00F966E7">
        <w:rPr>
          <w:rFonts w:ascii="ＭＳ 明朝" w:eastAsia="ＭＳ 明朝" w:hAnsi="ＭＳ 明朝"/>
          <w:color w:val="003300"/>
          <w:sz w:val="22"/>
          <w:szCs w:val="22"/>
        </w:rPr>
        <w:t>、</w:t>
      </w:r>
      <w:r w:rsidR="00A8676A" w:rsidRPr="00F966E7">
        <w:rPr>
          <w:rFonts w:ascii="ＭＳ 明朝" w:eastAsia="ＭＳ 明朝" w:hAnsi="ＭＳ 明朝"/>
          <w:color w:val="003300"/>
          <w:sz w:val="22"/>
          <w:szCs w:val="22"/>
        </w:rPr>
        <w:t>遠きを追</w:t>
      </w:r>
      <w:r w:rsidR="00F963B7" w:rsidRPr="00F966E7">
        <w:rPr>
          <w:rFonts w:ascii="ＭＳ 明朝" w:eastAsia="ＭＳ 明朝" w:hAnsi="ＭＳ 明朝"/>
          <w:color w:val="003300"/>
          <w:sz w:val="22"/>
          <w:szCs w:val="22"/>
        </w:rPr>
        <w:t>ふ</w:t>
      </w:r>
      <w:r w:rsidR="00A8676A" w:rsidRPr="00F966E7">
        <w:rPr>
          <w:rFonts w:ascii="ＭＳ 明朝" w:eastAsia="ＭＳ 明朝" w:hAnsi="ＭＳ 明朝"/>
          <w:color w:val="003300"/>
          <w:sz w:val="22"/>
          <w:szCs w:val="22"/>
        </w:rPr>
        <w:t>は、祭に其の誠を盡くす</w:t>
      </w:r>
      <w:r w:rsidR="00F963B7" w:rsidRPr="00F966E7">
        <w:rPr>
          <w:rFonts w:ascii="ＭＳ 明朝" w:eastAsia="ＭＳ 明朝" w:hAnsi="ＭＳ 明朝"/>
          <w:color w:val="003300"/>
          <w:sz w:val="22"/>
          <w:szCs w:val="22"/>
        </w:rPr>
        <w:t>、</w:t>
      </w:r>
      <w:r w:rsidR="00A8676A" w:rsidRPr="00F966E7">
        <w:rPr>
          <w:rFonts w:ascii="ＭＳ 明朝" w:eastAsia="ＭＳ 明朝" w:hAnsi="ＭＳ 明朝"/>
          <w:color w:val="003300"/>
          <w:sz w:val="22"/>
          <w:szCs w:val="22"/>
        </w:rPr>
        <w:t>民の德厚きに歸</w:t>
      </w:r>
      <w:r w:rsidR="00F963B7" w:rsidRPr="00F966E7">
        <w:rPr>
          <w:rFonts w:ascii="ＭＳ 明朝" w:eastAsia="ＭＳ 明朝" w:hAnsi="ＭＳ 明朝"/>
          <w:color w:val="003300"/>
          <w:sz w:val="22"/>
          <w:szCs w:val="22"/>
        </w:rPr>
        <w:t>す</w:t>
      </w:r>
      <w:r w:rsidR="00A8676A" w:rsidRPr="00F966E7">
        <w:rPr>
          <w:rFonts w:ascii="ＭＳ 明朝" w:eastAsia="ＭＳ 明朝" w:hAnsi="ＭＳ 明朝"/>
          <w:color w:val="003300"/>
          <w:sz w:val="22"/>
          <w:szCs w:val="22"/>
        </w:rPr>
        <w:t>は、下民之に化し、其の德も亦厚きに歸</w:t>
      </w:r>
      <w:r w:rsidR="00F963B7" w:rsidRPr="00F966E7">
        <w:rPr>
          <w:rFonts w:ascii="ＭＳ 明朝" w:eastAsia="ＭＳ 明朝" w:hAnsi="ＭＳ 明朝"/>
          <w:color w:val="003300"/>
          <w:sz w:val="22"/>
          <w:szCs w:val="22"/>
        </w:rPr>
        <w:t>する</w:t>
      </w:r>
      <w:r w:rsidR="00A8676A" w:rsidRPr="00F966E7">
        <w:rPr>
          <w:rFonts w:ascii="ＭＳ 明朝" w:eastAsia="ＭＳ 明朝" w:hAnsi="ＭＳ 明朝"/>
          <w:color w:val="003300"/>
          <w:sz w:val="22"/>
          <w:szCs w:val="22"/>
        </w:rPr>
        <w:t>を謂</w:t>
      </w:r>
      <w:r w:rsidR="00F963B7" w:rsidRPr="00F966E7">
        <w:rPr>
          <w:rFonts w:ascii="ＭＳ 明朝" w:eastAsia="ＭＳ 明朝" w:hAnsi="ＭＳ 明朝"/>
          <w:color w:val="003300"/>
          <w:sz w:val="22"/>
          <w:szCs w:val="22"/>
        </w:rPr>
        <w:t>ふ</w:t>
      </w:r>
      <w:r w:rsidR="00A8676A" w:rsidRPr="00F966E7">
        <w:rPr>
          <w:rFonts w:ascii="ＭＳ 明朝" w:eastAsia="ＭＳ 明朝" w:hAnsi="ＭＳ 明朝"/>
          <w:color w:val="003300"/>
          <w:sz w:val="22"/>
          <w:szCs w:val="22"/>
        </w:rPr>
        <w:t>。蓋し終は、人の忽し易き所なり。而して能く之を謹む。遠きは、人の忘れ易き所なり。而して能く之を追</w:t>
      </w:r>
      <w:r w:rsidR="00ED1479" w:rsidRPr="00F966E7">
        <w:rPr>
          <w:rFonts w:ascii="ＭＳ 明朝" w:eastAsia="ＭＳ 明朝" w:hAnsi="ＭＳ 明朝"/>
          <w:color w:val="003300"/>
          <w:sz w:val="22"/>
          <w:szCs w:val="22"/>
        </w:rPr>
        <w:t>ふ</w:t>
      </w:r>
      <w:r w:rsidR="00A8676A" w:rsidRPr="00F966E7">
        <w:rPr>
          <w:rFonts w:ascii="ＭＳ 明朝" w:eastAsia="ＭＳ 明朝" w:hAnsi="ＭＳ 明朝"/>
          <w:color w:val="003300"/>
          <w:sz w:val="22"/>
          <w:szCs w:val="22"/>
        </w:rPr>
        <w:t>。厚</w:t>
      </w:r>
      <w:r w:rsidR="00ED1479" w:rsidRPr="00F966E7">
        <w:rPr>
          <w:rFonts w:ascii="ＭＳ 明朝" w:eastAsia="ＭＳ 明朝" w:hAnsi="ＭＳ 明朝"/>
          <w:color w:val="003300"/>
          <w:sz w:val="22"/>
          <w:szCs w:val="22"/>
        </w:rPr>
        <w:t>き</w:t>
      </w:r>
      <w:r w:rsidR="00A8676A" w:rsidRPr="00F966E7">
        <w:rPr>
          <w:rFonts w:ascii="ＭＳ 明朝" w:eastAsia="ＭＳ 明朝" w:hAnsi="ＭＳ 明朝"/>
          <w:color w:val="003300"/>
          <w:sz w:val="22"/>
          <w:szCs w:val="22"/>
        </w:rPr>
        <w:t>の道なり。故に此を以て自ら爲</w:t>
      </w:r>
      <w:r w:rsidR="00ED1479" w:rsidRPr="00F966E7">
        <w:rPr>
          <w:rFonts w:ascii="ＭＳ 明朝" w:eastAsia="ＭＳ 明朝" w:hAnsi="ＭＳ 明朝"/>
          <w:color w:val="003300"/>
          <w:sz w:val="22"/>
          <w:szCs w:val="22"/>
        </w:rPr>
        <w:t>す</w:t>
      </w:r>
      <w:r w:rsidR="00A8676A" w:rsidRPr="00F966E7">
        <w:rPr>
          <w:rFonts w:ascii="ＭＳ 明朝" w:eastAsia="ＭＳ 明朝" w:hAnsi="ＭＳ 明朝"/>
          <w:color w:val="003300"/>
          <w:sz w:val="22"/>
          <w:szCs w:val="22"/>
        </w:rPr>
        <w:t>は、則ち己の德厚く、下民之に化す</w:t>
      </w:r>
      <w:r w:rsidR="00ED1479" w:rsidRPr="00F966E7">
        <w:rPr>
          <w:rFonts w:ascii="ＭＳ 明朝" w:eastAsia="ＭＳ 明朝" w:hAnsi="ＭＳ 明朝"/>
          <w:color w:val="003300"/>
          <w:sz w:val="22"/>
          <w:szCs w:val="22"/>
        </w:rPr>
        <w:t>れば</w:t>
      </w:r>
      <w:r w:rsidR="00A8676A" w:rsidRPr="00F966E7">
        <w:rPr>
          <w:rFonts w:ascii="ＭＳ 明朝" w:eastAsia="ＭＳ 明朝" w:hAnsi="ＭＳ 明朝"/>
          <w:color w:val="003300"/>
          <w:sz w:val="22"/>
          <w:szCs w:val="22"/>
        </w:rPr>
        <w:t>、則ち其の德も亦厚きに歸</w:t>
      </w:r>
      <w:r w:rsidR="00ED1479" w:rsidRPr="00F966E7">
        <w:rPr>
          <w:rFonts w:ascii="ＭＳ 明朝" w:eastAsia="ＭＳ 明朝" w:hAnsi="ＭＳ 明朝"/>
          <w:color w:val="003300"/>
          <w:sz w:val="22"/>
          <w:szCs w:val="22"/>
        </w:rPr>
        <w:t>す</w:t>
      </w:r>
      <w:r w:rsidR="00A8676A" w:rsidRPr="00F966E7">
        <w:rPr>
          <w:rFonts w:ascii="ＭＳ 明朝" w:eastAsia="ＭＳ 明朝" w:hAnsi="ＭＳ 明朝"/>
          <w:color w:val="003300"/>
          <w:sz w:val="22"/>
          <w:szCs w:val="22"/>
        </w:rPr>
        <w:t>。</w:t>
      </w:r>
      <w:r w:rsidRPr="00F966E7">
        <w:rPr>
          <w:rFonts w:ascii="Arial Unicode MS" w:eastAsia="ＭＳ 明朝" w:hAnsi="Arial Unicode MS" w:cs="ＭＳ Ｐゴシック" w:hint="default"/>
          <w:color w:val="003300"/>
          <w:sz w:val="22"/>
          <w:szCs w:val="22"/>
        </w:rPr>
        <w:br/>
      </w:r>
      <w:r>
        <w:rPr>
          <w:rFonts w:ascii="Arial Unicode MS" w:eastAsia="ＭＳ 明朝" w:hAnsi="Arial Unicode MS" w:cs="ＭＳ Ｐゴシック" w:hint="default"/>
          <w:sz w:val="27"/>
          <w:szCs w:val="27"/>
        </w:rPr>
        <w:br/>
      </w:r>
      <w:r>
        <w:rPr>
          <w:rFonts w:ascii="ＭＳ 明朝" w:eastAsia="ＭＳ 明朝" w:hAnsi="ＭＳ 明朝" w:cs="ＭＳ Ｐゴシック" w:hint="default"/>
          <w:sz w:val="22"/>
          <w:szCs w:val="22"/>
        </w:rPr>
        <w:t>10</w:t>
      </w:r>
      <w:r>
        <w:rPr>
          <w:rFonts w:ascii="ＭＳ 明朝" w:eastAsia="ＭＳ 明朝" w:hAnsi="ＭＳ 明朝" w:cs="ＭＳ Ｐゴシック"/>
          <w:sz w:val="22"/>
          <w:szCs w:val="22"/>
        </w:rPr>
        <w:t>）子禽問於子貢曰夫子至於是邦也必聞其政求之與抑與之與子貢曰夫子温良恭儉讓以得之夫子之求之也其諸異乎人之求之與</w:t>
      </w:r>
      <w:r>
        <w:rPr>
          <w:rFonts w:ascii="Arial Unicode MS" w:eastAsia="ＭＳ 明朝" w:hAnsi="Arial Unicode MS" w:cs="ＭＳ Ｐゴシック" w:hint="default"/>
          <w:sz w:val="27"/>
          <w:szCs w:val="27"/>
        </w:rPr>
        <w:br/>
      </w:r>
      <w:r>
        <w:rPr>
          <w:rFonts w:ascii="Arial Unicode MS" w:eastAsia="Arial Unicode MS" w:hAnsi="Arial Unicode MS" w:cs="Arial Unicode MS" w:hint="default"/>
          <w:sz w:val="20"/>
          <w:szCs w:val="20"/>
        </w:rPr>
        <w:t xml:space="preserve">zǐ qín wèn yú zǐ gòng yuē fū zǐ zhì yú shì bāng yě bì wén qí zhèng qiú zhī yú yì yǔ zhī yú zǐ gòng yuē fū zǐ wēn liáng gōng jiǎn ràng yǐ dé zhī </w:t>
      </w:r>
      <w:r>
        <w:rPr>
          <w:rFonts w:ascii="Arial Unicode MS" w:eastAsia="Arial Unicode MS" w:hAnsi="Arial Unicode MS" w:cs="Arial Unicode MS" w:hint="default"/>
          <w:sz w:val="20"/>
          <w:szCs w:val="18"/>
        </w:rPr>
        <w:t xml:space="preserve">fū zǐ zhī qiú </w:t>
      </w:r>
      <w:r>
        <w:rPr>
          <w:rFonts w:ascii="Arial Unicode MS" w:eastAsia="Arial Unicode MS" w:hAnsi="Arial Unicode MS" w:cs="Arial Unicode MS" w:hint="default"/>
          <w:sz w:val="20"/>
          <w:szCs w:val="20"/>
        </w:rPr>
        <w:t>zhī</w:t>
      </w:r>
      <w:r>
        <w:rPr>
          <w:rFonts w:ascii="Arial Unicode MS" w:eastAsia="Arial Unicode MS" w:hAnsi="Arial Unicode MS" w:cs="Arial Unicode MS" w:hint="default"/>
          <w:sz w:val="20"/>
          <w:szCs w:val="18"/>
        </w:rPr>
        <w:t xml:space="preserve"> yě qí zhū yì hū rén zhī qiú zhī yú</w:t>
      </w:r>
      <w:r>
        <w:rPr>
          <w:rFonts w:ascii="Arial Unicode MS" w:eastAsia="Arial Unicode MS" w:hAnsi="Arial Unicode MS" w:cs="Arial Unicode MS" w:hint="default"/>
          <w:sz w:val="20"/>
          <w:szCs w:val="18"/>
        </w:rPr>
        <w:br/>
      </w:r>
      <w:r>
        <w:rPr>
          <w:rFonts w:ascii="ＭＳ 明朝" w:eastAsia="ＭＳ 明朝" w:hAnsi="ＭＳ 明朝" w:cs="ＭＳ Ｐゴシック"/>
          <w:color w:val="0000FF"/>
          <w:sz w:val="22"/>
          <w:szCs w:val="22"/>
        </w:rPr>
        <w:t>子禽、子貢に問ひて曰く、夫子の是</w:t>
      </w:r>
      <w:r w:rsidR="00925FE8">
        <w:rPr>
          <w:rFonts w:ascii="ＭＳ 明朝" w:eastAsia="ＭＳ 明朝" w:hAnsi="ＭＳ 明朝" w:cs="ＭＳ Ｐゴシック"/>
          <w:color w:val="0000FF"/>
          <w:sz w:val="22"/>
          <w:szCs w:val="22"/>
        </w:rPr>
        <w:t>の</w:t>
      </w:r>
      <w:r>
        <w:rPr>
          <w:rFonts w:ascii="ＭＳ 明朝" w:eastAsia="ＭＳ 明朝" w:hAnsi="ＭＳ 明朝" w:cs="ＭＳ Ｐゴシック"/>
          <w:color w:val="0000FF"/>
          <w:sz w:val="22"/>
          <w:szCs w:val="22"/>
        </w:rPr>
        <w:t>邦に至るや、必ず其の政を聞けり。之を求むるか、抑も之</w:t>
      </w:r>
      <w:r w:rsidR="00701344">
        <w:rPr>
          <w:rFonts w:ascii="ＭＳ 明朝" w:eastAsia="ＭＳ 明朝" w:hAnsi="ＭＳ 明朝" w:cs="ＭＳ Ｐゴシック"/>
          <w:color w:val="0000FF"/>
          <w:sz w:val="22"/>
          <w:szCs w:val="22"/>
        </w:rPr>
        <w:t>を</w:t>
      </w:r>
      <w:r>
        <w:rPr>
          <w:rFonts w:ascii="ＭＳ 明朝" w:eastAsia="ＭＳ 明朝" w:hAnsi="ＭＳ 明朝" w:cs="ＭＳ Ｐゴシック"/>
          <w:color w:val="0000FF"/>
          <w:sz w:val="22"/>
          <w:szCs w:val="22"/>
        </w:rPr>
        <w:t>與</w:t>
      </w:r>
      <w:r w:rsidR="00701344" w:rsidRPr="00701344">
        <w:rPr>
          <w:rFonts w:ascii="ＭＳ 明朝" w:eastAsia="ＭＳ 明朝" w:hAnsi="ＭＳ 明朝" w:cs="ＭＳ Ｐゴシック"/>
          <w:color w:val="0000FF"/>
          <w:sz w:val="18"/>
          <w:szCs w:val="18"/>
        </w:rPr>
        <w:t>（あた）</w:t>
      </w:r>
      <w:r w:rsidR="00701344">
        <w:rPr>
          <w:rFonts w:ascii="ＭＳ 明朝" w:eastAsia="ＭＳ 明朝" w:hAnsi="ＭＳ 明朝" w:cs="ＭＳ Ｐゴシック"/>
          <w:color w:val="0000FF"/>
          <w:sz w:val="22"/>
          <w:szCs w:val="22"/>
        </w:rPr>
        <w:t>ふ</w:t>
      </w:r>
      <w:r>
        <w:rPr>
          <w:rFonts w:ascii="ＭＳ 明朝" w:eastAsia="ＭＳ 明朝" w:hAnsi="ＭＳ 明朝" w:cs="ＭＳ Ｐゴシック"/>
          <w:color w:val="0000FF"/>
          <w:sz w:val="22"/>
          <w:szCs w:val="22"/>
        </w:rPr>
        <w:t>るか。子貢が曰く、夫子温良恭儉讓</w:t>
      </w:r>
      <w:r w:rsidR="00701344" w:rsidRPr="00701344">
        <w:rPr>
          <w:rFonts w:ascii="ＭＳ 明朝" w:eastAsia="ＭＳ 明朝" w:hAnsi="ＭＳ 明朝" w:cs="ＭＳ Ｐゴシック"/>
          <w:color w:val="0000FF"/>
          <w:sz w:val="18"/>
          <w:szCs w:val="18"/>
        </w:rPr>
        <w:t>（おんりょうきょうけんじょう）</w:t>
      </w:r>
      <w:r>
        <w:rPr>
          <w:rFonts w:ascii="ＭＳ 明朝" w:eastAsia="ＭＳ 明朝" w:hAnsi="ＭＳ 明朝" w:cs="ＭＳ Ｐゴシック"/>
          <w:color w:val="0000FF"/>
          <w:sz w:val="22"/>
          <w:szCs w:val="22"/>
        </w:rPr>
        <w:t>以て之を得</w:t>
      </w:r>
      <w:r w:rsidR="00925FE8">
        <w:rPr>
          <w:rFonts w:ascii="ＭＳ 明朝" w:eastAsia="ＭＳ 明朝" w:hAnsi="ＭＳ 明朝" w:cs="ＭＳ Ｐゴシック"/>
          <w:color w:val="0000FF"/>
          <w:sz w:val="22"/>
          <w:szCs w:val="22"/>
        </w:rPr>
        <w:t>たり</w:t>
      </w:r>
      <w:r>
        <w:rPr>
          <w:rFonts w:ascii="ＭＳ 明朝" w:eastAsia="ＭＳ 明朝" w:hAnsi="ＭＳ 明朝" w:cs="ＭＳ Ｐゴシック"/>
          <w:color w:val="0000FF"/>
          <w:sz w:val="22"/>
          <w:szCs w:val="22"/>
        </w:rPr>
        <w:t>。夫子の之を求むるや其れ諸れ人の之を求むるに異るか。</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sz w:val="22"/>
          <w:szCs w:val="22"/>
        </w:rPr>
        <w:t>子禽は孔子より</w:t>
      </w:r>
      <w:r>
        <w:rPr>
          <w:rFonts w:ascii="ＭＳ 明朝" w:eastAsia="ＭＳ 明朝" w:hAnsi="ＭＳ 明朝" w:cs="ＭＳ Ｐゴシック" w:hint="default"/>
          <w:sz w:val="22"/>
          <w:szCs w:val="22"/>
        </w:rPr>
        <w:t>40</w:t>
      </w:r>
      <w:r>
        <w:rPr>
          <w:rFonts w:ascii="ＭＳ 明朝" w:eastAsia="ＭＳ 明朝" w:hAnsi="ＭＳ 明朝" w:cs="ＭＳ Ｐゴシック"/>
          <w:sz w:val="22"/>
          <w:szCs w:val="22"/>
        </w:rPr>
        <w:t>歳少く、姓は陳、名は亢。是書都看過了は、本という本はすべて読んだ</w:t>
      </w:r>
      <w:r>
        <w:rPr>
          <w:rFonts w:ascii="Arial Unicode MS" w:eastAsia="ＭＳ 明朝" w:hAnsi="Arial Unicode MS" w:cs="Arial Unicode MS"/>
          <w:sz w:val="18"/>
          <w:szCs w:val="18"/>
        </w:rPr>
        <w:t>（中日大辞典）</w:t>
      </w:r>
      <w:r>
        <w:rPr>
          <w:rFonts w:ascii="ＭＳ 明朝" w:eastAsia="ＭＳ 明朝" w:hAnsi="ＭＳ 明朝" w:cs="ＭＳ Ｐゴシック"/>
          <w:sz w:val="22"/>
          <w:szCs w:val="22"/>
        </w:rPr>
        <w:t>、至於是邦は、至るやどの邦においてもの義。聞奏は天子に申し上げること、</w:t>
      </w:r>
      <w:r>
        <w:rPr>
          <w:rFonts w:ascii="ＭＳ 明朝" w:eastAsia="ＭＳ 明朝" w:hAnsi="ＭＳ 明朝" w:cs="ＭＳ Ｐゴシック"/>
          <w:color w:val="000000"/>
          <w:sz w:val="22"/>
          <w:szCs w:val="22"/>
        </w:rPr>
        <w:t>聞政は政治について聞くことであるが、申し上げることも含まれよう。與は</w:t>
      </w:r>
      <w:r>
        <w:rPr>
          <w:rFonts w:ascii="ＭＳ 明朝" w:eastAsia="ＭＳ 明朝" w:hAnsi="ＭＳ 明朝" w:cs="ＭＳ Ｐゴシック" w:hint="default"/>
          <w:color w:val="000000"/>
          <w:sz w:val="22"/>
          <w:szCs w:val="22"/>
        </w:rPr>
        <w:t xml:space="preserve"> </w:t>
      </w:r>
      <w:r>
        <w:rPr>
          <w:rFonts w:ascii="Arial Unicode MS" w:eastAsia="Arial Unicode MS" w:hAnsi="Arial Unicode MS" w:cs="Arial Unicode MS" w:hint="default"/>
          <w:color w:val="000000"/>
          <w:sz w:val="20"/>
          <w:szCs w:val="20"/>
        </w:rPr>
        <w:t xml:space="preserve">yú </w:t>
      </w:r>
      <w:r>
        <w:rPr>
          <w:rFonts w:ascii="ＭＳ 明朝" w:eastAsia="ＭＳ 明朝" w:hAnsi="ＭＳ 明朝" w:cs="Arial Unicode MS"/>
          <w:color w:val="000000"/>
          <w:sz w:val="22"/>
          <w:szCs w:val="22"/>
        </w:rPr>
        <w:t>で疑問や</w:t>
      </w:r>
      <w:r>
        <w:rPr>
          <w:rFonts w:ascii="ＭＳ 明朝" w:eastAsia="ＭＳ 明朝" w:hAnsi="ＭＳ 明朝" w:cs="ＭＳ Ｐゴシック"/>
          <w:color w:val="000000"/>
          <w:sz w:val="22"/>
          <w:szCs w:val="22"/>
        </w:rPr>
        <w:t>反問の助詞、</w:t>
      </w:r>
      <w:r>
        <w:rPr>
          <w:rFonts w:ascii="Arial Unicode MS" w:eastAsia="Arial Unicode MS" w:hAnsi="Arial Unicode MS" w:cs="Arial Unicode MS" w:hint="default"/>
          <w:color w:val="000000"/>
          <w:sz w:val="20"/>
          <w:szCs w:val="20"/>
        </w:rPr>
        <w:t xml:space="preserve">yǔ </w:t>
      </w:r>
      <w:r>
        <w:rPr>
          <w:rFonts w:ascii="ＭＳ 明朝" w:eastAsia="ＭＳ 明朝" w:hAnsi="ＭＳ 明朝" w:cs="Arial Unicode MS"/>
          <w:color w:val="000000"/>
          <w:sz w:val="22"/>
          <w:szCs w:val="22"/>
        </w:rPr>
        <w:t>文語で、諸侯が礼をもって親しく交わること</w:t>
      </w:r>
      <w:r>
        <w:rPr>
          <w:rFonts w:ascii="Arial Unicode MS" w:eastAsia="ＭＳ 明朝" w:hAnsi="Arial Unicode MS" w:cs="Arial Unicode MS"/>
          <w:sz w:val="18"/>
          <w:szCs w:val="18"/>
        </w:rPr>
        <w:t>（中日大辞典）</w:t>
      </w:r>
      <w:r>
        <w:rPr>
          <w:rFonts w:ascii="ＭＳ 明朝" w:eastAsia="ＭＳ 明朝" w:hAnsi="ＭＳ 明朝" w:cs="Arial Unicode MS"/>
          <w:color w:val="000000"/>
          <w:sz w:val="22"/>
          <w:szCs w:val="22"/>
        </w:rPr>
        <w:t>。</w:t>
      </w:r>
      <w:r>
        <w:rPr>
          <w:rFonts w:ascii="ＭＳ 明朝" w:eastAsia="ＭＳ 明朝" w:hAnsi="ＭＳ 明朝" w:cs="ＭＳ Ｐゴシック"/>
          <w:sz w:val="22"/>
          <w:szCs w:val="22"/>
        </w:rPr>
        <w:t>抑</w:t>
      </w:r>
      <w:r>
        <w:rPr>
          <w:rFonts w:ascii="ＭＳ 明朝" w:eastAsia="ＭＳ 明朝" w:hAnsi="ＭＳ 明朝" w:cs="ＭＳ Ｐゴシック"/>
          <w:sz w:val="18"/>
          <w:szCs w:val="18"/>
        </w:rPr>
        <w:t>（そもそもと訓ぜられる）</w:t>
      </w:r>
      <w:r>
        <w:rPr>
          <w:rFonts w:ascii="ＭＳ 明朝" w:eastAsia="ＭＳ 明朝" w:hAnsi="ＭＳ 明朝" w:cs="ＭＳ Ｐゴシック"/>
          <w:sz w:val="22"/>
          <w:szCs w:val="22"/>
        </w:rPr>
        <w:t>は、それとも～か？の義。孔子が求めたのか、それとも</w:t>
      </w:r>
      <w:r>
        <w:rPr>
          <w:rFonts w:ascii="ＭＳ 明朝" w:eastAsia="ＭＳ 明朝" w:hAnsi="ＭＳ 明朝" w:cs="ＭＳ Ｐゴシック"/>
          <w:color w:val="000000"/>
          <w:sz w:val="22"/>
          <w:szCs w:val="22"/>
        </w:rPr>
        <w:t>與</w:t>
      </w:r>
      <w:r>
        <w:rPr>
          <w:rFonts w:ascii="ＭＳ 明朝" w:eastAsia="ＭＳ 明朝" w:hAnsi="ＭＳ 明朝" w:cs="ＭＳ Ｐゴシック"/>
          <w:color w:val="000000"/>
          <w:sz w:val="18"/>
          <w:szCs w:val="18"/>
        </w:rPr>
        <w:t>（あづか）</w:t>
      </w:r>
      <w:r>
        <w:rPr>
          <w:rFonts w:ascii="ＭＳ 明朝" w:eastAsia="ＭＳ 明朝" w:hAnsi="ＭＳ 明朝" w:cs="ＭＳ Ｐゴシック"/>
          <w:color w:val="000000"/>
          <w:sz w:val="22"/>
          <w:szCs w:val="22"/>
        </w:rPr>
        <w:t>ったのか。</w:t>
      </w:r>
      <w:r>
        <w:rPr>
          <w:rFonts w:ascii="ＭＳ 明朝" w:eastAsia="ＭＳ 明朝" w:hAnsi="ＭＳ 明朝" w:cs="ＭＳ Ｐゴシック" w:hint="default"/>
          <w:color w:val="000000"/>
          <w:sz w:val="22"/>
          <w:szCs w:val="22"/>
        </w:rPr>
        <w:br/>
      </w:r>
      <w:r>
        <w:rPr>
          <w:rFonts w:ascii="ＭＳ 明朝" w:eastAsia="ＭＳ 明朝" w:hAnsi="ＭＳ 明朝" w:cs="ＭＳ Ｐゴシック"/>
          <w:sz w:val="22"/>
          <w:szCs w:val="22"/>
        </w:rPr>
        <w:t>子貢は孔子より</w:t>
      </w:r>
      <w:r>
        <w:rPr>
          <w:rFonts w:ascii="ＭＳ 明朝" w:eastAsia="ＭＳ 明朝" w:hAnsi="ＭＳ 明朝" w:cs="ＭＳ Ｐゴシック" w:hint="default"/>
          <w:sz w:val="22"/>
          <w:szCs w:val="22"/>
        </w:rPr>
        <w:t>31</w:t>
      </w:r>
      <w:r>
        <w:rPr>
          <w:rFonts w:ascii="ＭＳ 明朝" w:eastAsia="ＭＳ 明朝" w:hAnsi="ＭＳ 明朝" w:cs="ＭＳ Ｐゴシック"/>
          <w:sz w:val="22"/>
          <w:szCs w:val="22"/>
        </w:rPr>
        <w:t>歳少く、姓は端木、名は賜。子禽の兄弟子とされる。温</w:t>
      </w:r>
      <w:r>
        <w:rPr>
          <w:rFonts w:ascii="ＭＳ 明朝" w:eastAsia="ＭＳ 明朝" w:hAnsi="ＭＳ 明朝" w:cs="ＭＳ Ｐゴシック"/>
          <w:sz w:val="18"/>
          <w:szCs w:val="18"/>
        </w:rPr>
        <w:t>（おだやか）</w:t>
      </w:r>
      <w:r>
        <w:rPr>
          <w:rFonts w:ascii="ＭＳ 明朝" w:eastAsia="ＭＳ 明朝" w:hAnsi="ＭＳ 明朝" w:cs="ＭＳ Ｐゴシック"/>
          <w:sz w:val="22"/>
          <w:szCs w:val="22"/>
        </w:rPr>
        <w:t>良</w:t>
      </w:r>
      <w:r>
        <w:rPr>
          <w:rFonts w:ascii="ＭＳ 明朝" w:eastAsia="ＭＳ 明朝" w:hAnsi="ＭＳ 明朝" w:cs="ＭＳ Ｐゴシック"/>
          <w:sz w:val="18"/>
          <w:szCs w:val="18"/>
        </w:rPr>
        <w:t>（すなお）</w:t>
      </w:r>
      <w:r>
        <w:rPr>
          <w:rFonts w:ascii="ＭＳ 明朝" w:eastAsia="ＭＳ 明朝" w:hAnsi="ＭＳ 明朝" w:cs="ＭＳ Ｐゴシック"/>
          <w:sz w:val="22"/>
          <w:szCs w:val="22"/>
        </w:rPr>
        <w:t>恭</w:t>
      </w:r>
      <w:r>
        <w:rPr>
          <w:rFonts w:ascii="ＭＳ 明朝" w:eastAsia="ＭＳ 明朝" w:hAnsi="ＭＳ 明朝" w:cs="ＭＳ Ｐゴシック"/>
          <w:sz w:val="18"/>
          <w:szCs w:val="18"/>
        </w:rPr>
        <w:t>（うやうやしい）</w:t>
      </w:r>
      <w:r>
        <w:rPr>
          <w:rFonts w:ascii="ＭＳ 明朝" w:eastAsia="ＭＳ 明朝" w:hAnsi="ＭＳ 明朝" w:cs="ＭＳ Ｐゴシック"/>
          <w:sz w:val="22"/>
          <w:szCs w:val="22"/>
        </w:rPr>
        <w:t>儉</w:t>
      </w:r>
      <w:r>
        <w:rPr>
          <w:rFonts w:ascii="ＭＳ 明朝" w:eastAsia="ＭＳ 明朝" w:hAnsi="ＭＳ 明朝" w:cs="ＭＳ Ｐゴシック"/>
          <w:sz w:val="18"/>
          <w:szCs w:val="18"/>
        </w:rPr>
        <w:t>（つつましやか）</w:t>
      </w:r>
      <w:r>
        <w:rPr>
          <w:rFonts w:ascii="ＭＳ 明朝" w:eastAsia="ＭＳ 明朝" w:hAnsi="ＭＳ 明朝" w:cs="ＭＳ Ｐゴシック"/>
          <w:sz w:val="22"/>
          <w:szCs w:val="22"/>
        </w:rPr>
        <w:t>讓</w:t>
      </w:r>
      <w:r>
        <w:rPr>
          <w:rFonts w:ascii="ＭＳ 明朝" w:eastAsia="ＭＳ 明朝" w:hAnsi="ＭＳ 明朝" w:cs="ＭＳ Ｐゴシック"/>
          <w:sz w:val="18"/>
          <w:szCs w:val="18"/>
        </w:rPr>
        <w:t>（ひかえめ）。</w:t>
      </w:r>
      <w:r>
        <w:rPr>
          <w:rFonts w:ascii="ＭＳ 明朝" w:eastAsia="ＭＳ 明朝" w:hAnsi="ＭＳ 明朝" w:cs="ＭＳ Ｐゴシック"/>
          <w:sz w:val="22"/>
          <w:szCs w:val="22"/>
        </w:rPr>
        <w:t>求之とは諸侯と政治について語り合うこと。さような性格であれば、普通なら、下克上の戦国時代の諸侯がどうして意見を求めようか？</w:t>
      </w:r>
      <w:r>
        <w:rPr>
          <w:rFonts w:ascii="ＭＳ 明朝" w:eastAsia="ＭＳ 明朝" w:hAnsi="ＭＳ 明朝" w:cs="ＭＳ Ｐゴシック"/>
          <w:color w:val="000000"/>
          <w:sz w:val="22"/>
          <w:szCs w:val="22"/>
        </w:rPr>
        <w:t>弁舌と貨殖の才をもって</w:t>
      </w:r>
      <w:r>
        <w:rPr>
          <w:rFonts w:ascii="Arial Unicode MS" w:eastAsia="ＭＳ 明朝" w:hAnsi="Arial Unicode MS" w:cs="ＭＳ Ｐゴシック"/>
          <w:sz w:val="22"/>
          <w:szCs w:val="22"/>
        </w:rPr>
        <w:t>諸侯の評判を得た</w:t>
      </w:r>
      <w:r>
        <w:rPr>
          <w:rFonts w:ascii="ＭＳ 明朝" w:eastAsia="ＭＳ 明朝" w:hAnsi="ＭＳ 明朝" w:cs="ＭＳ Ｐゴシック"/>
          <w:sz w:val="22"/>
          <w:szCs w:val="22"/>
        </w:rPr>
        <w:t>子貢からみれば、夫子</w:t>
      </w:r>
      <w:r>
        <w:rPr>
          <w:rFonts w:ascii="ＭＳ 明朝" w:eastAsia="ＭＳ 明朝" w:hAnsi="ＭＳ 明朝" w:cs="ＭＳ Ｐゴシック"/>
          <w:sz w:val="18"/>
          <w:szCs w:val="22"/>
        </w:rPr>
        <w:t>（孔子）</w:t>
      </w:r>
      <w:r>
        <w:rPr>
          <w:rFonts w:ascii="ＭＳ 明朝" w:eastAsia="ＭＳ 明朝" w:hAnsi="ＭＳ 明朝" w:cs="ＭＳ Ｐゴシック"/>
          <w:sz w:val="22"/>
          <w:szCs w:val="22"/>
        </w:rPr>
        <w:t>は尋常ではなかった。そこを子禽に伝えておきたかった。</w:t>
      </w:r>
      <w:r>
        <w:rPr>
          <w:rFonts w:ascii="ＭＳ 明朝" w:eastAsia="ＭＳ 明朝" w:hAnsi="ＭＳ 明朝" w:cs="ＭＳ Ｐゴシック" w:hint="default"/>
          <w:sz w:val="22"/>
          <w:szCs w:val="22"/>
        </w:rPr>
        <w:br/>
      </w:r>
      <w:r>
        <w:rPr>
          <w:rFonts w:ascii="ＭＳ 明朝" w:eastAsia="ＭＳ 明朝" w:hAnsi="ＭＳ 明朝" w:cs="ＭＳ Ｐゴシック" w:hint="default"/>
          <w:sz w:val="22"/>
          <w:szCs w:val="22"/>
        </w:rPr>
        <w:br/>
      </w:r>
      <w:r w:rsidR="00925FE8" w:rsidRPr="00F966E7">
        <w:rPr>
          <w:rFonts w:ascii="ＭＳ 明朝" w:eastAsia="ＭＳ 明朝" w:hAnsi="ＭＳ 明朝"/>
          <w:color w:val="003300"/>
          <w:sz w:val="22"/>
          <w:szCs w:val="22"/>
        </w:rPr>
        <w:t>之與の與は平聲</w:t>
      </w:r>
      <w:r w:rsidR="00925FE8" w:rsidRPr="00F966E7">
        <w:rPr>
          <w:rFonts w:ascii="Arial Unicode MS" w:eastAsia="Arial Unicode MS" w:hAnsi="Arial Unicode MS" w:cs="Arial Unicode MS" w:hint="default"/>
          <w:color w:val="003300"/>
          <w:sz w:val="20"/>
          <w:szCs w:val="20"/>
        </w:rPr>
        <w:t>yú</w:t>
      </w:r>
      <w:r w:rsidR="00925FE8" w:rsidRPr="00F966E7">
        <w:rPr>
          <w:rFonts w:ascii="ＭＳ 明朝" w:eastAsia="ＭＳ 明朝" w:hAnsi="ＭＳ 明朝"/>
          <w:color w:val="003300"/>
          <w:sz w:val="22"/>
          <w:szCs w:val="22"/>
        </w:rPr>
        <w:t>。下も同じ。○子禽は、姓は陳、名は亢。子貢は、姓は端木、名は賜。皆孔子の弟子。或ひと曰く、亢は子貢の弟子、と。未だ孰か是なるを知らず。抑は反語の辭。</w:t>
      </w:r>
      <w:r w:rsidR="00925FE8" w:rsidRPr="00F966E7">
        <w:rPr>
          <w:rFonts w:ascii="ＭＳ 明朝" w:eastAsia="ＭＳ 明朝" w:hAnsi="ＭＳ 明朝" w:hint="default"/>
          <w:color w:val="003300"/>
          <w:sz w:val="22"/>
          <w:szCs w:val="22"/>
        </w:rPr>
        <w:br/>
      </w:r>
      <w:r w:rsidR="00925FE8" w:rsidRPr="00F966E7">
        <w:rPr>
          <w:rFonts w:ascii="ＭＳ 明朝" w:eastAsia="ＭＳ 明朝" w:hAnsi="ＭＳ 明朝"/>
          <w:color w:val="003300"/>
          <w:sz w:val="22"/>
          <w:szCs w:val="22"/>
        </w:rPr>
        <w:t>溫は和厚なり。良は易直なり。恭は莊敬なり。儉は節制なり。讓は謙遜なり。五つの者、夫子の盛德光輝、人に接する者なり。其諸は語の辭なり。人は他人なり。言ふは、夫子未だ嘗て之を求めず、但其の德容是の如し。故に時</w:t>
      </w:r>
      <w:r w:rsidR="00152D2D" w:rsidRPr="00F966E7">
        <w:rPr>
          <w:rFonts w:ascii="ＭＳ 明朝" w:eastAsia="ＭＳ 明朝" w:hAnsi="ＭＳ 明朝"/>
          <w:color w:val="003300"/>
          <w:sz w:val="22"/>
          <w:szCs w:val="22"/>
        </w:rPr>
        <w:t>の</w:t>
      </w:r>
      <w:r w:rsidR="00925FE8" w:rsidRPr="00F966E7">
        <w:rPr>
          <w:rFonts w:ascii="ＭＳ 明朝" w:eastAsia="ＭＳ 明朝" w:hAnsi="ＭＳ 明朝"/>
          <w:color w:val="003300"/>
          <w:sz w:val="22"/>
          <w:szCs w:val="22"/>
        </w:rPr>
        <w:t>君敬信し</w:t>
      </w:r>
      <w:r w:rsidR="00152D2D" w:rsidRPr="00F966E7">
        <w:rPr>
          <w:rFonts w:ascii="ＭＳ 明朝" w:eastAsia="ＭＳ 明朝" w:hAnsi="ＭＳ 明朝"/>
          <w:color w:val="003300"/>
          <w:sz w:val="22"/>
          <w:szCs w:val="22"/>
        </w:rPr>
        <w:t>て</w:t>
      </w:r>
      <w:r w:rsidR="00925FE8" w:rsidRPr="00F966E7">
        <w:rPr>
          <w:rFonts w:ascii="ＭＳ 明朝" w:eastAsia="ＭＳ 明朝" w:hAnsi="ＭＳ 明朝"/>
          <w:color w:val="003300"/>
          <w:sz w:val="22"/>
          <w:szCs w:val="22"/>
        </w:rPr>
        <w:t>、自ら其の政を以て就きて之を問うのみ。他人の必ず之を求めて後得るが若きに非ざるなり。聖人の過化存神の妙、未だ窺</w:t>
      </w:r>
      <w:r w:rsidR="0025473E" w:rsidRPr="00F966E7">
        <w:rPr>
          <w:rFonts w:ascii="ＭＳ 明朝" w:eastAsia="ＭＳ 明朝" w:hAnsi="ＭＳ 明朝"/>
          <w:color w:val="003300"/>
          <w:sz w:val="22"/>
          <w:szCs w:val="22"/>
        </w:rPr>
        <w:t>ひ</w:t>
      </w:r>
      <w:r w:rsidR="00925FE8" w:rsidRPr="00F966E7">
        <w:rPr>
          <w:rFonts w:ascii="ＭＳ 明朝" w:eastAsia="ＭＳ 明朝" w:hAnsi="ＭＳ 明朝"/>
          <w:color w:val="003300"/>
          <w:sz w:val="22"/>
          <w:szCs w:val="22"/>
        </w:rPr>
        <w:t>測</w:t>
      </w:r>
      <w:r w:rsidR="0025473E" w:rsidRPr="00F966E7">
        <w:rPr>
          <w:rFonts w:ascii="ＭＳ 明朝" w:eastAsia="ＭＳ 明朝" w:hAnsi="ＭＳ 明朝"/>
          <w:color w:val="003300"/>
          <w:sz w:val="22"/>
          <w:szCs w:val="22"/>
        </w:rPr>
        <w:t>り</w:t>
      </w:r>
      <w:r w:rsidR="00925FE8" w:rsidRPr="00F966E7">
        <w:rPr>
          <w:rFonts w:ascii="ＭＳ 明朝" w:eastAsia="ＭＳ 明朝" w:hAnsi="ＭＳ 明朝"/>
          <w:color w:val="003300"/>
          <w:sz w:val="22"/>
          <w:szCs w:val="22"/>
        </w:rPr>
        <w:t>易から</w:t>
      </w:r>
      <w:r w:rsidR="0025473E" w:rsidRPr="00F966E7">
        <w:rPr>
          <w:rFonts w:ascii="ＭＳ 明朝" w:eastAsia="ＭＳ 明朝" w:hAnsi="ＭＳ 明朝"/>
          <w:color w:val="003300"/>
          <w:sz w:val="22"/>
          <w:szCs w:val="22"/>
        </w:rPr>
        <w:t>ざる</w:t>
      </w:r>
      <w:r w:rsidR="00925FE8" w:rsidRPr="00F966E7">
        <w:rPr>
          <w:rFonts w:ascii="ＭＳ 明朝" w:eastAsia="ＭＳ 明朝" w:hAnsi="ＭＳ 明朝"/>
          <w:color w:val="003300"/>
          <w:sz w:val="22"/>
          <w:szCs w:val="22"/>
        </w:rPr>
        <w:t>。然れども此に卽いて觀れば、則ち其の德盛んに禮恭しくして、外を願</w:t>
      </w:r>
      <w:r w:rsidR="0025473E" w:rsidRPr="00F966E7">
        <w:rPr>
          <w:rFonts w:ascii="ＭＳ 明朝" w:eastAsia="ＭＳ 明朝" w:hAnsi="ＭＳ 明朝"/>
          <w:color w:val="003300"/>
          <w:sz w:val="22"/>
          <w:szCs w:val="22"/>
        </w:rPr>
        <w:t>は</w:t>
      </w:r>
      <w:r w:rsidR="00925FE8" w:rsidRPr="00F966E7">
        <w:rPr>
          <w:rFonts w:ascii="ＭＳ 明朝" w:eastAsia="ＭＳ 明朝" w:hAnsi="ＭＳ 明朝"/>
          <w:color w:val="003300"/>
          <w:sz w:val="22"/>
          <w:szCs w:val="22"/>
        </w:rPr>
        <w:t>ざるも亦見る可し。學者の當に心を僭めて勉</w:t>
      </w:r>
      <w:r w:rsidR="0025473E" w:rsidRPr="00F966E7">
        <w:rPr>
          <w:rFonts w:ascii="ＭＳ 明朝" w:eastAsia="ＭＳ 明朝" w:hAnsi="ＭＳ 明朝"/>
          <w:color w:val="003300"/>
          <w:sz w:val="22"/>
          <w:szCs w:val="22"/>
        </w:rPr>
        <w:t>め</w:t>
      </w:r>
      <w:r w:rsidR="00925FE8" w:rsidRPr="00F966E7">
        <w:rPr>
          <w:rFonts w:ascii="ＭＳ 明朝" w:eastAsia="ＭＳ 明朝" w:hAnsi="ＭＳ 明朝"/>
          <w:color w:val="003300"/>
          <w:sz w:val="22"/>
          <w:szCs w:val="22"/>
        </w:rPr>
        <w:t>學</w:t>
      </w:r>
      <w:r w:rsidR="0025473E" w:rsidRPr="00F966E7">
        <w:rPr>
          <w:rFonts w:ascii="ＭＳ 明朝" w:eastAsia="ＭＳ 明朝" w:hAnsi="ＭＳ 明朝"/>
          <w:color w:val="003300"/>
          <w:sz w:val="22"/>
          <w:szCs w:val="22"/>
        </w:rPr>
        <w:t>ぶ</w:t>
      </w:r>
      <w:r w:rsidR="00925FE8" w:rsidRPr="00F966E7">
        <w:rPr>
          <w:rFonts w:ascii="ＭＳ 明朝" w:eastAsia="ＭＳ 明朝" w:hAnsi="ＭＳ 明朝"/>
          <w:color w:val="003300"/>
          <w:sz w:val="22"/>
          <w:szCs w:val="22"/>
        </w:rPr>
        <w:t>所のものなり。○謝氏</w:t>
      </w:r>
      <w:r w:rsidR="0025473E" w:rsidRPr="00F966E7">
        <w:rPr>
          <w:rFonts w:ascii="ＭＳ 明朝" w:eastAsia="ＭＳ 明朝" w:hAnsi="ＭＳ 明朝"/>
          <w:color w:val="003300"/>
          <w:sz w:val="22"/>
          <w:szCs w:val="22"/>
        </w:rPr>
        <w:t>の</w:t>
      </w:r>
      <w:r w:rsidR="00925FE8" w:rsidRPr="00F966E7">
        <w:rPr>
          <w:rFonts w:ascii="ＭＳ 明朝" w:eastAsia="ＭＳ 明朝" w:hAnsi="ＭＳ 明朝"/>
          <w:color w:val="003300"/>
          <w:sz w:val="22"/>
          <w:szCs w:val="22"/>
        </w:rPr>
        <w:t>曰く、學者、聖人の威儀の閒を觀れば、亦以て德に進む可し。子貢の若きも亦善く聖人を觀ると謂う可し。亦善く德行を言うと謂う可し。今聖人を去ること千五百年、此の五つの者を以て其の形容を想い見れば、</w:t>
      </w:r>
      <w:r w:rsidR="00925FE8" w:rsidRPr="00F966E7">
        <w:rPr>
          <w:rFonts w:ascii="ＭＳ 明朝" w:eastAsia="Batang" w:hAnsi="Batang" w:cs="Batang"/>
          <w:color w:val="003300"/>
          <w:sz w:val="22"/>
          <w:szCs w:val="22"/>
        </w:rPr>
        <w:t>尙</w:t>
      </w:r>
      <w:r w:rsidR="00925FE8" w:rsidRPr="00F966E7">
        <w:rPr>
          <w:rFonts w:ascii="ＭＳ 明朝" w:eastAsia="ＭＳ 明朝" w:hAnsi="ＭＳ 明朝" w:cs="ＭＳ 明朝"/>
          <w:color w:val="003300"/>
          <w:sz w:val="22"/>
          <w:szCs w:val="22"/>
        </w:rPr>
        <w:t>能く人をして興起せしむ。而して況や之に親炙する者に於てや、と。張敬夫曰く、夫子の是の邦に至るや、必ず其の政を聞く。而して未だ能く國を委ねて之に授くるに政を以てする者有らず。蓋し聖人の儀刑を見て、之に告ぐるを樂しむは、彝［い］を秉［と］り德を好む</w:t>
      </w:r>
      <w:bookmarkStart w:id="0" w:name="_GoBack"/>
      <w:bookmarkEnd w:id="0"/>
      <w:r w:rsidR="00925FE8" w:rsidRPr="00F966E7">
        <w:rPr>
          <w:rFonts w:ascii="ＭＳ 明朝" w:eastAsia="ＭＳ 明朝" w:hAnsi="ＭＳ 明朝" w:cs="ＭＳ 明朝"/>
          <w:color w:val="003300"/>
          <w:sz w:val="22"/>
          <w:szCs w:val="22"/>
        </w:rPr>
        <w:t>の良心なり。而して私欲之を害す。是を以て終に用いること能わざるのみ、と</w:t>
      </w:r>
      <w:r w:rsidR="00925FE8" w:rsidRPr="00F966E7">
        <w:rPr>
          <w:rFonts w:ascii="ＭＳ 明朝" w:eastAsia="ＭＳ 明朝" w:hAnsi="ＭＳ 明朝"/>
          <w:color w:val="003300"/>
          <w:sz w:val="22"/>
          <w:szCs w:val="22"/>
        </w:rPr>
        <w:t>。</w:t>
      </w:r>
      <w:r w:rsidRPr="00F966E7">
        <w:rPr>
          <w:rFonts w:ascii="ＭＳ 明朝" w:eastAsia="ＭＳ 明朝" w:hAnsi="ＭＳ 明朝" w:cs="ＭＳ Ｐゴシック" w:hint="default"/>
          <w:color w:val="003300"/>
          <w:sz w:val="22"/>
          <w:szCs w:val="22"/>
        </w:rPr>
        <w:br/>
      </w:r>
    </w:p>
    <w:p w:rsidR="00634EE4" w:rsidRDefault="00634EE4">
      <w:pPr>
        <w:pStyle w:val="Web"/>
        <w:snapToGrid w:val="0"/>
        <w:rPr>
          <w:rFonts w:ascii="Arial Unicode MS" w:eastAsia="ＭＳ 明朝" w:hAnsi="Arial Unicode MS" w:cs="ＭＳ Ｐゴシック" w:hint="default"/>
          <w:sz w:val="20"/>
          <w:szCs w:val="20"/>
        </w:rPr>
      </w:pPr>
      <w:r>
        <w:rPr>
          <w:rFonts w:ascii="Arial Unicode MS" w:eastAsia="ＭＳ 明朝" w:hAnsi="Arial Unicode MS" w:cs="ＭＳ Ｐゴシック" w:hint="default"/>
          <w:sz w:val="27"/>
          <w:szCs w:val="27"/>
        </w:rPr>
        <w:br w:type="page"/>
      </w:r>
      <w:r>
        <w:rPr>
          <w:rFonts w:ascii="ＭＳ 明朝" w:eastAsia="ＭＳ 明朝" w:hAnsi="ＭＳ 明朝" w:cs="ＭＳ Ｐゴシック" w:hint="default"/>
          <w:sz w:val="22"/>
          <w:szCs w:val="22"/>
        </w:rPr>
        <w:t>11</w:t>
      </w:r>
      <w:r>
        <w:rPr>
          <w:rFonts w:ascii="ＭＳ 明朝" w:eastAsia="ＭＳ 明朝" w:hAnsi="ＭＳ 明朝" w:cs="ＭＳ Ｐゴシック"/>
          <w:sz w:val="22"/>
          <w:szCs w:val="22"/>
        </w:rPr>
        <w:t>）</w:t>
      </w:r>
      <w:r>
        <w:rPr>
          <w:rFonts w:ascii="ＭＳ 明朝" w:eastAsia="ＭＳ 明朝" w:hAnsi="ＭＳ 明朝" w:cs="ＭＳ Ｐゴシック"/>
          <w:color w:val="000000"/>
          <w:sz w:val="22"/>
          <w:szCs w:val="22"/>
        </w:rPr>
        <w:t>子曰父在觀其志父沒觀其行三年無改於父之道可謂孝矣</w:t>
      </w:r>
      <w:r>
        <w:rPr>
          <w:rFonts w:ascii="Arial Unicode MS" w:eastAsia="ＭＳ 明朝" w:hAnsi="Arial Unicode MS" w:cs="ＭＳ Ｐゴシック" w:hint="default"/>
          <w:sz w:val="27"/>
          <w:szCs w:val="27"/>
        </w:rPr>
        <w:br/>
      </w:r>
      <w:r>
        <w:rPr>
          <w:rFonts w:ascii="Arial Unicode MS" w:eastAsia="ＭＳ 明朝" w:hAnsi="Arial Unicode MS" w:cs="Arial Unicode MS" w:hint="default"/>
          <w:sz w:val="20"/>
          <w:szCs w:val="20"/>
        </w:rPr>
        <w:t xml:space="preserve">zǐ yuē fù zài guān qí zhì fù mò guān qí xíng sān nián wú gǎi yú fù zhī dào kě wèi xiào yǐ </w:t>
      </w:r>
      <w:r>
        <w:rPr>
          <w:rFonts w:ascii="Arial Unicode MS" w:eastAsia="ＭＳ 明朝" w:hAnsi="Arial Unicode MS" w:cs="Arial Unicode MS" w:hint="default"/>
          <w:sz w:val="20"/>
          <w:szCs w:val="20"/>
        </w:rPr>
        <w:br/>
      </w:r>
      <w:r>
        <w:rPr>
          <w:rFonts w:ascii="ＭＳ 明朝" w:eastAsia="ＭＳ 明朝" w:hAnsi="ＭＳ 明朝" w:cs="ＭＳ Ｐゴシック"/>
          <w:color w:val="0000FF"/>
          <w:sz w:val="22"/>
          <w:szCs w:val="22"/>
        </w:rPr>
        <w:t>子の曰はく、父在せば其の志を觀、父沒せば其の行を觀る。三年、父の道を改むるなきを孝と謂ふべし。</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color w:val="000000"/>
          <w:sz w:val="22"/>
          <w:szCs w:val="22"/>
        </w:rPr>
        <w:t>在</w:t>
      </w:r>
      <w:r>
        <w:rPr>
          <w:rFonts w:ascii="ＭＳ 明朝" w:eastAsia="ＭＳ 明朝" w:hAnsi="ＭＳ 明朝" w:cs="ＭＳ Ｐゴシック"/>
          <w:color w:val="000000"/>
          <w:sz w:val="18"/>
          <w:szCs w:val="18"/>
        </w:rPr>
        <w:t>（います）</w:t>
      </w:r>
      <w:r>
        <w:rPr>
          <w:rFonts w:ascii="ＭＳ 明朝" w:eastAsia="ＭＳ 明朝" w:hAnsi="ＭＳ 明朝" w:cs="ＭＳ Ｐゴシック"/>
          <w:color w:val="000000"/>
          <w:sz w:val="22"/>
          <w:szCs w:val="22"/>
        </w:rPr>
        <w:t>は、生きているの義。沒</w:t>
      </w:r>
      <w:r>
        <w:rPr>
          <w:rFonts w:ascii="ＭＳ 明朝" w:eastAsia="ＭＳ 明朝" w:hAnsi="ＭＳ 明朝" w:cs="ＭＳ Ｐゴシック"/>
          <w:color w:val="000000"/>
          <w:sz w:val="18"/>
          <w:szCs w:val="22"/>
        </w:rPr>
        <w:t>（ぼつ）</w:t>
      </w:r>
      <w:r>
        <w:rPr>
          <w:rFonts w:ascii="ＭＳ 明朝" w:eastAsia="ＭＳ 明朝" w:hAnsi="ＭＳ 明朝" w:cs="ＭＳ Ｐゴシック"/>
          <w:color w:val="000000"/>
          <w:sz w:val="22"/>
          <w:szCs w:val="22"/>
        </w:rPr>
        <w:t>は水中に沒すること、一生を終えるを没身、没世という</w:t>
      </w:r>
      <w:r>
        <w:rPr>
          <w:rFonts w:ascii="Arial Unicode MS" w:eastAsia="ＭＳ 明朝" w:hAnsi="Arial Unicode MS" w:cs="ＭＳ Ｐゴシック"/>
          <w:sz w:val="18"/>
          <w:szCs w:val="18"/>
        </w:rPr>
        <w:t>（字統）</w:t>
      </w:r>
      <w:r>
        <w:rPr>
          <w:rFonts w:ascii="ＭＳ 明朝" w:eastAsia="ＭＳ 明朝" w:hAnsi="ＭＳ 明朝" w:cs="ＭＳ Ｐゴシック"/>
          <w:color w:val="000000"/>
          <w:sz w:val="22"/>
          <w:szCs w:val="22"/>
        </w:rPr>
        <w:t>。</w:t>
      </w:r>
      <w:r>
        <w:rPr>
          <w:rFonts w:ascii="ＭＳ 明朝" w:eastAsia="ＭＳ 明朝" w:hAnsi="ＭＳ 明朝" w:cs="ＭＳ Ｐゴシック"/>
          <w:sz w:val="22"/>
          <w:szCs w:val="22"/>
        </w:rPr>
        <w:t>君子のありかたを述べた愼終追遠を家族におきかえた。その子が</w:t>
      </w:r>
      <w:r>
        <w:rPr>
          <w:rFonts w:ascii="ＭＳ 明朝" w:eastAsia="ＭＳ 明朝" w:hAnsi="ＭＳ 明朝" w:cs="ＭＳ Ｐゴシック"/>
          <w:color w:val="000000"/>
          <w:sz w:val="22"/>
          <w:szCs w:val="22"/>
        </w:rPr>
        <w:t>孝であるかをどう判断するかといえば、父の死後、その子が父の道を三年改めぬかどうかをみればわかる。觀</w:t>
      </w:r>
      <w:r>
        <w:rPr>
          <w:rFonts w:ascii="ＭＳ 明朝" w:eastAsia="ＭＳ 明朝" w:hAnsi="ＭＳ 明朝" w:cs="ＭＳ Ｐゴシック"/>
          <w:color w:val="000000"/>
          <w:sz w:val="18"/>
          <w:szCs w:val="18"/>
        </w:rPr>
        <w:t>（みる）</w:t>
      </w:r>
      <w:r>
        <w:rPr>
          <w:rFonts w:ascii="ＭＳ 明朝" w:eastAsia="ＭＳ 明朝" w:hAnsi="ＭＳ 明朝" w:cs="ＭＳ Ｐゴシック"/>
          <w:color w:val="000000"/>
          <w:sz w:val="22"/>
          <w:szCs w:val="22"/>
        </w:rPr>
        <w:t>は隹</w:t>
      </w:r>
      <w:r>
        <w:rPr>
          <w:rFonts w:ascii="ＭＳ 明朝" w:eastAsia="ＭＳ 明朝" w:hAnsi="ＭＳ 明朝" w:cs="ＭＳ Ｐゴシック"/>
          <w:color w:val="000000"/>
          <w:sz w:val="18"/>
          <w:szCs w:val="18"/>
        </w:rPr>
        <w:t>（とり）</w:t>
      </w:r>
      <w:r>
        <w:rPr>
          <w:rFonts w:ascii="ＭＳ 明朝" w:eastAsia="ＭＳ 明朝" w:hAnsi="ＭＳ 明朝" w:cs="ＭＳ Ｐゴシック"/>
          <w:color w:val="000000"/>
          <w:sz w:val="22"/>
          <w:szCs w:val="22"/>
        </w:rPr>
        <w:t>形が含まれ、鳥占いの方法による農耕儀礼からきており、觀るという行為には、呪的にその対象を支配するという意味が含まれている</w:t>
      </w:r>
      <w:r>
        <w:rPr>
          <w:rFonts w:ascii="Arial Unicode MS" w:eastAsia="ＭＳ 明朝" w:hAnsi="Arial Unicode MS" w:cs="ＭＳ Ｐゴシック"/>
          <w:sz w:val="18"/>
          <w:szCs w:val="18"/>
        </w:rPr>
        <w:t>（字統）</w:t>
      </w:r>
      <w:r>
        <w:rPr>
          <w:rFonts w:ascii="ＭＳ 明朝" w:eastAsia="ＭＳ 明朝" w:hAnsi="ＭＳ 明朝" w:cs="ＭＳ Ｐゴシック"/>
          <w:color w:val="000000"/>
          <w:sz w:val="22"/>
          <w:szCs w:val="22"/>
        </w:rPr>
        <w:t>。父在命のおりは行動にはあらわれにくいが、その志を觀ておけば、わかる。人はそのように觀られているものだ、こころしておきなさい、となろうか。ところが、孔子なきあと、孔子に容貌の似た俊才有若を師にして仕えた。これが師の道を三年改めずとなろうや？</w:t>
      </w:r>
      <w:r>
        <w:rPr>
          <w:rFonts w:ascii="ＭＳ 明朝" w:eastAsia="ＭＳ 明朝" w:hAnsi="ＭＳ 明朝" w:cs="ＭＳ Ｐゴシック" w:hint="default"/>
          <w:color w:val="000000"/>
          <w:sz w:val="22"/>
          <w:szCs w:val="22"/>
        </w:rPr>
        <w:br/>
      </w:r>
    </w:p>
    <w:p w:rsidR="00634EE4" w:rsidRDefault="00634EE4">
      <w:pPr>
        <w:pStyle w:val="Web"/>
        <w:snapToGrid w:val="0"/>
        <w:rPr>
          <w:rFonts w:ascii="ＭＳ 明朝" w:eastAsia="ＭＳ 明朝" w:hAnsi="ＭＳ 明朝" w:cs="ＭＳ Ｐゴシック" w:hint="default"/>
          <w:sz w:val="22"/>
          <w:szCs w:val="22"/>
        </w:rPr>
      </w:pPr>
      <w:r>
        <w:rPr>
          <w:rFonts w:ascii="ＭＳ 明朝" w:eastAsia="ＭＳ 明朝" w:hAnsi="ＭＳ 明朝" w:cs="ＭＳ Ｐゴシック" w:hint="default"/>
          <w:sz w:val="22"/>
          <w:szCs w:val="22"/>
        </w:rPr>
        <w:t>12</w:t>
      </w:r>
      <w:r>
        <w:rPr>
          <w:rFonts w:ascii="ＭＳ 明朝" w:eastAsia="ＭＳ 明朝" w:hAnsi="ＭＳ 明朝" w:cs="ＭＳ Ｐゴシック"/>
          <w:sz w:val="22"/>
          <w:szCs w:val="22"/>
        </w:rPr>
        <w:t>）有子曰禮之用和爲貴先王之道斯爲美小大由之有所不行知和而和不以禮節之亦不可行也</w:t>
      </w:r>
      <w:r>
        <w:rPr>
          <w:rFonts w:ascii="Arial Unicode MS" w:eastAsia="ＭＳ 明朝" w:hAnsi="Arial Unicode MS" w:cs="ＭＳ Ｐゴシック" w:hint="default"/>
          <w:sz w:val="27"/>
          <w:szCs w:val="27"/>
        </w:rPr>
        <w:br/>
      </w:r>
      <w:r>
        <w:rPr>
          <w:rFonts w:ascii="Arial Unicode MS" w:eastAsia="ＭＳ 明朝" w:hAnsi="Arial Unicode MS" w:cs="Arial Unicode MS" w:hint="default"/>
          <w:sz w:val="20"/>
          <w:szCs w:val="20"/>
        </w:rPr>
        <w:t xml:space="preserve">yǒu zǐ yuē lǐ zhī yòng hé wèi guì xiān wáng zhī dào sī wèi měi xiǎo dà yóu zhī yǒu suǒ bù xíng zhī hé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r hé bù yǐ lǐ jié zhī yì bù kě xíng yě</w:t>
      </w:r>
      <w:r>
        <w:rPr>
          <w:rFonts w:ascii="Arial Unicode MS" w:eastAsia="ＭＳ 明朝" w:hAnsi="Arial Unicode MS" w:cs="Arial Unicode MS" w:hint="default"/>
          <w:sz w:val="27"/>
          <w:szCs w:val="27"/>
        </w:rPr>
        <w:t xml:space="preserve"> </w:t>
      </w:r>
      <w:r>
        <w:rPr>
          <w:rFonts w:ascii="Arial Unicode MS" w:eastAsia="ＭＳ 明朝" w:hAnsi="Arial Unicode MS" w:cs="Arial Unicode MS" w:hint="default"/>
          <w:sz w:val="27"/>
          <w:szCs w:val="27"/>
        </w:rPr>
        <w:br/>
      </w:r>
      <w:r>
        <w:rPr>
          <w:rFonts w:ascii="ＭＳ 明朝" w:eastAsia="ＭＳ 明朝" w:hAnsi="ＭＳ 明朝" w:cs="ＭＳ Ｐゴシック"/>
          <w:color w:val="0000FF"/>
          <w:sz w:val="22"/>
          <w:szCs w:val="22"/>
        </w:rPr>
        <w:t>有子が曰く、禮の用、和を貴しと爲す。先王の道、斯を美と爲す。小大之に由るも行はれざる所有り。和を知りて和すも禮を以てこれを節せずば、また、行なはれべからざるなり。</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sz w:val="22"/>
          <w:szCs w:val="22"/>
        </w:rPr>
        <w:t>有子は秀才であり、難解。君子務本、孝弟</w:t>
      </w:r>
      <w:r>
        <w:rPr>
          <w:rFonts w:ascii="ＭＳ 明朝" w:eastAsia="ＭＳ 明朝" w:hAnsi="ＭＳ 明朝" w:cs="ＭＳ Ｐゴシック" w:hint="default"/>
          <w:sz w:val="22"/>
          <w:szCs w:val="22"/>
        </w:rPr>
        <w:t>(</w:t>
      </w:r>
      <w:r>
        <w:rPr>
          <w:rFonts w:ascii="ＭＳ 明朝" w:eastAsia="ＭＳ 明朝" w:hAnsi="ＭＳ 明朝" w:cs="ＭＳ Ｐゴシック"/>
          <w:sz w:val="22"/>
          <w:szCs w:val="22"/>
        </w:rPr>
        <w:t>也者其</w:t>
      </w:r>
      <w:r>
        <w:rPr>
          <w:rFonts w:ascii="ＭＳ 明朝" w:eastAsia="ＭＳ 明朝" w:hAnsi="ＭＳ 明朝" w:cs="ＭＳ Ｐゴシック" w:hint="default"/>
          <w:sz w:val="22"/>
          <w:szCs w:val="22"/>
        </w:rPr>
        <w:t>)</w:t>
      </w:r>
      <w:r>
        <w:rPr>
          <w:rFonts w:ascii="ＭＳ 明朝" w:eastAsia="ＭＳ 明朝" w:hAnsi="ＭＳ 明朝" w:cs="ＭＳ Ｐゴシック"/>
          <w:sz w:val="22"/>
          <w:szCs w:val="22"/>
        </w:rPr>
        <w:t>爲仁之本、先に、物事の本</w:t>
      </w:r>
      <w:r>
        <w:rPr>
          <w:rFonts w:ascii="ＭＳ 明朝" w:eastAsia="ＭＳ 明朝" w:hAnsi="ＭＳ 明朝" w:cs="ＭＳ Ｐゴシック"/>
          <w:sz w:val="18"/>
          <w:szCs w:val="18"/>
        </w:rPr>
        <w:t>（もと）</w:t>
      </w:r>
      <w:r>
        <w:rPr>
          <w:rFonts w:ascii="ＭＳ 明朝" w:eastAsia="ＭＳ 明朝" w:hAnsi="ＭＳ 明朝" w:cs="ＭＳ Ｐゴシック"/>
          <w:sz w:val="22"/>
          <w:szCs w:val="22"/>
        </w:rPr>
        <w:t>について述べた。しかし、本だけでは実践されるものではなく、用というものが必要、となろうか？有子流である。孔子という“本”を有子という“用”をもちいる、ということで師の立場に就いたものでもあるまい。和を貴</w:t>
      </w:r>
      <w:r>
        <w:rPr>
          <w:rFonts w:ascii="ＭＳ 明朝" w:eastAsia="ＭＳ 明朝" w:hAnsi="ＭＳ 明朝" w:cs="ＭＳ Ｐゴシック"/>
          <w:sz w:val="18"/>
          <w:szCs w:val="22"/>
        </w:rPr>
        <w:t>（とうと）</w:t>
      </w:r>
      <w:r>
        <w:rPr>
          <w:rFonts w:ascii="ＭＳ 明朝" w:eastAsia="ＭＳ 明朝" w:hAnsi="ＭＳ 明朝" w:cs="ＭＳ Ｐゴシック"/>
          <w:sz w:val="22"/>
          <w:szCs w:val="22"/>
        </w:rPr>
        <w:t>しと爲す、とは聖徳太子の言でもある。和なくしては物事が行われないことをたたきこまれてきた日本人には、なんとなくわかる。中国や米国では、本の力を信奉し、和は脇役である。</w:t>
      </w:r>
      <w:r>
        <w:rPr>
          <w:rFonts w:ascii="ＭＳ 明朝" w:eastAsia="ＭＳ 明朝" w:hAnsi="ＭＳ 明朝" w:cs="ＭＳ Ｐゴシック" w:hint="default"/>
          <w:sz w:val="22"/>
          <w:szCs w:val="22"/>
        </w:rPr>
        <w:br/>
      </w:r>
      <w:r>
        <w:rPr>
          <w:rFonts w:ascii="ＭＳ 明朝" w:eastAsia="ＭＳ 明朝" w:hAnsi="ＭＳ 明朝" w:cs="ＭＳ Ｐゴシック"/>
          <w:sz w:val="22"/>
          <w:szCs w:val="22"/>
        </w:rPr>
        <w:t>仁の本は孝弟。孝弟が実践されるには、禮に則</w:t>
      </w:r>
      <w:r>
        <w:rPr>
          <w:rFonts w:ascii="ＭＳ 明朝" w:eastAsia="ＭＳ 明朝" w:hAnsi="ＭＳ 明朝" w:cs="ＭＳ Ｐゴシック"/>
          <w:sz w:val="18"/>
          <w:szCs w:val="22"/>
        </w:rPr>
        <w:t>（のっと）</w:t>
      </w:r>
      <w:r>
        <w:rPr>
          <w:rFonts w:ascii="ＭＳ 明朝" w:eastAsia="ＭＳ 明朝" w:hAnsi="ＭＳ 明朝" w:cs="ＭＳ Ｐゴシック"/>
          <w:sz w:val="22"/>
          <w:szCs w:val="22"/>
        </w:rPr>
        <w:t>られねばならぬ。禮が行はれるには和が用いられねばならぬ。</w:t>
      </w:r>
      <w:r>
        <w:rPr>
          <w:rFonts w:ascii="ＭＳ 明朝" w:eastAsia="ＭＳ 明朝" w:hAnsi="ＭＳ 明朝" w:cs="ＭＳ Ｐゴシック"/>
          <w:color w:val="000000"/>
          <w:sz w:val="22"/>
          <w:szCs w:val="22"/>
        </w:rPr>
        <w:t>和を貴と爲す。それが、美</w:t>
      </w:r>
      <w:r>
        <w:rPr>
          <w:rFonts w:ascii="ＭＳ 明朝" w:eastAsia="ＭＳ 明朝" w:hAnsi="ＭＳ 明朝" w:cs="ＭＳ Ｐゴシック"/>
          <w:color w:val="000000"/>
          <w:sz w:val="18"/>
          <w:szCs w:val="22"/>
        </w:rPr>
        <w:t>（よし）</w:t>
      </w:r>
      <w:r>
        <w:rPr>
          <w:rFonts w:ascii="ＭＳ 明朝" w:eastAsia="ＭＳ 明朝" w:hAnsi="ＭＳ 明朝" w:cs="ＭＳ Ｐゴシック"/>
          <w:color w:val="000000"/>
          <w:sz w:val="22"/>
          <w:szCs w:val="22"/>
        </w:rPr>
        <w:t>、事の軽重を判断する基準でもあるが、和せば実践されるかといえば、そうともかぎらない。</w:t>
      </w:r>
      <w:r>
        <w:rPr>
          <w:rFonts w:ascii="ＭＳ 明朝" w:eastAsia="ＭＳ 明朝" w:hAnsi="ＭＳ 明朝" w:cs="ＭＳ Ｐゴシック"/>
          <w:sz w:val="22"/>
          <w:szCs w:val="22"/>
        </w:rPr>
        <w:t>禮によって和も調節されねば行はれない、とでもなろうか？有子は、孔子とは異なり、誰にも通用する論理を考えようとする人である。</w:t>
      </w:r>
      <w:r>
        <w:rPr>
          <w:rFonts w:ascii="ＭＳ 明朝" w:eastAsia="ＭＳ 明朝" w:hAnsi="ＭＳ 明朝" w:cs="ＭＳ Ｐゴシック" w:hint="default"/>
          <w:sz w:val="22"/>
          <w:szCs w:val="22"/>
        </w:rPr>
        <w:br/>
      </w:r>
    </w:p>
    <w:p w:rsidR="00634EE4" w:rsidRDefault="00634EE4">
      <w:pPr>
        <w:snapToGrid w:val="0"/>
        <w:rPr>
          <w:color w:val="000000"/>
        </w:rPr>
      </w:pPr>
      <w:r>
        <w:rPr>
          <w:sz w:val="22"/>
          <w:szCs w:val="22"/>
        </w:rPr>
        <w:t>13</w:t>
      </w:r>
      <w:r>
        <w:rPr>
          <w:rFonts w:hint="eastAsia"/>
          <w:sz w:val="22"/>
          <w:szCs w:val="22"/>
        </w:rPr>
        <w:t>）有子曰信近於義言可復也恭近於禮遠恥辱也因不失其親亦可宗也</w:t>
      </w:r>
      <w:r>
        <w:rPr>
          <w:sz w:val="22"/>
          <w:szCs w:val="22"/>
        </w:rPr>
        <w:t xml:space="preserve"> </w:t>
      </w:r>
      <w:r>
        <w:rPr>
          <w:rFonts w:ascii="Arial Unicode MS" w:hAnsi="Arial Unicode MS"/>
          <w:sz w:val="27"/>
          <w:szCs w:val="27"/>
        </w:rPr>
        <w:br/>
      </w:r>
      <w:r>
        <w:rPr>
          <w:rFonts w:ascii="Arial Unicode MS" w:hAnsi="Arial Unicode MS" w:cs="Arial Unicode MS"/>
          <w:sz w:val="20"/>
          <w:szCs w:val="20"/>
        </w:rPr>
        <w:t>yǒu zǐ yuē xìn jìn yú yì yán kě fù yě gōng jìn yú lǐ yuǎn chǐ rǔ yě yīn bù shī qí qīn yì kě zōng yě</w:t>
      </w:r>
      <w:r>
        <w:rPr>
          <w:rFonts w:ascii="Arial Unicode MS" w:hAnsi="Arial Unicode MS" w:cs="Arial Unicode MS"/>
          <w:sz w:val="20"/>
          <w:szCs w:val="20"/>
        </w:rPr>
        <w:br/>
      </w:r>
      <w:r>
        <w:rPr>
          <w:rFonts w:hint="eastAsia"/>
          <w:color w:val="0000FF"/>
          <w:sz w:val="22"/>
          <w:szCs w:val="22"/>
        </w:rPr>
        <w:t>有子が曰く、信、義に近づけば、言復むべし。恭、禮に近づけば、恥辱に遠ざかる。因りて其の親を失はざれば、また宗とすべし。</w:t>
      </w:r>
      <w:r>
        <w:rPr>
          <w:color w:val="0000FF"/>
          <w:sz w:val="22"/>
          <w:szCs w:val="22"/>
        </w:rPr>
        <w:br/>
      </w:r>
      <w:r>
        <w:rPr>
          <w:color w:val="0000FF"/>
          <w:sz w:val="22"/>
          <w:szCs w:val="22"/>
        </w:rPr>
        <w:br/>
      </w:r>
      <w:r>
        <w:rPr>
          <w:rFonts w:hint="eastAsia"/>
          <w:color w:val="000000"/>
          <w:sz w:val="22"/>
          <w:szCs w:val="22"/>
        </w:rPr>
        <w:t>信とは言と行が一致することで生まれる。しかし、悪しき言と悪しき行が一致する信では、信が損なはれる。</w:t>
      </w:r>
      <w:r>
        <w:rPr>
          <w:rFonts w:hint="eastAsia"/>
          <w:sz w:val="22"/>
          <w:szCs w:val="22"/>
        </w:rPr>
        <w:t>復</w:t>
      </w:r>
      <w:r>
        <w:rPr>
          <w:rFonts w:hint="eastAsia"/>
          <w:sz w:val="18"/>
          <w:szCs w:val="18"/>
        </w:rPr>
        <w:t>（かえる）</w:t>
      </w:r>
      <w:r>
        <w:rPr>
          <w:rFonts w:hint="eastAsia"/>
          <w:sz w:val="22"/>
          <w:szCs w:val="22"/>
        </w:rPr>
        <w:t>は、すべてもとの状態に回復すること、死者の霊を呼び戻すことを復という</w:t>
      </w:r>
      <w:r>
        <w:rPr>
          <w:rFonts w:hint="eastAsia"/>
          <w:sz w:val="18"/>
          <w:szCs w:val="18"/>
        </w:rPr>
        <w:t>（字統）</w:t>
      </w:r>
      <w:r>
        <w:rPr>
          <w:rFonts w:hint="eastAsia"/>
        </w:rPr>
        <w:t>、</w:t>
      </w:r>
      <w:r>
        <w:rPr>
          <w:rFonts w:hint="eastAsia"/>
          <w:sz w:val="22"/>
          <w:szCs w:val="22"/>
        </w:rPr>
        <w:t>“ふむ</w:t>
      </w:r>
      <w:r>
        <w:rPr>
          <w:rFonts w:hint="eastAsia"/>
        </w:rPr>
        <w:t>：</w:t>
      </w:r>
      <w:r>
        <w:rPr>
          <w:rFonts w:hint="eastAsia"/>
          <w:sz w:val="18"/>
          <w:szCs w:val="18"/>
        </w:rPr>
        <w:t>地に足をつける、地霊を鎮める儀礼（平凡社字訓、以下字訓）</w:t>
      </w:r>
      <w:r>
        <w:rPr>
          <w:rFonts w:hint="eastAsia"/>
          <w:color w:val="000000"/>
          <w:sz w:val="22"/>
          <w:szCs w:val="22"/>
        </w:rPr>
        <w:t>”</w:t>
      </w:r>
      <w:r>
        <w:rPr>
          <w:rFonts w:hint="eastAsia"/>
          <w:sz w:val="22"/>
          <w:szCs w:val="22"/>
        </w:rPr>
        <w:t>と訓じさせている。言とは心に思うことを口に出すもので、思い</w:t>
      </w:r>
      <w:r>
        <w:rPr>
          <w:rFonts w:hint="eastAsia"/>
          <w:sz w:val="18"/>
          <w:szCs w:val="22"/>
        </w:rPr>
        <w:t>（言霊）</w:t>
      </w:r>
      <w:r>
        <w:rPr>
          <w:rFonts w:hint="eastAsia"/>
          <w:sz w:val="22"/>
          <w:szCs w:val="22"/>
        </w:rPr>
        <w:t>がこめられたものである。義に近き言なら可復、実現されてよい。恭とは両手でものを奉じる形、うやうやしくすること。うやうやしくとも、卑しければ如何ともし難い。禮にもとづかねば恭が損なわれる。因から先は論理が筆者には不明。</w:t>
      </w:r>
      <w:r>
        <w:rPr>
          <w:rFonts w:ascii="Arial Unicode MS" w:hAnsi="Arial Unicode MS" w:cs="Arial Unicode MS" w:hint="eastAsia"/>
          <w:sz w:val="22"/>
          <w:szCs w:val="22"/>
        </w:rPr>
        <w:t>因</w:t>
      </w:r>
      <w:r>
        <w:rPr>
          <w:rFonts w:ascii="Arial Unicode MS" w:hAnsi="Arial Unicode MS" w:cs="Arial Unicode MS" w:hint="eastAsia"/>
          <w:sz w:val="18"/>
          <w:szCs w:val="18"/>
        </w:rPr>
        <w:t>（よ）</w:t>
      </w:r>
      <w:r>
        <w:rPr>
          <w:rFonts w:ascii="Arial Unicode MS" w:hAnsi="Arial Unicode MS" w:cs="Arial Unicode MS" w:hint="eastAsia"/>
          <w:sz w:val="22"/>
          <w:szCs w:val="22"/>
        </w:rPr>
        <w:t>るとは人がものに身をまかせているさま、ものをたよりにすること</w:t>
      </w:r>
      <w:r>
        <w:rPr>
          <w:rFonts w:ascii="Arial Unicode MS" w:hAnsi="Arial Unicode MS" w:cs="Arial Unicode MS" w:hint="eastAsia"/>
          <w:sz w:val="18"/>
          <w:szCs w:val="18"/>
        </w:rPr>
        <w:t>（漢和中辞典）</w:t>
      </w:r>
      <w:r>
        <w:rPr>
          <w:rFonts w:ascii="Arial Unicode MS" w:hAnsi="Arial Unicode MS" w:cs="Arial Unicode MS" w:hint="eastAsia"/>
        </w:rPr>
        <w:t>。</w:t>
      </w:r>
      <w:r>
        <w:rPr>
          <w:rFonts w:hint="eastAsia"/>
          <w:sz w:val="22"/>
          <w:szCs w:val="22"/>
        </w:rPr>
        <w:t>其親とは何か？親は</w:t>
      </w:r>
      <w:r>
        <w:rPr>
          <w:rFonts w:hint="eastAsia"/>
          <w:sz w:val="18"/>
          <w:u w:val="single"/>
        </w:rPr>
        <w:t>立木</w:t>
      </w:r>
      <w:r>
        <w:rPr>
          <w:rFonts w:hint="eastAsia"/>
          <w:sz w:val="22"/>
          <w:szCs w:val="22"/>
        </w:rPr>
        <w:t>と見からなり、</w:t>
      </w:r>
      <w:r>
        <w:rPr>
          <w:rFonts w:hint="eastAsia"/>
          <w:sz w:val="18"/>
          <w:u w:val="single"/>
        </w:rPr>
        <w:t>立木</w:t>
      </w:r>
      <w:r>
        <w:rPr>
          <w:rFonts w:hint="eastAsia"/>
          <w:sz w:val="22"/>
          <w:szCs w:val="22"/>
        </w:rPr>
        <w:t>は辛</w:t>
      </w:r>
      <w:r>
        <w:rPr>
          <w:rFonts w:hint="eastAsia"/>
          <w:sz w:val="20"/>
        </w:rPr>
        <w:t>（はり）</w:t>
      </w:r>
      <w:r>
        <w:rPr>
          <w:rFonts w:hint="eastAsia"/>
          <w:sz w:val="22"/>
          <w:szCs w:val="22"/>
        </w:rPr>
        <w:t>をうってえらんだ木で、これを切るのが新、これで神位を作って祭るものは親。神位を拝するを親といい、のち、自親</w:t>
      </w:r>
      <w:r>
        <w:rPr>
          <w:rFonts w:hint="eastAsia"/>
          <w:sz w:val="18"/>
        </w:rPr>
        <w:t>（みずから）</w:t>
      </w:r>
      <w:r>
        <w:rPr>
          <w:rFonts w:hint="eastAsia"/>
          <w:sz w:val="22"/>
          <w:szCs w:val="22"/>
        </w:rPr>
        <w:t>・親属の意となる</w:t>
      </w:r>
      <w:r>
        <w:rPr>
          <w:rFonts w:hint="eastAsia"/>
          <w:sz w:val="18"/>
        </w:rPr>
        <w:t>（字統）</w:t>
      </w:r>
      <w:r>
        <w:rPr>
          <w:rFonts w:hint="eastAsia"/>
        </w:rPr>
        <w:t>。</w:t>
      </w:r>
      <w:r>
        <w:rPr>
          <w:rFonts w:hint="eastAsia"/>
          <w:sz w:val="22"/>
          <w:szCs w:val="22"/>
        </w:rPr>
        <w:t>可宗、宗は動詞であり天下宗之のごとく、向かう、帰趨すること</w:t>
      </w:r>
      <w:r>
        <w:rPr>
          <w:rFonts w:hint="eastAsia"/>
          <w:sz w:val="18"/>
          <w:szCs w:val="18"/>
        </w:rPr>
        <w:t>（中日大辞典）</w:t>
      </w:r>
      <w:r>
        <w:rPr>
          <w:rFonts w:hint="eastAsia"/>
        </w:rPr>
        <w:t>。</w:t>
      </w:r>
      <w:r>
        <w:rPr>
          <w:rFonts w:hint="eastAsia"/>
          <w:sz w:val="22"/>
          <w:szCs w:val="22"/>
        </w:rPr>
        <w:t>人の世話になっても、自親を失わなければとなろうか？孔子は諸国の諸侯や宰相、弟子の身内に身を寄せたが、不失其親、学宗となられた、とでも解してみたいが・・・？因は、だから～、其親とは、信近於義と恭近於禮、これに親しむことを失は</w:t>
      </w:r>
      <w:r>
        <w:rPr>
          <w:rFonts w:hint="eastAsia"/>
          <w:sz w:val="18"/>
          <w:szCs w:val="22"/>
        </w:rPr>
        <w:t>（</w:t>
      </w:r>
      <w:r>
        <w:rPr>
          <w:rFonts w:ascii="ＭＳ 明朝" w:hAnsi="ＭＳ 明朝" w:cs="ＭＳ Ｐゴシック" w:hint="eastAsia"/>
          <w:sz w:val="18"/>
          <w:szCs w:val="22"/>
        </w:rPr>
        <w:t>油断</w:t>
      </w:r>
      <w:r>
        <w:rPr>
          <w:rFonts w:ascii="ＭＳ 明朝" w:hAnsi="ＭＳ 明朝" w:cs="ＭＳ Ｐゴシック"/>
          <w:sz w:val="18"/>
          <w:szCs w:val="22"/>
        </w:rPr>
        <w:t>してしくじ</w:t>
      </w:r>
      <w:r>
        <w:rPr>
          <w:rFonts w:ascii="ＭＳ 明朝" w:hAnsi="ＭＳ 明朝" w:cs="ＭＳ Ｐゴシック" w:hint="eastAsia"/>
          <w:sz w:val="18"/>
          <w:szCs w:val="22"/>
        </w:rPr>
        <w:t>ら</w:t>
      </w:r>
      <w:r>
        <w:rPr>
          <w:rFonts w:hint="eastAsia"/>
          <w:sz w:val="18"/>
          <w:szCs w:val="22"/>
        </w:rPr>
        <w:t>）</w:t>
      </w:r>
      <w:r>
        <w:rPr>
          <w:rFonts w:hint="eastAsia"/>
          <w:sz w:val="22"/>
          <w:szCs w:val="22"/>
        </w:rPr>
        <w:t>ねば、ということか・・・？</w:t>
      </w:r>
      <w:r>
        <w:rPr>
          <w:sz w:val="22"/>
          <w:szCs w:val="22"/>
        </w:rPr>
        <w:br/>
      </w:r>
      <w:r>
        <w:rPr>
          <w:color w:val="000000"/>
        </w:rPr>
        <w:br/>
      </w:r>
      <w:r>
        <w:rPr>
          <w:color w:val="000000"/>
        </w:rPr>
        <w:br/>
      </w:r>
    </w:p>
    <w:p w:rsidR="00634EE4" w:rsidRDefault="00634EE4">
      <w:pPr>
        <w:snapToGrid w:val="0"/>
        <w:rPr>
          <w:sz w:val="22"/>
        </w:rPr>
      </w:pPr>
      <w:r>
        <w:rPr>
          <w:color w:val="000000"/>
        </w:rPr>
        <w:br w:type="page"/>
        <w:t>1</w:t>
      </w:r>
      <w:r>
        <w:rPr>
          <w:sz w:val="22"/>
          <w:szCs w:val="22"/>
        </w:rPr>
        <w:t>4</w:t>
      </w:r>
      <w:r>
        <w:rPr>
          <w:rFonts w:hint="eastAsia"/>
          <w:sz w:val="22"/>
          <w:szCs w:val="22"/>
        </w:rPr>
        <w:t>）子曰君子食無求飽居無求安敏於事而愼於言就有道而正焉可謂好學也已</w:t>
      </w:r>
      <w:r>
        <w:t xml:space="preserve"> </w:t>
      </w:r>
      <w:r>
        <w:rPr>
          <w:rFonts w:ascii="Arial Unicode MS" w:hAnsi="Arial Unicode MS"/>
          <w:sz w:val="27"/>
          <w:szCs w:val="27"/>
        </w:rPr>
        <w:br/>
      </w:r>
      <w:r>
        <w:rPr>
          <w:rFonts w:ascii="Arial Unicode MS" w:hAnsi="Arial Unicode MS" w:cs="Arial Unicode MS"/>
          <w:sz w:val="20"/>
          <w:szCs w:val="20"/>
        </w:rPr>
        <w:t xml:space="preserve">zǐ yuē jūn zǐ shí wú qiú bǎo jū wú qiú </w:t>
      </w:r>
      <w:r>
        <w:rPr>
          <w:rFonts w:ascii="Arial Unicode MS" w:hAnsi="Arial Unicode MS" w:cs="Arial Unicode MS" w:hint="eastAsia"/>
          <w:sz w:val="20"/>
          <w:szCs w:val="20"/>
        </w:rPr>
        <w:t>ā</w:t>
      </w:r>
      <w:r>
        <w:rPr>
          <w:rFonts w:ascii="Arial Unicode MS" w:hAnsi="Arial Unicode MS" w:cs="Arial Unicode MS"/>
          <w:sz w:val="20"/>
          <w:szCs w:val="20"/>
        </w:rPr>
        <w:t xml:space="preserve">n mǐn yú shì </w:t>
      </w:r>
      <w:r>
        <w:rPr>
          <w:rFonts w:ascii="Arial Unicode MS" w:hAnsi="Arial Unicode MS" w:cs="Arial Unicode MS" w:hint="eastAsia"/>
          <w:sz w:val="20"/>
          <w:szCs w:val="20"/>
        </w:rPr>
        <w:t>é</w:t>
      </w:r>
      <w:r>
        <w:rPr>
          <w:rFonts w:ascii="Arial Unicode MS" w:hAnsi="Arial Unicode MS" w:cs="Arial Unicode MS"/>
          <w:sz w:val="20"/>
          <w:szCs w:val="20"/>
        </w:rPr>
        <w:t xml:space="preserve">r shèn yú yán jiù yǒu dào </w:t>
      </w:r>
      <w:r>
        <w:rPr>
          <w:rFonts w:ascii="Arial Unicode MS" w:hAnsi="Arial Unicode MS" w:cs="Arial Unicode MS" w:hint="eastAsia"/>
          <w:sz w:val="20"/>
          <w:szCs w:val="20"/>
        </w:rPr>
        <w:t>é</w:t>
      </w:r>
      <w:r>
        <w:rPr>
          <w:rFonts w:ascii="Arial Unicode MS" w:hAnsi="Arial Unicode MS" w:cs="Arial Unicode MS"/>
          <w:sz w:val="20"/>
          <w:szCs w:val="20"/>
        </w:rPr>
        <w:t>r zhèng yān kě wèi hào xué yě yǐ</w:t>
      </w:r>
      <w:r>
        <w:rPr>
          <w:rFonts w:ascii="Arial Unicode MS" w:hAnsi="Arial Unicode MS" w:cs="Arial Unicode MS"/>
          <w:sz w:val="20"/>
          <w:szCs w:val="20"/>
        </w:rPr>
        <w:br/>
      </w:r>
      <w:r>
        <w:rPr>
          <w:rFonts w:hint="eastAsia"/>
          <w:color w:val="0000FF"/>
          <w:sz w:val="22"/>
        </w:rPr>
        <w:t>子の曰はく、君子、食、飽くを求むるなく、居、安しを求むるなし。事に敏にして言に愼み、有道に就きて正さむ。學を好むと謂うべきのみ。</w:t>
      </w:r>
      <w:r>
        <w:rPr>
          <w:color w:val="0000FF"/>
          <w:sz w:val="22"/>
        </w:rPr>
        <w:br/>
      </w:r>
      <w:r>
        <w:rPr>
          <w:color w:val="0000FF"/>
          <w:sz w:val="22"/>
        </w:rPr>
        <w:br/>
      </w:r>
      <w:r>
        <w:rPr>
          <w:rFonts w:hint="eastAsia"/>
          <w:sz w:val="22"/>
          <w:szCs w:val="22"/>
        </w:rPr>
        <w:t>飽</w:t>
      </w:r>
      <w:r>
        <w:rPr>
          <w:rFonts w:hint="eastAsia"/>
          <w:sz w:val="18"/>
          <w:szCs w:val="18"/>
        </w:rPr>
        <w:t>（あく）</w:t>
      </w:r>
      <w:r>
        <w:rPr>
          <w:rFonts w:hint="eastAsia"/>
          <w:sz w:val="22"/>
          <w:szCs w:val="22"/>
        </w:rPr>
        <w:t>の、包には盁満</w:t>
      </w:r>
      <w:r>
        <w:rPr>
          <w:rFonts w:hint="eastAsia"/>
          <w:sz w:val="18"/>
          <w:szCs w:val="18"/>
        </w:rPr>
        <w:t>（えいまん）</w:t>
      </w:r>
      <w:r>
        <w:rPr>
          <w:rFonts w:hint="eastAsia"/>
          <w:sz w:val="22"/>
          <w:szCs w:val="22"/>
        </w:rPr>
        <w:t>の意</w:t>
      </w:r>
      <w:r>
        <w:rPr>
          <w:rFonts w:hint="eastAsia"/>
          <w:sz w:val="18"/>
        </w:rPr>
        <w:t>（字統）</w:t>
      </w:r>
      <w:r>
        <w:rPr>
          <w:rFonts w:hint="eastAsia"/>
          <w:sz w:val="22"/>
          <w:szCs w:val="22"/>
        </w:rPr>
        <w:t>があり酒食で満たされること。居</w:t>
      </w:r>
      <w:r>
        <w:rPr>
          <w:rFonts w:hint="eastAsia"/>
          <w:sz w:val="18"/>
          <w:szCs w:val="18"/>
        </w:rPr>
        <w:t>（きょ）</w:t>
      </w:r>
      <w:r>
        <w:rPr>
          <w:rFonts w:hint="eastAsia"/>
          <w:sz w:val="22"/>
          <w:szCs w:val="22"/>
        </w:rPr>
        <w:t>は住居のこと。安</w:t>
      </w:r>
      <w:r>
        <w:rPr>
          <w:rFonts w:hint="eastAsia"/>
          <w:sz w:val="18"/>
          <w:szCs w:val="18"/>
        </w:rPr>
        <w:t>（やすし）</w:t>
      </w:r>
      <w:r>
        <w:rPr>
          <w:rFonts w:hint="eastAsia"/>
          <w:sz w:val="22"/>
          <w:szCs w:val="22"/>
        </w:rPr>
        <w:t>は、安楽なこと。敏於事とは、すばやく行動すること。愼於言とは、よく考えてから発言すること。有道は徳行のあること、就師</w:t>
      </w:r>
      <w:r>
        <w:rPr>
          <w:rFonts w:hint="eastAsia"/>
          <w:sz w:val="18"/>
          <w:szCs w:val="18"/>
        </w:rPr>
        <w:t>（＝投師）</w:t>
      </w:r>
      <w:r>
        <w:rPr>
          <w:rFonts w:hint="eastAsia"/>
          <w:sz w:val="22"/>
          <w:szCs w:val="22"/>
        </w:rPr>
        <w:t>は弟子入りすること、就正は他人に教えを請う、叱正を請う義</w:t>
      </w:r>
      <w:r>
        <w:rPr>
          <w:rFonts w:hint="eastAsia"/>
          <w:sz w:val="18"/>
          <w:szCs w:val="18"/>
        </w:rPr>
        <w:t>（中日大辞典）</w:t>
      </w:r>
      <w:r>
        <w:rPr>
          <w:rFonts w:hint="eastAsia"/>
          <w:sz w:val="22"/>
          <w:szCs w:val="22"/>
        </w:rPr>
        <w:t>。就有道而正とは、徳行ある人についてみずからの言行を正すこと。さようなくりかえしでこそ、學を好むといえるのみ。</w:t>
      </w:r>
      <w:r>
        <w:rPr>
          <w:sz w:val="22"/>
          <w:szCs w:val="22"/>
        </w:rPr>
        <w:br/>
      </w:r>
    </w:p>
    <w:p w:rsidR="00634EE4" w:rsidRDefault="00634EE4">
      <w:pPr>
        <w:pStyle w:val="Web"/>
        <w:snapToGrid w:val="0"/>
        <w:rPr>
          <w:rFonts w:ascii="Arial Unicode MS" w:eastAsia="ＭＳ 明朝" w:hAnsi="Arial Unicode MS" w:cs="ＭＳ Ｐゴシック" w:hint="default"/>
          <w:sz w:val="22"/>
          <w:szCs w:val="22"/>
        </w:rPr>
      </w:pPr>
      <w:r>
        <w:rPr>
          <w:rFonts w:ascii="Arial Unicode MS" w:eastAsia="ＭＳ 明朝" w:hAnsi="Arial Unicode MS" w:cs="ＭＳ Ｐゴシック" w:hint="default"/>
          <w:sz w:val="22"/>
          <w:szCs w:val="22"/>
        </w:rPr>
        <w:t>15</w:t>
      </w:r>
      <w:r>
        <w:rPr>
          <w:rFonts w:ascii="Arial Unicode MS" w:eastAsia="ＭＳ 明朝" w:hAnsi="Arial Unicode MS" w:cs="ＭＳ Ｐゴシック"/>
          <w:sz w:val="22"/>
          <w:szCs w:val="22"/>
        </w:rPr>
        <w:t>）子貢曰貧而無諂富而無驕何如子曰可也未若貧而樂富而好禮者也子貢曰詩云如切如磋如琢如磨其斯之謂與子曰賜也始可與言詩已矣告諸往而知來者</w:t>
      </w:r>
      <w:r>
        <w:rPr>
          <w:rFonts w:ascii="Arial Unicode MS" w:eastAsia="ＭＳ 明朝" w:hAnsi="Arial Unicode MS" w:cs="ＭＳ Ｐゴシック" w:hint="default"/>
          <w:sz w:val="27"/>
          <w:szCs w:val="27"/>
        </w:rPr>
        <w:br/>
      </w:r>
      <w:r>
        <w:rPr>
          <w:rFonts w:ascii="Arial Unicode MS" w:eastAsia="ＭＳ 明朝" w:hAnsi="Arial Unicode MS" w:cs="Arial Unicode MS" w:hint="default"/>
          <w:sz w:val="20"/>
          <w:szCs w:val="20"/>
        </w:rPr>
        <w:t xml:space="preserve">zǐ gòng yuē pín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 xml:space="preserve">r wú chǎn fù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 xml:space="preserve">r wú jiāo hé rú zǐ yuē kě yě wèi ruò pín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 xml:space="preserve">r lè fù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 xml:space="preserve">r hào lǐ zhě yě zǐ gòng yuē shī yún rú qiē rú cuō rú zhuó rú mó qí sī zhī wèi yú zǐ yuē cì yě shǐ kě yǔ yán shī yǐ yǐ gào zhū wǎng </w:t>
      </w:r>
      <w:r>
        <w:rPr>
          <w:rFonts w:ascii="Arial Unicode MS" w:eastAsia="ＭＳ 明朝" w:hAnsi="Arial Unicode MS" w:cs="Arial Unicode MS"/>
          <w:sz w:val="20"/>
          <w:szCs w:val="20"/>
        </w:rPr>
        <w:t>é</w:t>
      </w:r>
      <w:r>
        <w:rPr>
          <w:rFonts w:ascii="Arial Unicode MS" w:eastAsia="ＭＳ 明朝" w:hAnsi="Arial Unicode MS" w:cs="Arial Unicode MS" w:hint="default"/>
          <w:sz w:val="20"/>
          <w:szCs w:val="20"/>
        </w:rPr>
        <w:t xml:space="preserve">r zhī lái zhě </w:t>
      </w:r>
      <w:r>
        <w:rPr>
          <w:rFonts w:ascii="Arial Unicode MS" w:eastAsia="ＭＳ 明朝" w:hAnsi="Arial Unicode MS" w:cs="Arial Unicode MS" w:hint="default"/>
          <w:sz w:val="20"/>
          <w:szCs w:val="20"/>
        </w:rPr>
        <w:br/>
      </w:r>
      <w:r>
        <w:rPr>
          <w:rFonts w:ascii="Arial Unicode MS" w:eastAsia="ＭＳ 明朝" w:hAnsi="Arial Unicode MS" w:cs="ＭＳ Ｐゴシック"/>
          <w:color w:val="0000FF"/>
          <w:sz w:val="22"/>
          <w:szCs w:val="22"/>
        </w:rPr>
        <w:t>子貢が曰く、貧しくして諂ふなく、富みて驕るなし。何如。子の曰はく、可なり。未だ、貧しくして樂しみ、富みて禮を好む者に若かざるなり。子貢が曰く、詩に云ふ、切すが如く、磋すが如く、琢すが如く、磨すが如し。其れ斯の謂ひか。子の曰はく、賜や始めて與に詩を言ふべきのみ。諸に往を告げて來を知る者。</w:t>
      </w:r>
      <w:r>
        <w:rPr>
          <w:rFonts w:ascii="Arial Unicode MS" w:eastAsia="ＭＳ 明朝" w:hAnsi="Arial Unicode MS" w:cs="ＭＳ Ｐゴシック" w:hint="default"/>
          <w:color w:val="0000FF"/>
          <w:sz w:val="22"/>
          <w:szCs w:val="22"/>
        </w:rPr>
        <w:br/>
      </w:r>
      <w:r>
        <w:rPr>
          <w:rFonts w:ascii="ＭＳ 明朝" w:eastAsia="ＭＳ 明朝" w:hAnsi="ＭＳ 明朝" w:cs="ＭＳ Ｐゴシック" w:hint="default"/>
          <w:color w:val="0000FF"/>
          <w:sz w:val="22"/>
          <w:szCs w:val="22"/>
        </w:rPr>
        <w:br/>
      </w:r>
      <w:r>
        <w:rPr>
          <w:rFonts w:ascii="Arial Unicode MS" w:eastAsia="ＭＳ 明朝" w:hAnsi="Arial Unicode MS" w:cs="ＭＳ Ｐゴシック"/>
          <w:sz w:val="22"/>
          <w:szCs w:val="22"/>
        </w:rPr>
        <w:t>諂</w:t>
      </w:r>
      <w:r>
        <w:rPr>
          <w:rFonts w:ascii="Arial Unicode MS" w:eastAsia="ＭＳ 明朝" w:hAnsi="Arial Unicode MS" w:cs="ＭＳ Ｐゴシック"/>
          <w:sz w:val="18"/>
          <w:szCs w:val="18"/>
        </w:rPr>
        <w:t>（へつらう）</w:t>
      </w:r>
      <w:r>
        <w:rPr>
          <w:rFonts w:ascii="Arial Unicode MS" w:eastAsia="ＭＳ 明朝" w:hAnsi="Arial Unicode MS" w:cs="ＭＳ Ｐゴシック"/>
          <w:sz w:val="22"/>
          <w:szCs w:val="22"/>
        </w:rPr>
        <w:t>は、説文に、諛</w:t>
      </w:r>
      <w:r>
        <w:rPr>
          <w:rFonts w:ascii="Arial Unicode MS" w:eastAsia="ＭＳ 明朝" w:hAnsi="Arial Unicode MS" w:cs="ＭＳ Ｐゴシック"/>
          <w:sz w:val="18"/>
          <w:szCs w:val="18"/>
        </w:rPr>
        <w:t>（こ）</w:t>
      </w:r>
      <w:r>
        <w:rPr>
          <w:rFonts w:ascii="Arial Unicode MS" w:eastAsia="ＭＳ 明朝" w:hAnsi="Arial Unicode MS" w:cs="ＭＳ Ｐゴシック"/>
          <w:sz w:val="22"/>
          <w:szCs w:val="22"/>
        </w:rPr>
        <w:t>ぶるなり、</w:t>
      </w:r>
      <w:r>
        <w:rPr>
          <w:rFonts w:ascii="ＭＳ 明朝" w:eastAsia="ＭＳ 明朝" w:hAnsi="ＭＳ 明朝" w:cs="ＭＳ Ｐゴシック"/>
          <w:sz w:val="22"/>
          <w:szCs w:val="22"/>
        </w:rPr>
        <w:t>孟子の</w:t>
      </w:r>
      <w:r>
        <w:rPr>
          <w:rFonts w:ascii="ＭＳ 明朝" w:eastAsia="ＭＳ 明朝" w:hAnsi="ＭＳ 明朝"/>
          <w:color w:val="004000"/>
          <w:sz w:val="22"/>
          <w:szCs w:val="22"/>
        </w:rPr>
        <w:t>滕</w:t>
      </w:r>
      <w:r>
        <w:rPr>
          <w:rFonts w:ascii="ＭＳ 明朝" w:eastAsia="ＭＳ 明朝" w:hAnsi="ＭＳ 明朝" w:cs="ＭＳ Ｐゴシック"/>
          <w:sz w:val="22"/>
          <w:szCs w:val="22"/>
        </w:rPr>
        <w:t>文公篇に、「肩を</w:t>
      </w:r>
      <w:r>
        <w:rPr>
          <w:rFonts w:ascii="Arial Unicode MS" w:eastAsia="ＭＳ 明朝" w:hAnsi="Arial Unicode MS" w:cs="ＭＳ Ｐゴシック"/>
          <w:sz w:val="22"/>
          <w:szCs w:val="22"/>
        </w:rPr>
        <w:t>脅</w:t>
      </w:r>
      <w:r>
        <w:rPr>
          <w:rFonts w:ascii="Arial Unicode MS" w:eastAsia="ＭＳ 明朝" w:hAnsi="Arial Unicode MS" w:cs="ＭＳ Ｐゴシック"/>
          <w:sz w:val="18"/>
          <w:szCs w:val="18"/>
        </w:rPr>
        <w:t>（あ）</w:t>
      </w:r>
      <w:r>
        <w:rPr>
          <w:rFonts w:ascii="Arial Unicode MS" w:eastAsia="ＭＳ 明朝" w:hAnsi="Arial Unicode MS" w:cs="ＭＳ Ｐゴシック"/>
          <w:sz w:val="22"/>
          <w:szCs w:val="22"/>
        </w:rPr>
        <w:t>げて諂笑</w:t>
      </w:r>
      <w:r>
        <w:rPr>
          <w:rFonts w:ascii="Arial Unicode MS" w:eastAsia="ＭＳ 明朝" w:hAnsi="Arial Unicode MS" w:cs="ＭＳ Ｐゴシック"/>
          <w:sz w:val="18"/>
          <w:szCs w:val="18"/>
        </w:rPr>
        <w:t>（てんせう：へつらいわらい）</w:t>
      </w:r>
      <w:r>
        <w:rPr>
          <w:rFonts w:ascii="Arial Unicode MS" w:eastAsia="ＭＳ 明朝" w:hAnsi="Arial Unicode MS" w:cs="ＭＳ Ｐゴシック"/>
          <w:sz w:val="22"/>
          <w:szCs w:val="22"/>
        </w:rPr>
        <w:t>するは、夏畦</w:t>
      </w:r>
      <w:r>
        <w:rPr>
          <w:rFonts w:ascii="Arial Unicode MS" w:eastAsia="ＭＳ 明朝" w:hAnsi="Arial Unicode MS" w:cs="ＭＳ Ｐゴシック"/>
          <w:sz w:val="18"/>
          <w:szCs w:val="18"/>
        </w:rPr>
        <w:t>（かけい：夏の畑仕事）</w:t>
      </w:r>
      <w:r>
        <w:rPr>
          <w:rFonts w:ascii="Arial Unicode MS" w:eastAsia="ＭＳ 明朝" w:hAnsi="Arial Unicode MS" w:cs="ＭＳ Ｐゴシック"/>
          <w:sz w:val="22"/>
          <w:szCs w:val="22"/>
        </w:rPr>
        <w:t>よりも病</w:t>
      </w:r>
      <w:r>
        <w:rPr>
          <w:rFonts w:ascii="Arial Unicode MS" w:eastAsia="ＭＳ 明朝" w:hAnsi="Arial Unicode MS" w:cs="ＭＳ Ｐゴシック"/>
          <w:sz w:val="18"/>
          <w:szCs w:val="18"/>
        </w:rPr>
        <w:t>（つか）</w:t>
      </w:r>
      <w:r>
        <w:rPr>
          <w:rFonts w:ascii="Arial Unicode MS" w:eastAsia="ＭＳ 明朝" w:hAnsi="Arial Unicode MS" w:cs="ＭＳ Ｐゴシック"/>
          <w:sz w:val="22"/>
          <w:szCs w:val="22"/>
        </w:rPr>
        <w:t>る」とある</w:t>
      </w:r>
      <w:r>
        <w:rPr>
          <w:rFonts w:ascii="ＭＳ 明朝" w:eastAsia="ＭＳ 明朝"/>
          <w:sz w:val="18"/>
        </w:rPr>
        <w:t>（字統）</w:t>
      </w:r>
      <w:r>
        <w:rPr>
          <w:rFonts w:ascii="Arial Unicode MS" w:eastAsia="ＭＳ 明朝" w:hAnsi="Arial Unicode MS" w:cs="ＭＳ Ｐゴシック"/>
          <w:sz w:val="22"/>
          <w:szCs w:val="22"/>
        </w:rPr>
        <w:t>。貧しくなくとも、諂ってでも位にありつく。富而無驕はまだしも、貧而無諂は言うは易く、行うは難い。ところで、およそ貧とは縁なく富める子貢が貧而無諂富而無驕とは、へりくだったような自慢のような問いである。</w:t>
      </w:r>
      <w:r>
        <w:rPr>
          <w:rFonts w:ascii="Arial Unicode MS" w:eastAsia="ＭＳ 明朝" w:hAnsi="Arial Unicode MS" w:cs="ＭＳ Ｐゴシック" w:hint="default"/>
          <w:sz w:val="22"/>
          <w:szCs w:val="22"/>
        </w:rPr>
        <w:br/>
      </w:r>
      <w:r>
        <w:rPr>
          <w:rFonts w:ascii="Arial Unicode MS" w:eastAsia="ＭＳ 明朝" w:hAnsi="Arial Unicode MS" w:cs="ＭＳ Ｐゴシック"/>
          <w:sz w:val="22"/>
          <w:szCs w:val="22"/>
        </w:rPr>
        <w:t>孔子は瞬時に切り返していた。貧しくとも樂しむ、富みて禮を好む。子貢よ、更に上はあるものだと。</w:t>
      </w:r>
      <w:r>
        <w:rPr>
          <w:rFonts w:ascii="Arial Unicode MS" w:eastAsia="ＭＳ 明朝" w:hAnsi="Arial Unicode MS" w:cs="ＭＳ Ｐゴシック" w:hint="default"/>
          <w:sz w:val="22"/>
          <w:szCs w:val="22"/>
        </w:rPr>
        <w:br/>
      </w:r>
      <w:r>
        <w:rPr>
          <w:rFonts w:ascii="Arial Unicode MS" w:eastAsia="ＭＳ 明朝" w:hAnsi="Arial Unicode MS" w:cs="ＭＳ Ｐゴシック"/>
          <w:sz w:val="22"/>
          <w:szCs w:val="22"/>
        </w:rPr>
        <w:t>間髪いれずに、子貢も詩で返した。切</w:t>
      </w:r>
      <w:r>
        <w:rPr>
          <w:rFonts w:ascii="Arial Unicode MS" w:eastAsia="ＭＳ 明朝" w:hAnsi="Arial Unicode MS" w:cs="ＭＳ Ｐゴシック"/>
          <w:sz w:val="18"/>
          <w:szCs w:val="18"/>
        </w:rPr>
        <w:t>（せつ）</w:t>
      </w:r>
      <w:r>
        <w:rPr>
          <w:rFonts w:ascii="Arial Unicode MS" w:eastAsia="ＭＳ 明朝" w:hAnsi="Arial Unicode MS" w:cs="ＭＳ Ｐゴシック"/>
          <w:sz w:val="22"/>
          <w:szCs w:val="22"/>
        </w:rPr>
        <w:t>は骨を切る、磋</w:t>
      </w:r>
      <w:r>
        <w:rPr>
          <w:rFonts w:ascii="Arial Unicode MS" w:eastAsia="ＭＳ 明朝" w:hAnsi="Arial Unicode MS" w:cs="ＭＳ Ｐゴシック"/>
          <w:sz w:val="18"/>
          <w:szCs w:val="18"/>
        </w:rPr>
        <w:t>（さ）</w:t>
      </w:r>
      <w:r>
        <w:rPr>
          <w:rFonts w:ascii="Arial Unicode MS" w:eastAsia="ＭＳ 明朝" w:hAnsi="Arial Unicode MS" w:cs="ＭＳ Ｐゴシック"/>
          <w:sz w:val="22"/>
          <w:szCs w:val="22"/>
        </w:rPr>
        <w:t>は象骨をみがくとされるが砥石にかけること、琢</w:t>
      </w:r>
      <w:r>
        <w:rPr>
          <w:rFonts w:ascii="Arial Unicode MS" w:eastAsia="ＭＳ 明朝" w:hAnsi="Arial Unicode MS" w:cs="ＭＳ Ｐゴシック"/>
          <w:sz w:val="18"/>
          <w:szCs w:val="18"/>
        </w:rPr>
        <w:t>（たく）</w:t>
      </w:r>
      <w:r>
        <w:rPr>
          <w:rFonts w:ascii="Arial Unicode MS" w:eastAsia="ＭＳ 明朝" w:hAnsi="Arial Unicode MS" w:cs="ＭＳ Ｐゴシック"/>
          <w:sz w:val="22"/>
          <w:szCs w:val="22"/>
        </w:rPr>
        <w:t>は玉をうちたたくこと、磨</w:t>
      </w:r>
      <w:r>
        <w:rPr>
          <w:rFonts w:ascii="Arial Unicode MS" w:eastAsia="ＭＳ 明朝" w:hAnsi="Arial Unicode MS" w:cs="ＭＳ Ｐゴシック"/>
          <w:sz w:val="18"/>
          <w:szCs w:val="18"/>
        </w:rPr>
        <w:t>（ま）</w:t>
      </w:r>
      <w:r>
        <w:rPr>
          <w:rFonts w:ascii="Arial Unicode MS" w:eastAsia="ＭＳ 明朝" w:hAnsi="Arial Unicode MS" w:cs="ＭＳ Ｐゴシック"/>
          <w:sz w:val="22"/>
          <w:szCs w:val="22"/>
        </w:rPr>
        <w:t>は石にこすること</w:t>
      </w:r>
      <w:r>
        <w:rPr>
          <w:rFonts w:ascii="ＭＳ 明朝" w:eastAsia="ＭＳ 明朝"/>
          <w:sz w:val="18"/>
        </w:rPr>
        <w:t>（字統）</w:t>
      </w:r>
      <w:r>
        <w:rPr>
          <w:rFonts w:ascii="Arial Unicode MS" w:eastAsia="ＭＳ 明朝" w:hAnsi="Arial Unicode MS" w:cs="ＭＳ Ｐゴシック"/>
          <w:sz w:val="22"/>
          <w:szCs w:val="22"/>
        </w:rPr>
        <w:t>。骨を切りみがく、玉石をたたきみがく、たえず自らをみがいてゆくこと。賜は子貢のこと。其斯之謂與、それはこういうことですか？</w:t>
      </w:r>
      <w:r>
        <w:rPr>
          <w:rFonts w:ascii="Arial Unicode MS" w:eastAsia="ＭＳ 明朝" w:hAnsi="Arial Unicode MS" w:cs="ＭＳ Ｐゴシック" w:hint="default"/>
          <w:sz w:val="22"/>
          <w:szCs w:val="22"/>
        </w:rPr>
        <w:br/>
      </w:r>
      <w:r>
        <w:rPr>
          <w:rFonts w:ascii="Arial Unicode MS" w:eastAsia="ＭＳ 明朝" w:hAnsi="Arial Unicode MS" w:cs="ＭＳ Ｐゴシック"/>
          <w:sz w:val="22"/>
          <w:szCs w:val="22"/>
        </w:rPr>
        <w:t>子貢が詩の句で返したことが孔子を喜ばせた。可與言の與は</w:t>
      </w:r>
      <w:r>
        <w:rPr>
          <w:rFonts w:ascii="Arial Unicode MS" w:eastAsia="ＭＳ 明朝" w:hAnsi="Arial Unicode MS" w:cs="ＭＳ Ｐゴシック" w:hint="default"/>
          <w:sz w:val="22"/>
          <w:szCs w:val="22"/>
        </w:rPr>
        <w:t xml:space="preserve"> </w:t>
      </w:r>
      <w:r>
        <w:rPr>
          <w:rFonts w:ascii="Arial Unicode MS" w:eastAsia="ＭＳ 明朝" w:hAnsi="Arial Unicode MS" w:cs="Arial Unicode MS" w:hint="default"/>
          <w:sz w:val="20"/>
          <w:szCs w:val="20"/>
        </w:rPr>
        <w:t xml:space="preserve">yǔ </w:t>
      </w:r>
      <w:r>
        <w:rPr>
          <w:rFonts w:ascii="Arial Unicode MS" w:eastAsia="ＭＳ 明朝" w:hAnsi="Arial Unicode MS" w:cs="Arial Unicode MS"/>
          <w:sz w:val="22"/>
          <w:szCs w:val="22"/>
        </w:rPr>
        <w:t>で、共に語ることができる義。日本だじゃれ風にいえば、</w:t>
      </w:r>
      <w:r>
        <w:rPr>
          <w:rFonts w:ascii="Arial Unicode MS" w:eastAsia="ＭＳ 明朝" w:hAnsi="Arial Unicode MS" w:cs="ＭＳ Ｐゴシック"/>
          <w:sz w:val="22"/>
          <w:szCs w:val="22"/>
        </w:rPr>
        <w:t>往</w:t>
      </w:r>
      <w:r>
        <w:rPr>
          <w:rFonts w:ascii="Arial Unicode MS" w:eastAsia="ＭＳ 明朝" w:hAnsi="Arial Unicode MS" w:cs="ＭＳ Ｐゴシック"/>
          <w:sz w:val="18"/>
          <w:szCs w:val="18"/>
        </w:rPr>
        <w:t>（おう）</w:t>
      </w:r>
      <w:r>
        <w:rPr>
          <w:rFonts w:ascii="Arial Unicode MS" w:eastAsia="ＭＳ 明朝" w:hAnsi="Arial Unicode MS" w:cs="ＭＳ Ｐゴシック"/>
          <w:sz w:val="22"/>
          <w:szCs w:val="22"/>
        </w:rPr>
        <w:t>といえば、來</w:t>
      </w:r>
      <w:r>
        <w:rPr>
          <w:rFonts w:ascii="Arial Unicode MS" w:eastAsia="ＭＳ 明朝" w:hAnsi="Arial Unicode MS" w:cs="ＭＳ Ｐゴシック"/>
          <w:sz w:val="18"/>
          <w:szCs w:val="18"/>
        </w:rPr>
        <w:t>（らい）</w:t>
      </w:r>
      <w:r>
        <w:rPr>
          <w:rFonts w:ascii="Arial Unicode MS" w:eastAsia="ＭＳ 明朝" w:hAnsi="Arial Unicode MS" w:cs="ＭＳ Ｐゴシック"/>
          <w:sz w:val="22"/>
          <w:szCs w:val="22"/>
        </w:rPr>
        <w:t>と返す、前に言ったことから次に来るものを知る者が子貢である。以政第二における顔回の対応は対照的である。</w:t>
      </w:r>
      <w:r>
        <w:rPr>
          <w:rFonts w:ascii="Arial Unicode MS" w:eastAsia="ＭＳ 明朝" w:hAnsi="Arial Unicode MS" w:cs="ＭＳ Ｐゴシック" w:hint="default"/>
          <w:sz w:val="22"/>
          <w:szCs w:val="22"/>
        </w:rPr>
        <w:br/>
      </w:r>
    </w:p>
    <w:p w:rsidR="00634EE4" w:rsidRDefault="00634EE4">
      <w:pPr>
        <w:pStyle w:val="Web"/>
        <w:snapToGrid w:val="0"/>
        <w:rPr>
          <w:rFonts w:ascii="ＭＳ 明朝" w:eastAsia="ＭＳ 明朝" w:hAnsi="ＭＳ 明朝" w:cs="ＭＳ Ｐゴシック" w:hint="default"/>
          <w:sz w:val="22"/>
          <w:szCs w:val="22"/>
        </w:rPr>
      </w:pPr>
      <w:r>
        <w:rPr>
          <w:rFonts w:ascii="ＭＳ 明朝" w:eastAsia="ＭＳ 明朝" w:hAnsi="ＭＳ 明朝" w:cs="ＭＳ Ｐゴシック" w:hint="default"/>
          <w:sz w:val="22"/>
          <w:szCs w:val="22"/>
        </w:rPr>
        <w:t>16</w:t>
      </w:r>
      <w:r>
        <w:rPr>
          <w:rFonts w:ascii="ＭＳ 明朝" w:eastAsia="ＭＳ 明朝" w:hAnsi="ＭＳ 明朝" w:cs="ＭＳ Ｐゴシック"/>
          <w:sz w:val="22"/>
          <w:szCs w:val="22"/>
        </w:rPr>
        <w:t>）子曰不患人之不己知患不知人也</w:t>
      </w:r>
      <w:r>
        <w:rPr>
          <w:rFonts w:ascii="ＭＳ 明朝" w:eastAsia="ＭＳ 明朝" w:hAnsi="ＭＳ 明朝" w:cs="ＭＳ Ｐゴシック" w:hint="default"/>
          <w:sz w:val="22"/>
          <w:szCs w:val="22"/>
        </w:rPr>
        <w:t xml:space="preserve"> </w:t>
      </w:r>
      <w:r>
        <w:rPr>
          <w:rFonts w:ascii="Arial Unicode MS" w:eastAsia="ＭＳ 明朝" w:hAnsi="Arial Unicode MS" w:cs="ＭＳ Ｐゴシック" w:hint="default"/>
          <w:sz w:val="27"/>
          <w:szCs w:val="27"/>
        </w:rPr>
        <w:br/>
      </w:r>
      <w:r>
        <w:rPr>
          <w:rFonts w:ascii="Arial Unicode MS" w:eastAsia="ＭＳ 明朝" w:hAnsi="Arial Unicode MS" w:cs="Arial Unicode MS" w:hint="default"/>
          <w:sz w:val="20"/>
          <w:szCs w:val="20"/>
        </w:rPr>
        <w:t>zǐ yuē bú huàn rén zhī bù jǐ zhī huàn bù zhī rén yě</w:t>
      </w:r>
      <w:r>
        <w:rPr>
          <w:rFonts w:ascii="Arial Unicode MS" w:eastAsia="ＭＳ 明朝" w:hAnsi="Arial Unicode MS" w:cs="Arial Unicode MS" w:hint="default"/>
          <w:sz w:val="20"/>
          <w:szCs w:val="20"/>
        </w:rPr>
        <w:br/>
      </w:r>
      <w:r>
        <w:rPr>
          <w:rFonts w:ascii="ＭＳ 明朝" w:eastAsia="ＭＳ 明朝" w:hAnsi="ＭＳ 明朝" w:cs="ＭＳ Ｐゴシック"/>
          <w:color w:val="0000FF"/>
          <w:sz w:val="22"/>
          <w:szCs w:val="22"/>
        </w:rPr>
        <w:t>子の曰はく、人の己を知らざるを患へざる。人を知らざるを患ふなり。</w:t>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hint="default"/>
          <w:color w:val="0000FF"/>
          <w:sz w:val="22"/>
          <w:szCs w:val="22"/>
        </w:rPr>
        <w:br/>
      </w:r>
      <w:r>
        <w:rPr>
          <w:rFonts w:ascii="ＭＳ 明朝" w:eastAsia="ＭＳ 明朝" w:hAnsi="ＭＳ 明朝" w:cs="ＭＳ Ｐゴシック"/>
          <w:sz w:val="22"/>
          <w:szCs w:val="22"/>
        </w:rPr>
        <w:t>人不知而不慍の結びとして配されている。患</w:t>
      </w:r>
      <w:r>
        <w:rPr>
          <w:rFonts w:ascii="ＭＳ 明朝" w:eastAsia="ＭＳ 明朝" w:hAnsi="ＭＳ 明朝" w:cs="ＭＳ Ｐゴシック"/>
          <w:sz w:val="18"/>
          <w:szCs w:val="18"/>
        </w:rPr>
        <w:t>（うれえる）</w:t>
      </w:r>
      <w:r>
        <w:rPr>
          <w:rFonts w:ascii="ＭＳ 明朝" w:eastAsia="ＭＳ 明朝" w:hAnsi="ＭＳ 明朝" w:cs="ＭＳ Ｐゴシック"/>
          <w:sz w:val="22"/>
          <w:szCs w:val="22"/>
        </w:rPr>
        <w:t>、説文に、憂ふるなり。憂は</w:t>
      </w:r>
      <w:r>
        <w:rPr>
          <w:rFonts w:ascii="ＭＳ 明朝" w:eastAsia="ＭＳ 明朝" w:hAnsi="ＭＳ 明朝" w:cs="ＭＳ Ｐゴシック" w:hint="default"/>
          <w:sz w:val="22"/>
          <w:szCs w:val="22"/>
        </w:rPr>
        <w:t xml:space="preserve"> </w:t>
      </w:r>
      <w:r>
        <w:rPr>
          <w:rFonts w:ascii="Arial Unicode MS" w:hAnsi="Arial Unicode MS" w:cs="Arial Unicode MS" w:hint="default"/>
          <w:sz w:val="20"/>
          <w:szCs w:val="20"/>
        </w:rPr>
        <w:t>y</w:t>
      </w:r>
      <w:r>
        <w:rPr>
          <w:rFonts w:ascii="Arial Unicode MS" w:eastAsia="ＭＳ 明朝" w:hAnsi="Arial Unicode MS" w:cs="Arial Unicode MS"/>
          <w:sz w:val="20"/>
          <w:szCs w:val="20"/>
        </w:rPr>
        <w:t>ō</w:t>
      </w:r>
      <w:r>
        <w:rPr>
          <w:rFonts w:ascii="Arial Unicode MS" w:hAnsi="Arial Unicode MS" w:cs="Arial Unicode MS" w:hint="default"/>
          <w:sz w:val="20"/>
          <w:szCs w:val="20"/>
        </w:rPr>
        <w:t xml:space="preserve">u </w:t>
      </w:r>
      <w:r>
        <w:rPr>
          <w:rFonts w:ascii="Arial Unicode MS" w:hAnsi="Arial Unicode MS" w:cs="Arial Unicode MS"/>
          <w:sz w:val="20"/>
          <w:szCs w:val="20"/>
        </w:rPr>
        <w:t>、</w:t>
      </w:r>
      <w:r>
        <w:rPr>
          <w:rFonts w:ascii="Arial Unicode MS" w:eastAsia="ＭＳ 明朝" w:hAnsi="Arial Unicode MS" w:cs="Arial Unicode MS"/>
          <w:color w:val="000000"/>
          <w:sz w:val="22"/>
          <w:szCs w:val="22"/>
        </w:rPr>
        <w:t>喪中</w:t>
      </w:r>
      <w:r>
        <w:rPr>
          <w:rFonts w:ascii="ＭＳ 明朝" w:eastAsia="ＭＳ 明朝" w:hAnsi="ＭＳ 明朝" w:cs="ＭＳ Ｐゴシック"/>
          <w:color w:val="000000"/>
          <w:sz w:val="22"/>
          <w:szCs w:val="22"/>
        </w:rPr>
        <w:t>にあって</w:t>
      </w:r>
      <w:r>
        <w:rPr>
          <w:rFonts w:ascii="ＭＳ 明朝" w:eastAsia="ＭＳ 明朝" w:hAnsi="ＭＳ 明朝" w:cs="ＭＳ Ｐゴシック"/>
          <w:sz w:val="22"/>
          <w:szCs w:val="22"/>
        </w:rPr>
        <w:t>愁える人の形に心を加えた形、喪に服する憂愁が原義。貧であることは患であるが、貧と思われることが、更に、患である、という。患は、貝を貫いて綴る形で、そのとき宝貝をそこなうおそれがあることを、心情の上に移して患という</w:t>
      </w:r>
      <w:r>
        <w:rPr>
          <w:rFonts w:ascii="ＭＳ 明朝" w:eastAsia="ＭＳ 明朝"/>
          <w:sz w:val="18"/>
        </w:rPr>
        <w:t>（字統）</w:t>
      </w:r>
      <w:r>
        <w:rPr>
          <w:rFonts w:ascii="ＭＳ 明朝" w:eastAsia="ＭＳ 明朝" w:hAnsi="ＭＳ 明朝" w:cs="ＭＳ Ｐゴシック"/>
          <w:sz w:val="22"/>
          <w:szCs w:val="22"/>
        </w:rPr>
        <w:t>。心配すること。孔子は、人が自分をわかってくれないことを嘆き、天のみわかってくれるといいきかせてきたが、晩年には、天も我をほろぼせり、と愕然ともされた。また、自分は人を見る眼があると信じてもおられたであろうが、ある時に、自分がいかほどに人のことを知っているか、はっと気づかれたことがあるのだろう。</w:t>
      </w:r>
    </w:p>
    <w:p w:rsidR="00634EE4" w:rsidRDefault="00634EE4">
      <w:pPr>
        <w:pStyle w:val="Web"/>
        <w:snapToGrid w:val="0"/>
        <w:jc w:val="right"/>
        <w:rPr>
          <w:rFonts w:ascii="ＭＳ 明朝" w:eastAsia="ＭＳ 明朝" w:hAnsi="ＭＳ 明朝" w:hint="default"/>
          <w:color w:val="0000FF"/>
          <w:sz w:val="22"/>
        </w:rPr>
      </w:pPr>
      <w:r>
        <w:rPr>
          <w:rFonts w:ascii="ＭＳ 明朝" w:eastAsia="ＭＳ 明朝" w:hAnsi="ＭＳ 明朝"/>
          <w:color w:val="0000FF"/>
          <w:sz w:val="22"/>
        </w:rPr>
        <w:t xml:space="preserve">学而第一　了　</w:t>
      </w:r>
      <w:r>
        <w:rPr>
          <w:rFonts w:ascii="ＭＳ 明朝" w:eastAsia="ＭＳ 明朝" w:hAnsi="ＭＳ 明朝" w:hint="default"/>
          <w:color w:val="0000FF"/>
          <w:sz w:val="22"/>
        </w:rPr>
        <w:t>2006.09.</w:t>
      </w:r>
      <w:r>
        <w:rPr>
          <w:rFonts w:ascii="ＭＳ 明朝" w:eastAsia="ＭＳ 明朝" w:hAnsi="ＭＳ 明朝"/>
          <w:color w:val="0000FF"/>
          <w:sz w:val="22"/>
        </w:rPr>
        <w:t>24</w:t>
      </w:r>
      <w:r>
        <w:rPr>
          <w:rFonts w:ascii="ＭＳ 明朝" w:eastAsia="ＭＳ 明朝" w:hAnsi="ＭＳ 明朝" w:hint="default"/>
          <w:color w:val="0000FF"/>
          <w:sz w:val="22"/>
        </w:rPr>
        <w:br/>
      </w:r>
    </w:p>
    <w:p w:rsidR="00634EE4" w:rsidRDefault="00634EE4">
      <w:pPr>
        <w:pStyle w:val="Web"/>
        <w:snapToGrid w:val="0"/>
        <w:jc w:val="both"/>
        <w:rPr>
          <w:rFonts w:ascii="ＭＳ 明朝" w:eastAsia="ＭＳ 明朝" w:hAnsi="ＭＳ 明朝" w:hint="default"/>
          <w:color w:val="0000FF"/>
          <w:sz w:val="28"/>
          <w:szCs w:val="28"/>
        </w:rPr>
      </w:pPr>
      <w:r>
        <w:rPr>
          <w:rFonts w:ascii="ＭＳ 明朝" w:eastAsia="ＭＳ 明朝" w:hAnsi="ＭＳ 明朝"/>
          <w:color w:val="0000FF"/>
          <w:sz w:val="28"/>
          <w:szCs w:val="28"/>
        </w:rPr>
        <w:t xml:space="preserve">ｂo　ｐo　ｍo　ｆo　</w:t>
      </w:r>
      <w:r>
        <w:rPr>
          <w:rFonts w:ascii="ＭＳ 明朝" w:eastAsia="ＭＳ 明朝" w:hAnsi="ＭＳ 明朝"/>
          <w:color w:val="0000FF"/>
        </w:rPr>
        <w:t>唇</w:t>
      </w:r>
    </w:p>
    <w:p w:rsidR="00634EE4" w:rsidRDefault="00634EE4">
      <w:pPr>
        <w:pStyle w:val="Web"/>
        <w:snapToGrid w:val="0"/>
        <w:jc w:val="both"/>
        <w:rPr>
          <w:rFonts w:ascii="ＭＳ 明朝" w:eastAsia="ＭＳ 明朝" w:hAnsi="ＭＳ 明朝" w:hint="default"/>
          <w:color w:val="0000FF"/>
          <w:sz w:val="28"/>
          <w:szCs w:val="28"/>
        </w:rPr>
      </w:pPr>
      <w:r>
        <w:rPr>
          <w:rFonts w:ascii="ＭＳ 明朝" w:eastAsia="ＭＳ 明朝" w:hAnsi="ＭＳ 明朝"/>
          <w:color w:val="0000FF"/>
          <w:sz w:val="28"/>
          <w:szCs w:val="28"/>
        </w:rPr>
        <w:t xml:space="preserve">ｄe　ｔe　ｎe　ｌe　</w:t>
      </w:r>
      <w:r>
        <w:rPr>
          <w:rFonts w:ascii="ＭＳ 明朝" w:eastAsia="ＭＳ 明朝" w:hAnsi="ＭＳ 明朝"/>
          <w:color w:val="0000FF"/>
        </w:rPr>
        <w:t>舌、上歯、破裂</w:t>
      </w:r>
    </w:p>
    <w:p w:rsidR="00634EE4" w:rsidRDefault="00634EE4">
      <w:pPr>
        <w:pStyle w:val="Web"/>
        <w:snapToGrid w:val="0"/>
        <w:jc w:val="both"/>
        <w:rPr>
          <w:rFonts w:ascii="ＭＳ 明朝" w:eastAsia="ＭＳ 明朝" w:hAnsi="ＭＳ 明朝" w:hint="default"/>
          <w:color w:val="0000FF"/>
          <w:sz w:val="28"/>
          <w:szCs w:val="28"/>
        </w:rPr>
      </w:pPr>
      <w:r>
        <w:rPr>
          <w:rFonts w:ascii="ＭＳ 明朝" w:eastAsia="ＭＳ 明朝" w:hAnsi="ＭＳ 明朝"/>
          <w:color w:val="0000FF"/>
          <w:sz w:val="28"/>
          <w:szCs w:val="28"/>
        </w:rPr>
        <w:t xml:space="preserve">ｇe　ｋe　ｈe　　　　</w:t>
      </w:r>
      <w:r>
        <w:rPr>
          <w:rFonts w:ascii="ＭＳ 明朝" w:eastAsia="ＭＳ 明朝" w:hAnsi="ＭＳ 明朝"/>
          <w:color w:val="0000FF"/>
        </w:rPr>
        <w:t>喉</w:t>
      </w:r>
    </w:p>
    <w:p w:rsidR="00634EE4" w:rsidRDefault="00634EE4">
      <w:pPr>
        <w:pStyle w:val="Web"/>
        <w:snapToGrid w:val="0"/>
        <w:jc w:val="both"/>
        <w:rPr>
          <w:rFonts w:ascii="ＭＳ 明朝" w:eastAsia="ＭＳ 明朝" w:hAnsi="ＭＳ 明朝" w:hint="default"/>
          <w:color w:val="0000FF"/>
        </w:rPr>
      </w:pPr>
      <w:r>
        <w:rPr>
          <w:rFonts w:ascii="ＭＳ 明朝" w:eastAsia="ＭＳ 明朝" w:hAnsi="ＭＳ 明朝"/>
          <w:color w:val="0000FF"/>
          <w:sz w:val="28"/>
          <w:szCs w:val="28"/>
        </w:rPr>
        <w:t xml:space="preserve">ｚi　ｃi　ｓi　　　　</w:t>
      </w:r>
      <w:r>
        <w:rPr>
          <w:rFonts w:ascii="ＭＳ 明朝" w:eastAsia="ＭＳ 明朝" w:hAnsi="ＭＳ 明朝"/>
          <w:color w:val="0000FF"/>
        </w:rPr>
        <w:t>舌、摩擦</w:t>
      </w:r>
    </w:p>
    <w:p w:rsidR="00634EE4" w:rsidRDefault="00634EE4">
      <w:pPr>
        <w:pStyle w:val="Web"/>
        <w:snapToGrid w:val="0"/>
        <w:jc w:val="both"/>
        <w:rPr>
          <w:rFonts w:ascii="ＭＳ 明朝" w:eastAsia="ＭＳ 明朝" w:hAnsi="ＭＳ 明朝" w:hint="default"/>
          <w:color w:val="0000FF"/>
          <w:sz w:val="28"/>
          <w:szCs w:val="28"/>
        </w:rPr>
      </w:pPr>
      <w:r>
        <w:rPr>
          <w:rFonts w:ascii="ＭＳ 明朝" w:eastAsia="ＭＳ 明朝" w:hAnsi="ＭＳ 明朝"/>
          <w:color w:val="0000FF"/>
          <w:sz w:val="28"/>
          <w:szCs w:val="28"/>
        </w:rPr>
        <w:t xml:space="preserve">ｊi　ｑi　ｘi　　　　</w:t>
      </w:r>
      <w:r>
        <w:rPr>
          <w:rFonts w:ascii="ＭＳ 明朝" w:eastAsia="ＭＳ 明朝" w:hAnsi="ＭＳ 明朝"/>
          <w:color w:val="0000FF"/>
        </w:rPr>
        <w:t>舌、下歯</w:t>
      </w:r>
    </w:p>
    <w:p w:rsidR="00634EE4" w:rsidRDefault="00634EE4">
      <w:pPr>
        <w:pStyle w:val="Web"/>
        <w:snapToGrid w:val="0"/>
        <w:jc w:val="both"/>
        <w:rPr>
          <w:rFonts w:ascii="ＭＳ 明朝" w:eastAsia="ＭＳ 明朝" w:hAnsi="ＭＳ 明朝" w:hint="default"/>
          <w:color w:val="0000FF"/>
          <w:sz w:val="28"/>
          <w:szCs w:val="28"/>
        </w:rPr>
      </w:pPr>
      <w:r>
        <w:rPr>
          <w:rFonts w:ascii="ＭＳ 明朝" w:eastAsia="ＭＳ 明朝" w:hAnsi="ＭＳ 明朝"/>
          <w:color w:val="0000FF"/>
          <w:sz w:val="28"/>
          <w:szCs w:val="28"/>
        </w:rPr>
        <w:t xml:space="preserve">zhi　chi　shi　ｒi　　</w:t>
      </w:r>
      <w:r>
        <w:rPr>
          <w:rFonts w:ascii="ＭＳ 明朝" w:eastAsia="ＭＳ 明朝" w:hAnsi="ＭＳ 明朝"/>
          <w:color w:val="0000FF"/>
        </w:rPr>
        <w:t>捲舌</w:t>
      </w:r>
    </w:p>
    <w:p w:rsidR="00634EE4" w:rsidRDefault="00634EE4">
      <w:pPr>
        <w:pStyle w:val="Web"/>
        <w:snapToGrid w:val="0"/>
        <w:jc w:val="both"/>
        <w:rPr>
          <w:rFonts w:ascii="ＭＳ 明朝" w:eastAsia="ＭＳ 明朝" w:hAnsi="ＭＳ 明朝" w:hint="default"/>
          <w:color w:val="0000FF"/>
        </w:rPr>
      </w:pPr>
      <w:r>
        <w:rPr>
          <w:rFonts w:ascii="ＭＳ 明朝" w:eastAsia="ＭＳ 明朝" w:hAnsi="ＭＳ 明朝"/>
          <w:color w:val="0000FF"/>
        </w:rPr>
        <w:t>無気　有気</w:t>
      </w:r>
    </w:p>
    <w:p w:rsidR="00634EE4" w:rsidRDefault="00634EE4">
      <w:pPr>
        <w:pStyle w:val="Web"/>
        <w:snapToGrid w:val="0"/>
        <w:jc w:val="both"/>
        <w:rPr>
          <w:rFonts w:ascii="ＭＳ 明朝" w:eastAsia="ＭＳ 明朝" w:hAnsi="ＭＳ 明朝" w:hint="default"/>
          <w:color w:val="0000FF"/>
        </w:rPr>
      </w:pPr>
      <w:r>
        <w:rPr>
          <w:rFonts w:ascii="ＭＳ 明朝" w:eastAsia="ＭＳ 明朝" w:hAnsi="ＭＳ 明朝"/>
          <w:color w:val="0000FF"/>
        </w:rPr>
        <w:t>濁　　清</w:t>
      </w:r>
    </w:p>
    <w:p w:rsidR="00634EE4" w:rsidRDefault="00634EE4">
      <w:pPr>
        <w:pStyle w:val="Web"/>
        <w:snapToGrid w:val="0"/>
        <w:jc w:val="both"/>
        <w:rPr>
          <w:rFonts w:ascii="ＭＳ 明朝" w:eastAsia="ＭＳ 明朝" w:hAnsi="ＭＳ 明朝" w:hint="default"/>
          <w:color w:val="0000FF"/>
        </w:rPr>
      </w:pPr>
      <w:r>
        <w:rPr>
          <w:rFonts w:ascii="ＭＳ 明朝" w:eastAsia="ＭＳ 明朝" w:hAnsi="ＭＳ 明朝"/>
          <w:color w:val="0000FF"/>
        </w:rPr>
        <w:t>四声　1￣　2／　3Ｖ　4＼</w:t>
      </w:r>
      <w:r w:rsidR="00053A9E">
        <w:rPr>
          <w:rFonts w:ascii="ＭＳ 明朝" w:eastAsia="ＭＳ 明朝" w:hAnsi="ＭＳ 明朝" w:hint="default"/>
          <w:color w:val="0000FF"/>
        </w:rPr>
        <w:br/>
      </w:r>
      <w:r w:rsidR="00053A9E">
        <w:rPr>
          <w:rFonts w:ascii="ＭＳ 明朝" w:eastAsia="ＭＳ 明朝" w:hAnsi="ＭＳ 明朝"/>
          <w:color w:val="0000FF"/>
        </w:rPr>
        <w:br/>
      </w:r>
    </w:p>
    <w:sectPr w:rsidR="00634EE4" w:rsidSect="0003015A">
      <w:headerReference w:type="default" r:id="rId9"/>
      <w:footerReference w:type="even" r:id="rId10"/>
      <w:footerReference w:type="default" r:id="rId11"/>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04" w:rsidRDefault="003E7D04">
      <w:r>
        <w:separator/>
      </w:r>
    </w:p>
  </w:endnote>
  <w:endnote w:type="continuationSeparator" w:id="0">
    <w:p w:rsidR="003E7D04" w:rsidRDefault="003E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atang">
    <w:altName w:val="Arial Unicode MS"/>
    <w:panose1 w:val="02030600000101010101"/>
    <w:charset w:val="81"/>
    <w:family w:val="roman"/>
    <w:pitch w:val="variable"/>
    <w:sig w:usb0="00000000" w:usb1="69D77CFB" w:usb2="00000030" w:usb3="00000000" w:csb0="0008009F" w:csb1="00000000"/>
  </w:font>
  <w:font w:name="ＭＳゴシックN">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344" w:rsidRDefault="0003015A">
    <w:pPr>
      <w:pStyle w:val="a4"/>
      <w:framePr w:wrap="around" w:vAnchor="text" w:hAnchor="margin" w:xAlign="center" w:y="1"/>
      <w:rPr>
        <w:rStyle w:val="a5"/>
      </w:rPr>
    </w:pPr>
    <w:r>
      <w:rPr>
        <w:rStyle w:val="a5"/>
      </w:rPr>
      <w:fldChar w:fldCharType="begin"/>
    </w:r>
    <w:r w:rsidR="00701344">
      <w:rPr>
        <w:rStyle w:val="a5"/>
      </w:rPr>
      <w:instrText xml:space="preserve">PAGE  </w:instrText>
    </w:r>
    <w:r>
      <w:rPr>
        <w:rStyle w:val="a5"/>
      </w:rPr>
      <w:fldChar w:fldCharType="end"/>
    </w:r>
  </w:p>
  <w:p w:rsidR="00701344" w:rsidRDefault="0070134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344" w:rsidRDefault="0003015A">
    <w:pPr>
      <w:pStyle w:val="a4"/>
      <w:framePr w:wrap="around" w:vAnchor="text" w:hAnchor="margin" w:xAlign="center" w:y="1"/>
      <w:rPr>
        <w:rStyle w:val="a5"/>
      </w:rPr>
    </w:pPr>
    <w:r>
      <w:rPr>
        <w:rStyle w:val="a5"/>
      </w:rPr>
      <w:fldChar w:fldCharType="begin"/>
    </w:r>
    <w:r w:rsidR="00701344">
      <w:rPr>
        <w:rStyle w:val="a5"/>
      </w:rPr>
      <w:instrText xml:space="preserve">PAGE  </w:instrText>
    </w:r>
    <w:r>
      <w:rPr>
        <w:rStyle w:val="a5"/>
      </w:rPr>
      <w:fldChar w:fldCharType="separate"/>
    </w:r>
    <w:r w:rsidR="00A10E0F">
      <w:rPr>
        <w:rStyle w:val="a5"/>
        <w:noProof/>
      </w:rPr>
      <w:t>1</w:t>
    </w:r>
    <w:r>
      <w:rPr>
        <w:rStyle w:val="a5"/>
      </w:rPr>
      <w:fldChar w:fldCharType="end"/>
    </w:r>
  </w:p>
  <w:p w:rsidR="00701344" w:rsidRDefault="00701344">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04" w:rsidRDefault="003E7D04">
      <w:r>
        <w:separator/>
      </w:r>
    </w:p>
  </w:footnote>
  <w:footnote w:type="continuationSeparator" w:id="0">
    <w:p w:rsidR="003E7D04" w:rsidRDefault="003E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344" w:rsidRDefault="00701344">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Arial Unicode MS" w:hAnsi="Arial Unicode MS" w:cs="ＭＳ Ｐゴシック"/>
        <w:sz w:val="22"/>
        <w:szCs w:val="22"/>
      </w:rPr>
      <w:t>學而第一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3F2F"/>
    <w:rsid w:val="0003015A"/>
    <w:rsid w:val="00030CD6"/>
    <w:rsid w:val="00035DFF"/>
    <w:rsid w:val="000440BC"/>
    <w:rsid w:val="00053A9E"/>
    <w:rsid w:val="0007525B"/>
    <w:rsid w:val="00086969"/>
    <w:rsid w:val="000A5CAD"/>
    <w:rsid w:val="000F6959"/>
    <w:rsid w:val="00103367"/>
    <w:rsid w:val="00105371"/>
    <w:rsid w:val="00107AB3"/>
    <w:rsid w:val="00120FF7"/>
    <w:rsid w:val="0012160E"/>
    <w:rsid w:val="00152D2D"/>
    <w:rsid w:val="001753A0"/>
    <w:rsid w:val="001B7A19"/>
    <w:rsid w:val="001E4263"/>
    <w:rsid w:val="001F7D1C"/>
    <w:rsid w:val="002173C4"/>
    <w:rsid w:val="00237A06"/>
    <w:rsid w:val="00241172"/>
    <w:rsid w:val="0025473E"/>
    <w:rsid w:val="002830A7"/>
    <w:rsid w:val="002B65E2"/>
    <w:rsid w:val="002F1EB7"/>
    <w:rsid w:val="0031485F"/>
    <w:rsid w:val="00320F5C"/>
    <w:rsid w:val="0035020E"/>
    <w:rsid w:val="003554A4"/>
    <w:rsid w:val="00371228"/>
    <w:rsid w:val="00384AA9"/>
    <w:rsid w:val="003B0440"/>
    <w:rsid w:val="003B05B3"/>
    <w:rsid w:val="003B518D"/>
    <w:rsid w:val="003C204F"/>
    <w:rsid w:val="003E7D04"/>
    <w:rsid w:val="003F5B75"/>
    <w:rsid w:val="00403685"/>
    <w:rsid w:val="0041538C"/>
    <w:rsid w:val="00422004"/>
    <w:rsid w:val="004327F7"/>
    <w:rsid w:val="00437500"/>
    <w:rsid w:val="00443A92"/>
    <w:rsid w:val="00444282"/>
    <w:rsid w:val="004817FE"/>
    <w:rsid w:val="00485A65"/>
    <w:rsid w:val="004964AD"/>
    <w:rsid w:val="004B6A96"/>
    <w:rsid w:val="004C6444"/>
    <w:rsid w:val="004D1A0E"/>
    <w:rsid w:val="004E30F9"/>
    <w:rsid w:val="004F45D5"/>
    <w:rsid w:val="005021ED"/>
    <w:rsid w:val="00507470"/>
    <w:rsid w:val="00541660"/>
    <w:rsid w:val="00545911"/>
    <w:rsid w:val="00570A3C"/>
    <w:rsid w:val="00581819"/>
    <w:rsid w:val="00584B01"/>
    <w:rsid w:val="0059398F"/>
    <w:rsid w:val="0059645B"/>
    <w:rsid w:val="005A0C8E"/>
    <w:rsid w:val="005C0DB4"/>
    <w:rsid w:val="005C34F4"/>
    <w:rsid w:val="005C695E"/>
    <w:rsid w:val="005D37DE"/>
    <w:rsid w:val="005D728B"/>
    <w:rsid w:val="005E791E"/>
    <w:rsid w:val="00607CE6"/>
    <w:rsid w:val="00617AFE"/>
    <w:rsid w:val="0062166B"/>
    <w:rsid w:val="0063150C"/>
    <w:rsid w:val="00634EE4"/>
    <w:rsid w:val="006A54CD"/>
    <w:rsid w:val="006B134C"/>
    <w:rsid w:val="006D08F7"/>
    <w:rsid w:val="00701344"/>
    <w:rsid w:val="00714928"/>
    <w:rsid w:val="00725446"/>
    <w:rsid w:val="007400CB"/>
    <w:rsid w:val="00755C4F"/>
    <w:rsid w:val="00784A00"/>
    <w:rsid w:val="007C3E52"/>
    <w:rsid w:val="007C7B65"/>
    <w:rsid w:val="007E014A"/>
    <w:rsid w:val="008544C5"/>
    <w:rsid w:val="008A3E55"/>
    <w:rsid w:val="008B4C11"/>
    <w:rsid w:val="008D37FE"/>
    <w:rsid w:val="008D447D"/>
    <w:rsid w:val="008E3B76"/>
    <w:rsid w:val="008E5129"/>
    <w:rsid w:val="00917C8E"/>
    <w:rsid w:val="00922566"/>
    <w:rsid w:val="00923A8A"/>
    <w:rsid w:val="00925FE8"/>
    <w:rsid w:val="00932A2F"/>
    <w:rsid w:val="00945DC1"/>
    <w:rsid w:val="0095122F"/>
    <w:rsid w:val="00974E2F"/>
    <w:rsid w:val="009A084B"/>
    <w:rsid w:val="009A6898"/>
    <w:rsid w:val="009B347C"/>
    <w:rsid w:val="009B373A"/>
    <w:rsid w:val="009F3108"/>
    <w:rsid w:val="00A0466D"/>
    <w:rsid w:val="00A10E0F"/>
    <w:rsid w:val="00A14031"/>
    <w:rsid w:val="00A25F33"/>
    <w:rsid w:val="00A70CF4"/>
    <w:rsid w:val="00A839E8"/>
    <w:rsid w:val="00A85EC3"/>
    <w:rsid w:val="00A8676A"/>
    <w:rsid w:val="00AC64E7"/>
    <w:rsid w:val="00AE7E7B"/>
    <w:rsid w:val="00AF1EED"/>
    <w:rsid w:val="00AF6FBF"/>
    <w:rsid w:val="00B07320"/>
    <w:rsid w:val="00B248EE"/>
    <w:rsid w:val="00B50980"/>
    <w:rsid w:val="00B5103F"/>
    <w:rsid w:val="00B56330"/>
    <w:rsid w:val="00B6618B"/>
    <w:rsid w:val="00B74846"/>
    <w:rsid w:val="00B76758"/>
    <w:rsid w:val="00B8081F"/>
    <w:rsid w:val="00B81984"/>
    <w:rsid w:val="00B8340B"/>
    <w:rsid w:val="00BB0C92"/>
    <w:rsid w:val="00BB58D0"/>
    <w:rsid w:val="00BC1CEC"/>
    <w:rsid w:val="00BC6AA9"/>
    <w:rsid w:val="00BE475E"/>
    <w:rsid w:val="00C03E2B"/>
    <w:rsid w:val="00C055BF"/>
    <w:rsid w:val="00C11B18"/>
    <w:rsid w:val="00C40F96"/>
    <w:rsid w:val="00C86419"/>
    <w:rsid w:val="00CA4E0C"/>
    <w:rsid w:val="00CB1ECE"/>
    <w:rsid w:val="00CB6DB3"/>
    <w:rsid w:val="00CC1273"/>
    <w:rsid w:val="00CD1DE2"/>
    <w:rsid w:val="00D020EA"/>
    <w:rsid w:val="00D12CC8"/>
    <w:rsid w:val="00D24F50"/>
    <w:rsid w:val="00DB3F43"/>
    <w:rsid w:val="00E10033"/>
    <w:rsid w:val="00E159C7"/>
    <w:rsid w:val="00E21DEE"/>
    <w:rsid w:val="00E23F2F"/>
    <w:rsid w:val="00E31FFF"/>
    <w:rsid w:val="00E549B9"/>
    <w:rsid w:val="00E757F0"/>
    <w:rsid w:val="00E835A7"/>
    <w:rsid w:val="00E83D5F"/>
    <w:rsid w:val="00E84139"/>
    <w:rsid w:val="00EA2F70"/>
    <w:rsid w:val="00ED1479"/>
    <w:rsid w:val="00ED3640"/>
    <w:rsid w:val="00EE2938"/>
    <w:rsid w:val="00EE35AC"/>
    <w:rsid w:val="00EF2AC3"/>
    <w:rsid w:val="00F14D1A"/>
    <w:rsid w:val="00F231DB"/>
    <w:rsid w:val="00F3710A"/>
    <w:rsid w:val="00F37E3F"/>
    <w:rsid w:val="00F54598"/>
    <w:rsid w:val="00F62400"/>
    <w:rsid w:val="00F76F00"/>
    <w:rsid w:val="00F81622"/>
    <w:rsid w:val="00F8383C"/>
    <w:rsid w:val="00F963B7"/>
    <w:rsid w:val="00F966E7"/>
    <w:rsid w:val="00FB5D8C"/>
    <w:rsid w:val="00FC417E"/>
    <w:rsid w:val="00FD3AA4"/>
    <w:rsid w:val="00FE6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06BDC096-3AE1-48A3-BF02-EA5E01E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30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3015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rsid w:val="0003015A"/>
    <w:pPr>
      <w:tabs>
        <w:tab w:val="center" w:pos="4252"/>
        <w:tab w:val="right" w:pos="8504"/>
      </w:tabs>
      <w:snapToGrid w:val="0"/>
    </w:pPr>
  </w:style>
  <w:style w:type="paragraph" w:styleId="a4">
    <w:name w:val="footer"/>
    <w:basedOn w:val="a"/>
    <w:rsid w:val="0003015A"/>
    <w:pPr>
      <w:tabs>
        <w:tab w:val="center" w:pos="4252"/>
        <w:tab w:val="right" w:pos="8504"/>
      </w:tabs>
      <w:snapToGrid w:val="0"/>
    </w:pPr>
  </w:style>
  <w:style w:type="character" w:styleId="a5">
    <w:name w:val="page number"/>
    <w:basedOn w:val="a0"/>
    <w:rsid w:val="0003015A"/>
  </w:style>
  <w:style w:type="character" w:styleId="a6">
    <w:name w:val="Hyperlink"/>
    <w:basedOn w:val="a0"/>
    <w:rsid w:val="0003015A"/>
    <w:rPr>
      <w:color w:val="0000FF"/>
      <w:u w:val="single"/>
    </w:rPr>
  </w:style>
  <w:style w:type="character" w:styleId="a7">
    <w:name w:val="Emphasis"/>
    <w:basedOn w:val="a0"/>
    <w:uiPriority w:val="20"/>
    <w:qFormat/>
    <w:rsid w:val="003B518D"/>
    <w:rPr>
      <w:b/>
      <w:bCs/>
      <w:i w:val="0"/>
      <w:iCs w:val="0"/>
    </w:rPr>
  </w:style>
  <w:style w:type="paragraph" w:styleId="a8">
    <w:name w:val="Balloon Text"/>
    <w:basedOn w:val="a"/>
    <w:link w:val="a9"/>
    <w:rsid w:val="00A10E0F"/>
    <w:rPr>
      <w:rFonts w:asciiTheme="majorHAnsi" w:eastAsiaTheme="majorEastAsia" w:hAnsiTheme="majorHAnsi" w:cstheme="majorBidi"/>
      <w:sz w:val="18"/>
      <w:szCs w:val="18"/>
    </w:rPr>
  </w:style>
  <w:style w:type="character" w:customStyle="1" w:styleId="a9">
    <w:name w:val="吹き出し (文字)"/>
    <w:basedOn w:val="a0"/>
    <w:link w:val="a8"/>
    <w:rsid w:val="00A10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2498</Words>
  <Characters>14243</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16708</CharactersWithSpaces>
  <SharedDoc>false</SharedDoc>
  <HLinks>
    <vt:vector size="12" baseType="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3</cp:revision>
  <cp:lastPrinted>2006-09-24T01:30:00Z</cp:lastPrinted>
  <dcterms:created xsi:type="dcterms:W3CDTF">2012-05-30T11:06:00Z</dcterms:created>
  <dcterms:modified xsi:type="dcterms:W3CDTF">2016-12-15T10:19:00Z</dcterms:modified>
</cp:coreProperties>
</file>