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24" w:rsidRDefault="00191007" w:rsidP="00EF1EC2">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8D7924">
        <w:rPr>
          <w:rFonts w:ascii="ＭＳ 明朝" w:eastAsia="ＭＳ 明朝" w:hAnsi="ＭＳ 明朝" w:cs="ＭＳ Ｐゴシック"/>
          <w:sz w:val="18"/>
          <w:szCs w:val="22"/>
        </w:rPr>
        <w:t>（岩倉紙芝居館古典館</w:t>
      </w:r>
      <w:hyperlink r:id="rId8" w:history="1">
        <w:r w:rsidR="00D676F5">
          <w:rPr>
            <w:rStyle w:val="a6"/>
            <w:rFonts w:ascii="Arial Unicode MS" w:eastAsia="Arial Unicode MS" w:hAnsi="Arial Unicode MS" w:cs="Arial Unicode MS"/>
            <w:sz w:val="16"/>
            <w:szCs w:val="22"/>
          </w:rPr>
          <w:t>http://hjueda.on.coocan.jp/koten/koten.htm</w:t>
        </w:r>
      </w:hyperlink>
      <w:r w:rsidR="00D676F5">
        <w:rPr>
          <w:rFonts w:ascii="Arial Unicode MS" w:eastAsia="Arial Unicode MS" w:hAnsi="Arial Unicode MS" w:cs="Arial Unicode MS"/>
          <w:sz w:val="18"/>
          <w:szCs w:val="22"/>
        </w:rPr>
        <w:t xml:space="preserve">　　　宰主　上田啓之）</w:t>
      </w:r>
    </w:p>
    <w:p w:rsidR="008D7924" w:rsidRDefault="008D7924">
      <w:pPr>
        <w:pStyle w:val="HTML"/>
        <w:rPr>
          <w:rFonts w:ascii="Arial Unicode MS" w:eastAsia="ＭＳ 明朝" w:hAnsi="Arial Unicode MS" w:cs="ＭＳ ゴシック" w:hint="default"/>
          <w:sz w:val="27"/>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子張第十九</w:t>
      </w:r>
    </w:p>
    <w:p w:rsidR="008D7924" w:rsidRDefault="008D7924">
      <w:pPr>
        <w:pStyle w:val="HTML"/>
        <w:rPr>
          <w:rFonts w:ascii="ＭＳ 明朝" w:eastAsia="ＭＳ 明朝" w:hAnsi="ＭＳ 明朝" w:cs="ＭＳ ゴシック" w:hint="default"/>
          <w:sz w:val="22"/>
          <w:szCs w:val="27"/>
        </w:rPr>
      </w:pPr>
    </w:p>
    <w:p w:rsidR="008D7924" w:rsidRDefault="008D7924">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１）子張曰士見危致命見得思義祭思敬喪思哀其可已矣</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zhāng yuē shì jiàn wēi zhì mìng jiàn dé sī yì jì sī jìng sāng sī āi qí kě yǐ yǐ</w:t>
      </w:r>
      <w:r w:rsidR="009457AC">
        <w:rPr>
          <w:rFonts w:ascii="Arial Unicode MS" w:eastAsia="ＭＳ 明朝" w:hAnsi="Arial Unicode MS" w:cs="Arial Unicode MS"/>
          <w:sz w:val="20"/>
          <w:szCs w:val="20"/>
        </w:rPr>
        <w:br/>
      </w:r>
      <w:r w:rsidR="009457AC" w:rsidRPr="009457AC">
        <w:rPr>
          <w:rFonts w:ascii="Arial Unicode MS" w:eastAsia="ＭＳ 明朝" w:hAnsi="Arial Unicode MS" w:cs="ＭＳ ゴシック"/>
          <w:color w:val="0000CC"/>
          <w:sz w:val="22"/>
          <w:szCs w:val="27"/>
        </w:rPr>
        <w:t>子張</w:t>
      </w:r>
      <w:r w:rsidR="009457AC">
        <w:rPr>
          <w:rFonts w:ascii="Arial Unicode MS" w:eastAsia="ＭＳ 明朝" w:hAnsi="Arial Unicode MS" w:cs="ＭＳ ゴシック"/>
          <w:color w:val="0000CC"/>
          <w:sz w:val="22"/>
          <w:szCs w:val="27"/>
        </w:rPr>
        <w:t>が</w:t>
      </w:r>
      <w:r w:rsidR="009457AC" w:rsidRPr="009457AC">
        <w:rPr>
          <w:rFonts w:ascii="Arial Unicode MS" w:eastAsia="ＭＳ 明朝" w:hAnsi="Arial Unicode MS" w:cs="ＭＳ ゴシック"/>
          <w:color w:val="0000CC"/>
          <w:sz w:val="22"/>
          <w:szCs w:val="27"/>
        </w:rPr>
        <w:t>曰</w:t>
      </w:r>
      <w:r w:rsidR="009457AC">
        <w:rPr>
          <w:rFonts w:ascii="Arial Unicode MS" w:eastAsia="ＭＳ 明朝" w:hAnsi="Arial Unicode MS" w:cs="ＭＳ ゴシック"/>
          <w:color w:val="0000CC"/>
          <w:sz w:val="22"/>
          <w:szCs w:val="27"/>
        </w:rPr>
        <w:t>く、</w:t>
      </w:r>
      <w:r w:rsidR="009457AC" w:rsidRPr="009457AC">
        <w:rPr>
          <w:rFonts w:ascii="Arial Unicode MS" w:eastAsia="ＭＳ 明朝" w:hAnsi="Arial Unicode MS" w:cs="ＭＳ ゴシック"/>
          <w:color w:val="0000CC"/>
          <w:sz w:val="22"/>
          <w:szCs w:val="27"/>
        </w:rPr>
        <w:t>士</w:t>
      </w:r>
      <w:r w:rsidR="009457AC">
        <w:rPr>
          <w:rFonts w:ascii="Arial Unicode MS" w:eastAsia="ＭＳ 明朝" w:hAnsi="Arial Unicode MS" w:cs="ＭＳ ゴシック"/>
          <w:color w:val="0000CC"/>
          <w:sz w:val="22"/>
          <w:szCs w:val="27"/>
        </w:rPr>
        <w:t>は</w:t>
      </w:r>
      <w:r w:rsidR="009457AC" w:rsidRPr="009457AC">
        <w:rPr>
          <w:rFonts w:ascii="Arial Unicode MS" w:eastAsia="ＭＳ 明朝" w:hAnsi="Arial Unicode MS" w:cs="ＭＳ ゴシック"/>
          <w:color w:val="0000CC"/>
          <w:sz w:val="22"/>
          <w:szCs w:val="27"/>
        </w:rPr>
        <w:t>危</w:t>
      </w:r>
      <w:r w:rsidR="009457AC">
        <w:rPr>
          <w:rFonts w:ascii="Arial Unicode MS" w:eastAsia="ＭＳ 明朝" w:hAnsi="Arial Unicode MS" w:cs="ＭＳ ゴシック"/>
          <w:color w:val="0000CC"/>
          <w:sz w:val="22"/>
          <w:szCs w:val="27"/>
        </w:rPr>
        <w:t>きを</w:t>
      </w:r>
      <w:r w:rsidR="009457AC" w:rsidRPr="009457AC">
        <w:rPr>
          <w:rFonts w:ascii="Arial Unicode MS" w:eastAsia="ＭＳ 明朝" w:hAnsi="Arial Unicode MS" w:cs="ＭＳ ゴシック"/>
          <w:color w:val="0000CC"/>
          <w:sz w:val="22"/>
          <w:szCs w:val="27"/>
        </w:rPr>
        <w:t>見</w:t>
      </w:r>
      <w:r w:rsidR="009457AC">
        <w:rPr>
          <w:rFonts w:ascii="Arial Unicode MS" w:eastAsia="ＭＳ 明朝" w:hAnsi="Arial Unicode MS" w:cs="ＭＳ ゴシック"/>
          <w:color w:val="0000CC"/>
          <w:sz w:val="22"/>
          <w:szCs w:val="27"/>
        </w:rPr>
        <w:t>て</w:t>
      </w:r>
      <w:r w:rsidR="009457AC" w:rsidRPr="009457AC">
        <w:rPr>
          <w:rFonts w:ascii="Arial Unicode MS" w:eastAsia="ＭＳ 明朝" w:hAnsi="Arial Unicode MS" w:cs="ＭＳ ゴシック"/>
          <w:color w:val="0000CC"/>
          <w:sz w:val="22"/>
          <w:szCs w:val="27"/>
        </w:rPr>
        <w:t>命</w:t>
      </w:r>
      <w:r w:rsidR="009457AC">
        <w:rPr>
          <w:rFonts w:ascii="Arial Unicode MS" w:eastAsia="ＭＳ 明朝" w:hAnsi="Arial Unicode MS" w:cs="ＭＳ ゴシック"/>
          <w:color w:val="0000CC"/>
          <w:sz w:val="22"/>
          <w:szCs w:val="27"/>
        </w:rPr>
        <w:t>を</w:t>
      </w:r>
      <w:r w:rsidR="009457AC" w:rsidRPr="009457AC">
        <w:rPr>
          <w:rFonts w:ascii="Arial Unicode MS" w:eastAsia="ＭＳ 明朝" w:hAnsi="Arial Unicode MS" w:cs="ＭＳ ゴシック"/>
          <w:color w:val="0000CC"/>
          <w:sz w:val="22"/>
          <w:szCs w:val="27"/>
        </w:rPr>
        <w:t>致</w:t>
      </w:r>
      <w:r w:rsidR="009457AC">
        <w:rPr>
          <w:rFonts w:ascii="Arial Unicode MS" w:eastAsia="ＭＳ 明朝" w:hAnsi="Arial Unicode MS" w:cs="ＭＳ ゴシック"/>
          <w:color w:val="0000CC"/>
          <w:sz w:val="22"/>
          <w:szCs w:val="27"/>
        </w:rPr>
        <w:t>す。</w:t>
      </w:r>
      <w:r w:rsidR="009457AC" w:rsidRPr="009457AC">
        <w:rPr>
          <w:rFonts w:ascii="Arial Unicode MS" w:eastAsia="ＭＳ 明朝" w:hAnsi="Arial Unicode MS" w:cs="ＭＳ ゴシック"/>
          <w:color w:val="0000CC"/>
          <w:sz w:val="22"/>
          <w:szCs w:val="27"/>
        </w:rPr>
        <w:t>得</w:t>
      </w:r>
      <w:r w:rsidR="009457AC">
        <w:rPr>
          <w:rFonts w:ascii="Arial Unicode MS" w:eastAsia="ＭＳ 明朝" w:hAnsi="Arial Unicode MS" w:cs="ＭＳ ゴシック"/>
          <w:color w:val="0000CC"/>
          <w:sz w:val="22"/>
          <w:szCs w:val="27"/>
        </w:rPr>
        <w:t>を</w:t>
      </w:r>
      <w:r w:rsidR="009457AC" w:rsidRPr="009457AC">
        <w:rPr>
          <w:rFonts w:ascii="Arial Unicode MS" w:eastAsia="ＭＳ 明朝" w:hAnsi="Arial Unicode MS" w:cs="ＭＳ ゴシック"/>
          <w:color w:val="0000CC"/>
          <w:sz w:val="22"/>
          <w:szCs w:val="27"/>
        </w:rPr>
        <w:t>見</w:t>
      </w:r>
      <w:r w:rsidR="009457AC">
        <w:rPr>
          <w:rFonts w:ascii="Arial Unicode MS" w:eastAsia="ＭＳ 明朝" w:hAnsi="Arial Unicode MS" w:cs="ＭＳ ゴシック"/>
          <w:color w:val="0000CC"/>
          <w:sz w:val="22"/>
          <w:szCs w:val="27"/>
        </w:rPr>
        <w:t>て</w:t>
      </w:r>
      <w:r w:rsidR="009457AC" w:rsidRPr="009457AC">
        <w:rPr>
          <w:rFonts w:ascii="Arial Unicode MS" w:eastAsia="ＭＳ 明朝" w:hAnsi="Arial Unicode MS" w:cs="ＭＳ ゴシック"/>
          <w:color w:val="0000CC"/>
          <w:sz w:val="22"/>
          <w:szCs w:val="27"/>
        </w:rPr>
        <w:t>義</w:t>
      </w:r>
      <w:r w:rsidR="009457AC">
        <w:rPr>
          <w:rFonts w:ascii="Arial Unicode MS" w:eastAsia="ＭＳ 明朝" w:hAnsi="Arial Unicode MS" w:cs="ＭＳ ゴシック"/>
          <w:color w:val="0000CC"/>
          <w:sz w:val="22"/>
          <w:szCs w:val="27"/>
        </w:rPr>
        <w:t>を</w:t>
      </w:r>
      <w:r w:rsidR="009457AC" w:rsidRPr="009457AC">
        <w:rPr>
          <w:rFonts w:ascii="Arial Unicode MS" w:eastAsia="ＭＳ 明朝" w:hAnsi="Arial Unicode MS" w:cs="ＭＳ ゴシック"/>
          <w:color w:val="0000CC"/>
          <w:sz w:val="22"/>
          <w:szCs w:val="27"/>
        </w:rPr>
        <w:t>思</w:t>
      </w:r>
      <w:r w:rsidR="009457AC">
        <w:rPr>
          <w:rFonts w:ascii="Arial Unicode MS" w:eastAsia="ＭＳ 明朝" w:hAnsi="Arial Unicode MS" w:cs="ＭＳ ゴシック"/>
          <w:color w:val="0000CC"/>
          <w:sz w:val="22"/>
          <w:szCs w:val="27"/>
        </w:rPr>
        <w:t>ふ。</w:t>
      </w:r>
      <w:r w:rsidR="009457AC" w:rsidRPr="009457AC">
        <w:rPr>
          <w:rFonts w:ascii="Arial Unicode MS" w:eastAsia="ＭＳ 明朝" w:hAnsi="Arial Unicode MS" w:cs="ＭＳ ゴシック"/>
          <w:color w:val="0000CC"/>
          <w:sz w:val="22"/>
          <w:szCs w:val="27"/>
        </w:rPr>
        <w:t>祭</w:t>
      </w:r>
      <w:r w:rsidR="009457AC">
        <w:rPr>
          <w:rFonts w:ascii="Arial Unicode MS" w:eastAsia="ＭＳ 明朝" w:hAnsi="Arial Unicode MS" w:cs="ＭＳ ゴシック"/>
          <w:color w:val="0000CC"/>
          <w:sz w:val="22"/>
          <w:szCs w:val="27"/>
        </w:rPr>
        <w:t>りに</w:t>
      </w:r>
      <w:r w:rsidR="009457AC" w:rsidRPr="009457AC">
        <w:rPr>
          <w:rFonts w:ascii="Arial Unicode MS" w:eastAsia="ＭＳ 明朝" w:hAnsi="Arial Unicode MS" w:cs="ＭＳ ゴシック"/>
          <w:color w:val="0000CC"/>
          <w:sz w:val="22"/>
          <w:szCs w:val="27"/>
        </w:rPr>
        <w:t>敬</w:t>
      </w:r>
      <w:r w:rsidR="009457AC">
        <w:rPr>
          <w:rFonts w:ascii="Arial Unicode MS" w:eastAsia="ＭＳ 明朝" w:hAnsi="Arial Unicode MS" w:cs="ＭＳ ゴシック"/>
          <w:color w:val="0000CC"/>
          <w:sz w:val="22"/>
          <w:szCs w:val="27"/>
        </w:rPr>
        <w:t>を</w:t>
      </w:r>
      <w:r w:rsidR="009457AC" w:rsidRPr="009457AC">
        <w:rPr>
          <w:rFonts w:ascii="Arial Unicode MS" w:eastAsia="ＭＳ 明朝" w:hAnsi="Arial Unicode MS" w:cs="ＭＳ ゴシック"/>
          <w:color w:val="0000CC"/>
          <w:sz w:val="22"/>
          <w:szCs w:val="27"/>
        </w:rPr>
        <w:t>思</w:t>
      </w:r>
      <w:r w:rsidR="009457AC">
        <w:rPr>
          <w:rFonts w:ascii="Arial Unicode MS" w:eastAsia="ＭＳ 明朝" w:hAnsi="Arial Unicode MS" w:cs="ＭＳ ゴシック"/>
          <w:color w:val="0000CC"/>
          <w:sz w:val="22"/>
          <w:szCs w:val="27"/>
        </w:rPr>
        <w:t>ふ</w:t>
      </w:r>
      <w:r w:rsidR="003E223A">
        <w:rPr>
          <w:rFonts w:ascii="Arial Unicode MS" w:eastAsia="ＭＳ 明朝" w:hAnsi="Arial Unicode MS" w:cs="ＭＳ ゴシック"/>
          <w:color w:val="0000CC"/>
          <w:sz w:val="22"/>
          <w:szCs w:val="27"/>
        </w:rPr>
        <w:t>。</w:t>
      </w:r>
      <w:r w:rsidR="009457AC" w:rsidRPr="009457AC">
        <w:rPr>
          <w:rFonts w:ascii="Arial Unicode MS" w:eastAsia="ＭＳ 明朝" w:hAnsi="Arial Unicode MS" w:cs="ＭＳ ゴシック"/>
          <w:color w:val="0000CC"/>
          <w:sz w:val="22"/>
          <w:szCs w:val="27"/>
        </w:rPr>
        <w:t>喪</w:t>
      </w:r>
      <w:r w:rsidR="003E223A">
        <w:rPr>
          <w:rFonts w:ascii="Arial Unicode MS" w:eastAsia="ＭＳ 明朝" w:hAnsi="Arial Unicode MS" w:cs="ＭＳ ゴシック"/>
          <w:color w:val="0000CC"/>
          <w:sz w:val="22"/>
          <w:szCs w:val="27"/>
        </w:rPr>
        <w:t>に</w:t>
      </w:r>
      <w:r w:rsidR="009457AC" w:rsidRPr="009457AC">
        <w:rPr>
          <w:rFonts w:ascii="Arial Unicode MS" w:eastAsia="ＭＳ 明朝" w:hAnsi="Arial Unicode MS" w:cs="ＭＳ ゴシック"/>
          <w:color w:val="0000CC"/>
          <w:sz w:val="22"/>
          <w:szCs w:val="27"/>
        </w:rPr>
        <w:t>哀</w:t>
      </w:r>
      <w:r w:rsidR="003E223A">
        <w:rPr>
          <w:rFonts w:ascii="Arial Unicode MS" w:eastAsia="ＭＳ 明朝" w:hAnsi="Arial Unicode MS" w:cs="ＭＳ ゴシック"/>
          <w:color w:val="0000CC"/>
          <w:sz w:val="22"/>
          <w:szCs w:val="27"/>
        </w:rPr>
        <w:t>を</w:t>
      </w:r>
      <w:r w:rsidR="003E223A" w:rsidRPr="009457AC">
        <w:rPr>
          <w:rFonts w:ascii="Arial Unicode MS" w:eastAsia="ＭＳ 明朝" w:hAnsi="Arial Unicode MS" w:cs="ＭＳ ゴシック"/>
          <w:color w:val="0000CC"/>
          <w:sz w:val="22"/>
          <w:szCs w:val="27"/>
        </w:rPr>
        <w:t>思</w:t>
      </w:r>
      <w:r w:rsidR="003E223A">
        <w:rPr>
          <w:rFonts w:ascii="Arial Unicode MS" w:eastAsia="ＭＳ 明朝" w:hAnsi="Arial Unicode MS" w:cs="ＭＳ ゴシック"/>
          <w:color w:val="0000CC"/>
          <w:sz w:val="22"/>
          <w:szCs w:val="27"/>
        </w:rPr>
        <w:t>ふ。</w:t>
      </w:r>
      <w:r w:rsidR="009457AC" w:rsidRPr="009457AC">
        <w:rPr>
          <w:rFonts w:ascii="Arial Unicode MS" w:eastAsia="ＭＳ 明朝" w:hAnsi="Arial Unicode MS" w:cs="ＭＳ ゴシック"/>
          <w:color w:val="0000CC"/>
          <w:sz w:val="22"/>
          <w:szCs w:val="27"/>
        </w:rPr>
        <w:t>其</w:t>
      </w:r>
      <w:r w:rsidR="003E223A">
        <w:rPr>
          <w:rFonts w:ascii="Arial Unicode MS" w:eastAsia="ＭＳ 明朝" w:hAnsi="Arial Unicode MS" w:cs="ＭＳ ゴシック"/>
          <w:color w:val="0000CC"/>
          <w:sz w:val="22"/>
          <w:szCs w:val="27"/>
        </w:rPr>
        <w:t>れ</w:t>
      </w:r>
      <w:r w:rsidR="009457AC" w:rsidRPr="009457AC">
        <w:rPr>
          <w:rFonts w:ascii="Arial Unicode MS" w:eastAsia="ＭＳ 明朝" w:hAnsi="Arial Unicode MS" w:cs="ＭＳ ゴシック"/>
          <w:color w:val="0000CC"/>
          <w:sz w:val="22"/>
          <w:szCs w:val="27"/>
        </w:rPr>
        <w:t>可</w:t>
      </w:r>
      <w:r w:rsidR="003E223A">
        <w:rPr>
          <w:rFonts w:ascii="Arial Unicode MS" w:eastAsia="ＭＳ 明朝" w:hAnsi="Arial Unicode MS" w:cs="ＭＳ ゴシック"/>
          <w:color w:val="0000CC"/>
          <w:sz w:val="22"/>
          <w:szCs w:val="27"/>
        </w:rPr>
        <w:t>なるのみ。</w:t>
      </w:r>
      <w:r w:rsidR="009457AC">
        <w:rPr>
          <w:rFonts w:ascii="Arial Unicode MS" w:eastAsia="ＭＳ 明朝" w:hAnsi="Arial Unicode MS" w:cs="ＭＳ ゴシック" w:hint="default"/>
          <w:sz w:val="22"/>
          <w:szCs w:val="27"/>
        </w:rPr>
        <w:br/>
      </w:r>
      <w:r w:rsidR="009457AC" w:rsidRPr="009457AC">
        <w:rPr>
          <w:rFonts w:ascii="ＭＳ 明朝" w:eastAsia="ＭＳ 明朝" w:hAnsi="ＭＳ 明朝" w:cs="ＭＳ ゴシック"/>
          <w:sz w:val="22"/>
          <w:szCs w:val="27"/>
        </w:rPr>
        <w:br/>
      </w:r>
      <w:r w:rsidR="009457AC">
        <w:rPr>
          <w:rFonts w:ascii="Arial Unicode MS" w:eastAsia="ＭＳ 明朝" w:hAnsi="Arial Unicode MS" w:cs="ＭＳ ゴシック"/>
          <w:sz w:val="22"/>
          <w:szCs w:val="27"/>
        </w:rPr>
        <w:t>子張</w:t>
      </w:r>
      <w:r w:rsidR="005F16DF">
        <w:rPr>
          <w:rFonts w:ascii="Arial Unicode MS" w:eastAsia="ＭＳ 明朝" w:hAnsi="Arial Unicode MS" w:cs="ＭＳ ゴシック"/>
          <w:sz w:val="22"/>
          <w:szCs w:val="27"/>
        </w:rPr>
        <w:t>が</w:t>
      </w:r>
      <w:r w:rsidR="009457AC">
        <w:rPr>
          <w:rFonts w:ascii="Arial Unicode MS" w:eastAsia="ＭＳ 明朝" w:hAnsi="Arial Unicode MS" w:cs="ＭＳ ゴシック"/>
          <w:sz w:val="22"/>
          <w:szCs w:val="27"/>
        </w:rPr>
        <w:t>曰</w:t>
      </w:r>
      <w:r w:rsidR="005F16DF">
        <w:rPr>
          <w:rFonts w:ascii="Arial Unicode MS" w:eastAsia="ＭＳ 明朝" w:hAnsi="Arial Unicode MS" w:cs="ＭＳ ゴシック"/>
          <w:sz w:val="22"/>
          <w:szCs w:val="27"/>
        </w:rPr>
        <w:t>く、「</w:t>
      </w:r>
      <w:r w:rsidR="009457AC">
        <w:rPr>
          <w:rFonts w:ascii="Arial Unicode MS" w:eastAsia="ＭＳ 明朝" w:hAnsi="Arial Unicode MS" w:cs="ＭＳ ゴシック"/>
          <w:sz w:val="22"/>
          <w:szCs w:val="27"/>
        </w:rPr>
        <w:t>士</w:t>
      </w:r>
      <w:r w:rsidR="005F16DF">
        <w:rPr>
          <w:rFonts w:ascii="Arial Unicode MS" w:eastAsia="ＭＳ 明朝" w:hAnsi="Arial Unicode MS" w:cs="ＭＳ ゴシック"/>
          <w:sz w:val="22"/>
          <w:szCs w:val="27"/>
        </w:rPr>
        <w:t>は</w:t>
      </w:r>
      <w:r w:rsidR="009457AC">
        <w:rPr>
          <w:rFonts w:ascii="Arial Unicode MS" w:eastAsia="ＭＳ 明朝" w:hAnsi="Arial Unicode MS" w:cs="ＭＳ ゴシック"/>
          <w:sz w:val="22"/>
          <w:szCs w:val="27"/>
        </w:rPr>
        <w:t>危</w:t>
      </w:r>
      <w:r w:rsidR="005F16DF">
        <w:rPr>
          <w:rFonts w:ascii="Arial Unicode MS" w:eastAsia="ＭＳ 明朝" w:hAnsi="Arial Unicode MS" w:cs="ＭＳ ゴシック"/>
          <w:sz w:val="22"/>
          <w:szCs w:val="27"/>
        </w:rPr>
        <w:t>難に出会</w:t>
      </w:r>
      <w:r w:rsidR="0037160B">
        <w:rPr>
          <w:rFonts w:ascii="Arial Unicode MS" w:eastAsia="ＭＳ 明朝" w:hAnsi="Arial Unicode MS" w:cs="ＭＳ ゴシック"/>
          <w:sz w:val="22"/>
          <w:szCs w:val="27"/>
        </w:rPr>
        <w:t>へば</w:t>
      </w:r>
      <w:r w:rsidR="005F16DF">
        <w:rPr>
          <w:rFonts w:ascii="Arial Unicode MS" w:eastAsia="ＭＳ 明朝" w:hAnsi="Arial Unicode MS" w:cs="ＭＳ ゴシック"/>
          <w:sz w:val="22"/>
          <w:szCs w:val="27"/>
        </w:rPr>
        <w:t>授かった</w:t>
      </w:r>
      <w:r w:rsidR="009457AC">
        <w:rPr>
          <w:rFonts w:ascii="Arial Unicode MS" w:eastAsia="ＭＳ 明朝" w:hAnsi="Arial Unicode MS" w:cs="ＭＳ ゴシック"/>
          <w:sz w:val="22"/>
          <w:szCs w:val="27"/>
        </w:rPr>
        <w:t>命</w:t>
      </w:r>
      <w:r w:rsidR="005F16DF">
        <w:rPr>
          <w:rFonts w:ascii="Arial Unicode MS" w:eastAsia="ＭＳ 明朝" w:hAnsi="Arial Unicode MS" w:cs="ＭＳ ゴシック"/>
          <w:sz w:val="22"/>
          <w:szCs w:val="27"/>
        </w:rPr>
        <w:t>を</w:t>
      </w:r>
      <w:r w:rsidR="0037160B">
        <w:rPr>
          <w:rFonts w:ascii="Arial Unicode MS" w:eastAsia="ＭＳ 明朝" w:hAnsi="Arial Unicode MS" w:cs="ＭＳ ゴシック"/>
          <w:sz w:val="22"/>
          <w:szCs w:val="27"/>
        </w:rPr>
        <w:t>果たす</w:t>
      </w:r>
      <w:r w:rsidR="005F16DF">
        <w:rPr>
          <w:rFonts w:ascii="Arial Unicode MS" w:eastAsia="ＭＳ 明朝" w:hAnsi="Arial Unicode MS" w:cs="ＭＳ ゴシック"/>
          <w:sz w:val="22"/>
          <w:szCs w:val="27"/>
        </w:rPr>
        <w:t>。</w:t>
      </w:r>
      <w:r w:rsidR="0037160B">
        <w:rPr>
          <w:rFonts w:ascii="Arial Unicode MS" w:eastAsia="ＭＳ 明朝" w:hAnsi="Arial Unicode MS" w:cs="ＭＳ ゴシック"/>
          <w:sz w:val="22"/>
          <w:szCs w:val="27"/>
        </w:rPr>
        <w:t>職を</w:t>
      </w:r>
      <w:r w:rsidR="009457AC">
        <w:rPr>
          <w:rFonts w:ascii="Arial Unicode MS" w:eastAsia="ＭＳ 明朝" w:hAnsi="Arial Unicode MS" w:cs="ＭＳ ゴシック"/>
          <w:sz w:val="22"/>
          <w:szCs w:val="27"/>
        </w:rPr>
        <w:t>得</w:t>
      </w:r>
      <w:r w:rsidR="0037160B">
        <w:rPr>
          <w:rFonts w:ascii="Arial Unicode MS" w:eastAsia="ＭＳ 明朝" w:hAnsi="Arial Unicode MS" w:cs="ＭＳ ゴシック"/>
          <w:sz w:val="22"/>
          <w:szCs w:val="27"/>
        </w:rPr>
        <w:t>れば</w:t>
      </w:r>
      <w:r w:rsidR="009457AC">
        <w:rPr>
          <w:rFonts w:ascii="Arial Unicode MS" w:eastAsia="ＭＳ 明朝" w:hAnsi="Arial Unicode MS" w:cs="ＭＳ ゴシック"/>
          <w:sz w:val="22"/>
          <w:szCs w:val="27"/>
        </w:rPr>
        <w:t>義</w:t>
      </w:r>
      <w:r w:rsidR="0037160B">
        <w:rPr>
          <w:rFonts w:ascii="Arial Unicode MS" w:eastAsia="ＭＳ 明朝" w:hAnsi="Arial Unicode MS" w:cs="ＭＳ ゴシック"/>
          <w:sz w:val="22"/>
          <w:szCs w:val="27"/>
        </w:rPr>
        <w:t>を思ふ。祭祀には</w:t>
      </w:r>
      <w:r w:rsidR="009457AC">
        <w:rPr>
          <w:rFonts w:ascii="Arial Unicode MS" w:eastAsia="ＭＳ 明朝" w:hAnsi="Arial Unicode MS" w:cs="ＭＳ ゴシック"/>
          <w:sz w:val="22"/>
          <w:szCs w:val="27"/>
        </w:rPr>
        <w:t>敬</w:t>
      </w:r>
      <w:r w:rsidR="0037160B">
        <w:rPr>
          <w:rFonts w:ascii="Arial Unicode MS" w:eastAsia="ＭＳ 明朝" w:hAnsi="Arial Unicode MS" w:cs="ＭＳ ゴシック"/>
          <w:sz w:val="22"/>
          <w:szCs w:val="27"/>
        </w:rPr>
        <w:t>を思ふ。</w:t>
      </w:r>
      <w:r w:rsidR="009457AC">
        <w:rPr>
          <w:rFonts w:ascii="Arial Unicode MS" w:eastAsia="ＭＳ 明朝" w:hAnsi="Arial Unicode MS" w:cs="ＭＳ ゴシック"/>
          <w:sz w:val="22"/>
          <w:szCs w:val="27"/>
        </w:rPr>
        <w:t>喪</w:t>
      </w:r>
      <w:r w:rsidR="0037160B">
        <w:rPr>
          <w:rFonts w:ascii="Arial Unicode MS" w:eastAsia="ＭＳ 明朝" w:hAnsi="Arial Unicode MS" w:cs="ＭＳ ゴシック"/>
          <w:sz w:val="22"/>
          <w:szCs w:val="27"/>
        </w:rPr>
        <w:t>には</w:t>
      </w:r>
      <w:r w:rsidR="009457AC">
        <w:rPr>
          <w:rFonts w:ascii="Arial Unicode MS" w:eastAsia="ＭＳ 明朝" w:hAnsi="Arial Unicode MS" w:cs="ＭＳ ゴシック"/>
          <w:sz w:val="22"/>
          <w:szCs w:val="27"/>
        </w:rPr>
        <w:t>哀</w:t>
      </w:r>
      <w:r w:rsidR="0037160B">
        <w:rPr>
          <w:rFonts w:ascii="Arial Unicode MS" w:eastAsia="ＭＳ 明朝" w:hAnsi="Arial Unicode MS" w:cs="ＭＳ ゴシック"/>
          <w:sz w:val="22"/>
          <w:szCs w:val="27"/>
        </w:rPr>
        <w:t>を思ふ。それで士といへる。」</w:t>
      </w:r>
    </w:p>
    <w:p w:rsidR="002C5817" w:rsidRDefault="009457AC">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xml:space="preserve">■　</w:t>
      </w:r>
      <w:r w:rsidRPr="009457AC">
        <w:rPr>
          <w:rFonts w:ascii="Arial Unicode MS" w:eastAsia="ＭＳ 明朝" w:hAnsi="Arial Unicode MS" w:cs="ＭＳ ゴシック"/>
          <w:sz w:val="20"/>
          <w:szCs w:val="20"/>
        </w:rPr>
        <w:t>見危致命</w:t>
      </w:r>
      <w:r w:rsidR="00DD3A59">
        <w:rPr>
          <w:rFonts w:ascii="Arial Unicode MS" w:eastAsia="ＭＳ 明朝" w:hAnsi="Arial Unicode MS" w:cs="ＭＳ ゴシック"/>
          <w:sz w:val="20"/>
          <w:szCs w:val="20"/>
        </w:rPr>
        <w:t xml:space="preserve">　</w:t>
      </w:r>
      <w:hyperlink r:id="rId9" w:history="1">
        <w:r w:rsidR="00DD3A59" w:rsidRPr="00BB2331">
          <w:rPr>
            <w:rStyle w:val="a6"/>
            <w:rFonts w:ascii="Arial Unicode MS" w:eastAsia="ＭＳ 明朝" w:hAnsi="Arial Unicode MS" w:cs="ＭＳ ゴシック"/>
            <w:sz w:val="20"/>
            <w:szCs w:val="20"/>
          </w:rPr>
          <w:t>義疏</w:t>
        </w:r>
      </w:hyperlink>
      <w:r w:rsidR="00DD3A59">
        <w:rPr>
          <w:rFonts w:ascii="Arial Unicode MS" w:eastAsia="ＭＳ 明朝" w:hAnsi="Arial Unicode MS" w:cs="ＭＳ ゴシック"/>
          <w:sz w:val="20"/>
          <w:szCs w:val="20"/>
        </w:rPr>
        <w:t>に曰く、「</w:t>
      </w:r>
      <w:r w:rsidR="00DD3A59" w:rsidRPr="00DD3A59">
        <w:rPr>
          <w:rFonts w:ascii="ＭＳ 明朝" w:eastAsia="ＭＳ 明朝" w:hAnsi="ＭＳ 明朝"/>
          <w:sz w:val="20"/>
          <w:szCs w:val="20"/>
        </w:rPr>
        <w:t>士</w:t>
      </w:r>
      <w:r w:rsidR="00DD3A59">
        <w:rPr>
          <w:rFonts w:ascii="ＭＳ 明朝" w:eastAsia="ＭＳ 明朝" w:hAnsi="ＭＳ 明朝"/>
          <w:sz w:val="20"/>
          <w:szCs w:val="20"/>
        </w:rPr>
        <w:t>は</w:t>
      </w:r>
      <w:r w:rsidR="00DD3A59" w:rsidRPr="00DD3A59">
        <w:rPr>
          <w:rFonts w:ascii="ＭＳ 明朝" w:eastAsia="ＭＳ 明朝" w:hAnsi="ＭＳ 明朝"/>
          <w:sz w:val="20"/>
          <w:szCs w:val="20"/>
        </w:rPr>
        <w:t>義理</w:t>
      </w:r>
      <w:r w:rsidR="00DD3A59">
        <w:rPr>
          <w:rFonts w:ascii="ＭＳ 明朝" w:eastAsia="ＭＳ 明朝" w:hAnsi="ＭＳ 明朝"/>
          <w:sz w:val="20"/>
          <w:szCs w:val="20"/>
        </w:rPr>
        <w:t>の</w:t>
      </w:r>
      <w:r w:rsidR="00DD3A59" w:rsidRPr="00DD3A59">
        <w:rPr>
          <w:rFonts w:ascii="ＭＳ 明朝" w:eastAsia="ＭＳ 明朝" w:hAnsi="ＭＳ 明朝"/>
          <w:sz w:val="20"/>
          <w:szCs w:val="20"/>
        </w:rPr>
        <w:t>名</w:t>
      </w:r>
      <w:r w:rsidR="00DD3A59">
        <w:rPr>
          <w:rFonts w:ascii="ＭＳ 明朝" w:eastAsia="ＭＳ 明朝" w:hAnsi="ＭＳ 明朝"/>
          <w:sz w:val="20"/>
          <w:szCs w:val="20"/>
        </w:rPr>
        <w:t>を</w:t>
      </w:r>
      <w:r w:rsidR="00DD3A59" w:rsidRPr="00DD3A59">
        <w:rPr>
          <w:rFonts w:ascii="ＭＳ 明朝" w:eastAsia="ＭＳ 明朝" w:hAnsi="ＭＳ 明朝"/>
          <w:sz w:val="20"/>
          <w:szCs w:val="20"/>
        </w:rPr>
        <w:t>知</w:t>
      </w:r>
      <w:r w:rsidR="00DD3A59">
        <w:rPr>
          <w:rFonts w:ascii="ＭＳ 明朝" w:eastAsia="ＭＳ 明朝" w:hAnsi="ＭＳ 明朝"/>
          <w:sz w:val="20"/>
          <w:szCs w:val="20"/>
        </w:rPr>
        <w:t>る。</w:t>
      </w:r>
      <w:r w:rsidR="00DD3A59" w:rsidRPr="00DD3A59">
        <w:rPr>
          <w:rFonts w:ascii="ＭＳ 明朝" w:eastAsia="ＭＳ 明朝" w:hAnsi="ＭＳ 明朝"/>
          <w:sz w:val="20"/>
          <w:szCs w:val="20"/>
        </w:rPr>
        <w:t>是</w:t>
      </w:r>
      <w:r w:rsidR="00DD3A59">
        <w:rPr>
          <w:rFonts w:ascii="ＭＳ 明朝" w:eastAsia="ＭＳ 明朝" w:hAnsi="ＭＳ 明朝"/>
          <w:sz w:val="20"/>
          <w:szCs w:val="20"/>
        </w:rPr>
        <w:t>れ</w:t>
      </w:r>
      <w:r w:rsidR="00DD3A59" w:rsidRPr="00DD3A59">
        <w:rPr>
          <w:rFonts w:ascii="ＭＳ 明朝" w:eastAsia="ＭＳ 明朝" w:hAnsi="ＭＳ 明朝"/>
          <w:sz w:val="20"/>
          <w:szCs w:val="20"/>
        </w:rPr>
        <w:t>升朝</w:t>
      </w:r>
      <w:r w:rsidR="00DD3A59">
        <w:rPr>
          <w:rFonts w:ascii="ＭＳ 明朝" w:eastAsia="ＭＳ 明朝" w:hAnsi="ＭＳ 明朝"/>
          <w:sz w:val="20"/>
          <w:szCs w:val="20"/>
        </w:rPr>
        <w:t>の</w:t>
      </w:r>
      <w:r w:rsidR="00DD3A59" w:rsidRPr="00DD3A59">
        <w:rPr>
          <w:rFonts w:ascii="ＭＳ 明朝" w:eastAsia="ＭＳ 明朝" w:hAnsi="ＭＳ 明朝"/>
          <w:sz w:val="20"/>
          <w:szCs w:val="20"/>
        </w:rPr>
        <w:t>士</w:t>
      </w:r>
      <w:r w:rsidR="00DD3A59">
        <w:rPr>
          <w:rFonts w:ascii="ＭＳ 明朝" w:eastAsia="ＭＳ 明朝" w:hAnsi="ＭＳ 明朝"/>
          <w:sz w:val="20"/>
          <w:szCs w:val="20"/>
        </w:rPr>
        <w:t>を</w:t>
      </w:r>
      <w:r w:rsidR="00DD3A59" w:rsidRPr="00DD3A59">
        <w:rPr>
          <w:rFonts w:ascii="ＭＳ 明朝" w:eastAsia="ＭＳ 明朝" w:hAnsi="ＭＳ 明朝"/>
          <w:sz w:val="20"/>
          <w:szCs w:val="20"/>
        </w:rPr>
        <w:t>謂</w:t>
      </w:r>
      <w:r w:rsidR="00DD3A59">
        <w:rPr>
          <w:rFonts w:ascii="ＭＳ 明朝" w:eastAsia="ＭＳ 明朝" w:hAnsi="ＭＳ 明朝"/>
          <w:sz w:val="20"/>
          <w:szCs w:val="20"/>
        </w:rPr>
        <w:t>ふなり。</w:t>
      </w:r>
      <w:r w:rsidR="00DD3A59" w:rsidRPr="00DD3A59">
        <w:rPr>
          <w:rFonts w:ascii="ＭＳ 明朝" w:eastAsia="ＭＳ 明朝" w:hAnsi="ＭＳ 明朝"/>
          <w:sz w:val="20"/>
          <w:szCs w:val="20"/>
        </w:rPr>
        <w:t>竝</w:t>
      </w:r>
      <w:r w:rsidR="00F83B98">
        <w:rPr>
          <w:rFonts w:ascii="ＭＳ 明朝" w:eastAsia="ＭＳ 明朝" w:hAnsi="ＭＳ 明朝"/>
          <w:sz w:val="20"/>
          <w:szCs w:val="20"/>
        </w:rPr>
        <w:t>びに</w:t>
      </w:r>
      <w:r w:rsidR="00DD3A59" w:rsidRPr="00DD3A59">
        <w:rPr>
          <w:rFonts w:ascii="ＭＳ 明朝" w:eastAsia="ＭＳ 明朝" w:hAnsi="ＭＳ 明朝"/>
          <w:sz w:val="20"/>
          <w:szCs w:val="20"/>
        </w:rPr>
        <w:t>若</w:t>
      </w:r>
      <w:r w:rsidR="00F83B98">
        <w:rPr>
          <w:rFonts w:ascii="ＭＳ 明朝" w:eastAsia="ＭＳ 明朝" w:hAnsi="ＭＳ 明朝"/>
          <w:sz w:val="20"/>
          <w:szCs w:val="20"/>
        </w:rPr>
        <w:t>し</w:t>
      </w:r>
      <w:r w:rsidR="00DD3A59" w:rsidRPr="00DD3A59">
        <w:rPr>
          <w:rFonts w:ascii="ＭＳ 明朝" w:eastAsia="ＭＳ 明朝" w:hAnsi="ＭＳ 明朝"/>
          <w:sz w:val="20"/>
          <w:szCs w:val="20"/>
        </w:rPr>
        <w:t>國</w:t>
      </w:r>
      <w:r w:rsidR="00F83B98">
        <w:rPr>
          <w:rFonts w:ascii="ＭＳ 明朝" w:eastAsia="ＭＳ 明朝" w:hAnsi="ＭＳ 明朝"/>
          <w:sz w:val="20"/>
          <w:szCs w:val="20"/>
        </w:rPr>
        <w:t>に</w:t>
      </w:r>
      <w:r w:rsidR="00DD3A59" w:rsidRPr="00DD3A59">
        <w:rPr>
          <w:rFonts w:ascii="ＭＳ 明朝" w:eastAsia="ＭＳ 明朝" w:hAnsi="ＭＳ 明朝"/>
          <w:sz w:val="20"/>
          <w:szCs w:val="20"/>
        </w:rPr>
        <w:t>危難</w:t>
      </w:r>
      <w:r w:rsidR="00F83B98" w:rsidRPr="00DD3A59">
        <w:rPr>
          <w:rFonts w:ascii="ＭＳ 明朝" w:eastAsia="ＭＳ 明朝" w:hAnsi="ＭＳ 明朝"/>
          <w:sz w:val="20"/>
          <w:szCs w:val="20"/>
        </w:rPr>
        <w:t>有</w:t>
      </w:r>
      <w:r w:rsidR="00F83B98">
        <w:rPr>
          <w:rFonts w:ascii="ＭＳ 明朝" w:eastAsia="ＭＳ 明朝" w:hAnsi="ＭＳ 明朝"/>
          <w:sz w:val="20"/>
          <w:szCs w:val="20"/>
        </w:rPr>
        <w:t>るを</w:t>
      </w:r>
      <w:r w:rsidR="00F83B98" w:rsidRPr="00DD3A59">
        <w:rPr>
          <w:rFonts w:ascii="ＭＳ 明朝" w:eastAsia="ＭＳ 明朝" w:hAnsi="ＭＳ 明朝"/>
          <w:sz w:val="20"/>
          <w:szCs w:val="20"/>
        </w:rPr>
        <w:t>見</w:t>
      </w:r>
      <w:r w:rsidR="00F83B98">
        <w:rPr>
          <w:rFonts w:ascii="ＭＳ 明朝" w:eastAsia="ＭＳ 明朝" w:hAnsi="ＭＳ 明朝"/>
          <w:sz w:val="20"/>
          <w:szCs w:val="20"/>
        </w:rPr>
        <w:t>れば</w:t>
      </w:r>
      <w:r w:rsidR="00DD3A59" w:rsidRPr="00DD3A59">
        <w:rPr>
          <w:rFonts w:ascii="ＭＳ 明朝" w:eastAsia="ＭＳ 明朝" w:hAnsi="ＭＳ 明朝"/>
          <w:sz w:val="20"/>
          <w:szCs w:val="20"/>
        </w:rPr>
        <w:t>、必</w:t>
      </w:r>
      <w:r w:rsidR="00F83B98">
        <w:rPr>
          <w:rFonts w:ascii="ＭＳ 明朝" w:eastAsia="ＭＳ 明朝" w:hAnsi="ＭＳ 明朝"/>
          <w:sz w:val="20"/>
          <w:szCs w:val="20"/>
        </w:rPr>
        <w:t>ず</w:t>
      </w:r>
      <w:r w:rsidR="00DD3A59" w:rsidRPr="00DD3A59">
        <w:rPr>
          <w:rFonts w:ascii="ＭＳ 明朝" w:eastAsia="ＭＳ 明朝" w:hAnsi="ＭＳ 明朝"/>
          <w:sz w:val="20"/>
          <w:szCs w:val="20"/>
        </w:rPr>
        <w:t>其</w:t>
      </w:r>
      <w:r w:rsidR="00F83B98">
        <w:rPr>
          <w:rFonts w:ascii="ＭＳ 明朝" w:eastAsia="ＭＳ 明朝" w:hAnsi="ＭＳ 明朝"/>
          <w:sz w:val="20"/>
          <w:szCs w:val="20"/>
        </w:rPr>
        <w:t>の</w:t>
      </w:r>
      <w:r w:rsidR="00DD3A59" w:rsidRPr="00DD3A59">
        <w:rPr>
          <w:rFonts w:ascii="ＭＳ 明朝" w:eastAsia="ＭＳ 明朝" w:hAnsi="ＭＳ 明朝"/>
          <w:sz w:val="20"/>
          <w:szCs w:val="20"/>
        </w:rPr>
        <w:t>身</w:t>
      </w:r>
      <w:r w:rsidR="00F83B98">
        <w:rPr>
          <w:rFonts w:ascii="ＭＳ 明朝" w:eastAsia="ＭＳ 明朝" w:hAnsi="ＭＳ 明朝"/>
          <w:sz w:val="20"/>
          <w:szCs w:val="20"/>
        </w:rPr>
        <w:t>を</w:t>
      </w:r>
      <w:r w:rsidR="00F83B98" w:rsidRPr="00DD3A59">
        <w:rPr>
          <w:rFonts w:ascii="ＭＳ 明朝" w:eastAsia="ＭＳ 明朝" w:hAnsi="ＭＳ 明朝"/>
          <w:sz w:val="20"/>
          <w:szCs w:val="20"/>
        </w:rPr>
        <w:t>愛</w:t>
      </w:r>
      <w:r w:rsidR="0009195D">
        <w:rPr>
          <w:rFonts w:ascii="ＭＳ 明朝" w:eastAsia="ＭＳ 明朝" w:hAnsi="ＭＳ 明朝"/>
          <w:sz w:val="20"/>
          <w:szCs w:val="20"/>
        </w:rPr>
        <w:t>（いと）は</w:t>
      </w:r>
      <w:r w:rsidR="00F83B98">
        <w:rPr>
          <w:rFonts w:ascii="ＭＳ 明朝" w:eastAsia="ＭＳ 明朝" w:hAnsi="ＭＳ 明朝"/>
          <w:sz w:val="20"/>
          <w:szCs w:val="20"/>
        </w:rPr>
        <w:t>ず</w:t>
      </w:r>
      <w:r w:rsidR="00DD3A59" w:rsidRPr="00DD3A59">
        <w:rPr>
          <w:rFonts w:ascii="ＭＳ 明朝" w:eastAsia="ＭＳ 明朝" w:hAnsi="ＭＳ 明朝"/>
          <w:sz w:val="20"/>
          <w:szCs w:val="20"/>
        </w:rPr>
        <w:t>、死</w:t>
      </w:r>
      <w:r w:rsidR="00F83B98">
        <w:rPr>
          <w:rFonts w:ascii="ＭＳ 明朝" w:eastAsia="ＭＳ 明朝" w:hAnsi="ＭＳ 明朝"/>
          <w:sz w:val="20"/>
          <w:szCs w:val="20"/>
        </w:rPr>
        <w:t>を</w:t>
      </w:r>
      <w:r w:rsidR="00F83B98" w:rsidRPr="00DD3A59">
        <w:rPr>
          <w:rFonts w:ascii="ＭＳ 明朝" w:eastAsia="ＭＳ 明朝" w:hAnsi="ＭＳ 明朝"/>
          <w:sz w:val="20"/>
          <w:szCs w:val="20"/>
        </w:rPr>
        <w:t>以</w:t>
      </w:r>
      <w:r w:rsidR="00F83B98">
        <w:rPr>
          <w:rFonts w:ascii="ＭＳ 明朝" w:eastAsia="ＭＳ 明朝" w:hAnsi="ＭＳ 明朝"/>
          <w:sz w:val="20"/>
          <w:szCs w:val="20"/>
        </w:rPr>
        <w:t>て</w:t>
      </w:r>
      <w:r w:rsidR="00F83B98" w:rsidRPr="00DD3A59">
        <w:rPr>
          <w:rFonts w:ascii="ＭＳ 明朝" w:eastAsia="ＭＳ 明朝" w:hAnsi="ＭＳ 明朝"/>
          <w:sz w:val="20"/>
          <w:szCs w:val="20"/>
        </w:rPr>
        <w:t>當</w:t>
      </w:r>
      <w:r w:rsidR="00F83B98">
        <w:rPr>
          <w:rFonts w:ascii="ＭＳ 明朝" w:eastAsia="ＭＳ 明朝" w:hAnsi="ＭＳ 明朝"/>
          <w:sz w:val="20"/>
          <w:szCs w:val="20"/>
        </w:rPr>
        <w:t>りて</w:t>
      </w:r>
      <w:r w:rsidR="00DD3A59" w:rsidRPr="00DD3A59">
        <w:rPr>
          <w:rFonts w:ascii="ＭＳ 明朝" w:eastAsia="ＭＳ 明朝" w:hAnsi="ＭＳ 明朝"/>
          <w:sz w:val="20"/>
          <w:szCs w:val="20"/>
        </w:rPr>
        <w:t>之</w:t>
      </w:r>
      <w:r w:rsidR="00F83B98">
        <w:rPr>
          <w:rFonts w:ascii="ＭＳ 明朝" w:eastAsia="ＭＳ 明朝" w:hAnsi="ＭＳ 明朝"/>
          <w:sz w:val="20"/>
          <w:szCs w:val="20"/>
        </w:rPr>
        <w:t>を</w:t>
      </w:r>
      <w:r w:rsidR="00F83B98" w:rsidRPr="00DD3A59">
        <w:rPr>
          <w:rFonts w:ascii="ＭＳ 明朝" w:eastAsia="ＭＳ 明朝" w:hAnsi="ＭＳ 明朝"/>
          <w:sz w:val="20"/>
          <w:szCs w:val="20"/>
        </w:rPr>
        <w:t>救</w:t>
      </w:r>
      <w:r w:rsidR="00F83B98">
        <w:rPr>
          <w:rFonts w:ascii="ＭＳ 明朝" w:eastAsia="ＭＳ 明朝" w:hAnsi="ＭＳ 明朝"/>
          <w:sz w:val="20"/>
          <w:szCs w:val="20"/>
        </w:rPr>
        <w:t>ふ。</w:t>
      </w:r>
      <w:r w:rsidR="00DD3A59" w:rsidRPr="00DD3A59">
        <w:rPr>
          <w:rFonts w:ascii="ＭＳ 明朝" w:eastAsia="ＭＳ 明朝" w:hAnsi="ＭＳ 明朝"/>
          <w:sz w:val="20"/>
          <w:szCs w:val="20"/>
        </w:rPr>
        <w:t>是</w:t>
      </w:r>
      <w:r w:rsidR="00F83B98">
        <w:rPr>
          <w:rFonts w:ascii="ＭＳ 明朝" w:eastAsia="ＭＳ 明朝" w:hAnsi="ＭＳ 明朝"/>
          <w:sz w:val="20"/>
          <w:szCs w:val="20"/>
        </w:rPr>
        <w:t>れ</w:t>
      </w:r>
      <w:r w:rsidR="00DD3A59" w:rsidRPr="00DD3A59">
        <w:rPr>
          <w:rFonts w:ascii="ＭＳ 明朝" w:eastAsia="ＭＳ 明朝" w:hAnsi="ＭＳ 明朝"/>
          <w:sz w:val="20"/>
          <w:szCs w:val="20"/>
        </w:rPr>
        <w:t>危</w:t>
      </w:r>
      <w:r w:rsidR="00F83B98">
        <w:rPr>
          <w:rFonts w:ascii="ＭＳ 明朝" w:eastAsia="ＭＳ 明朝" w:hAnsi="ＭＳ 明朝"/>
          <w:sz w:val="20"/>
          <w:szCs w:val="20"/>
        </w:rPr>
        <w:t>を</w:t>
      </w:r>
      <w:r w:rsidR="00F83B98" w:rsidRPr="00DD3A59">
        <w:rPr>
          <w:rFonts w:ascii="ＭＳ 明朝" w:eastAsia="ＭＳ 明朝" w:hAnsi="ＭＳ 明朝"/>
          <w:sz w:val="20"/>
          <w:szCs w:val="20"/>
        </w:rPr>
        <w:t>見</w:t>
      </w:r>
      <w:r w:rsidR="00F83B98">
        <w:rPr>
          <w:rFonts w:ascii="ＭＳ 明朝" w:eastAsia="ＭＳ 明朝" w:hAnsi="ＭＳ 明朝"/>
          <w:sz w:val="20"/>
          <w:szCs w:val="20"/>
        </w:rPr>
        <w:t>て</w:t>
      </w:r>
      <w:r w:rsidR="00DD3A59" w:rsidRPr="00DD3A59">
        <w:rPr>
          <w:rFonts w:ascii="ＭＳ 明朝" w:eastAsia="ＭＳ 明朝" w:hAnsi="ＭＳ 明朝"/>
          <w:sz w:val="20"/>
          <w:szCs w:val="20"/>
        </w:rPr>
        <w:t>命</w:t>
      </w:r>
      <w:r w:rsidR="00F83B98">
        <w:rPr>
          <w:rFonts w:ascii="ＭＳ 明朝" w:eastAsia="ＭＳ 明朝" w:hAnsi="ＭＳ 明朝"/>
          <w:sz w:val="20"/>
          <w:szCs w:val="20"/>
        </w:rPr>
        <w:t>を</w:t>
      </w:r>
      <w:r w:rsidR="00F83B98" w:rsidRPr="00DD3A59">
        <w:rPr>
          <w:rFonts w:ascii="ＭＳ 明朝" w:eastAsia="ＭＳ 明朝" w:hAnsi="ＭＳ 明朝"/>
          <w:sz w:val="20"/>
          <w:szCs w:val="20"/>
        </w:rPr>
        <w:t>致</w:t>
      </w:r>
      <w:r w:rsidR="00F83B98">
        <w:rPr>
          <w:rFonts w:ascii="ＭＳ 明朝" w:eastAsia="ＭＳ 明朝" w:hAnsi="ＭＳ 明朝"/>
          <w:sz w:val="20"/>
          <w:szCs w:val="20"/>
        </w:rPr>
        <w:t>すなり。</w:t>
      </w:r>
      <w:r w:rsidR="00DD3A59" w:rsidRPr="00DD3A59">
        <w:rPr>
          <w:rFonts w:ascii="ＭＳ 明朝" w:eastAsia="ＭＳ 明朝" w:hAnsi="ＭＳ 明朝"/>
          <w:sz w:val="20"/>
          <w:szCs w:val="20"/>
        </w:rPr>
        <w:t>士既</w:t>
      </w:r>
      <w:r w:rsidR="00F83B98">
        <w:rPr>
          <w:rFonts w:ascii="ＭＳ 明朝" w:eastAsia="ＭＳ 明朝" w:hAnsi="ＭＳ 明朝"/>
          <w:sz w:val="20"/>
          <w:szCs w:val="20"/>
        </w:rPr>
        <w:t>に</w:t>
      </w:r>
      <w:r w:rsidR="00DD3A59" w:rsidRPr="00DD3A59">
        <w:rPr>
          <w:rFonts w:ascii="ＭＳ 明朝" w:eastAsia="ＭＳ 明朝" w:hAnsi="ＭＳ 明朝"/>
          <w:sz w:val="20"/>
          <w:szCs w:val="20"/>
        </w:rPr>
        <w:t>此</w:t>
      </w:r>
      <w:r w:rsidR="00F83B98">
        <w:rPr>
          <w:rFonts w:ascii="ＭＳ 明朝" w:eastAsia="ＭＳ 明朝" w:hAnsi="ＭＳ 明朝"/>
          <w:sz w:val="20"/>
          <w:szCs w:val="20"/>
        </w:rPr>
        <w:t>の</w:t>
      </w:r>
      <w:r w:rsidR="00F83B98" w:rsidRPr="00DD3A59">
        <w:rPr>
          <w:rFonts w:ascii="ＭＳ 明朝" w:eastAsia="ＭＳ 明朝" w:hAnsi="ＭＳ 明朝"/>
          <w:sz w:val="20"/>
          <w:szCs w:val="20"/>
        </w:rPr>
        <w:t>如</w:t>
      </w:r>
      <w:r w:rsidR="00F83B98">
        <w:rPr>
          <w:rFonts w:ascii="ＭＳ 明朝" w:eastAsia="ＭＳ 明朝" w:hAnsi="ＭＳ 明朝"/>
          <w:sz w:val="20"/>
          <w:szCs w:val="20"/>
        </w:rPr>
        <w:t>し</w:t>
      </w:r>
      <w:r w:rsidR="00DD3A59" w:rsidRPr="00DD3A59">
        <w:rPr>
          <w:rFonts w:ascii="ＭＳ 明朝" w:eastAsia="ＭＳ 明朝" w:hAnsi="ＭＳ 明朝"/>
          <w:sz w:val="20"/>
          <w:szCs w:val="20"/>
        </w:rPr>
        <w:t>、則</w:t>
      </w:r>
      <w:r w:rsidR="00F83B98">
        <w:rPr>
          <w:rFonts w:ascii="ＭＳ 明朝" w:eastAsia="ＭＳ 明朝" w:hAnsi="ＭＳ 明朝"/>
          <w:sz w:val="20"/>
          <w:szCs w:val="20"/>
        </w:rPr>
        <w:t>ち</w:t>
      </w:r>
      <w:r w:rsidR="00DD3A59" w:rsidRPr="00DD3A59">
        <w:rPr>
          <w:rFonts w:ascii="ＭＳ 明朝" w:eastAsia="ＭＳ 明朝" w:hAnsi="ＭＳ 明朝"/>
          <w:sz w:val="20"/>
          <w:szCs w:val="20"/>
        </w:rPr>
        <w:t>大夫以上知</w:t>
      </w:r>
      <w:r w:rsidR="00F83B98">
        <w:rPr>
          <w:rFonts w:ascii="ＭＳ 明朝" w:eastAsia="ＭＳ 明朝" w:hAnsi="ＭＳ 明朝"/>
          <w:sz w:val="20"/>
          <w:szCs w:val="20"/>
        </w:rPr>
        <w:t>るべきなり。</w:t>
      </w:r>
      <w:r w:rsidR="00DD3A59">
        <w:rPr>
          <w:rFonts w:ascii="Arial Unicode MS" w:eastAsia="ＭＳ 明朝" w:hAnsi="Arial Unicode MS" w:cs="ＭＳ ゴシック"/>
          <w:sz w:val="20"/>
          <w:szCs w:val="20"/>
        </w:rPr>
        <w:t>」</w:t>
      </w:r>
      <w:r w:rsidR="0009195D">
        <w:rPr>
          <w:rFonts w:ascii="Arial Unicode MS" w:eastAsia="ＭＳ 明朝" w:hAnsi="Arial Unicode MS" w:cs="ＭＳ ゴシック"/>
          <w:sz w:val="20"/>
          <w:szCs w:val="20"/>
        </w:rPr>
        <w:t>士は国難にあたって身命を賭す。</w:t>
      </w:r>
      <w:hyperlink r:id="rId10" w:history="1">
        <w:r w:rsidR="00BB2331" w:rsidRPr="00BB2331">
          <w:rPr>
            <w:rStyle w:val="a6"/>
            <w:rFonts w:ascii="Arial Unicode MS" w:eastAsia="ＭＳ 明朝" w:hAnsi="Arial Unicode MS" w:cs="ＭＳ ゴシック"/>
            <w:sz w:val="20"/>
            <w:szCs w:val="20"/>
          </w:rPr>
          <w:t>集註</w:t>
        </w:r>
      </w:hyperlink>
      <w:r w:rsidR="00BB2331">
        <w:rPr>
          <w:rFonts w:ascii="Arial Unicode MS" w:eastAsia="ＭＳ 明朝" w:hAnsi="Arial Unicode MS" w:cs="ＭＳ ゴシック"/>
          <w:sz w:val="20"/>
          <w:szCs w:val="20"/>
        </w:rPr>
        <w:t>は、「</w:t>
      </w:r>
      <w:r w:rsidR="00BB2331" w:rsidRPr="00BB2331">
        <w:rPr>
          <w:rFonts w:ascii="ＭＳ 明朝" w:eastAsia="ＭＳ 明朝" w:hAnsi="ＭＳ 明朝"/>
          <w:sz w:val="20"/>
          <w:szCs w:val="20"/>
        </w:rPr>
        <w:t>命を致すは、其の命を委ね致すを謂う。猶命を授くと言うがごとし。</w:t>
      </w:r>
      <w:r w:rsidR="00BB2331">
        <w:rPr>
          <w:rFonts w:ascii="Arial Unicode MS" w:eastAsia="ＭＳ 明朝" w:hAnsi="Arial Unicode MS" w:cs="ＭＳ ゴシック"/>
          <w:sz w:val="20"/>
          <w:szCs w:val="20"/>
        </w:rPr>
        <w:t>」</w:t>
      </w:r>
      <w:r w:rsidR="0009195D">
        <w:rPr>
          <w:rFonts w:ascii="Arial Unicode MS" w:eastAsia="ＭＳ 明朝" w:hAnsi="Arial Unicode MS" w:cs="ＭＳ ゴシック"/>
          <w:sz w:val="20"/>
          <w:szCs w:val="20"/>
        </w:rPr>
        <w:t>危難に当たって、授かった命を果たす</w:t>
      </w:r>
      <w:r w:rsidR="00BB2331">
        <w:rPr>
          <w:rFonts w:ascii="Arial Unicode MS" w:eastAsia="ＭＳ 明朝" w:hAnsi="Arial Unicode MS" w:cs="ＭＳ ゴシック"/>
          <w:sz w:val="20"/>
          <w:szCs w:val="20"/>
        </w:rPr>
        <w:t>。</w:t>
      </w:r>
      <w:r w:rsidR="00BD7DC8">
        <w:rPr>
          <w:rFonts w:ascii="Arial Unicode MS" w:eastAsia="ＭＳ 明朝" w:hAnsi="Arial Unicode MS" w:cs="ＭＳ ゴシック"/>
          <w:sz w:val="20"/>
          <w:szCs w:val="20"/>
        </w:rPr>
        <w:t>命は</w:t>
      </w:r>
      <w:r w:rsidR="0009195D">
        <w:rPr>
          <w:rFonts w:ascii="Arial Unicode MS" w:eastAsia="ＭＳ 明朝" w:hAnsi="Arial Unicode MS" w:cs="ＭＳ ゴシック"/>
          <w:sz w:val="20"/>
          <w:szCs w:val="20"/>
        </w:rPr>
        <w:t>「思」</w:t>
      </w:r>
      <w:r w:rsidR="00BD7DC8">
        <w:rPr>
          <w:rFonts w:ascii="Arial Unicode MS" w:eastAsia="ＭＳ 明朝" w:hAnsi="Arial Unicode MS" w:cs="ＭＳ ゴシック"/>
          <w:sz w:val="20"/>
          <w:szCs w:val="20"/>
        </w:rPr>
        <w:t>するもの</w:t>
      </w:r>
      <w:r w:rsidR="0009195D">
        <w:rPr>
          <w:rFonts w:ascii="Arial Unicode MS" w:eastAsia="ＭＳ 明朝" w:hAnsi="Arial Unicode MS" w:cs="ＭＳ ゴシック"/>
          <w:sz w:val="20"/>
          <w:szCs w:val="20"/>
        </w:rPr>
        <w:t>ではなく「</w:t>
      </w:r>
      <w:r w:rsidR="0009195D" w:rsidRPr="009457AC">
        <w:rPr>
          <w:rFonts w:ascii="Arial Unicode MS" w:eastAsia="ＭＳ 明朝" w:hAnsi="Arial Unicode MS" w:cs="ＭＳ ゴシック"/>
          <w:sz w:val="20"/>
          <w:szCs w:val="20"/>
        </w:rPr>
        <w:t>致</w:t>
      </w:r>
      <w:r w:rsidR="0009195D">
        <w:rPr>
          <w:rFonts w:ascii="Arial Unicode MS" w:eastAsia="ＭＳ 明朝" w:hAnsi="Arial Unicode MS" w:cs="ＭＳ ゴシック"/>
          <w:sz w:val="20"/>
          <w:szCs w:val="20"/>
        </w:rPr>
        <w:t>」</w:t>
      </w:r>
      <w:r w:rsidR="00BD7DC8">
        <w:rPr>
          <w:rFonts w:ascii="Arial Unicode MS" w:eastAsia="ＭＳ 明朝" w:hAnsi="Arial Unicode MS" w:cs="ＭＳ ゴシック"/>
          <w:sz w:val="20"/>
          <w:szCs w:val="20"/>
        </w:rPr>
        <w:t>すべきこと、それは「危」に際して</w:t>
      </w:r>
      <w:r w:rsidR="005F16DF">
        <w:rPr>
          <w:rFonts w:ascii="Arial Unicode MS" w:eastAsia="ＭＳ 明朝" w:hAnsi="Arial Unicode MS" w:cs="ＭＳ ゴシック"/>
          <w:sz w:val="20"/>
          <w:szCs w:val="20"/>
        </w:rPr>
        <w:t>躊躇</w:t>
      </w:r>
      <w:r w:rsidR="00DD6868">
        <w:rPr>
          <w:rFonts w:ascii="Arial Unicode MS" w:eastAsia="ＭＳ 明朝" w:hAnsi="Arial Unicode MS" w:cs="ＭＳ ゴシック"/>
          <w:sz w:val="20"/>
          <w:szCs w:val="20"/>
        </w:rPr>
        <w:t>なく行はれるべきもの。</w:t>
      </w:r>
      <w:r w:rsidR="00BD7DC8">
        <w:rPr>
          <w:rFonts w:ascii="Arial Unicode MS" w:eastAsia="ＭＳ 明朝" w:hAnsi="Arial Unicode MS" w:cs="ＭＳ ゴシック"/>
          <w:sz w:val="20"/>
          <w:szCs w:val="20"/>
        </w:rPr>
        <w:t>以下は行為に際して「</w:t>
      </w:r>
      <w:r w:rsidR="0060770F">
        <w:rPr>
          <w:rFonts w:ascii="Arial Unicode MS" w:eastAsia="ＭＳ 明朝" w:hAnsi="Arial Unicode MS" w:cs="ＭＳ ゴシック"/>
          <w:sz w:val="20"/>
          <w:szCs w:val="20"/>
        </w:rPr>
        <w:t>思</w:t>
      </w:r>
      <w:r w:rsidR="00BD7DC8">
        <w:rPr>
          <w:rFonts w:ascii="Arial Unicode MS" w:eastAsia="ＭＳ 明朝" w:hAnsi="Arial Unicode MS" w:cs="ＭＳ ゴシック"/>
          <w:sz w:val="20"/>
          <w:szCs w:val="20"/>
        </w:rPr>
        <w:t>」</w:t>
      </w:r>
      <w:r w:rsidR="0060770F">
        <w:rPr>
          <w:rFonts w:ascii="Arial Unicode MS" w:eastAsia="ＭＳ 明朝" w:hAnsi="Arial Unicode MS" w:cs="ＭＳ ゴシック"/>
          <w:sz w:val="20"/>
          <w:szCs w:val="20"/>
        </w:rPr>
        <w:t>さるべき</w:t>
      </w:r>
      <w:r w:rsidR="00DD6868">
        <w:rPr>
          <w:rFonts w:ascii="Arial Unicode MS" w:eastAsia="ＭＳ 明朝" w:hAnsi="Arial Unicode MS" w:cs="ＭＳ ゴシック"/>
          <w:sz w:val="20"/>
          <w:szCs w:val="20"/>
        </w:rPr>
        <w:t>もの</w:t>
      </w:r>
      <w:r w:rsidR="0060770F">
        <w:rPr>
          <w:rFonts w:ascii="Arial Unicode MS" w:eastAsia="ＭＳ 明朝" w:hAnsi="Arial Unicode MS" w:cs="ＭＳ ゴシック"/>
          <w:sz w:val="20"/>
          <w:szCs w:val="20"/>
        </w:rPr>
        <w:t>。</w:t>
      </w:r>
      <w:r w:rsidR="00BB2331">
        <w:rPr>
          <w:rFonts w:ascii="Arial Unicode MS" w:eastAsia="ＭＳ 明朝" w:hAnsi="Arial Unicode MS" w:cs="ＭＳ ゴシック"/>
          <w:sz w:val="20"/>
          <w:szCs w:val="20"/>
        </w:rPr>
        <w:t xml:space="preserve">■　</w:t>
      </w:r>
      <w:r w:rsidRPr="009457AC">
        <w:rPr>
          <w:rFonts w:ascii="Arial Unicode MS" w:eastAsia="ＭＳ 明朝" w:hAnsi="Arial Unicode MS" w:cs="ＭＳ ゴシック"/>
          <w:sz w:val="20"/>
          <w:szCs w:val="20"/>
        </w:rPr>
        <w:t>見得思義</w:t>
      </w:r>
      <w:r w:rsidR="00BB2331">
        <w:rPr>
          <w:rFonts w:ascii="Arial Unicode MS" w:eastAsia="ＭＳ 明朝" w:hAnsi="Arial Unicode MS" w:cs="ＭＳ ゴシック"/>
          <w:sz w:val="20"/>
          <w:szCs w:val="20"/>
        </w:rPr>
        <w:t xml:space="preserve">　</w:t>
      </w:r>
      <w:r w:rsidR="00E110FB">
        <w:rPr>
          <w:rFonts w:ascii="Arial Unicode MS" w:eastAsia="ＭＳ 明朝" w:hAnsi="Arial Unicode MS" w:cs="ＭＳ ゴシック"/>
          <w:sz w:val="20"/>
          <w:szCs w:val="20"/>
        </w:rPr>
        <w:t>義疏は、「</w:t>
      </w:r>
      <w:r w:rsidR="00BB2331" w:rsidRPr="00BB2331">
        <w:rPr>
          <w:rFonts w:ascii="ＭＳ 明朝" w:eastAsia="ＭＳ 明朝" w:hAnsi="ＭＳ 明朝"/>
          <w:sz w:val="20"/>
          <w:szCs w:val="20"/>
        </w:rPr>
        <w:t>得</w:t>
      </w:r>
      <w:r w:rsidR="00E110FB">
        <w:rPr>
          <w:rFonts w:ascii="ＭＳ 明朝" w:eastAsia="ＭＳ 明朝" w:hAnsi="ＭＳ 明朝"/>
          <w:sz w:val="20"/>
          <w:szCs w:val="20"/>
        </w:rPr>
        <w:t>は</w:t>
      </w:r>
      <w:r w:rsidR="00BB2331" w:rsidRPr="00BB2331">
        <w:rPr>
          <w:rFonts w:ascii="ＭＳ 明朝" w:eastAsia="ＭＳ 明朝" w:hAnsi="ＭＳ 明朝"/>
          <w:sz w:val="20"/>
          <w:szCs w:val="20"/>
        </w:rPr>
        <w:t>祿</w:t>
      </w:r>
      <w:r w:rsidR="00E110FB">
        <w:rPr>
          <w:rFonts w:ascii="ＭＳ 明朝" w:eastAsia="ＭＳ 明朝" w:hAnsi="ＭＳ 明朝"/>
          <w:sz w:val="20"/>
          <w:szCs w:val="20"/>
        </w:rPr>
        <w:t>を</w:t>
      </w:r>
      <w:r w:rsidR="00E110FB" w:rsidRPr="00BB2331">
        <w:rPr>
          <w:rFonts w:ascii="ＭＳ 明朝" w:eastAsia="ＭＳ 明朝" w:hAnsi="ＭＳ 明朝"/>
          <w:sz w:val="20"/>
          <w:szCs w:val="20"/>
        </w:rPr>
        <w:t>得</w:t>
      </w:r>
      <w:r w:rsidR="00E110FB">
        <w:rPr>
          <w:rFonts w:ascii="ＭＳ 明朝" w:eastAsia="ＭＳ 明朝" w:hAnsi="ＭＳ 明朝"/>
          <w:sz w:val="20"/>
          <w:szCs w:val="20"/>
        </w:rPr>
        <w:t>るなり。」</w:t>
      </w:r>
      <w:r w:rsidR="0060770F">
        <w:rPr>
          <w:rFonts w:ascii="ＭＳ 明朝" w:eastAsia="ＭＳ 明朝" w:hAnsi="ＭＳ 明朝"/>
          <w:sz w:val="20"/>
          <w:szCs w:val="20"/>
        </w:rPr>
        <w:t>、</w:t>
      </w:r>
      <w:r w:rsidR="0060770F" w:rsidRPr="00BB2331">
        <w:rPr>
          <w:rFonts w:ascii="ＭＳ 明朝" w:eastAsia="ＭＳ 明朝" w:hAnsi="ＭＳ 明朝"/>
          <w:sz w:val="20"/>
          <w:szCs w:val="20"/>
        </w:rPr>
        <w:t>祿</w:t>
      </w:r>
      <w:r w:rsidR="0060770F">
        <w:rPr>
          <w:rFonts w:ascii="ＭＳ 明朝" w:eastAsia="ＭＳ 明朝" w:hAnsi="ＭＳ 明朝"/>
          <w:sz w:val="20"/>
          <w:szCs w:val="20"/>
        </w:rPr>
        <w:t>を得るときに考えるべきことは｢義｣</w:t>
      </w:r>
      <w:r w:rsidR="0009195D">
        <w:rPr>
          <w:rFonts w:ascii="ＭＳ 明朝" w:eastAsia="ＭＳ 明朝" w:hAnsi="ＭＳ 明朝"/>
          <w:sz w:val="20"/>
          <w:szCs w:val="20"/>
        </w:rPr>
        <w:t>。</w:t>
      </w:r>
      <w:r w:rsidR="0060770F">
        <w:rPr>
          <w:rFonts w:ascii="Arial Unicode MS" w:eastAsia="ＭＳ 明朝" w:hAnsi="Arial Unicode MS" w:cs="ＭＳ ゴシック"/>
          <w:sz w:val="20"/>
          <w:szCs w:val="20"/>
        </w:rPr>
        <w:t xml:space="preserve">■　</w:t>
      </w:r>
      <w:r w:rsidRPr="009457AC">
        <w:rPr>
          <w:rFonts w:ascii="Arial Unicode MS" w:eastAsia="ＭＳ 明朝" w:hAnsi="Arial Unicode MS" w:cs="ＭＳ ゴシック"/>
          <w:sz w:val="20"/>
          <w:szCs w:val="20"/>
        </w:rPr>
        <w:t>祭思敬喪</w:t>
      </w:r>
      <w:r w:rsidR="0060770F">
        <w:rPr>
          <w:rFonts w:ascii="Arial Unicode MS" w:eastAsia="ＭＳ 明朝" w:hAnsi="Arial Unicode MS" w:cs="ＭＳ ゴシック"/>
          <w:sz w:val="20"/>
          <w:szCs w:val="20"/>
        </w:rPr>
        <w:t xml:space="preserve">　義疏は、「</w:t>
      </w:r>
      <w:r w:rsidR="0060770F" w:rsidRPr="0060770F">
        <w:rPr>
          <w:rFonts w:ascii="ＭＳ 明朝" w:eastAsia="ＭＳ 明朝" w:hAnsi="ＭＳ 明朝"/>
          <w:sz w:val="20"/>
          <w:szCs w:val="20"/>
        </w:rPr>
        <w:t>廟</w:t>
      </w:r>
      <w:r w:rsidR="0060770F">
        <w:rPr>
          <w:rFonts w:ascii="ＭＳ 明朝" w:eastAsia="ＭＳ 明朝" w:hAnsi="ＭＳ 明朝"/>
          <w:sz w:val="20"/>
          <w:szCs w:val="20"/>
        </w:rPr>
        <w:t>に</w:t>
      </w:r>
      <w:r w:rsidR="0060770F" w:rsidRPr="0060770F">
        <w:rPr>
          <w:rFonts w:ascii="ＭＳ 明朝" w:eastAsia="ＭＳ 明朝" w:hAnsi="ＭＳ 明朝"/>
          <w:sz w:val="20"/>
          <w:szCs w:val="20"/>
        </w:rPr>
        <w:t>立</w:t>
      </w:r>
      <w:r w:rsidR="0060770F">
        <w:rPr>
          <w:rFonts w:ascii="ＭＳ 明朝" w:eastAsia="ＭＳ 明朝" w:hAnsi="ＭＳ 明朝"/>
          <w:sz w:val="20"/>
          <w:szCs w:val="20"/>
        </w:rPr>
        <w:t>ち</w:t>
      </w:r>
      <w:r w:rsidR="0060770F" w:rsidRPr="0060770F">
        <w:rPr>
          <w:rFonts w:ascii="ＭＳ 明朝" w:eastAsia="ＭＳ 明朝" w:hAnsi="ＭＳ 明朝"/>
          <w:sz w:val="20"/>
          <w:szCs w:val="20"/>
        </w:rPr>
        <w:t>其</w:t>
      </w:r>
      <w:r w:rsidR="0060770F">
        <w:rPr>
          <w:rFonts w:ascii="ＭＳ 明朝" w:eastAsia="ＭＳ 明朝" w:hAnsi="ＭＳ 明朝"/>
          <w:sz w:val="20"/>
          <w:szCs w:val="20"/>
        </w:rPr>
        <w:t>の</w:t>
      </w:r>
      <w:r w:rsidR="0060770F" w:rsidRPr="0060770F">
        <w:rPr>
          <w:rFonts w:ascii="ＭＳ 明朝" w:eastAsia="ＭＳ 明朝" w:hAnsi="ＭＳ 明朝"/>
          <w:sz w:val="20"/>
          <w:szCs w:val="20"/>
        </w:rPr>
        <w:t>祭祀</w:t>
      </w:r>
      <w:r w:rsidR="0060770F">
        <w:rPr>
          <w:rFonts w:ascii="ＭＳ 明朝" w:eastAsia="ＭＳ 明朝" w:hAnsi="ＭＳ 明朝"/>
          <w:sz w:val="20"/>
          <w:szCs w:val="20"/>
        </w:rPr>
        <w:t>を</w:t>
      </w:r>
      <w:r w:rsidR="0060770F" w:rsidRPr="0060770F">
        <w:rPr>
          <w:rFonts w:ascii="ＭＳ 明朝" w:eastAsia="ＭＳ 明朝" w:hAnsi="ＭＳ 明朝"/>
          <w:sz w:val="20"/>
          <w:szCs w:val="20"/>
        </w:rPr>
        <w:t>守</w:t>
      </w:r>
      <w:r w:rsidR="0060770F">
        <w:rPr>
          <w:rFonts w:ascii="ＭＳ 明朝" w:eastAsia="ＭＳ 明朝" w:hAnsi="ＭＳ 明朝"/>
          <w:sz w:val="20"/>
          <w:szCs w:val="20"/>
        </w:rPr>
        <w:t>る。</w:t>
      </w:r>
      <w:r w:rsidR="0060770F" w:rsidRPr="0060770F">
        <w:rPr>
          <w:rFonts w:ascii="ＭＳ 明朝" w:eastAsia="ＭＳ 明朝" w:hAnsi="ＭＳ 明朝"/>
          <w:sz w:val="20"/>
          <w:szCs w:val="20"/>
        </w:rPr>
        <w:t>神</w:t>
      </w:r>
      <w:r w:rsidR="0060770F">
        <w:rPr>
          <w:rFonts w:ascii="ＭＳ 明朝" w:eastAsia="ＭＳ 明朝" w:hAnsi="ＭＳ 明朝"/>
          <w:sz w:val="20"/>
          <w:szCs w:val="20"/>
        </w:rPr>
        <w:t>を</w:t>
      </w:r>
      <w:r w:rsidR="0060770F" w:rsidRPr="0060770F">
        <w:rPr>
          <w:rFonts w:ascii="ＭＳ 明朝" w:eastAsia="ＭＳ 明朝" w:hAnsi="ＭＳ 明朝"/>
          <w:sz w:val="20"/>
          <w:szCs w:val="20"/>
        </w:rPr>
        <w:t>祭</w:t>
      </w:r>
      <w:r w:rsidR="0060770F">
        <w:rPr>
          <w:rFonts w:ascii="ＭＳ 明朝" w:eastAsia="ＭＳ 明朝" w:hAnsi="ＭＳ 明朝"/>
          <w:sz w:val="20"/>
          <w:szCs w:val="20"/>
        </w:rPr>
        <w:t>るに</w:t>
      </w:r>
      <w:r w:rsidR="0060770F" w:rsidRPr="0060770F">
        <w:rPr>
          <w:rFonts w:ascii="ＭＳ 明朝" w:eastAsia="ＭＳ 明朝" w:hAnsi="ＭＳ 明朝"/>
          <w:sz w:val="20"/>
          <w:szCs w:val="20"/>
        </w:rPr>
        <w:t>神在</w:t>
      </w:r>
      <w:r w:rsidR="0060770F">
        <w:rPr>
          <w:rFonts w:ascii="ＭＳ 明朝" w:eastAsia="ＭＳ 明朝" w:hAnsi="ＭＳ 明朝"/>
          <w:sz w:val="20"/>
          <w:szCs w:val="20"/>
        </w:rPr>
        <w:t>すが</w:t>
      </w:r>
      <w:r w:rsidR="0060770F" w:rsidRPr="0060770F">
        <w:rPr>
          <w:rFonts w:ascii="ＭＳ 明朝" w:eastAsia="ＭＳ 明朝" w:hAnsi="ＭＳ 明朝"/>
          <w:sz w:val="20"/>
          <w:szCs w:val="20"/>
        </w:rPr>
        <w:t>如</w:t>
      </w:r>
      <w:r w:rsidR="0060770F">
        <w:rPr>
          <w:rFonts w:ascii="ＭＳ 明朝" w:eastAsia="ＭＳ 明朝" w:hAnsi="ＭＳ 明朝"/>
          <w:sz w:val="20"/>
          <w:szCs w:val="20"/>
        </w:rPr>
        <w:t>くす。</w:t>
      </w:r>
      <w:r w:rsidR="0060770F" w:rsidRPr="0060770F">
        <w:rPr>
          <w:rFonts w:ascii="ＭＳ 明朝" w:eastAsia="ＭＳ 明朝" w:hAnsi="ＭＳ 明朝"/>
          <w:sz w:val="20"/>
          <w:szCs w:val="20"/>
        </w:rPr>
        <w:t>是</w:t>
      </w:r>
      <w:r w:rsidR="0060770F">
        <w:rPr>
          <w:rFonts w:ascii="ＭＳ 明朝" w:eastAsia="ＭＳ 明朝" w:hAnsi="ＭＳ 明朝"/>
          <w:sz w:val="20"/>
          <w:szCs w:val="20"/>
        </w:rPr>
        <w:t>れ</w:t>
      </w:r>
      <w:r w:rsidR="0060770F" w:rsidRPr="0060770F">
        <w:rPr>
          <w:rFonts w:ascii="ＭＳ 明朝" w:eastAsia="ＭＳ 明朝" w:hAnsi="ＭＳ 明朝"/>
          <w:sz w:val="20"/>
          <w:szCs w:val="20"/>
        </w:rPr>
        <w:t>祭</w:t>
      </w:r>
      <w:r w:rsidR="0060770F">
        <w:rPr>
          <w:rFonts w:ascii="ＭＳ 明朝" w:eastAsia="ＭＳ 明朝" w:hAnsi="ＭＳ 明朝"/>
          <w:sz w:val="20"/>
          <w:szCs w:val="20"/>
        </w:rPr>
        <w:t>るに</w:t>
      </w:r>
      <w:r w:rsidR="0060770F" w:rsidRPr="0060770F">
        <w:rPr>
          <w:rFonts w:ascii="ＭＳ 明朝" w:eastAsia="ＭＳ 明朝" w:hAnsi="ＭＳ 明朝"/>
          <w:sz w:val="20"/>
          <w:szCs w:val="20"/>
        </w:rPr>
        <w:t>敬</w:t>
      </w:r>
      <w:r w:rsidR="0060770F">
        <w:rPr>
          <w:rFonts w:ascii="ＭＳ 明朝" w:eastAsia="ＭＳ 明朝" w:hAnsi="ＭＳ 明朝"/>
          <w:sz w:val="20"/>
          <w:szCs w:val="20"/>
        </w:rPr>
        <w:t>を</w:t>
      </w:r>
      <w:r w:rsidR="0060770F" w:rsidRPr="0060770F">
        <w:rPr>
          <w:rFonts w:ascii="ＭＳ 明朝" w:eastAsia="ＭＳ 明朝" w:hAnsi="ＭＳ 明朝"/>
          <w:sz w:val="20"/>
          <w:szCs w:val="20"/>
        </w:rPr>
        <w:t>思</w:t>
      </w:r>
      <w:r w:rsidR="0060770F">
        <w:rPr>
          <w:rFonts w:ascii="ＭＳ 明朝" w:eastAsia="ＭＳ 明朝" w:hAnsi="ＭＳ 明朝"/>
          <w:sz w:val="20"/>
          <w:szCs w:val="20"/>
        </w:rPr>
        <w:t>ふなり。</w:t>
      </w:r>
      <w:r w:rsidR="0060770F">
        <w:rPr>
          <w:rFonts w:ascii="Arial Unicode MS" w:eastAsia="ＭＳ 明朝" w:hAnsi="Arial Unicode MS" w:cs="ＭＳ ゴシック"/>
          <w:sz w:val="20"/>
          <w:szCs w:val="20"/>
        </w:rPr>
        <w:t xml:space="preserve">」神や祖霊がそこに居られると思って祭祀すべし。■　</w:t>
      </w:r>
      <w:r w:rsidR="0060770F" w:rsidRPr="0060770F">
        <w:rPr>
          <w:rFonts w:ascii="Arial Unicode MS" w:eastAsia="ＭＳ 明朝" w:hAnsi="Arial Unicode MS" w:cs="ＭＳ ゴシック"/>
          <w:sz w:val="20"/>
          <w:szCs w:val="20"/>
        </w:rPr>
        <w:t>喪</w:t>
      </w:r>
      <w:r w:rsidRPr="009457AC">
        <w:rPr>
          <w:rFonts w:ascii="Arial Unicode MS" w:eastAsia="ＭＳ 明朝" w:hAnsi="Arial Unicode MS" w:cs="ＭＳ ゴシック"/>
          <w:sz w:val="20"/>
          <w:szCs w:val="20"/>
        </w:rPr>
        <w:t>思哀</w:t>
      </w:r>
      <w:r w:rsidR="0060770F">
        <w:rPr>
          <w:rFonts w:ascii="Arial Unicode MS" w:eastAsia="ＭＳ 明朝" w:hAnsi="Arial Unicode MS" w:cs="ＭＳ ゴシック"/>
          <w:sz w:val="20"/>
          <w:szCs w:val="20"/>
        </w:rPr>
        <w:t xml:space="preserve">　</w:t>
      </w:r>
      <w:r w:rsidR="000F191B">
        <w:rPr>
          <w:rFonts w:ascii="Arial Unicode MS" w:eastAsia="ＭＳ 明朝" w:hAnsi="Arial Unicode MS" w:cs="ＭＳ ゴシック"/>
          <w:sz w:val="20"/>
          <w:szCs w:val="20"/>
        </w:rPr>
        <w:t>義疏は、「</w:t>
      </w:r>
      <w:r w:rsidR="000F191B" w:rsidRPr="000F191B">
        <w:rPr>
          <w:rFonts w:ascii="ＭＳ 明朝" w:eastAsia="ＭＳ 明朝" w:hAnsi="ＭＳ 明朝"/>
          <w:sz w:val="20"/>
          <w:szCs w:val="20"/>
        </w:rPr>
        <w:t>三年君</w:t>
      </w:r>
      <w:r w:rsidR="000F191B">
        <w:rPr>
          <w:rFonts w:ascii="ＭＳ 明朝" w:eastAsia="ＭＳ 明朝" w:hAnsi="ＭＳ 明朝"/>
          <w:sz w:val="20"/>
          <w:szCs w:val="20"/>
        </w:rPr>
        <w:t>の</w:t>
      </w:r>
      <w:r w:rsidR="000F191B" w:rsidRPr="000F191B">
        <w:rPr>
          <w:rFonts w:ascii="ＭＳ 明朝" w:eastAsia="ＭＳ 明朝" w:hAnsi="ＭＳ 明朝"/>
          <w:sz w:val="20"/>
          <w:szCs w:val="20"/>
        </w:rPr>
        <w:t>爲</w:t>
      </w:r>
      <w:r w:rsidR="000F191B">
        <w:rPr>
          <w:rFonts w:ascii="ＭＳ 明朝" w:eastAsia="ＭＳ 明朝" w:hAnsi="ＭＳ 明朝"/>
          <w:sz w:val="20"/>
          <w:szCs w:val="20"/>
        </w:rPr>
        <w:t>に</w:t>
      </w:r>
      <w:r w:rsidR="000F191B" w:rsidRPr="000F191B">
        <w:rPr>
          <w:rFonts w:ascii="ＭＳ 明朝" w:eastAsia="ＭＳ 明朝" w:hAnsi="ＭＳ 明朝"/>
          <w:sz w:val="20"/>
          <w:szCs w:val="20"/>
        </w:rPr>
        <w:t>喪</w:t>
      </w:r>
      <w:r w:rsidR="000F191B">
        <w:rPr>
          <w:rFonts w:ascii="ＭＳ 明朝" w:eastAsia="ＭＳ 明朝" w:hAnsi="ＭＳ 明朝"/>
          <w:sz w:val="20"/>
          <w:szCs w:val="20"/>
        </w:rPr>
        <w:t>すに</w:t>
      </w:r>
      <w:r w:rsidR="000F191B" w:rsidRPr="000F191B">
        <w:rPr>
          <w:rFonts w:ascii="ＭＳ 明朝" w:eastAsia="ＭＳ 明朝" w:hAnsi="ＭＳ 明朝"/>
          <w:sz w:val="20"/>
          <w:szCs w:val="20"/>
        </w:rPr>
        <w:t>方</w:t>
      </w:r>
      <w:r w:rsidR="000F191B">
        <w:rPr>
          <w:rFonts w:ascii="ＭＳ 明朝" w:eastAsia="ＭＳ 明朝" w:hAnsi="ＭＳ 明朝"/>
          <w:sz w:val="20"/>
          <w:szCs w:val="20"/>
        </w:rPr>
        <w:t>（あた）り</w:t>
      </w:r>
      <w:r w:rsidR="000F191B" w:rsidRPr="000F191B">
        <w:rPr>
          <w:rFonts w:ascii="ＭＳ 明朝" w:eastAsia="ＭＳ 明朝" w:hAnsi="ＭＳ 明朝"/>
          <w:sz w:val="20"/>
          <w:szCs w:val="20"/>
        </w:rPr>
        <w:t>、父母</w:t>
      </w:r>
      <w:r w:rsidR="000F191B">
        <w:rPr>
          <w:rFonts w:ascii="ＭＳ 明朝" w:eastAsia="ＭＳ 明朝" w:hAnsi="ＭＳ 明朝"/>
          <w:sz w:val="20"/>
          <w:szCs w:val="20"/>
        </w:rPr>
        <w:t>に</w:t>
      </w:r>
      <w:r w:rsidR="000F191B" w:rsidRPr="000F191B">
        <w:rPr>
          <w:rFonts w:ascii="ＭＳ 明朝" w:eastAsia="ＭＳ 明朝" w:hAnsi="ＭＳ 明朝"/>
          <w:sz w:val="20"/>
          <w:szCs w:val="20"/>
        </w:rPr>
        <w:t>必</w:t>
      </w:r>
      <w:r w:rsidR="000F191B">
        <w:rPr>
          <w:rFonts w:ascii="ＭＳ 明朝" w:eastAsia="ＭＳ 明朝" w:hAnsi="ＭＳ 明朝"/>
          <w:sz w:val="20"/>
          <w:szCs w:val="20"/>
        </w:rPr>
        <w:t>ず</w:t>
      </w:r>
      <w:r w:rsidR="000F191B" w:rsidRPr="000F191B">
        <w:rPr>
          <w:rFonts w:ascii="ＭＳ 明朝" w:eastAsia="ＭＳ 明朝" w:hAnsi="ＭＳ 明朝"/>
          <w:sz w:val="20"/>
          <w:szCs w:val="20"/>
        </w:rPr>
        <w:t>苴斬</w:t>
      </w:r>
      <w:r w:rsidR="000F191B">
        <w:rPr>
          <w:rFonts w:ascii="ＭＳ 明朝" w:eastAsia="ＭＳ 明朝" w:hAnsi="ＭＳ 明朝"/>
          <w:sz w:val="20"/>
          <w:szCs w:val="20"/>
        </w:rPr>
        <w:t>に</w:t>
      </w:r>
      <w:r w:rsidR="000F191B" w:rsidRPr="000F191B">
        <w:rPr>
          <w:rFonts w:ascii="ＭＳ 明朝" w:eastAsia="ＭＳ 明朝" w:hAnsi="ＭＳ 明朝"/>
          <w:sz w:val="20"/>
          <w:szCs w:val="20"/>
        </w:rPr>
        <w:t>窮</w:t>
      </w:r>
      <w:r w:rsidR="000F191B">
        <w:rPr>
          <w:rFonts w:ascii="ＭＳ 明朝" w:eastAsia="ＭＳ 明朝" w:hAnsi="ＭＳ 明朝"/>
          <w:sz w:val="20"/>
          <w:szCs w:val="20"/>
        </w:rPr>
        <w:t>すが</w:t>
      </w:r>
      <w:r w:rsidR="000F191B" w:rsidRPr="000F191B">
        <w:rPr>
          <w:rFonts w:ascii="ＭＳ 明朝" w:eastAsia="ＭＳ 明朝" w:hAnsi="ＭＳ 明朝"/>
          <w:sz w:val="20"/>
          <w:szCs w:val="20"/>
        </w:rPr>
        <w:t>如</w:t>
      </w:r>
      <w:r w:rsidR="000F191B">
        <w:rPr>
          <w:rFonts w:ascii="ＭＳ 明朝" w:eastAsia="ＭＳ 明朝" w:hAnsi="ＭＳ 明朝"/>
          <w:sz w:val="20"/>
          <w:szCs w:val="20"/>
        </w:rPr>
        <w:t>くす</w:t>
      </w:r>
      <w:r w:rsidR="000F191B" w:rsidRPr="000F191B">
        <w:rPr>
          <w:rFonts w:ascii="ＭＳ 明朝" w:eastAsia="ＭＳ 明朝" w:hAnsi="ＭＳ 明朝"/>
          <w:sz w:val="20"/>
          <w:szCs w:val="20"/>
        </w:rPr>
        <w:t>、是</w:t>
      </w:r>
      <w:r w:rsidR="000F191B">
        <w:rPr>
          <w:rFonts w:ascii="ＭＳ 明朝" w:eastAsia="ＭＳ 明朝" w:hAnsi="ＭＳ 明朝"/>
          <w:sz w:val="20"/>
          <w:szCs w:val="20"/>
        </w:rPr>
        <w:t>れ</w:t>
      </w:r>
      <w:r w:rsidR="000F191B" w:rsidRPr="000F191B">
        <w:rPr>
          <w:rFonts w:ascii="ＭＳ 明朝" w:eastAsia="ＭＳ 明朝" w:hAnsi="ＭＳ 明朝"/>
          <w:sz w:val="20"/>
          <w:szCs w:val="20"/>
        </w:rPr>
        <w:t>喪</w:t>
      </w:r>
      <w:r w:rsidR="000F191B">
        <w:rPr>
          <w:rFonts w:ascii="ＭＳ 明朝" w:eastAsia="ＭＳ 明朝" w:hAnsi="ＭＳ 明朝"/>
          <w:sz w:val="20"/>
          <w:szCs w:val="20"/>
        </w:rPr>
        <w:t>に</w:t>
      </w:r>
      <w:r w:rsidR="000F191B" w:rsidRPr="000F191B">
        <w:rPr>
          <w:rFonts w:ascii="ＭＳ 明朝" w:eastAsia="ＭＳ 明朝" w:hAnsi="ＭＳ 明朝"/>
          <w:sz w:val="20"/>
          <w:szCs w:val="20"/>
        </w:rPr>
        <w:t>哀</w:t>
      </w:r>
      <w:r w:rsidR="000F191B">
        <w:rPr>
          <w:rFonts w:ascii="ＭＳ 明朝" w:eastAsia="ＭＳ 明朝" w:hAnsi="ＭＳ 明朝"/>
          <w:sz w:val="20"/>
          <w:szCs w:val="20"/>
        </w:rPr>
        <w:t>を</w:t>
      </w:r>
      <w:r w:rsidR="000F191B" w:rsidRPr="000F191B">
        <w:rPr>
          <w:rFonts w:ascii="ＭＳ 明朝" w:eastAsia="ＭＳ 明朝" w:hAnsi="ＭＳ 明朝"/>
          <w:sz w:val="20"/>
          <w:szCs w:val="20"/>
        </w:rPr>
        <w:t>思</w:t>
      </w:r>
      <w:r w:rsidR="000F191B">
        <w:rPr>
          <w:rFonts w:ascii="ＭＳ 明朝" w:eastAsia="ＭＳ 明朝" w:hAnsi="ＭＳ 明朝"/>
          <w:sz w:val="20"/>
          <w:szCs w:val="20"/>
        </w:rPr>
        <w:t>すなり。</w:t>
      </w:r>
      <w:r w:rsidR="000F191B">
        <w:rPr>
          <w:rFonts w:ascii="Arial Unicode MS" w:eastAsia="ＭＳ 明朝" w:hAnsi="Arial Unicode MS" w:cs="ＭＳ ゴシック"/>
          <w:sz w:val="20"/>
          <w:szCs w:val="20"/>
        </w:rPr>
        <w:t>」</w:t>
      </w:r>
      <w:r w:rsidR="000F191B" w:rsidRPr="000F191B">
        <w:rPr>
          <w:rFonts w:ascii="ＭＳ 明朝" w:eastAsia="ＭＳ 明朝" w:hAnsi="ＭＳ 明朝"/>
          <w:sz w:val="20"/>
          <w:szCs w:val="20"/>
        </w:rPr>
        <w:t>苴斬</w:t>
      </w:r>
      <w:r w:rsidR="000F191B">
        <w:rPr>
          <w:rFonts w:ascii="ＭＳ 明朝" w:eastAsia="ＭＳ 明朝" w:hAnsi="ＭＳ 明朝"/>
          <w:sz w:val="20"/>
          <w:szCs w:val="20"/>
        </w:rPr>
        <w:t>、</w:t>
      </w:r>
      <w:r w:rsidR="000F191B" w:rsidRPr="000F191B">
        <w:rPr>
          <w:rFonts w:ascii="ＭＳ 明朝" w:eastAsia="ＭＳ 明朝" w:hAnsi="ＭＳ 明朝"/>
          <w:sz w:val="20"/>
          <w:szCs w:val="20"/>
        </w:rPr>
        <w:t>苴</w:t>
      </w:r>
      <w:r w:rsidR="000F191B">
        <w:rPr>
          <w:rFonts w:ascii="ＭＳ 明朝" w:eastAsia="ＭＳ 明朝" w:hAnsi="ＭＳ 明朝"/>
          <w:sz w:val="20"/>
          <w:szCs w:val="20"/>
        </w:rPr>
        <w:t>は喪中用いる黒い竹の杖、斬は布を切っただけの喪衣で、深い悲しみを表す。</w:t>
      </w:r>
      <w:r w:rsidR="000F191B">
        <w:rPr>
          <w:rFonts w:ascii="Arial Unicode MS" w:eastAsia="ＭＳ 明朝" w:hAnsi="Arial Unicode MS" w:cs="ＭＳ ゴシック"/>
          <w:sz w:val="20"/>
          <w:szCs w:val="20"/>
        </w:rPr>
        <w:t xml:space="preserve">■　</w:t>
      </w:r>
      <w:r w:rsidRPr="009457AC">
        <w:rPr>
          <w:rFonts w:ascii="Arial Unicode MS" w:eastAsia="ＭＳ 明朝" w:hAnsi="Arial Unicode MS" w:cs="ＭＳ ゴシック"/>
          <w:sz w:val="20"/>
          <w:szCs w:val="20"/>
        </w:rPr>
        <w:t>其可已矣</w:t>
      </w:r>
      <w:r w:rsidR="000F191B">
        <w:rPr>
          <w:rFonts w:ascii="Arial Unicode MS" w:eastAsia="ＭＳ 明朝" w:hAnsi="Arial Unicode MS" w:cs="ＭＳ ゴシック"/>
          <w:sz w:val="20"/>
          <w:szCs w:val="20"/>
        </w:rPr>
        <w:t xml:space="preserve">　それで成り立つ。</w:t>
      </w:r>
      <w:r w:rsidR="00F477AF">
        <w:rPr>
          <w:rFonts w:ascii="Arial Unicode MS" w:eastAsia="ＭＳ 明朝" w:hAnsi="Arial Unicode MS" w:cs="ＭＳ ゴシック"/>
          <w:sz w:val="20"/>
          <w:szCs w:val="20"/>
        </w:rPr>
        <w:t>義疏は士が君に仕える心得とする、集註は、「</w:t>
      </w:r>
      <w:r w:rsidR="00F477AF" w:rsidRPr="00F477AF">
        <w:rPr>
          <w:rFonts w:ascii="ＭＳ 明朝" w:eastAsia="ＭＳ 明朝" w:hAnsi="ＭＳ 明朝"/>
          <w:sz w:val="20"/>
          <w:szCs w:val="20"/>
        </w:rPr>
        <w:t>四つの者は身を立つるの大節なり</w:t>
      </w:r>
      <w:r w:rsidR="00F477AF">
        <w:rPr>
          <w:rFonts w:ascii="Arial Unicode MS" w:eastAsia="ＭＳ 明朝" w:hAnsi="Arial Unicode MS" w:cs="ＭＳ ゴシック"/>
          <w:sz w:val="20"/>
          <w:szCs w:val="20"/>
        </w:rPr>
        <w:t>」ともう少し一般化して見ている。</w:t>
      </w:r>
      <w:r w:rsidR="00C20E3D">
        <w:rPr>
          <w:rFonts w:ascii="Arial Unicode MS" w:eastAsia="ＭＳ 明朝" w:hAnsi="Arial Unicode MS" w:cs="ＭＳ ゴシック" w:hint="default"/>
          <w:sz w:val="20"/>
          <w:szCs w:val="20"/>
        </w:rPr>
        <w:br/>
      </w:r>
      <w:hyperlink r:id="rId11" w:history="1">
        <w:r w:rsidR="00C20E3D" w:rsidRPr="00C20E3D">
          <w:rPr>
            <w:rStyle w:val="a6"/>
            <w:rFonts w:ascii="Arial Unicode MS" w:eastAsia="ＭＳ 明朝" w:hAnsi="Arial Unicode MS" w:cs="ＭＳ ゴシック"/>
            <w:sz w:val="22"/>
            <w:szCs w:val="27"/>
          </w:rPr>
          <w:t>憲問篇</w:t>
        </w:r>
        <w:r w:rsidR="00C20E3D" w:rsidRPr="00C20E3D">
          <w:rPr>
            <w:rStyle w:val="a6"/>
            <w:rFonts w:ascii="ＭＳ 明朝" w:eastAsia="ＭＳ 明朝" w:hAnsi="ＭＳ 明朝" w:cs="ＭＳ ゴシック"/>
            <w:sz w:val="22"/>
            <w:szCs w:val="27"/>
          </w:rPr>
          <w:t>13</w:t>
        </w:r>
      </w:hyperlink>
      <w:r w:rsidR="00C20E3D" w:rsidRPr="00C20E3D">
        <w:rPr>
          <w:rFonts w:ascii="ＭＳ 明朝" w:eastAsia="ＭＳ 明朝" w:hAnsi="ＭＳ 明朝" w:cs="ＭＳ ゴシック"/>
          <w:sz w:val="22"/>
          <w:szCs w:val="27"/>
        </w:rPr>
        <w:t>）</w:t>
      </w:r>
      <w:r w:rsidR="00C20E3D">
        <w:rPr>
          <w:rFonts w:ascii="Arial Unicode MS" w:eastAsia="ＭＳ 明朝" w:hAnsi="Arial Unicode MS" w:cs="ＭＳ ゴシック"/>
          <w:sz w:val="20"/>
          <w:szCs w:val="20"/>
        </w:rPr>
        <w:t>に「</w:t>
      </w:r>
      <w:r w:rsidR="00C20E3D" w:rsidRPr="00C20E3D">
        <w:rPr>
          <w:rFonts w:ascii="ＭＳ 明朝" w:eastAsia="ＭＳ 明朝" w:hAnsi="ＭＳ 明朝" w:cs="ＭＳ ゴシック"/>
          <w:sz w:val="20"/>
          <w:szCs w:val="20"/>
        </w:rPr>
        <w:t>利を見て義を思ひ、危を見て命を授く</w:t>
      </w:r>
      <w:r w:rsidR="00C20E3D">
        <w:rPr>
          <w:rFonts w:ascii="Arial Unicode MS" w:eastAsia="ＭＳ 明朝" w:hAnsi="Arial Unicode MS" w:cs="ＭＳ ゴシック"/>
          <w:sz w:val="20"/>
          <w:szCs w:val="20"/>
        </w:rPr>
        <w:t>」</w:t>
      </w:r>
      <w:r w:rsidR="00157080">
        <w:rPr>
          <w:rFonts w:ascii="Arial Unicode MS" w:eastAsia="ＭＳ 明朝" w:hAnsi="Arial Unicode MS" w:cs="ＭＳ ゴシック"/>
          <w:sz w:val="20"/>
          <w:szCs w:val="20"/>
        </w:rPr>
        <w:t>、</w:t>
      </w:r>
      <w:hyperlink r:id="rId12" w:history="1">
        <w:r w:rsidR="00157080" w:rsidRPr="00157080">
          <w:rPr>
            <w:rStyle w:val="a6"/>
            <w:rFonts w:ascii="ＭＳ 明朝" w:eastAsia="ＭＳ 明朝" w:hAnsi="ＭＳ 明朝" w:cs="ＭＳ Ｐゴシック"/>
            <w:sz w:val="20"/>
            <w:szCs w:val="20"/>
          </w:rPr>
          <w:t>八佾</w:t>
        </w:r>
        <w:r w:rsidR="00157080" w:rsidRPr="00157080">
          <w:rPr>
            <w:rStyle w:val="a6"/>
            <w:rFonts w:ascii="Arial Unicode MS" w:eastAsia="ＭＳ 明朝" w:hAnsi="Arial Unicode MS" w:cs="Arial Unicode MS"/>
            <w:sz w:val="20"/>
            <w:szCs w:val="20"/>
          </w:rPr>
          <w:t>篇</w:t>
        </w:r>
        <w:r w:rsidR="00157080" w:rsidRPr="00157080">
          <w:rPr>
            <w:rStyle w:val="a6"/>
            <w:rFonts w:ascii="ＭＳ 明朝" w:eastAsia="ＭＳ 明朝" w:hAnsi="ＭＳ 明朝" w:cs="Arial Unicode MS"/>
            <w:sz w:val="20"/>
            <w:szCs w:val="20"/>
          </w:rPr>
          <w:t>4、12、26</w:t>
        </w:r>
      </w:hyperlink>
      <w:r w:rsidR="00157080">
        <w:rPr>
          <w:rFonts w:ascii="Arial Unicode MS" w:eastAsia="ＭＳ 明朝" w:hAnsi="Arial Unicode MS" w:cs="Arial Unicode MS"/>
          <w:sz w:val="20"/>
          <w:szCs w:val="20"/>
        </w:rPr>
        <w:t>）に、「</w:t>
      </w:r>
      <w:r w:rsidR="00157080" w:rsidRPr="00157080">
        <w:rPr>
          <w:rFonts w:ascii="ＭＳ 明朝" w:eastAsia="ＭＳ 明朝" w:hAnsi="ＭＳ 明朝" w:cs="ＭＳ Ｐゴシック"/>
          <w:sz w:val="20"/>
          <w:szCs w:val="20"/>
        </w:rPr>
        <w:t>喪は其の易よりは寧ろ戚すべし。</w:t>
      </w:r>
      <w:r w:rsidR="00157080">
        <w:rPr>
          <w:rFonts w:ascii="Arial Unicode MS" w:eastAsia="ＭＳ 明朝" w:hAnsi="Arial Unicode MS" w:cs="Arial Unicode MS"/>
          <w:sz w:val="20"/>
          <w:szCs w:val="20"/>
        </w:rPr>
        <w:t>」「</w:t>
      </w:r>
      <w:r w:rsidR="00157080" w:rsidRPr="00157080">
        <w:rPr>
          <w:rFonts w:ascii="ＭＳ 明朝" w:eastAsia="ＭＳ 明朝" w:hAnsi="ＭＳ 明朝" w:cs="ＭＳ Ｐゴシック"/>
          <w:sz w:val="20"/>
          <w:szCs w:val="20"/>
        </w:rPr>
        <w:t>祭るに在すが如くし、神在すが如く神を祭す。</w:t>
      </w:r>
      <w:r w:rsidR="00157080">
        <w:rPr>
          <w:rFonts w:ascii="Arial Unicode MS" w:eastAsia="ＭＳ 明朝" w:hAnsi="Arial Unicode MS" w:cs="Arial Unicode MS"/>
          <w:sz w:val="20"/>
          <w:szCs w:val="20"/>
        </w:rPr>
        <w:t>」「</w:t>
      </w:r>
      <w:r w:rsidR="00157080" w:rsidRPr="00157080">
        <w:rPr>
          <w:rFonts w:ascii="ＭＳ 明朝" w:eastAsia="ＭＳ 明朝" w:hAnsi="ＭＳ 明朝" w:cs="ＭＳ Ｐゴシック"/>
          <w:sz w:val="20"/>
          <w:szCs w:val="20"/>
        </w:rPr>
        <w:t>禮を爲して敬まず、喪に臨み哀しまずば、吾何を以て之を觀るかな。</w:t>
      </w:r>
      <w:r w:rsidR="00157080">
        <w:rPr>
          <w:rFonts w:ascii="Arial Unicode MS" w:eastAsia="ＭＳ 明朝" w:hAnsi="Arial Unicode MS" w:cs="Arial Unicode MS"/>
          <w:sz w:val="20"/>
          <w:szCs w:val="20"/>
        </w:rPr>
        <w:t>」</w:t>
      </w:r>
      <w:r w:rsidR="005F16DF">
        <w:rPr>
          <w:rFonts w:ascii="Arial Unicode MS" w:eastAsia="ＭＳ 明朝" w:hAnsi="Arial Unicode MS" w:cs="Arial Unicode MS"/>
          <w:sz w:val="20"/>
          <w:szCs w:val="20"/>
        </w:rPr>
        <w:t>とある。</w:t>
      </w:r>
      <w:r w:rsidR="005F16DF">
        <w:rPr>
          <w:rFonts w:ascii="Arial Unicode MS" w:eastAsia="ＭＳ 明朝" w:hAnsi="Arial Unicode MS" w:cs="ＭＳ ゴシック"/>
          <w:sz w:val="20"/>
          <w:szCs w:val="20"/>
        </w:rPr>
        <w:t>子張は、孔子の言葉を自分なりに咀嚼した。先生は、幾多の危難にあっても、己の天命、使命を</w:t>
      </w:r>
      <w:r w:rsidR="00F477AF">
        <w:rPr>
          <w:rFonts w:ascii="Arial Unicode MS" w:eastAsia="ＭＳ 明朝" w:hAnsi="Arial Unicode MS" w:cs="ＭＳ ゴシック"/>
          <w:sz w:val="20"/>
          <w:szCs w:val="20"/>
        </w:rPr>
        <w:t>果たそうとされた。仕官とは義を行ふ、民の安寧を計る政（まつりごと）を行ふ</w:t>
      </w:r>
      <w:r w:rsidR="005B63D4">
        <w:rPr>
          <w:rFonts w:ascii="Arial Unicode MS" w:eastAsia="ＭＳ 明朝" w:hAnsi="Arial Unicode MS" w:cs="ＭＳ ゴシック"/>
          <w:sz w:val="20"/>
          <w:szCs w:val="20"/>
        </w:rPr>
        <w:t>ことであり</w:t>
      </w:r>
      <w:r w:rsidR="00F477AF">
        <w:rPr>
          <w:rFonts w:ascii="Arial Unicode MS" w:eastAsia="ＭＳ 明朝" w:hAnsi="Arial Unicode MS" w:cs="ＭＳ ゴシック"/>
          <w:sz w:val="20"/>
          <w:szCs w:val="20"/>
        </w:rPr>
        <w:t>、それは神霊と祖霊</w:t>
      </w:r>
      <w:r w:rsidR="005B63D4">
        <w:rPr>
          <w:rFonts w:ascii="Arial Unicode MS" w:eastAsia="ＭＳ 明朝" w:hAnsi="Arial Unicode MS" w:cs="ＭＳ ゴシック"/>
          <w:sz w:val="20"/>
          <w:szCs w:val="20"/>
        </w:rPr>
        <w:t>の願いでもあり共に歩まんとされ、死者を哀悼し、己の生を全うせんとされた。その師の姿をここに凝縮せんとした。</w:t>
      </w:r>
    </w:p>
    <w:p w:rsidR="00EC61F9" w:rsidRDefault="002C5817">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この篇は孔子没後の弟子の言動であろう。</w:t>
      </w:r>
    </w:p>
    <w:p w:rsidR="008D7924" w:rsidRPr="009457AC" w:rsidRDefault="00EC61F9">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13" w:anchor="2010年2月13日" w:history="1">
        <w:r w:rsidRPr="00EC61F9">
          <w:rPr>
            <w:rStyle w:val="a6"/>
            <w:rFonts w:ascii="ＭＳ 明朝" w:eastAsia="ＭＳ 明朝" w:hAnsi="ＭＳ 明朝" w:cs="ＭＳ ゴシック"/>
            <w:sz w:val="20"/>
            <w:szCs w:val="20"/>
          </w:rPr>
          <w:t>2010年2月13日</w:t>
        </w:r>
      </w:hyperlink>
      <w:r w:rsidRPr="00EC61F9">
        <w:rPr>
          <w:rFonts w:ascii="ＭＳ 明朝" w:eastAsia="ＭＳ 明朝" w:hAnsi="ＭＳ 明朝" w:cs="ＭＳ ゴシック"/>
          <w:sz w:val="20"/>
          <w:szCs w:val="20"/>
        </w:rPr>
        <w:t xml:space="preserve">　</w:t>
      </w:r>
      <w:r>
        <w:rPr>
          <w:rFonts w:ascii="Arial Unicode MS" w:eastAsia="ＭＳ 明朝" w:hAnsi="Arial Unicode MS" w:cs="ＭＳ ゴシック"/>
          <w:sz w:val="20"/>
          <w:szCs w:val="20"/>
        </w:rPr>
        <w:t>春節大年夜</w:t>
      </w:r>
      <w:r w:rsidR="009457AC" w:rsidRPr="009457AC">
        <w:rPr>
          <w:rFonts w:ascii="Arial Unicode MS" w:eastAsia="ＭＳ 明朝" w:hAnsi="Arial Unicode MS" w:cs="Arial Unicode MS" w:hint="default"/>
          <w:sz w:val="20"/>
          <w:szCs w:val="20"/>
        </w:rPr>
        <w:br/>
      </w: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２）子張曰執德不弘信道不篤焉能為有焉能為亡</w:t>
      </w:r>
    </w:p>
    <w:p w:rsidR="002F6CEF" w:rsidRDefault="008D7924">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zǐ zhāng yuē zhí dé bù hóng xìn dào bù dǔ yān néng w</w:t>
      </w:r>
      <w:r w:rsidR="00937D5B">
        <w:rPr>
          <w:rFonts w:ascii="Arial Unicode MS" w:eastAsia="ＭＳ 明朝" w:hAnsi="Arial Unicode MS" w:cs="Arial Unicode MS" w:hint="default"/>
          <w:sz w:val="20"/>
          <w:szCs w:val="20"/>
        </w:rPr>
        <w:t>éi yǒu yān néng wéi wú</w:t>
      </w:r>
      <w:r w:rsidR="00D0287D">
        <w:rPr>
          <w:rFonts w:ascii="Arial Unicode MS" w:eastAsia="ＭＳ 明朝" w:hAnsi="Arial Unicode MS" w:cs="Arial Unicode MS"/>
          <w:sz w:val="20"/>
          <w:szCs w:val="20"/>
        </w:rPr>
        <w:br/>
      </w:r>
      <w:r w:rsidR="00D0287D" w:rsidRPr="00D0287D">
        <w:rPr>
          <w:rFonts w:ascii="Arial Unicode MS" w:eastAsia="ＭＳ 明朝" w:hAnsi="Arial Unicode MS" w:cs="ＭＳ ゴシック"/>
          <w:color w:val="0000CC"/>
          <w:sz w:val="22"/>
          <w:szCs w:val="27"/>
        </w:rPr>
        <w:t>子張</w:t>
      </w:r>
      <w:r w:rsidR="00D0287D">
        <w:rPr>
          <w:rFonts w:ascii="Arial Unicode MS" w:eastAsia="ＭＳ 明朝" w:hAnsi="Arial Unicode MS" w:cs="ＭＳ ゴシック"/>
          <w:color w:val="0000CC"/>
          <w:sz w:val="22"/>
          <w:szCs w:val="27"/>
        </w:rPr>
        <w:t>が</w:t>
      </w:r>
      <w:r w:rsidR="00D0287D" w:rsidRPr="00D0287D">
        <w:rPr>
          <w:rFonts w:ascii="Arial Unicode MS" w:eastAsia="ＭＳ 明朝" w:hAnsi="Arial Unicode MS" w:cs="ＭＳ ゴシック"/>
          <w:color w:val="0000CC"/>
          <w:sz w:val="22"/>
          <w:szCs w:val="27"/>
        </w:rPr>
        <w:t>曰</w:t>
      </w:r>
      <w:r w:rsidR="00D0287D">
        <w:rPr>
          <w:rFonts w:ascii="Arial Unicode MS" w:eastAsia="ＭＳ 明朝" w:hAnsi="Arial Unicode MS" w:cs="ＭＳ ゴシック"/>
          <w:color w:val="0000CC"/>
          <w:sz w:val="22"/>
          <w:szCs w:val="27"/>
        </w:rPr>
        <w:t>く、</w:t>
      </w:r>
      <w:r w:rsidR="00D0287D" w:rsidRPr="00D0287D">
        <w:rPr>
          <w:rFonts w:ascii="Arial Unicode MS" w:eastAsia="ＭＳ 明朝" w:hAnsi="Arial Unicode MS" w:cs="ＭＳ ゴシック"/>
          <w:color w:val="0000CC"/>
          <w:sz w:val="22"/>
          <w:szCs w:val="27"/>
        </w:rPr>
        <w:t>德</w:t>
      </w:r>
      <w:r w:rsidR="00D0287D">
        <w:rPr>
          <w:rFonts w:ascii="Arial Unicode MS" w:eastAsia="ＭＳ 明朝" w:hAnsi="Arial Unicode MS" w:cs="ＭＳ ゴシック"/>
          <w:color w:val="0000CC"/>
          <w:sz w:val="22"/>
          <w:szCs w:val="27"/>
        </w:rPr>
        <w:t>を</w:t>
      </w:r>
      <w:r w:rsidR="00D0287D" w:rsidRPr="00D0287D">
        <w:rPr>
          <w:rFonts w:ascii="Arial Unicode MS" w:eastAsia="ＭＳ 明朝" w:hAnsi="Arial Unicode MS" w:cs="ＭＳ ゴシック"/>
          <w:color w:val="0000CC"/>
          <w:sz w:val="22"/>
          <w:szCs w:val="27"/>
        </w:rPr>
        <w:t>執</w:t>
      </w:r>
      <w:r w:rsidR="00D0287D">
        <w:rPr>
          <w:rFonts w:ascii="Arial Unicode MS" w:eastAsia="ＭＳ 明朝" w:hAnsi="Arial Unicode MS" w:cs="ＭＳ ゴシック"/>
          <w:color w:val="0000CC"/>
          <w:sz w:val="22"/>
          <w:szCs w:val="27"/>
        </w:rPr>
        <w:t>ること</w:t>
      </w:r>
      <w:r w:rsidR="00D0287D" w:rsidRPr="00D0287D">
        <w:rPr>
          <w:rFonts w:ascii="Arial Unicode MS" w:eastAsia="ＭＳ 明朝" w:hAnsi="Arial Unicode MS" w:cs="ＭＳ ゴシック"/>
          <w:color w:val="0000CC"/>
          <w:sz w:val="22"/>
          <w:szCs w:val="27"/>
        </w:rPr>
        <w:t>弘</w:t>
      </w:r>
      <w:r w:rsidR="00D0287D">
        <w:rPr>
          <w:rFonts w:ascii="Arial Unicode MS" w:eastAsia="ＭＳ 明朝" w:hAnsi="Arial Unicode MS" w:cs="ＭＳ ゴシック"/>
          <w:color w:val="0000CC"/>
          <w:sz w:val="22"/>
          <w:szCs w:val="27"/>
        </w:rPr>
        <w:t>からず、</w:t>
      </w:r>
      <w:r w:rsidR="00D0287D" w:rsidRPr="00D0287D">
        <w:rPr>
          <w:rFonts w:ascii="Arial Unicode MS" w:eastAsia="ＭＳ 明朝" w:hAnsi="Arial Unicode MS" w:cs="ＭＳ ゴシック"/>
          <w:color w:val="0000CC"/>
          <w:sz w:val="22"/>
          <w:szCs w:val="27"/>
        </w:rPr>
        <w:t>道</w:t>
      </w:r>
      <w:r w:rsidR="00D0287D">
        <w:rPr>
          <w:rFonts w:ascii="Arial Unicode MS" w:eastAsia="ＭＳ 明朝" w:hAnsi="Arial Unicode MS" w:cs="ＭＳ ゴシック"/>
          <w:color w:val="0000CC"/>
          <w:sz w:val="22"/>
          <w:szCs w:val="27"/>
        </w:rPr>
        <w:t>を</w:t>
      </w:r>
      <w:r w:rsidR="00D0287D" w:rsidRPr="00D0287D">
        <w:rPr>
          <w:rFonts w:ascii="Arial Unicode MS" w:eastAsia="ＭＳ 明朝" w:hAnsi="Arial Unicode MS" w:cs="ＭＳ ゴシック"/>
          <w:color w:val="0000CC"/>
          <w:sz w:val="22"/>
          <w:szCs w:val="27"/>
        </w:rPr>
        <w:t>信</w:t>
      </w:r>
      <w:r w:rsidR="00D0287D">
        <w:rPr>
          <w:rFonts w:ascii="Arial Unicode MS" w:eastAsia="ＭＳ 明朝" w:hAnsi="Arial Unicode MS" w:cs="ＭＳ ゴシック"/>
          <w:color w:val="0000CC"/>
          <w:sz w:val="22"/>
          <w:szCs w:val="27"/>
        </w:rPr>
        <w:t>ずること</w:t>
      </w:r>
      <w:r w:rsidR="00D0287D" w:rsidRPr="00D0287D">
        <w:rPr>
          <w:rFonts w:ascii="Arial Unicode MS" w:eastAsia="ＭＳ 明朝" w:hAnsi="Arial Unicode MS" w:cs="ＭＳ ゴシック"/>
          <w:color w:val="0000CC"/>
          <w:sz w:val="22"/>
          <w:szCs w:val="27"/>
        </w:rPr>
        <w:t>篤</w:t>
      </w:r>
      <w:r w:rsidR="00D0287D">
        <w:rPr>
          <w:rFonts w:ascii="Arial Unicode MS" w:eastAsia="ＭＳ 明朝" w:hAnsi="Arial Unicode MS" w:cs="ＭＳ ゴシック"/>
          <w:color w:val="0000CC"/>
          <w:sz w:val="22"/>
          <w:szCs w:val="27"/>
        </w:rPr>
        <w:t>からず。</w:t>
      </w:r>
      <w:r w:rsidR="00D0287D" w:rsidRPr="00D0287D">
        <w:rPr>
          <w:rFonts w:ascii="Arial Unicode MS" w:eastAsia="ＭＳ 明朝" w:hAnsi="Arial Unicode MS" w:cs="ＭＳ ゴシック"/>
          <w:color w:val="0000CC"/>
          <w:sz w:val="22"/>
          <w:szCs w:val="27"/>
        </w:rPr>
        <w:t>焉</w:t>
      </w:r>
      <w:r w:rsidR="00D0287D">
        <w:rPr>
          <w:rFonts w:ascii="Arial Unicode MS" w:eastAsia="ＭＳ 明朝" w:hAnsi="Arial Unicode MS" w:cs="ＭＳ ゴシック"/>
          <w:color w:val="0000CC"/>
          <w:sz w:val="22"/>
          <w:szCs w:val="27"/>
        </w:rPr>
        <w:t>ぞ</w:t>
      </w:r>
      <w:r w:rsidR="00D0287D" w:rsidRPr="00D0287D">
        <w:rPr>
          <w:rFonts w:ascii="Arial Unicode MS" w:eastAsia="ＭＳ 明朝" w:hAnsi="Arial Unicode MS" w:cs="ＭＳ ゴシック"/>
          <w:color w:val="0000CC"/>
          <w:sz w:val="22"/>
          <w:szCs w:val="27"/>
        </w:rPr>
        <w:t>能</w:t>
      </w:r>
      <w:r w:rsidR="00D0287D">
        <w:rPr>
          <w:rFonts w:ascii="Arial Unicode MS" w:eastAsia="ＭＳ 明朝" w:hAnsi="Arial Unicode MS" w:cs="ＭＳ ゴシック"/>
          <w:color w:val="0000CC"/>
          <w:sz w:val="22"/>
          <w:szCs w:val="27"/>
        </w:rPr>
        <w:t>く</w:t>
      </w:r>
      <w:r w:rsidR="00D0287D" w:rsidRPr="00D0287D">
        <w:rPr>
          <w:rFonts w:ascii="Arial Unicode MS" w:eastAsia="ＭＳ 明朝" w:hAnsi="Arial Unicode MS" w:cs="ＭＳ ゴシック"/>
          <w:color w:val="0000CC"/>
          <w:sz w:val="22"/>
          <w:szCs w:val="27"/>
        </w:rPr>
        <w:t>有</w:t>
      </w:r>
      <w:r w:rsidR="00D0287D">
        <w:rPr>
          <w:rFonts w:ascii="Arial Unicode MS" w:eastAsia="ＭＳ 明朝" w:hAnsi="Arial Unicode MS" w:cs="ＭＳ ゴシック"/>
          <w:color w:val="0000CC"/>
          <w:sz w:val="22"/>
          <w:szCs w:val="27"/>
        </w:rPr>
        <w:t>りと</w:t>
      </w:r>
      <w:r w:rsidR="00D0287D" w:rsidRPr="00D0287D">
        <w:rPr>
          <w:rFonts w:ascii="Arial Unicode MS" w:eastAsia="ＭＳ 明朝" w:hAnsi="Arial Unicode MS" w:cs="ＭＳ ゴシック"/>
          <w:color w:val="0000CC"/>
          <w:sz w:val="22"/>
          <w:szCs w:val="27"/>
        </w:rPr>
        <w:t>為</w:t>
      </w:r>
      <w:r w:rsidR="00D0287D">
        <w:rPr>
          <w:rFonts w:ascii="Arial Unicode MS" w:eastAsia="ＭＳ 明朝" w:hAnsi="Arial Unicode MS" w:cs="ＭＳ ゴシック"/>
          <w:color w:val="0000CC"/>
          <w:sz w:val="22"/>
          <w:szCs w:val="27"/>
        </w:rPr>
        <w:t>せる。</w:t>
      </w:r>
      <w:r w:rsidR="00D0287D" w:rsidRPr="00D0287D">
        <w:rPr>
          <w:rFonts w:ascii="Arial Unicode MS" w:eastAsia="ＭＳ 明朝" w:hAnsi="Arial Unicode MS" w:cs="ＭＳ ゴシック"/>
          <w:color w:val="0000CC"/>
          <w:sz w:val="22"/>
          <w:szCs w:val="27"/>
        </w:rPr>
        <w:t>焉</w:t>
      </w:r>
      <w:r w:rsidR="00D0287D">
        <w:rPr>
          <w:rFonts w:ascii="Arial Unicode MS" w:eastAsia="ＭＳ 明朝" w:hAnsi="Arial Unicode MS" w:cs="ＭＳ ゴシック"/>
          <w:color w:val="0000CC"/>
          <w:sz w:val="22"/>
          <w:szCs w:val="27"/>
        </w:rPr>
        <w:t>ぞ</w:t>
      </w:r>
      <w:r w:rsidR="00D0287D" w:rsidRPr="00D0287D">
        <w:rPr>
          <w:rFonts w:ascii="Arial Unicode MS" w:eastAsia="ＭＳ 明朝" w:hAnsi="Arial Unicode MS" w:cs="ＭＳ ゴシック"/>
          <w:color w:val="0000CC"/>
          <w:sz w:val="22"/>
          <w:szCs w:val="27"/>
        </w:rPr>
        <w:t>能</w:t>
      </w:r>
      <w:r w:rsidR="00D0287D">
        <w:rPr>
          <w:rFonts w:ascii="Arial Unicode MS" w:eastAsia="ＭＳ 明朝" w:hAnsi="Arial Unicode MS" w:cs="ＭＳ ゴシック"/>
          <w:color w:val="0000CC"/>
          <w:sz w:val="22"/>
          <w:szCs w:val="27"/>
        </w:rPr>
        <w:t>く</w:t>
      </w:r>
      <w:r w:rsidR="00D0287D" w:rsidRPr="00D0287D">
        <w:rPr>
          <w:rFonts w:ascii="Arial Unicode MS" w:eastAsia="ＭＳ 明朝" w:hAnsi="Arial Unicode MS" w:cs="ＭＳ ゴシック"/>
          <w:color w:val="0000CC"/>
          <w:sz w:val="22"/>
          <w:szCs w:val="27"/>
        </w:rPr>
        <w:t>亡</w:t>
      </w:r>
      <w:r w:rsidR="00D0287D">
        <w:rPr>
          <w:rFonts w:ascii="Arial Unicode MS" w:eastAsia="ＭＳ 明朝" w:hAnsi="Arial Unicode MS" w:cs="ＭＳ ゴシック"/>
          <w:color w:val="0000CC"/>
          <w:sz w:val="22"/>
          <w:szCs w:val="27"/>
        </w:rPr>
        <w:t>（なし）と</w:t>
      </w:r>
      <w:r w:rsidR="00F3668D" w:rsidRPr="00D0287D">
        <w:rPr>
          <w:rFonts w:ascii="Arial Unicode MS" w:eastAsia="ＭＳ 明朝" w:hAnsi="Arial Unicode MS" w:cs="ＭＳ ゴシック"/>
          <w:color w:val="0000CC"/>
          <w:sz w:val="22"/>
          <w:szCs w:val="27"/>
        </w:rPr>
        <w:t>為</w:t>
      </w:r>
      <w:r w:rsidR="00F3668D">
        <w:rPr>
          <w:rFonts w:ascii="Arial Unicode MS" w:eastAsia="ＭＳ 明朝" w:hAnsi="Arial Unicode MS" w:cs="ＭＳ ゴシック"/>
          <w:color w:val="0000CC"/>
          <w:sz w:val="22"/>
          <w:szCs w:val="27"/>
        </w:rPr>
        <w:t>せる。</w:t>
      </w:r>
      <w:r w:rsidR="00D0287D">
        <w:rPr>
          <w:rFonts w:ascii="Arial Unicode MS" w:eastAsia="ＭＳ 明朝" w:hAnsi="Arial Unicode MS" w:cs="ＭＳ ゴシック" w:hint="default"/>
          <w:sz w:val="22"/>
          <w:szCs w:val="27"/>
        </w:rPr>
        <w:br/>
      </w:r>
      <w:r w:rsidR="00D0287D" w:rsidRPr="00D0287D">
        <w:rPr>
          <w:rFonts w:ascii="ＭＳ 明朝" w:eastAsia="ＭＳ 明朝" w:hAnsi="ＭＳ 明朝" w:cs="ＭＳ ゴシック"/>
          <w:sz w:val="22"/>
          <w:szCs w:val="27"/>
        </w:rPr>
        <w:br/>
      </w:r>
      <w:r w:rsidR="00D0287D">
        <w:rPr>
          <w:rFonts w:ascii="Arial Unicode MS" w:eastAsia="ＭＳ 明朝" w:hAnsi="Arial Unicode MS" w:cs="ＭＳ ゴシック"/>
          <w:sz w:val="22"/>
          <w:szCs w:val="27"/>
        </w:rPr>
        <w:t>子張</w:t>
      </w:r>
      <w:r w:rsidR="005D1011">
        <w:rPr>
          <w:rFonts w:ascii="Arial Unicode MS" w:eastAsia="ＭＳ 明朝" w:hAnsi="Arial Unicode MS" w:cs="ＭＳ ゴシック"/>
          <w:sz w:val="22"/>
          <w:szCs w:val="27"/>
        </w:rPr>
        <w:t>が</w:t>
      </w:r>
      <w:r w:rsidR="00D0287D">
        <w:rPr>
          <w:rFonts w:ascii="Arial Unicode MS" w:eastAsia="ＭＳ 明朝" w:hAnsi="Arial Unicode MS" w:cs="ＭＳ ゴシック"/>
          <w:sz w:val="22"/>
          <w:szCs w:val="27"/>
        </w:rPr>
        <w:t>曰</w:t>
      </w:r>
      <w:r w:rsidR="005D1011">
        <w:rPr>
          <w:rFonts w:ascii="Arial Unicode MS" w:eastAsia="ＭＳ 明朝" w:hAnsi="Arial Unicode MS" w:cs="ＭＳ ゴシック"/>
          <w:sz w:val="22"/>
          <w:szCs w:val="27"/>
        </w:rPr>
        <w:t>く、德をよく守っているも</w:t>
      </w:r>
      <w:r w:rsidR="00D0287D">
        <w:rPr>
          <w:rFonts w:ascii="Arial Unicode MS" w:eastAsia="ＭＳ 明朝" w:hAnsi="Arial Unicode MS" w:cs="ＭＳ ゴシック"/>
          <w:sz w:val="22"/>
          <w:szCs w:val="27"/>
        </w:rPr>
        <w:t>弘</w:t>
      </w:r>
      <w:r w:rsidR="005D1011">
        <w:rPr>
          <w:rFonts w:ascii="Arial Unicode MS" w:eastAsia="ＭＳ 明朝" w:hAnsi="Arial Unicode MS" w:cs="ＭＳ ゴシック"/>
          <w:sz w:val="22"/>
          <w:szCs w:val="27"/>
        </w:rPr>
        <w:t>めない。</w:t>
      </w:r>
      <w:r w:rsidR="00D0287D">
        <w:rPr>
          <w:rFonts w:ascii="Arial Unicode MS" w:eastAsia="ＭＳ 明朝" w:hAnsi="Arial Unicode MS" w:cs="ＭＳ ゴシック"/>
          <w:sz w:val="22"/>
          <w:szCs w:val="27"/>
        </w:rPr>
        <w:t>道</w:t>
      </w:r>
      <w:r w:rsidR="005D1011">
        <w:rPr>
          <w:rFonts w:ascii="Arial Unicode MS" w:eastAsia="ＭＳ 明朝" w:hAnsi="Arial Unicode MS" w:cs="ＭＳ ゴシック"/>
          <w:sz w:val="22"/>
          <w:szCs w:val="27"/>
        </w:rPr>
        <w:t>を信ずるも</w:t>
      </w:r>
      <w:r w:rsidR="00D0287D">
        <w:rPr>
          <w:rFonts w:ascii="Arial Unicode MS" w:eastAsia="ＭＳ 明朝" w:hAnsi="Arial Unicode MS" w:cs="ＭＳ ゴシック"/>
          <w:sz w:val="22"/>
          <w:szCs w:val="27"/>
        </w:rPr>
        <w:t>篤</w:t>
      </w:r>
      <w:r w:rsidR="005D1011">
        <w:rPr>
          <w:rFonts w:ascii="Arial Unicode MS" w:eastAsia="ＭＳ 明朝" w:hAnsi="Arial Unicode MS" w:cs="ＭＳ ゴシック"/>
          <w:sz w:val="22"/>
          <w:szCs w:val="27"/>
        </w:rPr>
        <w:t>くない。どうして</w:t>
      </w:r>
      <w:r w:rsidR="00E1789F">
        <w:rPr>
          <w:rFonts w:ascii="Arial Unicode MS" w:eastAsia="ＭＳ 明朝" w:hAnsi="Arial Unicode MS" w:cs="ＭＳ ゴシック"/>
          <w:sz w:val="22"/>
          <w:szCs w:val="27"/>
        </w:rPr>
        <w:t>徳や道が</w:t>
      </w:r>
      <w:r w:rsidR="00D0287D">
        <w:rPr>
          <w:rFonts w:ascii="Arial Unicode MS" w:eastAsia="ＭＳ 明朝" w:hAnsi="Arial Unicode MS" w:cs="ＭＳ ゴシック"/>
          <w:sz w:val="22"/>
          <w:szCs w:val="27"/>
        </w:rPr>
        <w:t>有</w:t>
      </w:r>
      <w:r w:rsidR="00E1789F">
        <w:rPr>
          <w:rFonts w:ascii="Arial Unicode MS" w:eastAsia="ＭＳ 明朝" w:hAnsi="Arial Unicode MS" w:cs="ＭＳ ゴシック"/>
          <w:sz w:val="22"/>
          <w:szCs w:val="27"/>
        </w:rPr>
        <w:t>ると為せようか、どうして、徳や道が</w:t>
      </w:r>
      <w:r w:rsidR="002F6CEF">
        <w:rPr>
          <w:rFonts w:ascii="Arial Unicode MS" w:eastAsia="ＭＳ 明朝" w:hAnsi="Arial Unicode MS" w:cs="ＭＳ ゴシック"/>
          <w:sz w:val="22"/>
          <w:szCs w:val="27"/>
        </w:rPr>
        <w:t>亡</w:t>
      </w:r>
      <w:r w:rsidR="00E1789F">
        <w:rPr>
          <w:rFonts w:ascii="Arial Unicode MS" w:eastAsia="ＭＳ 明朝" w:hAnsi="Arial Unicode MS" w:cs="ＭＳ ゴシック"/>
          <w:sz w:val="22"/>
          <w:szCs w:val="27"/>
        </w:rPr>
        <w:t>いと為せようか。</w:t>
      </w:r>
      <w:r w:rsidR="00D0287D">
        <w:rPr>
          <w:rFonts w:ascii="Arial Unicode MS" w:eastAsia="ＭＳ 明朝" w:hAnsi="Arial Unicode MS" w:cs="ＭＳ ゴシック" w:hint="default"/>
          <w:sz w:val="22"/>
          <w:szCs w:val="27"/>
        </w:rPr>
        <w:br/>
      </w:r>
      <w:r w:rsidR="00D0287D" w:rsidRPr="00D0287D">
        <w:rPr>
          <w:rFonts w:ascii="ＭＳ 明朝" w:eastAsia="ＭＳ 明朝" w:hAnsi="ＭＳ 明朝" w:cs="ＭＳ ゴシック"/>
          <w:sz w:val="22"/>
          <w:szCs w:val="27"/>
        </w:rPr>
        <w:br/>
      </w:r>
      <w:r w:rsidR="00F3668D">
        <w:rPr>
          <w:rFonts w:ascii="Arial Unicode MS" w:eastAsia="ＭＳ 明朝" w:hAnsi="Arial Unicode MS" w:cs="ＭＳ ゴシック"/>
          <w:sz w:val="20"/>
          <w:szCs w:val="20"/>
        </w:rPr>
        <w:t xml:space="preserve">■　</w:t>
      </w:r>
      <w:r w:rsidR="00D0287D" w:rsidRPr="00F3668D">
        <w:rPr>
          <w:rFonts w:ascii="Arial Unicode MS" w:eastAsia="ＭＳ 明朝" w:hAnsi="Arial Unicode MS" w:cs="ＭＳ ゴシック"/>
          <w:sz w:val="20"/>
          <w:szCs w:val="20"/>
        </w:rPr>
        <w:t>執德</w:t>
      </w:r>
      <w:r w:rsidR="006C575A">
        <w:rPr>
          <w:rFonts w:ascii="Arial Unicode MS" w:eastAsia="ＭＳ 明朝" w:hAnsi="Arial Unicode MS" w:cs="ＭＳ ゴシック"/>
          <w:sz w:val="20"/>
          <w:szCs w:val="20"/>
        </w:rPr>
        <w:t xml:space="preserve">　</w:t>
      </w:r>
      <w:r w:rsidR="006C575A" w:rsidRPr="00F3668D">
        <w:rPr>
          <w:rFonts w:ascii="Arial Unicode MS" w:eastAsia="ＭＳ 明朝" w:hAnsi="Arial Unicode MS" w:cs="ＭＳ ゴシック"/>
          <w:sz w:val="20"/>
          <w:szCs w:val="20"/>
        </w:rPr>
        <w:t>執</w:t>
      </w:r>
      <w:r w:rsidR="006C575A">
        <w:rPr>
          <w:rFonts w:ascii="Arial Unicode MS" w:eastAsia="ＭＳ 明朝" w:hAnsi="Arial Unicode MS" w:cs="ＭＳ ゴシック"/>
          <w:sz w:val="20"/>
          <w:szCs w:val="20"/>
        </w:rPr>
        <w:t>は手に手械（てかせ）を加える形で、罪人を拘</w:t>
      </w:r>
      <w:r w:rsidR="006C575A" w:rsidRPr="00F3668D">
        <w:rPr>
          <w:rFonts w:ascii="Arial Unicode MS" w:eastAsia="ＭＳ 明朝" w:hAnsi="Arial Unicode MS" w:cs="ＭＳ ゴシック"/>
          <w:sz w:val="20"/>
          <w:szCs w:val="20"/>
        </w:rPr>
        <w:t>執</w:t>
      </w:r>
      <w:r w:rsidR="006C575A">
        <w:rPr>
          <w:rFonts w:ascii="Arial Unicode MS" w:eastAsia="ＭＳ 明朝" w:hAnsi="Arial Unicode MS" w:cs="ＭＳ ゴシック"/>
          <w:sz w:val="20"/>
          <w:szCs w:val="20"/>
        </w:rPr>
        <w:t>するから執持、固く手に</w:t>
      </w:r>
      <w:r w:rsidR="006C575A" w:rsidRPr="00F3668D">
        <w:rPr>
          <w:rFonts w:ascii="Arial Unicode MS" w:eastAsia="ＭＳ 明朝" w:hAnsi="Arial Unicode MS" w:cs="ＭＳ ゴシック"/>
          <w:sz w:val="20"/>
          <w:szCs w:val="20"/>
        </w:rPr>
        <w:t>執</w:t>
      </w:r>
      <w:r w:rsidR="006C575A">
        <w:rPr>
          <w:rFonts w:ascii="Arial Unicode MS" w:eastAsia="ＭＳ 明朝" w:hAnsi="Arial Unicode MS" w:cs="ＭＳ ゴシック"/>
          <w:sz w:val="20"/>
          <w:szCs w:val="20"/>
        </w:rPr>
        <w:t>る意となり、</w:t>
      </w:r>
      <w:r w:rsidR="006C575A" w:rsidRPr="00F3668D">
        <w:rPr>
          <w:rFonts w:ascii="Arial Unicode MS" w:eastAsia="ＭＳ 明朝" w:hAnsi="Arial Unicode MS" w:cs="ＭＳ ゴシック"/>
          <w:sz w:val="20"/>
          <w:szCs w:val="20"/>
        </w:rPr>
        <w:t>執</w:t>
      </w:r>
      <w:r w:rsidR="006C575A">
        <w:rPr>
          <w:rFonts w:ascii="Arial Unicode MS" w:eastAsia="ＭＳ 明朝" w:hAnsi="Arial Unicode MS" w:cs="ＭＳ ゴシック"/>
          <w:sz w:val="20"/>
          <w:szCs w:val="20"/>
        </w:rPr>
        <w:t xml:space="preserve">禮はよく禮節を守る意（字統）。■　</w:t>
      </w:r>
      <w:r w:rsidR="00D0287D" w:rsidRPr="00F3668D">
        <w:rPr>
          <w:rFonts w:ascii="Arial Unicode MS" w:eastAsia="ＭＳ 明朝" w:hAnsi="Arial Unicode MS" w:cs="ＭＳ ゴシック"/>
          <w:sz w:val="20"/>
          <w:szCs w:val="20"/>
        </w:rPr>
        <w:t>弘</w:t>
      </w:r>
      <w:r w:rsidR="006C575A">
        <w:rPr>
          <w:rFonts w:ascii="Arial Unicode MS" w:eastAsia="ＭＳ 明朝" w:hAnsi="Arial Unicode MS" w:cs="ＭＳ ゴシック"/>
          <w:sz w:val="20"/>
          <w:szCs w:val="20"/>
        </w:rPr>
        <w:t xml:space="preserve">　</w:t>
      </w:r>
      <w:r w:rsidR="00A960C7" w:rsidRPr="00F3668D">
        <w:rPr>
          <w:rFonts w:ascii="Arial Unicode MS" w:eastAsia="ＭＳ 明朝" w:hAnsi="Arial Unicode MS" w:cs="ＭＳ ゴシック"/>
          <w:sz w:val="20"/>
          <w:szCs w:val="20"/>
        </w:rPr>
        <w:t>弘</w:t>
      </w:r>
      <w:r w:rsidR="00A960C7">
        <w:rPr>
          <w:rFonts w:ascii="Arial Unicode MS" w:eastAsia="ＭＳ 明朝" w:hAnsi="Arial Unicode MS" w:cs="ＭＳ ゴシック"/>
          <w:sz w:val="20"/>
          <w:szCs w:val="20"/>
        </w:rPr>
        <w:t>は古くは、「</w:t>
      </w:r>
      <w:r w:rsidR="00A960C7" w:rsidRPr="00F3668D">
        <w:rPr>
          <w:rFonts w:ascii="Arial Unicode MS" w:eastAsia="ＭＳ 明朝" w:hAnsi="Arial Unicode MS" w:cs="ＭＳ ゴシック"/>
          <w:sz w:val="20"/>
          <w:szCs w:val="20"/>
        </w:rPr>
        <w:t>弘</w:t>
      </w:r>
      <w:r w:rsidR="00A960C7">
        <w:rPr>
          <w:rFonts w:ascii="Arial Unicode MS" w:eastAsia="ＭＳ 明朝" w:hAnsi="Arial Unicode MS" w:cs="ＭＳ ゴシック"/>
          <w:sz w:val="20"/>
          <w:szCs w:val="20"/>
        </w:rPr>
        <w:t>（おほ）いに吉なり。（卜辞）」「小子なりと雖も、式（もつ）て</w:t>
      </w:r>
      <w:r w:rsidR="00A960C7" w:rsidRPr="00F3668D">
        <w:rPr>
          <w:rFonts w:ascii="Arial Unicode MS" w:eastAsia="ＭＳ 明朝" w:hAnsi="Arial Unicode MS" w:cs="ＭＳ ゴシック"/>
          <w:sz w:val="20"/>
          <w:szCs w:val="20"/>
        </w:rPr>
        <w:t>弘</w:t>
      </w:r>
      <w:r w:rsidR="00A960C7">
        <w:rPr>
          <w:rFonts w:ascii="Arial Unicode MS" w:eastAsia="ＭＳ 明朝" w:hAnsi="Arial Unicode MS" w:cs="ＭＳ ゴシック"/>
          <w:sz w:val="20"/>
          <w:szCs w:val="20"/>
        </w:rPr>
        <w:t>大なり</w:t>
      </w:r>
      <w:r w:rsidR="009F5ECD">
        <w:rPr>
          <w:rFonts w:ascii="Arial Unicode MS" w:eastAsia="ＭＳ 明朝" w:hAnsi="Arial Unicode MS" w:cs="ＭＳ ゴシック"/>
          <w:sz w:val="20"/>
          <w:szCs w:val="20"/>
        </w:rPr>
        <w:t>。</w:t>
      </w:r>
      <w:r w:rsidR="00A960C7">
        <w:rPr>
          <w:rFonts w:ascii="Arial Unicode MS" w:eastAsia="ＭＳ 明朝" w:hAnsi="Arial Unicode MS" w:cs="ＭＳ ゴシック"/>
          <w:sz w:val="20"/>
          <w:szCs w:val="20"/>
        </w:rPr>
        <w:t>（詩、大雅、民労）」</w:t>
      </w:r>
      <w:r w:rsidR="009F5ECD">
        <w:rPr>
          <w:rFonts w:ascii="Arial Unicode MS" w:eastAsia="ＭＳ 明朝" w:hAnsi="Arial Unicode MS" w:cs="ＭＳ ゴシック"/>
          <w:sz w:val="20"/>
          <w:szCs w:val="20"/>
        </w:rPr>
        <w:t>あるごとく大きく、広いこと。</w:t>
      </w:r>
      <w:r w:rsidR="009F5ECD" w:rsidRPr="009F5ECD">
        <w:rPr>
          <w:rFonts w:ascii="Arial Unicode MS" w:eastAsia="ＭＳ 明朝" w:hAnsi="Arial Unicode MS" w:cs="ＭＳ ゴシック"/>
          <w:sz w:val="20"/>
          <w:szCs w:val="20"/>
        </w:rPr>
        <w:t>德を執</w:t>
      </w:r>
      <w:r w:rsidR="009F5ECD">
        <w:rPr>
          <w:rFonts w:ascii="Arial Unicode MS" w:eastAsia="ＭＳ 明朝" w:hAnsi="Arial Unicode MS" w:cs="ＭＳ ゴシック"/>
          <w:sz w:val="20"/>
          <w:szCs w:val="20"/>
        </w:rPr>
        <w:t>（と）</w:t>
      </w:r>
      <w:r w:rsidR="009F5ECD" w:rsidRPr="009F5ECD">
        <w:rPr>
          <w:rFonts w:ascii="Arial Unicode MS" w:eastAsia="ＭＳ 明朝" w:hAnsi="Arial Unicode MS" w:cs="ＭＳ ゴシック"/>
          <w:sz w:val="20"/>
          <w:szCs w:val="20"/>
        </w:rPr>
        <w:t>ること弘</w:t>
      </w:r>
      <w:r w:rsidR="009F5ECD">
        <w:rPr>
          <w:rFonts w:ascii="Arial Unicode MS" w:eastAsia="ＭＳ 明朝" w:hAnsi="Arial Unicode MS" w:cs="ＭＳ ゴシック"/>
          <w:sz w:val="20"/>
          <w:szCs w:val="20"/>
        </w:rPr>
        <w:t>（ひろ）</w:t>
      </w:r>
      <w:r w:rsidR="009F5ECD" w:rsidRPr="009F5ECD">
        <w:rPr>
          <w:rFonts w:ascii="Arial Unicode MS" w:eastAsia="ＭＳ 明朝" w:hAnsi="Arial Unicode MS" w:cs="ＭＳ ゴシック"/>
          <w:sz w:val="20"/>
          <w:szCs w:val="20"/>
        </w:rPr>
        <w:t>からず</w:t>
      </w:r>
      <w:r w:rsidR="009F5ECD">
        <w:rPr>
          <w:rFonts w:ascii="Arial Unicode MS" w:eastAsia="ＭＳ 明朝" w:hAnsi="Arial Unicode MS" w:cs="ＭＳ ゴシック"/>
          <w:sz w:val="20"/>
          <w:szCs w:val="20"/>
        </w:rPr>
        <w:t>（徳を自分の中だけに治め世に</w:t>
      </w:r>
      <w:r w:rsidR="001472AC">
        <w:rPr>
          <w:rFonts w:ascii="Arial Unicode MS" w:eastAsia="ＭＳ 明朝" w:hAnsi="Arial Unicode MS" w:cs="ＭＳ ゴシック"/>
          <w:sz w:val="20"/>
          <w:szCs w:val="20"/>
        </w:rPr>
        <w:t>広めることがない</w:t>
      </w:r>
      <w:r w:rsidR="009F5ECD">
        <w:rPr>
          <w:rFonts w:ascii="Arial Unicode MS" w:eastAsia="ＭＳ 明朝" w:hAnsi="Arial Unicode MS" w:cs="ＭＳ ゴシック"/>
          <w:sz w:val="20"/>
          <w:szCs w:val="20"/>
        </w:rPr>
        <w:t>）、となるが、強の意とし、固いと解釈することがあり、</w:t>
      </w:r>
      <w:r w:rsidR="00A960C7">
        <w:rPr>
          <w:rFonts w:ascii="Arial Unicode MS" w:eastAsia="ＭＳ 明朝" w:hAnsi="Arial Unicode MS" w:cs="ＭＳ ゴシック"/>
          <w:sz w:val="20"/>
          <w:szCs w:val="20"/>
        </w:rPr>
        <w:t>徳を</w:t>
      </w:r>
      <w:r w:rsidR="00A960C7" w:rsidRPr="00F3668D">
        <w:rPr>
          <w:rFonts w:ascii="Arial Unicode MS" w:eastAsia="ＭＳ 明朝" w:hAnsi="Arial Unicode MS" w:cs="ＭＳ ゴシック"/>
          <w:sz w:val="20"/>
          <w:szCs w:val="20"/>
        </w:rPr>
        <w:t>執</w:t>
      </w:r>
      <w:r w:rsidR="00A960C7">
        <w:rPr>
          <w:rFonts w:ascii="Arial Unicode MS" w:eastAsia="ＭＳ 明朝" w:hAnsi="Arial Unicode MS" w:cs="ＭＳ ゴシック"/>
          <w:sz w:val="20"/>
          <w:szCs w:val="20"/>
        </w:rPr>
        <w:t>（まも）る</w:t>
      </w:r>
      <w:r w:rsidR="009F5ECD">
        <w:rPr>
          <w:rFonts w:ascii="Arial Unicode MS" w:eastAsia="ＭＳ 明朝" w:hAnsi="Arial Unicode MS" w:cs="ＭＳ ゴシック"/>
          <w:sz w:val="20"/>
          <w:szCs w:val="20"/>
        </w:rPr>
        <w:t>こと</w:t>
      </w:r>
      <w:r w:rsidR="009F5ECD" w:rsidRPr="009F5ECD">
        <w:rPr>
          <w:rFonts w:ascii="Arial Unicode MS" w:eastAsia="ＭＳ 明朝" w:hAnsi="Arial Unicode MS" w:cs="ＭＳ ゴシック"/>
          <w:sz w:val="20"/>
          <w:szCs w:val="20"/>
        </w:rPr>
        <w:t>弘</w:t>
      </w:r>
      <w:r w:rsidR="009F5ECD">
        <w:rPr>
          <w:rFonts w:ascii="Arial Unicode MS" w:eastAsia="ＭＳ 明朝" w:hAnsi="Arial Unicode MS" w:cs="ＭＳ ゴシック"/>
          <w:sz w:val="20"/>
          <w:szCs w:val="20"/>
        </w:rPr>
        <w:t>（かた）</w:t>
      </w:r>
      <w:r w:rsidR="009F5ECD" w:rsidRPr="009F5ECD">
        <w:rPr>
          <w:rFonts w:ascii="Arial Unicode MS" w:eastAsia="ＭＳ 明朝" w:hAnsi="Arial Unicode MS" w:cs="ＭＳ ゴシック"/>
          <w:sz w:val="20"/>
          <w:szCs w:val="20"/>
        </w:rPr>
        <w:t>からず</w:t>
      </w:r>
      <w:r w:rsidR="001472AC">
        <w:rPr>
          <w:rFonts w:ascii="Arial Unicode MS" w:eastAsia="ＭＳ 明朝" w:hAnsi="Arial Unicode MS" w:cs="ＭＳ ゴシック"/>
          <w:sz w:val="20"/>
          <w:szCs w:val="20"/>
        </w:rPr>
        <w:t>（徳を守ることが堅固でない）</w:t>
      </w:r>
      <w:r w:rsidR="009F5ECD">
        <w:rPr>
          <w:rFonts w:ascii="Arial Unicode MS" w:eastAsia="ＭＳ 明朝" w:hAnsi="Arial Unicode MS" w:cs="ＭＳ ゴシック"/>
          <w:sz w:val="20"/>
          <w:szCs w:val="20"/>
        </w:rPr>
        <w:t>と訓じる</w:t>
      </w:r>
      <w:r w:rsidR="00A960C7">
        <w:rPr>
          <w:rFonts w:ascii="Arial Unicode MS" w:eastAsia="ＭＳ 明朝" w:hAnsi="Arial Unicode MS" w:cs="ＭＳ ゴシック"/>
          <w:sz w:val="20"/>
          <w:szCs w:val="20"/>
        </w:rPr>
        <w:t>。</w:t>
      </w:r>
      <w:r w:rsidR="009F1462">
        <w:rPr>
          <w:rFonts w:ascii="Arial Unicode MS" w:eastAsia="ＭＳ 明朝" w:hAnsi="Arial Unicode MS" w:cs="ＭＳ ゴシック"/>
          <w:sz w:val="20"/>
          <w:szCs w:val="20"/>
        </w:rPr>
        <w:t xml:space="preserve">■　</w:t>
      </w:r>
      <w:r w:rsidR="00D0287D" w:rsidRPr="00F3668D">
        <w:rPr>
          <w:rFonts w:ascii="Arial Unicode MS" w:eastAsia="ＭＳ 明朝" w:hAnsi="Arial Unicode MS" w:cs="ＭＳ ゴシック"/>
          <w:sz w:val="20"/>
          <w:szCs w:val="20"/>
        </w:rPr>
        <w:t>信道不篤</w:t>
      </w:r>
      <w:r w:rsidR="009F1462">
        <w:rPr>
          <w:rFonts w:ascii="Arial Unicode MS" w:eastAsia="ＭＳ 明朝" w:hAnsi="Arial Unicode MS" w:cs="ＭＳ ゴシック"/>
          <w:sz w:val="20"/>
          <w:szCs w:val="20"/>
        </w:rPr>
        <w:t xml:space="preserve">　道を信じる気持が</w:t>
      </w:r>
      <w:r w:rsidR="009F1462" w:rsidRPr="00F3668D">
        <w:rPr>
          <w:rFonts w:ascii="Arial Unicode MS" w:eastAsia="ＭＳ 明朝" w:hAnsi="Arial Unicode MS" w:cs="ＭＳ ゴシック"/>
          <w:sz w:val="20"/>
          <w:szCs w:val="20"/>
        </w:rPr>
        <w:t>篤</w:t>
      </w:r>
      <w:r w:rsidR="009F1462">
        <w:rPr>
          <w:rFonts w:ascii="Arial Unicode MS" w:eastAsia="ＭＳ 明朝" w:hAnsi="Arial Unicode MS" w:cs="ＭＳ ゴシック"/>
          <w:sz w:val="20"/>
          <w:szCs w:val="20"/>
        </w:rPr>
        <w:t>くない、だから、道を行ふことをやめる。道が行はれていないから、道などないと</w:t>
      </w:r>
      <w:r w:rsidR="005D1011">
        <w:rPr>
          <w:rFonts w:ascii="Arial Unicode MS" w:eastAsia="ＭＳ 明朝" w:hAnsi="Arial Unicode MS" w:cs="ＭＳ ゴシック"/>
          <w:sz w:val="20"/>
          <w:szCs w:val="20"/>
        </w:rPr>
        <w:t xml:space="preserve">隠れるようなことをしない。■　</w:t>
      </w:r>
      <w:r w:rsidR="00D0287D" w:rsidRPr="00F3668D">
        <w:rPr>
          <w:rFonts w:ascii="Arial Unicode MS" w:eastAsia="ＭＳ 明朝" w:hAnsi="Arial Unicode MS" w:cs="ＭＳ ゴシック"/>
          <w:sz w:val="20"/>
          <w:szCs w:val="20"/>
        </w:rPr>
        <w:t>焉能為有焉能為亡</w:t>
      </w:r>
      <w:r w:rsidR="00851F22">
        <w:rPr>
          <w:rFonts w:ascii="Arial Unicode MS" w:eastAsia="ＭＳ 明朝" w:hAnsi="Arial Unicode MS" w:cs="ＭＳ ゴシック"/>
          <w:sz w:val="20"/>
          <w:szCs w:val="20"/>
        </w:rPr>
        <w:t>。</w:t>
      </w:r>
      <w:r w:rsidR="005D1011">
        <w:rPr>
          <w:rFonts w:ascii="Arial Unicode MS" w:eastAsia="ＭＳ 明朝" w:hAnsi="Arial Unicode MS" w:cs="ＭＳ ゴシック"/>
          <w:sz w:val="20"/>
          <w:szCs w:val="20"/>
        </w:rPr>
        <w:t>どうして、徳</w:t>
      </w:r>
      <w:r w:rsidR="00E1789F">
        <w:rPr>
          <w:rFonts w:ascii="Arial Unicode MS" w:eastAsia="ＭＳ 明朝" w:hAnsi="Arial Unicode MS" w:cs="ＭＳ ゴシック"/>
          <w:sz w:val="20"/>
          <w:szCs w:val="20"/>
        </w:rPr>
        <w:t>や道</w:t>
      </w:r>
      <w:r w:rsidR="005D1011">
        <w:rPr>
          <w:rFonts w:ascii="Arial Unicode MS" w:eastAsia="ＭＳ 明朝" w:hAnsi="Arial Unicode MS" w:cs="ＭＳ ゴシック"/>
          <w:sz w:val="20"/>
          <w:szCs w:val="20"/>
        </w:rPr>
        <w:t>が有るとなるか。どうして、ないとなるか？</w:t>
      </w:r>
      <w:r w:rsidR="00E1789F">
        <w:rPr>
          <w:rFonts w:ascii="Arial Unicode MS" w:eastAsia="ＭＳ 明朝" w:hAnsi="Arial Unicode MS" w:cs="ＭＳ ゴシック"/>
          <w:sz w:val="20"/>
          <w:szCs w:val="20"/>
        </w:rPr>
        <w:t>生きていても死んでいても何の影響もない（貝塚先生）、居ても居なくても同じ（金谷先生）</w:t>
      </w:r>
      <w:r w:rsidR="00851F22">
        <w:rPr>
          <w:rFonts w:ascii="Arial Unicode MS" w:eastAsia="ＭＳ 明朝" w:hAnsi="Arial Unicode MS" w:cs="ＭＳ ゴシック"/>
          <w:sz w:val="20"/>
          <w:szCs w:val="20"/>
        </w:rPr>
        <w:t>義疏は、「</w:t>
      </w:r>
      <w:r w:rsidR="001472AC" w:rsidRPr="001472AC">
        <w:rPr>
          <w:rFonts w:ascii="ＭＳ 明朝" w:eastAsia="ＭＳ 明朝" w:hAnsi="ＭＳ 明朝"/>
          <w:sz w:val="20"/>
          <w:szCs w:val="20"/>
        </w:rPr>
        <w:t>弘</w:t>
      </w:r>
      <w:r w:rsidR="00851F22">
        <w:rPr>
          <w:rFonts w:ascii="ＭＳ 明朝" w:eastAsia="ＭＳ 明朝" w:hAnsi="ＭＳ 明朝"/>
          <w:sz w:val="20"/>
          <w:szCs w:val="20"/>
        </w:rPr>
        <w:t>は</w:t>
      </w:r>
      <w:r w:rsidR="001472AC" w:rsidRPr="001472AC">
        <w:rPr>
          <w:rFonts w:ascii="ＭＳ 明朝" w:eastAsia="ＭＳ 明朝" w:hAnsi="ＭＳ 明朝"/>
          <w:sz w:val="20"/>
          <w:szCs w:val="20"/>
        </w:rPr>
        <w:t>大</w:t>
      </w:r>
      <w:r w:rsidR="00851F22">
        <w:rPr>
          <w:rFonts w:ascii="ＭＳ 明朝" w:eastAsia="ＭＳ 明朝" w:hAnsi="ＭＳ 明朝"/>
          <w:sz w:val="20"/>
          <w:szCs w:val="20"/>
        </w:rPr>
        <w:t>なり</w:t>
      </w:r>
      <w:r w:rsidR="001472AC" w:rsidRPr="001472AC">
        <w:rPr>
          <w:rFonts w:ascii="ＭＳ 明朝" w:eastAsia="ＭＳ 明朝" w:hAnsi="ＭＳ 明朝"/>
          <w:sz w:val="20"/>
          <w:szCs w:val="20"/>
        </w:rPr>
        <w:t>、篤</w:t>
      </w:r>
      <w:r w:rsidR="00851F22">
        <w:rPr>
          <w:rFonts w:ascii="ＭＳ 明朝" w:eastAsia="ＭＳ 明朝" w:hAnsi="ＭＳ 明朝"/>
          <w:sz w:val="20"/>
          <w:szCs w:val="20"/>
        </w:rPr>
        <w:t>は</w:t>
      </w:r>
      <w:r w:rsidR="001472AC" w:rsidRPr="001472AC">
        <w:rPr>
          <w:rFonts w:ascii="ＭＳ 明朝" w:eastAsia="ＭＳ 明朝" w:hAnsi="ＭＳ 明朝"/>
          <w:sz w:val="20"/>
          <w:szCs w:val="20"/>
        </w:rPr>
        <w:t>厚</w:t>
      </w:r>
      <w:r w:rsidR="00851F22">
        <w:rPr>
          <w:rFonts w:ascii="ＭＳ 明朝" w:eastAsia="ＭＳ 明朝" w:hAnsi="ＭＳ 明朝"/>
          <w:sz w:val="20"/>
          <w:szCs w:val="20"/>
        </w:rPr>
        <w:t>なり</w:t>
      </w:r>
      <w:r w:rsidR="001472AC" w:rsidRPr="001472AC">
        <w:rPr>
          <w:rFonts w:ascii="ＭＳ 明朝" w:eastAsia="ＭＳ 明朝" w:hAnsi="ＭＳ 明朝"/>
          <w:sz w:val="20"/>
          <w:szCs w:val="20"/>
        </w:rPr>
        <w:t>、亡</w:t>
      </w:r>
      <w:r w:rsidR="00851F22">
        <w:rPr>
          <w:rFonts w:ascii="Arial Unicode MS" w:eastAsia="ＭＳ 明朝" w:hAnsi="Arial Unicode MS" w:cs="Arial Unicode MS" w:hint="default"/>
          <w:sz w:val="20"/>
          <w:szCs w:val="20"/>
        </w:rPr>
        <w:t>wú</w:t>
      </w:r>
      <w:r w:rsidR="00851F22">
        <w:rPr>
          <w:rFonts w:ascii="ＭＳ 明朝" w:eastAsia="ＭＳ 明朝" w:hAnsi="ＭＳ 明朝"/>
          <w:sz w:val="20"/>
          <w:szCs w:val="20"/>
        </w:rPr>
        <w:t>は</w:t>
      </w:r>
      <w:r w:rsidR="001472AC" w:rsidRPr="001472AC">
        <w:rPr>
          <w:rFonts w:ascii="ＭＳ 明朝" w:eastAsia="ＭＳ 明朝" w:hAnsi="ＭＳ 明朝"/>
          <w:sz w:val="20"/>
          <w:szCs w:val="20"/>
        </w:rPr>
        <w:t>無</w:t>
      </w:r>
      <w:r w:rsidR="00851F22">
        <w:rPr>
          <w:rFonts w:ascii="ＭＳ 明朝" w:eastAsia="ＭＳ 明朝" w:hAnsi="ＭＳ 明朝"/>
          <w:sz w:val="20"/>
          <w:szCs w:val="20"/>
        </w:rPr>
        <w:t>なり。</w:t>
      </w:r>
      <w:r w:rsidR="001472AC" w:rsidRPr="001472AC">
        <w:rPr>
          <w:rFonts w:ascii="ＭＳ 明朝" w:eastAsia="ＭＳ 明朝" w:hAnsi="ＭＳ 明朝"/>
          <w:sz w:val="20"/>
          <w:szCs w:val="20"/>
        </w:rPr>
        <w:t>人</w:t>
      </w:r>
      <w:r w:rsidR="00851F22">
        <w:rPr>
          <w:rFonts w:ascii="ＭＳ 明朝" w:eastAsia="ＭＳ 明朝" w:hAnsi="ＭＳ 明朝"/>
          <w:sz w:val="20"/>
          <w:szCs w:val="20"/>
        </w:rPr>
        <w:t>、</w:t>
      </w:r>
      <w:r w:rsidR="001472AC" w:rsidRPr="001472AC">
        <w:rPr>
          <w:rFonts w:ascii="ＭＳ 明朝" w:eastAsia="ＭＳ 明朝" w:hAnsi="ＭＳ 明朝"/>
          <w:sz w:val="20"/>
          <w:szCs w:val="20"/>
        </w:rPr>
        <w:t>徳</w:t>
      </w:r>
      <w:r w:rsidR="00851F22">
        <w:rPr>
          <w:rFonts w:ascii="ＭＳ 明朝" w:eastAsia="ＭＳ 明朝" w:hAnsi="ＭＳ 明朝"/>
          <w:sz w:val="20"/>
          <w:szCs w:val="20"/>
        </w:rPr>
        <w:t>を</w:t>
      </w:r>
      <w:r w:rsidR="00851F22" w:rsidRPr="001472AC">
        <w:rPr>
          <w:rFonts w:ascii="ＭＳ 明朝" w:eastAsia="ＭＳ 明朝" w:hAnsi="ＭＳ 明朝"/>
          <w:sz w:val="20"/>
          <w:szCs w:val="20"/>
        </w:rPr>
        <w:t>執</w:t>
      </w:r>
      <w:r w:rsidR="00851F22">
        <w:rPr>
          <w:rFonts w:ascii="ＭＳ 明朝" w:eastAsia="ＭＳ 明朝" w:hAnsi="ＭＳ 明朝"/>
          <w:sz w:val="20"/>
          <w:szCs w:val="20"/>
        </w:rPr>
        <w:t>（と）りて</w:t>
      </w:r>
      <w:r w:rsidR="001472AC" w:rsidRPr="001472AC">
        <w:rPr>
          <w:rFonts w:ascii="ＭＳ 明朝" w:eastAsia="ＭＳ 明朝" w:hAnsi="ＭＳ 明朝"/>
          <w:sz w:val="20"/>
          <w:szCs w:val="20"/>
        </w:rPr>
        <w:t>能</w:t>
      </w:r>
      <w:r w:rsidR="00851F22">
        <w:rPr>
          <w:rFonts w:ascii="ＭＳ 明朝" w:eastAsia="ＭＳ 明朝" w:hAnsi="ＭＳ 明朝"/>
          <w:sz w:val="20"/>
          <w:szCs w:val="20"/>
        </w:rPr>
        <w:t>く</w:t>
      </w:r>
      <w:r w:rsidR="001472AC" w:rsidRPr="001472AC">
        <w:rPr>
          <w:rFonts w:ascii="ＭＳ 明朝" w:eastAsia="ＭＳ 明朝" w:hAnsi="ＭＳ 明朝"/>
          <w:sz w:val="20"/>
          <w:szCs w:val="20"/>
        </w:rPr>
        <w:t>弘大</w:t>
      </w:r>
      <w:r w:rsidR="00851F22">
        <w:rPr>
          <w:rFonts w:ascii="ＭＳ 明朝" w:eastAsia="ＭＳ 明朝" w:hAnsi="ＭＳ 明朝"/>
          <w:sz w:val="20"/>
          <w:szCs w:val="20"/>
        </w:rPr>
        <w:t>に</w:t>
      </w:r>
      <w:r w:rsidR="00851F22" w:rsidRPr="001472AC">
        <w:rPr>
          <w:rFonts w:ascii="ＭＳ 明朝" w:eastAsia="ＭＳ 明朝" w:hAnsi="ＭＳ 明朝"/>
          <w:sz w:val="20"/>
          <w:szCs w:val="20"/>
        </w:rPr>
        <w:t>至</w:t>
      </w:r>
      <w:r w:rsidR="00851F22">
        <w:rPr>
          <w:rFonts w:ascii="ＭＳ 明朝" w:eastAsia="ＭＳ 明朝" w:hAnsi="ＭＳ 明朝"/>
          <w:sz w:val="20"/>
          <w:szCs w:val="20"/>
        </w:rPr>
        <w:t>り</w:t>
      </w:r>
      <w:r w:rsidR="001472AC" w:rsidRPr="001472AC">
        <w:rPr>
          <w:rFonts w:ascii="ＭＳ 明朝" w:eastAsia="ＭＳ 明朝" w:hAnsi="ＭＳ 明朝"/>
          <w:sz w:val="20"/>
          <w:szCs w:val="20"/>
        </w:rPr>
        <w:t>、道</w:t>
      </w:r>
      <w:r w:rsidR="00851F22">
        <w:rPr>
          <w:rFonts w:ascii="ＭＳ 明朝" w:eastAsia="ＭＳ 明朝" w:hAnsi="ＭＳ 明朝"/>
          <w:sz w:val="20"/>
          <w:szCs w:val="20"/>
        </w:rPr>
        <w:t>を</w:t>
      </w:r>
      <w:r w:rsidR="00851F22" w:rsidRPr="001472AC">
        <w:rPr>
          <w:rFonts w:ascii="ＭＳ 明朝" w:eastAsia="ＭＳ 明朝" w:hAnsi="ＭＳ 明朝"/>
          <w:sz w:val="20"/>
          <w:szCs w:val="20"/>
        </w:rPr>
        <w:t>信</w:t>
      </w:r>
      <w:r w:rsidR="00851F22">
        <w:rPr>
          <w:rFonts w:ascii="ＭＳ 明朝" w:eastAsia="ＭＳ 明朝" w:hAnsi="ＭＳ 明朝"/>
          <w:sz w:val="20"/>
          <w:szCs w:val="20"/>
        </w:rPr>
        <w:t>じ</w:t>
      </w:r>
      <w:r w:rsidR="001472AC" w:rsidRPr="001472AC">
        <w:rPr>
          <w:rFonts w:ascii="ＭＳ 明朝" w:eastAsia="ＭＳ 明朝" w:hAnsi="ＭＳ 明朝"/>
          <w:sz w:val="20"/>
          <w:szCs w:val="20"/>
        </w:rPr>
        <w:t>必</w:t>
      </w:r>
      <w:r w:rsidR="00851F22">
        <w:rPr>
          <w:rFonts w:ascii="ＭＳ 明朝" w:eastAsia="ＭＳ 明朝" w:hAnsi="ＭＳ 明朝"/>
          <w:sz w:val="20"/>
          <w:szCs w:val="20"/>
        </w:rPr>
        <w:t>ず</w:t>
      </w:r>
      <w:r w:rsidR="001472AC" w:rsidRPr="001472AC">
        <w:rPr>
          <w:rFonts w:ascii="ＭＳ 明朝" w:eastAsia="ＭＳ 明朝" w:hAnsi="ＭＳ 明朝"/>
          <w:sz w:val="20"/>
          <w:szCs w:val="20"/>
        </w:rPr>
        <w:t>篤厚</w:t>
      </w:r>
      <w:r w:rsidR="00851F22">
        <w:rPr>
          <w:rFonts w:ascii="ＭＳ 明朝" w:eastAsia="ＭＳ 明朝" w:hAnsi="ＭＳ 明朝"/>
          <w:sz w:val="20"/>
          <w:szCs w:val="20"/>
        </w:rPr>
        <w:t>せしむれば</w:t>
      </w:r>
      <w:r w:rsidR="001472AC" w:rsidRPr="001472AC">
        <w:rPr>
          <w:rFonts w:ascii="ＭＳ 明朝" w:eastAsia="ＭＳ 明朝" w:hAnsi="ＭＳ 明朝"/>
          <w:sz w:val="20"/>
          <w:szCs w:val="20"/>
        </w:rPr>
        <w:t>、此</w:t>
      </w:r>
      <w:r w:rsidR="00851F22">
        <w:rPr>
          <w:rFonts w:ascii="ＭＳ 明朝" w:eastAsia="ＭＳ 明朝" w:hAnsi="ＭＳ 明朝"/>
          <w:sz w:val="20"/>
          <w:szCs w:val="20"/>
        </w:rPr>
        <w:t>れ</w:t>
      </w:r>
      <w:r w:rsidR="001472AC" w:rsidRPr="001472AC">
        <w:rPr>
          <w:rFonts w:ascii="ＭＳ 明朝" w:eastAsia="ＭＳ 明朝" w:hAnsi="ＭＳ 明朝"/>
          <w:sz w:val="20"/>
          <w:szCs w:val="20"/>
        </w:rPr>
        <w:t>人世</w:t>
      </w:r>
      <w:r w:rsidR="00851F22">
        <w:rPr>
          <w:rFonts w:ascii="ＭＳ 明朝" w:eastAsia="ＭＳ 明朝" w:hAnsi="ＭＳ 明朝"/>
          <w:sz w:val="20"/>
          <w:szCs w:val="20"/>
        </w:rPr>
        <w:t>に</w:t>
      </w:r>
      <w:r w:rsidR="00851F22" w:rsidRPr="001472AC">
        <w:rPr>
          <w:rFonts w:ascii="ＭＳ 明朝" w:eastAsia="ＭＳ 明朝" w:hAnsi="ＭＳ 明朝"/>
          <w:sz w:val="20"/>
          <w:szCs w:val="20"/>
        </w:rPr>
        <w:t>於</w:t>
      </w:r>
      <w:r w:rsidR="00851F22">
        <w:rPr>
          <w:rFonts w:ascii="ＭＳ 明朝" w:eastAsia="ＭＳ 明朝" w:hAnsi="ＭＳ 明朝"/>
          <w:sz w:val="20"/>
          <w:szCs w:val="20"/>
        </w:rPr>
        <w:t>て</w:t>
      </w:r>
      <w:r w:rsidR="001472AC" w:rsidRPr="001472AC">
        <w:rPr>
          <w:rFonts w:ascii="ＭＳ 明朝" w:eastAsia="ＭＳ 明朝" w:hAnsi="ＭＳ 明朝"/>
          <w:sz w:val="20"/>
          <w:szCs w:val="20"/>
        </w:rPr>
        <w:t>乃</w:t>
      </w:r>
      <w:r w:rsidR="00851F22">
        <w:rPr>
          <w:rFonts w:ascii="ＭＳ 明朝" w:eastAsia="ＭＳ 明朝" w:hAnsi="ＭＳ 明朝"/>
          <w:sz w:val="20"/>
          <w:szCs w:val="20"/>
        </w:rPr>
        <w:t>ち</w:t>
      </w:r>
      <w:r w:rsidR="001472AC" w:rsidRPr="001472AC">
        <w:rPr>
          <w:rFonts w:ascii="ＭＳ 明朝" w:eastAsia="ＭＳ 明朝" w:hAnsi="ＭＳ 明朝"/>
          <w:sz w:val="20"/>
          <w:szCs w:val="20"/>
        </w:rPr>
        <w:t>重</w:t>
      </w:r>
      <w:r w:rsidR="002F6CEF">
        <w:rPr>
          <w:rFonts w:ascii="ＭＳ 明朝" w:eastAsia="ＭＳ 明朝" w:hAnsi="ＭＳ 明朝"/>
          <w:sz w:val="20"/>
          <w:szCs w:val="20"/>
        </w:rPr>
        <w:t>き</w:t>
      </w:r>
      <w:r w:rsidR="00851F22">
        <w:rPr>
          <w:rFonts w:ascii="ＭＳ 明朝" w:eastAsia="ＭＳ 明朝" w:hAnsi="ＭＳ 明朝"/>
          <w:sz w:val="20"/>
          <w:szCs w:val="20"/>
        </w:rPr>
        <w:t>を</w:t>
      </w:r>
      <w:r w:rsidR="00851F22" w:rsidRPr="001472AC">
        <w:rPr>
          <w:rFonts w:ascii="ＭＳ 明朝" w:eastAsia="ＭＳ 明朝" w:hAnsi="ＭＳ 明朝"/>
          <w:sz w:val="20"/>
          <w:szCs w:val="20"/>
        </w:rPr>
        <w:t>爲</w:t>
      </w:r>
      <w:r w:rsidR="00851F22">
        <w:rPr>
          <w:rFonts w:ascii="ＭＳ 明朝" w:eastAsia="ＭＳ 明朝" w:hAnsi="ＭＳ 明朝"/>
          <w:sz w:val="20"/>
          <w:szCs w:val="20"/>
        </w:rPr>
        <w:t>す</w:t>
      </w:r>
      <w:r w:rsidR="00851F22" w:rsidRPr="001472AC">
        <w:rPr>
          <w:rFonts w:ascii="ＭＳ 明朝" w:eastAsia="ＭＳ 明朝" w:hAnsi="ＭＳ 明朝"/>
          <w:sz w:val="20"/>
          <w:szCs w:val="20"/>
        </w:rPr>
        <w:t>可</w:t>
      </w:r>
      <w:r w:rsidR="00851F22">
        <w:rPr>
          <w:rFonts w:ascii="ＭＳ 明朝" w:eastAsia="ＭＳ 明朝" w:hAnsi="ＭＳ 明朝"/>
          <w:sz w:val="20"/>
          <w:szCs w:val="20"/>
        </w:rPr>
        <w:t>し。</w:t>
      </w:r>
      <w:r w:rsidR="001472AC" w:rsidRPr="001472AC">
        <w:rPr>
          <w:rFonts w:ascii="ＭＳ 明朝" w:eastAsia="ＭＳ 明朝" w:hAnsi="ＭＳ 明朝"/>
          <w:sz w:val="20"/>
          <w:szCs w:val="20"/>
        </w:rPr>
        <w:t>若</w:t>
      </w:r>
      <w:r w:rsidR="00851F22">
        <w:rPr>
          <w:rFonts w:ascii="ＭＳ 明朝" w:eastAsia="ＭＳ 明朝" w:hAnsi="ＭＳ 明朝"/>
          <w:sz w:val="20"/>
          <w:szCs w:val="20"/>
        </w:rPr>
        <w:t>し</w:t>
      </w:r>
      <w:r w:rsidR="001472AC" w:rsidRPr="001472AC">
        <w:rPr>
          <w:rFonts w:ascii="ＭＳ 明朝" w:eastAsia="ＭＳ 明朝" w:hAnsi="ＭＳ 明朝"/>
          <w:sz w:val="20"/>
          <w:szCs w:val="20"/>
        </w:rPr>
        <w:t>徳</w:t>
      </w:r>
      <w:r w:rsidR="00851F22">
        <w:rPr>
          <w:rFonts w:ascii="ＭＳ 明朝" w:eastAsia="ＭＳ 明朝" w:hAnsi="ＭＳ 明朝"/>
          <w:sz w:val="20"/>
          <w:szCs w:val="20"/>
        </w:rPr>
        <w:t>を</w:t>
      </w:r>
      <w:r w:rsidR="00851F22" w:rsidRPr="001472AC">
        <w:rPr>
          <w:rFonts w:ascii="ＭＳ 明朝" w:eastAsia="ＭＳ 明朝" w:hAnsi="ＭＳ 明朝"/>
          <w:sz w:val="20"/>
          <w:szCs w:val="20"/>
        </w:rPr>
        <w:t>執</w:t>
      </w:r>
      <w:r w:rsidR="00851F22">
        <w:rPr>
          <w:rFonts w:ascii="ＭＳ 明朝" w:eastAsia="ＭＳ 明朝" w:hAnsi="ＭＳ 明朝"/>
          <w:sz w:val="20"/>
          <w:szCs w:val="20"/>
        </w:rPr>
        <w:t>ると</w:t>
      </w:r>
      <w:r w:rsidR="00851F22" w:rsidRPr="001472AC">
        <w:rPr>
          <w:rFonts w:ascii="ＭＳ 明朝" w:eastAsia="ＭＳ 明朝" w:hAnsi="ＭＳ 明朝"/>
          <w:sz w:val="20"/>
          <w:szCs w:val="20"/>
        </w:rPr>
        <w:t>雖</w:t>
      </w:r>
      <w:r w:rsidR="00851F22">
        <w:rPr>
          <w:rFonts w:ascii="ＭＳ 明朝" w:eastAsia="ＭＳ 明朝" w:hAnsi="ＭＳ 明朝"/>
          <w:sz w:val="20"/>
          <w:szCs w:val="20"/>
        </w:rPr>
        <w:t>も</w:t>
      </w:r>
      <w:r w:rsidR="001472AC" w:rsidRPr="001472AC">
        <w:rPr>
          <w:rFonts w:ascii="ＭＳ 明朝" w:eastAsia="ＭＳ 明朝" w:hAnsi="ＭＳ 明朝"/>
          <w:sz w:val="20"/>
          <w:szCs w:val="20"/>
        </w:rPr>
        <w:t>弘</w:t>
      </w:r>
      <w:r w:rsidR="00851F22">
        <w:rPr>
          <w:rFonts w:ascii="ＭＳ 明朝" w:eastAsia="ＭＳ 明朝" w:hAnsi="ＭＳ 明朝"/>
          <w:sz w:val="20"/>
          <w:szCs w:val="20"/>
        </w:rPr>
        <w:t>めず</w:t>
      </w:r>
      <w:r w:rsidR="001472AC" w:rsidRPr="001472AC">
        <w:rPr>
          <w:rFonts w:ascii="ＭＳ 明朝" w:eastAsia="ＭＳ 明朝" w:hAnsi="ＭＳ 明朝"/>
          <w:sz w:val="20"/>
          <w:szCs w:val="20"/>
        </w:rPr>
        <w:t>、道</w:t>
      </w:r>
      <w:r w:rsidR="00851F22">
        <w:rPr>
          <w:rFonts w:ascii="ＭＳ 明朝" w:eastAsia="ＭＳ 明朝" w:hAnsi="ＭＳ 明朝"/>
          <w:sz w:val="20"/>
          <w:szCs w:val="20"/>
        </w:rPr>
        <w:t>を</w:t>
      </w:r>
      <w:r w:rsidR="00851F22" w:rsidRPr="001472AC">
        <w:rPr>
          <w:rFonts w:ascii="ＭＳ 明朝" w:eastAsia="ＭＳ 明朝" w:hAnsi="ＭＳ 明朝"/>
          <w:sz w:val="20"/>
          <w:szCs w:val="20"/>
        </w:rPr>
        <w:t>信</w:t>
      </w:r>
      <w:r w:rsidR="00851F22">
        <w:rPr>
          <w:rFonts w:ascii="ＭＳ 明朝" w:eastAsia="ＭＳ 明朝" w:hAnsi="ＭＳ 明朝"/>
          <w:sz w:val="20"/>
          <w:szCs w:val="20"/>
        </w:rPr>
        <w:t>ずと</w:t>
      </w:r>
      <w:r w:rsidR="00851F22" w:rsidRPr="001472AC">
        <w:rPr>
          <w:rFonts w:ascii="ＭＳ 明朝" w:eastAsia="ＭＳ 明朝" w:hAnsi="ＭＳ 明朝"/>
          <w:sz w:val="20"/>
          <w:szCs w:val="20"/>
        </w:rPr>
        <w:t>雖</w:t>
      </w:r>
      <w:r w:rsidR="00851F22">
        <w:rPr>
          <w:rFonts w:ascii="ＭＳ 明朝" w:eastAsia="ＭＳ 明朝" w:hAnsi="ＭＳ 明朝"/>
          <w:sz w:val="20"/>
          <w:szCs w:val="20"/>
        </w:rPr>
        <w:t>も</w:t>
      </w:r>
      <w:r w:rsidR="001472AC" w:rsidRPr="001472AC">
        <w:rPr>
          <w:rFonts w:ascii="ＭＳ 明朝" w:eastAsia="ＭＳ 明朝" w:hAnsi="ＭＳ 明朝"/>
          <w:sz w:val="20"/>
          <w:szCs w:val="20"/>
        </w:rPr>
        <w:t>厚</w:t>
      </w:r>
      <w:r w:rsidR="00851F22">
        <w:rPr>
          <w:rFonts w:ascii="ＭＳ 明朝" w:eastAsia="ＭＳ 明朝" w:hAnsi="ＭＳ 明朝"/>
          <w:sz w:val="20"/>
          <w:szCs w:val="20"/>
        </w:rPr>
        <w:t>からざれば</w:t>
      </w:r>
      <w:r w:rsidR="001472AC" w:rsidRPr="001472AC">
        <w:rPr>
          <w:rFonts w:ascii="ＭＳ 明朝" w:eastAsia="ＭＳ 明朝" w:hAnsi="ＭＳ 明朝"/>
          <w:sz w:val="20"/>
          <w:szCs w:val="20"/>
        </w:rPr>
        <w:t>、此</w:t>
      </w:r>
      <w:r w:rsidR="00851F22">
        <w:rPr>
          <w:rFonts w:ascii="ＭＳ 明朝" w:eastAsia="ＭＳ 明朝" w:hAnsi="ＭＳ 明朝"/>
          <w:sz w:val="20"/>
          <w:szCs w:val="20"/>
        </w:rPr>
        <w:t>れ</w:t>
      </w:r>
      <w:r w:rsidR="001472AC" w:rsidRPr="001472AC">
        <w:rPr>
          <w:rFonts w:ascii="ＭＳ 明朝" w:eastAsia="ＭＳ 明朝" w:hAnsi="ＭＳ 明朝"/>
          <w:sz w:val="20"/>
          <w:szCs w:val="20"/>
        </w:rPr>
        <w:t>人</w:t>
      </w:r>
      <w:r w:rsidR="00851F22">
        <w:rPr>
          <w:rFonts w:ascii="ＭＳ 明朝" w:eastAsia="ＭＳ 明朝" w:hAnsi="ＭＳ 明朝"/>
          <w:sz w:val="20"/>
          <w:szCs w:val="20"/>
        </w:rPr>
        <w:t>、</w:t>
      </w:r>
      <w:r w:rsidR="001472AC" w:rsidRPr="001472AC">
        <w:rPr>
          <w:rFonts w:ascii="ＭＳ 明朝" w:eastAsia="ＭＳ 明朝" w:hAnsi="ＭＳ 明朝"/>
          <w:sz w:val="20"/>
          <w:szCs w:val="20"/>
        </w:rPr>
        <w:t>世</w:t>
      </w:r>
      <w:r w:rsidR="00851F22">
        <w:rPr>
          <w:rFonts w:ascii="ＭＳ 明朝" w:eastAsia="ＭＳ 明朝" w:hAnsi="ＭＳ 明朝"/>
          <w:sz w:val="20"/>
          <w:szCs w:val="20"/>
        </w:rPr>
        <w:t>に</w:t>
      </w:r>
      <w:r w:rsidR="00851F22" w:rsidRPr="001472AC">
        <w:rPr>
          <w:rFonts w:ascii="ＭＳ 明朝" w:eastAsia="ＭＳ 明朝" w:hAnsi="ＭＳ 明朝"/>
          <w:sz w:val="20"/>
          <w:szCs w:val="20"/>
        </w:rPr>
        <w:t>於</w:t>
      </w:r>
      <w:r w:rsidR="00851F22">
        <w:rPr>
          <w:rFonts w:ascii="ＭＳ 明朝" w:eastAsia="ＭＳ 明朝" w:hAnsi="ＭＳ 明朝"/>
          <w:sz w:val="20"/>
          <w:szCs w:val="20"/>
        </w:rPr>
        <w:t>て</w:t>
      </w:r>
      <w:r w:rsidR="001472AC" w:rsidRPr="001472AC">
        <w:rPr>
          <w:rFonts w:ascii="ＭＳ 明朝" w:eastAsia="ＭＳ 明朝" w:hAnsi="ＭＳ 明朝"/>
          <w:sz w:val="20"/>
          <w:szCs w:val="20"/>
        </w:rPr>
        <w:t>重</w:t>
      </w:r>
      <w:r w:rsidR="00851F22">
        <w:rPr>
          <w:rFonts w:ascii="ＭＳ 明朝" w:eastAsia="ＭＳ 明朝" w:hAnsi="ＭＳ 明朝"/>
          <w:sz w:val="20"/>
          <w:szCs w:val="20"/>
        </w:rPr>
        <w:t>きに</w:t>
      </w:r>
      <w:r w:rsidR="00851F22" w:rsidRPr="001472AC">
        <w:rPr>
          <w:rFonts w:ascii="ＭＳ 明朝" w:eastAsia="ＭＳ 明朝" w:hAnsi="ＭＳ 明朝"/>
          <w:sz w:val="20"/>
          <w:szCs w:val="20"/>
        </w:rPr>
        <w:t>足</w:t>
      </w:r>
      <w:r w:rsidR="00851F22">
        <w:rPr>
          <w:rFonts w:ascii="ＭＳ 明朝" w:eastAsia="ＭＳ 明朝" w:hAnsi="ＭＳ 明朝"/>
          <w:sz w:val="20"/>
          <w:szCs w:val="20"/>
        </w:rPr>
        <w:t>る</w:t>
      </w:r>
      <w:r w:rsidR="00851F22" w:rsidRPr="001472AC">
        <w:rPr>
          <w:rFonts w:ascii="ＭＳ 明朝" w:eastAsia="ＭＳ 明朝" w:hAnsi="ＭＳ 明朝"/>
          <w:sz w:val="20"/>
          <w:szCs w:val="20"/>
        </w:rPr>
        <w:t>可</w:t>
      </w:r>
      <w:r w:rsidR="00851F22">
        <w:rPr>
          <w:rFonts w:ascii="ＭＳ 明朝" w:eastAsia="ＭＳ 明朝" w:hAnsi="ＭＳ 明朝"/>
          <w:sz w:val="20"/>
          <w:szCs w:val="20"/>
        </w:rPr>
        <w:t>からず</w:t>
      </w:r>
      <w:r w:rsidR="001472AC" w:rsidRPr="001472AC">
        <w:rPr>
          <w:rFonts w:ascii="ＭＳ 明朝" w:eastAsia="ＭＳ 明朝" w:hAnsi="ＭＳ 明朝"/>
          <w:sz w:val="20"/>
          <w:szCs w:val="20"/>
        </w:rPr>
        <w:t>、有</w:t>
      </w:r>
      <w:r w:rsidR="00851F22">
        <w:rPr>
          <w:rFonts w:ascii="ＭＳ 明朝" w:eastAsia="ＭＳ 明朝" w:hAnsi="ＭＳ 明朝"/>
          <w:sz w:val="20"/>
          <w:szCs w:val="20"/>
        </w:rPr>
        <w:t>るが</w:t>
      </w:r>
      <w:r w:rsidR="00851F22" w:rsidRPr="001472AC">
        <w:rPr>
          <w:rFonts w:ascii="ＭＳ 明朝" w:eastAsia="ＭＳ 明朝" w:hAnsi="ＭＳ 明朝"/>
          <w:sz w:val="20"/>
          <w:szCs w:val="20"/>
        </w:rPr>
        <w:t>如</w:t>
      </w:r>
      <w:r w:rsidR="00851F22">
        <w:rPr>
          <w:rFonts w:ascii="ＭＳ 明朝" w:eastAsia="ＭＳ 明朝" w:hAnsi="ＭＳ 明朝"/>
          <w:sz w:val="20"/>
          <w:szCs w:val="20"/>
        </w:rPr>
        <w:t>く</w:t>
      </w:r>
      <w:r w:rsidR="001472AC" w:rsidRPr="001472AC">
        <w:rPr>
          <w:rFonts w:ascii="ＭＳ 明朝" w:eastAsia="ＭＳ 明朝" w:hAnsi="ＭＳ 明朝"/>
          <w:sz w:val="20"/>
          <w:szCs w:val="20"/>
        </w:rPr>
        <w:t>無</w:t>
      </w:r>
      <w:r w:rsidR="00851F22">
        <w:rPr>
          <w:rFonts w:ascii="ＭＳ 明朝" w:eastAsia="ＭＳ 明朝" w:hAnsi="ＭＳ 明朝"/>
          <w:sz w:val="20"/>
          <w:szCs w:val="20"/>
        </w:rPr>
        <w:t>きが</w:t>
      </w:r>
      <w:r w:rsidR="00851F22" w:rsidRPr="001472AC">
        <w:rPr>
          <w:rFonts w:ascii="ＭＳ 明朝" w:eastAsia="ＭＳ 明朝" w:hAnsi="ＭＳ 明朝"/>
          <w:sz w:val="20"/>
          <w:szCs w:val="20"/>
        </w:rPr>
        <w:t>如</w:t>
      </w:r>
      <w:r w:rsidR="00851F22">
        <w:rPr>
          <w:rFonts w:ascii="ＭＳ 明朝" w:eastAsia="ＭＳ 明朝" w:hAnsi="ＭＳ 明朝"/>
          <w:sz w:val="20"/>
          <w:szCs w:val="20"/>
        </w:rPr>
        <w:t>し。」集註は、「</w:t>
      </w:r>
      <w:r w:rsidR="00851F22" w:rsidRPr="00851F22">
        <w:rPr>
          <w:rFonts w:ascii="ＭＳ 明朝" w:eastAsia="ＭＳ 明朝" w:hAnsi="ＭＳ 明朝"/>
          <w:sz w:val="20"/>
          <w:szCs w:val="20"/>
        </w:rPr>
        <w:t>得る所有りて之を守ること太だ狹きときは、則ち德孤なり。聞く所有りて之を信ずること篤からざるときは、則ち道廢る。焉んぞ能く有亡を爲さんは、猶輕重を爲すに足らずと言うがごとし。</w:t>
      </w:r>
      <w:r w:rsidR="00851F22">
        <w:rPr>
          <w:rFonts w:ascii="ＭＳ 明朝" w:eastAsia="ＭＳ 明朝" w:hAnsi="ＭＳ 明朝"/>
          <w:sz w:val="20"/>
          <w:szCs w:val="20"/>
        </w:rPr>
        <w:t>」</w:t>
      </w:r>
      <w:r w:rsidR="009F1462">
        <w:rPr>
          <w:rFonts w:ascii="ＭＳ 明朝" w:eastAsia="ＭＳ 明朝" w:hAnsi="ＭＳ 明朝"/>
          <w:sz w:val="20"/>
          <w:szCs w:val="20"/>
        </w:rPr>
        <w:t>とする。</w:t>
      </w:r>
      <w:r w:rsidR="002F6CEF">
        <w:rPr>
          <w:rFonts w:ascii="ＭＳ 明朝" w:eastAsia="ＭＳ 明朝" w:hAnsi="ＭＳ 明朝"/>
          <w:sz w:val="20"/>
          <w:szCs w:val="20"/>
        </w:rPr>
        <w:t>「</w:t>
      </w:r>
      <w:r w:rsidR="002F6CEF" w:rsidRPr="001472AC">
        <w:rPr>
          <w:rFonts w:ascii="ＭＳ 明朝" w:eastAsia="ＭＳ 明朝" w:hAnsi="ＭＳ 明朝"/>
          <w:sz w:val="20"/>
          <w:szCs w:val="20"/>
        </w:rPr>
        <w:t>亡</w:t>
      </w:r>
      <w:r w:rsidR="002F6CEF">
        <w:rPr>
          <w:rFonts w:ascii="Arial Unicode MS" w:eastAsia="ＭＳ 明朝" w:hAnsi="Arial Unicode MS" w:cs="Arial Unicode MS" w:hint="default"/>
          <w:sz w:val="20"/>
          <w:szCs w:val="20"/>
        </w:rPr>
        <w:t>wú</w:t>
      </w:r>
      <w:r w:rsidR="002F6CEF">
        <w:rPr>
          <w:rFonts w:ascii="ＭＳ 明朝" w:eastAsia="ＭＳ 明朝" w:hAnsi="ＭＳ 明朝"/>
          <w:sz w:val="20"/>
          <w:szCs w:val="20"/>
        </w:rPr>
        <w:t>は</w:t>
      </w:r>
      <w:r w:rsidR="002F6CEF" w:rsidRPr="001472AC">
        <w:rPr>
          <w:rFonts w:ascii="ＭＳ 明朝" w:eastAsia="ＭＳ 明朝" w:hAnsi="ＭＳ 明朝"/>
          <w:sz w:val="20"/>
          <w:szCs w:val="20"/>
        </w:rPr>
        <w:t>無</w:t>
      </w:r>
      <w:r w:rsidR="002F6CEF">
        <w:rPr>
          <w:rFonts w:ascii="ＭＳ 明朝" w:eastAsia="ＭＳ 明朝" w:hAnsi="ＭＳ 明朝"/>
          <w:sz w:val="20"/>
          <w:szCs w:val="20"/>
        </w:rPr>
        <w:t>なり」とするが、</w:t>
      </w:r>
      <w:r w:rsidR="002F6CEF" w:rsidRPr="001472AC">
        <w:rPr>
          <w:rFonts w:ascii="ＭＳ 明朝" w:eastAsia="ＭＳ 明朝" w:hAnsi="ＭＳ 明朝"/>
          <w:sz w:val="20"/>
          <w:szCs w:val="20"/>
        </w:rPr>
        <w:t>亡</w:t>
      </w:r>
      <w:r w:rsidR="002F6CEF">
        <w:rPr>
          <w:rFonts w:ascii="ＭＳ 明朝" w:eastAsia="ＭＳ 明朝" w:hAnsi="ＭＳ 明朝"/>
          <w:sz w:val="20"/>
          <w:szCs w:val="20"/>
        </w:rPr>
        <w:t>は有ったものが亡（な）くなること、無は必ずしもそうではない。</w:t>
      </w:r>
    </w:p>
    <w:p w:rsidR="00492A50" w:rsidRPr="00EF59A3" w:rsidRDefault="00E875F3" w:rsidP="00492A50">
      <w:pPr>
        <w:pStyle w:val="HTML"/>
        <w:rPr>
          <w:rFonts w:ascii="Arial Unicode MS" w:eastAsia="ＭＳ 明朝" w:hAnsi="Arial Unicode MS" w:cs="Arial Unicode MS" w:hint="default"/>
          <w:sz w:val="20"/>
          <w:szCs w:val="20"/>
        </w:rPr>
      </w:pPr>
      <w:hyperlink r:id="rId14" w:history="1">
        <w:r w:rsidR="00C85EC8" w:rsidRPr="00C85EC8">
          <w:rPr>
            <w:rStyle w:val="a6"/>
            <w:rFonts w:ascii="ＭＳ 明朝" w:eastAsia="ＭＳ 明朝" w:hAnsi="ＭＳ 明朝"/>
            <w:sz w:val="20"/>
            <w:szCs w:val="20"/>
          </w:rPr>
          <w:t>衛霊公篇6</w:t>
        </w:r>
      </w:hyperlink>
      <w:r w:rsidR="00C85EC8">
        <w:rPr>
          <w:rFonts w:ascii="ＭＳ 明朝" w:eastAsia="ＭＳ 明朝" w:hAnsi="ＭＳ 明朝"/>
          <w:sz w:val="20"/>
          <w:szCs w:val="20"/>
        </w:rPr>
        <w:t>）に、「</w:t>
      </w:r>
      <w:r w:rsidR="00C85EC8" w:rsidRPr="00C85EC8">
        <w:rPr>
          <w:rFonts w:ascii="Arial Unicode MS" w:eastAsia="ＭＳ 明朝" w:hAnsi="Arial Unicode MS" w:cs="ＭＳ ゴシック"/>
          <w:sz w:val="20"/>
          <w:szCs w:val="20"/>
        </w:rPr>
        <w:t>子張、行を問ふ。子の曰はく、言、忠信にして、行、篤敬ならば、蠻貊の邦といへども行はる。言、忠信せず、行、篤敬せずば、州里といへども行はれようや。立ちて則ち前に其の參を見るなり、輿に在りて則ち衡に其の倚を見るなり。夫れ然る後に行はる。子張これを紳に書す。</w:t>
      </w:r>
      <w:r w:rsidR="00C85EC8">
        <w:rPr>
          <w:rFonts w:ascii="ＭＳ 明朝" w:eastAsia="ＭＳ 明朝" w:hAnsi="ＭＳ 明朝"/>
          <w:sz w:val="20"/>
          <w:szCs w:val="20"/>
        </w:rPr>
        <w:t>」とあった。</w:t>
      </w:r>
      <w:r w:rsidR="00396563">
        <w:rPr>
          <w:rFonts w:ascii="ＭＳ 明朝" w:eastAsia="ＭＳ 明朝" w:hAnsi="ＭＳ 明朝"/>
          <w:sz w:val="20"/>
          <w:szCs w:val="20"/>
        </w:rPr>
        <w:t>司馬遷は</w:t>
      </w:r>
      <w:r w:rsidR="00B40695">
        <w:rPr>
          <w:rFonts w:ascii="ＭＳ 明朝" w:eastAsia="ＭＳ 明朝" w:hAnsi="ＭＳ 明朝"/>
          <w:sz w:val="20"/>
          <w:szCs w:val="20"/>
        </w:rPr>
        <w:t>、</w:t>
      </w:r>
      <w:r w:rsidR="00396563">
        <w:rPr>
          <w:rFonts w:ascii="ＭＳ 明朝" w:eastAsia="ＭＳ 明朝" w:hAnsi="ＭＳ 明朝"/>
          <w:sz w:val="20"/>
          <w:szCs w:val="20"/>
        </w:rPr>
        <w:t>こ</w:t>
      </w:r>
      <w:r w:rsidR="00B40695">
        <w:rPr>
          <w:rFonts w:ascii="ＭＳ 明朝" w:eastAsia="ＭＳ 明朝" w:hAnsi="ＭＳ 明朝"/>
          <w:sz w:val="20"/>
          <w:szCs w:val="20"/>
        </w:rPr>
        <w:t>の問い</w:t>
      </w:r>
      <w:r w:rsidR="00396563">
        <w:rPr>
          <w:rFonts w:ascii="ＭＳ 明朝" w:eastAsia="ＭＳ 明朝" w:hAnsi="ＭＳ 明朝"/>
          <w:sz w:val="20"/>
          <w:szCs w:val="20"/>
        </w:rPr>
        <w:t>は</w:t>
      </w:r>
      <w:r w:rsidR="00B40695">
        <w:rPr>
          <w:rFonts w:ascii="Arial Unicode MS" w:eastAsia="ＭＳ 明朝" w:hAnsi="Arial Unicode MS" w:cs="ＭＳ ゴシック"/>
          <w:sz w:val="22"/>
          <w:szCs w:val="27"/>
        </w:rPr>
        <w:t>陳と蔡の間、囲まれて困窮の極みにあった時になされたと考えた。その危機にあっても、孔子が</w:t>
      </w:r>
      <w:r w:rsidR="00C85EC8">
        <w:rPr>
          <w:rFonts w:ascii="ＭＳ 明朝" w:eastAsia="ＭＳ 明朝" w:hAnsi="ＭＳ 明朝"/>
          <w:sz w:val="20"/>
          <w:szCs w:val="20"/>
        </w:rPr>
        <w:t>一心不乱</w:t>
      </w:r>
      <w:r w:rsidR="00396563">
        <w:rPr>
          <w:rFonts w:ascii="ＭＳ 明朝" w:eastAsia="ＭＳ 明朝" w:hAnsi="ＭＳ 明朝"/>
          <w:sz w:val="20"/>
          <w:szCs w:val="20"/>
        </w:rPr>
        <w:t>、</w:t>
      </w:r>
      <w:r w:rsidR="00B40695">
        <w:rPr>
          <w:rFonts w:ascii="ＭＳ 明朝" w:eastAsia="ＭＳ 明朝" w:hAnsi="ＭＳ 明朝"/>
          <w:sz w:val="20"/>
          <w:szCs w:val="20"/>
        </w:rPr>
        <w:t>ひたすらその道を為さんとするを聞いて、才ではなく、その一を貫ぬく姿勢にガツンと身の引き締まる思いをしたことが忘れられなかったとみえる。</w:t>
      </w:r>
      <w:r w:rsidR="00492A50">
        <w:rPr>
          <w:rFonts w:ascii="ＭＳ 明朝" w:eastAsia="ＭＳ 明朝" w:hAnsi="ＭＳ 明朝" w:hint="default"/>
          <w:sz w:val="20"/>
          <w:szCs w:val="20"/>
        </w:rPr>
        <w:br/>
      </w:r>
      <w:r w:rsidR="00492A50">
        <w:rPr>
          <w:rFonts w:ascii="Arial Unicode MS" w:eastAsia="ＭＳ 明朝" w:hAnsi="Arial Unicode MS" w:cs="Arial Unicode MS"/>
          <w:sz w:val="20"/>
          <w:szCs w:val="20"/>
        </w:rPr>
        <w:t>読書会：</w:t>
      </w:r>
      <w:hyperlink r:id="rId15" w:anchor="2010年2月20日" w:history="1">
        <w:r w:rsidR="00492A50" w:rsidRPr="00EF59A3">
          <w:rPr>
            <w:rStyle w:val="a6"/>
            <w:rFonts w:ascii="ＭＳ 明朝" w:eastAsia="ＭＳ 明朝" w:hAnsi="ＭＳ 明朝" w:cs="Arial Unicode MS"/>
            <w:sz w:val="20"/>
            <w:szCs w:val="20"/>
          </w:rPr>
          <w:t>2010年2月20日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３）子夏之門人問交於子張子張曰子夏云何對曰子夏曰可者與之其不可者拒之子張曰異乎吾所聞君子尊賢而容眾嘉善而矜不能。我之大賢與於人何所不容我之不賢與人將拒我如之何其拒人也</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xià zhī mén rén wèn jiāo yú zǐ zhāng zǐ zhāng yuē zǐ xià yún hé duì yuē zǐ xià yuē kě zhě yǔ zhī qí bù kě zhě jù zhī zǐ zhāng yuē yì hū wú suǒ wén jūn zǐ zūn xián ér róng zhòng jiā shàn ér jīn bù néng wǒ zhī dà xián yú yú rén hé suǒ bù róng wǒ zhī bù xián yú rén jiā</w:t>
      </w:r>
      <w:r w:rsidR="007C1318">
        <w:rPr>
          <w:rFonts w:ascii="Arial Unicode MS" w:eastAsia="ＭＳ 明朝" w:hAnsi="Arial Unicode MS" w:cs="Arial Unicode MS" w:hint="default"/>
          <w:sz w:val="20"/>
          <w:szCs w:val="20"/>
        </w:rPr>
        <w:t>ng jù wǒ rú zhī hé qí jù rén yě</w:t>
      </w:r>
    </w:p>
    <w:p w:rsidR="007F390C" w:rsidRPr="007F390C" w:rsidRDefault="007F390C">
      <w:pPr>
        <w:pStyle w:val="HTML"/>
        <w:rPr>
          <w:rFonts w:ascii="Arial Unicode MS" w:eastAsia="ＭＳ 明朝" w:hAnsi="Arial Unicode MS" w:cs="ＭＳ ゴシック" w:hint="default"/>
          <w:color w:val="0000CC"/>
          <w:sz w:val="22"/>
          <w:szCs w:val="27"/>
        </w:rPr>
      </w:pPr>
      <w:r w:rsidRPr="007F390C">
        <w:rPr>
          <w:rFonts w:ascii="Arial Unicode MS" w:eastAsia="ＭＳ 明朝" w:hAnsi="Arial Unicode MS" w:cs="ＭＳ ゴシック" w:hint="default"/>
          <w:color w:val="0000CC"/>
          <w:sz w:val="22"/>
          <w:szCs w:val="27"/>
        </w:rPr>
        <w:t>子夏</w:t>
      </w:r>
      <w:r>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門人</w:t>
      </w:r>
      <w:r>
        <w:rPr>
          <w:rFonts w:ascii="Arial Unicode MS" w:eastAsia="ＭＳ 明朝" w:hAnsi="Arial Unicode MS" w:cs="ＭＳ ゴシック"/>
          <w:color w:val="0000CC"/>
          <w:sz w:val="22"/>
          <w:szCs w:val="27"/>
        </w:rPr>
        <w:t>、</w:t>
      </w:r>
      <w:r w:rsidRPr="007F390C">
        <w:rPr>
          <w:rFonts w:ascii="Arial Unicode MS" w:eastAsia="ＭＳ 明朝" w:hAnsi="Arial Unicode MS" w:cs="ＭＳ ゴシック" w:hint="default"/>
          <w:color w:val="0000CC"/>
          <w:sz w:val="22"/>
          <w:szCs w:val="27"/>
        </w:rPr>
        <w:t>交</w:t>
      </w:r>
      <w:r>
        <w:rPr>
          <w:rFonts w:ascii="Arial Unicode MS" w:eastAsia="ＭＳ 明朝" w:hAnsi="Arial Unicode MS" w:cs="ＭＳ ゴシック"/>
          <w:color w:val="0000CC"/>
          <w:sz w:val="22"/>
          <w:szCs w:val="27"/>
        </w:rPr>
        <w:t>りを</w:t>
      </w:r>
      <w:r w:rsidRPr="007F390C">
        <w:rPr>
          <w:rFonts w:ascii="Arial Unicode MS" w:eastAsia="ＭＳ 明朝" w:hAnsi="Arial Unicode MS" w:cs="ＭＳ ゴシック" w:hint="default"/>
          <w:color w:val="0000CC"/>
          <w:sz w:val="22"/>
          <w:szCs w:val="27"/>
        </w:rPr>
        <w:t>子張</w:t>
      </w:r>
      <w:r>
        <w:rPr>
          <w:rFonts w:ascii="Arial Unicode MS" w:eastAsia="ＭＳ 明朝" w:hAnsi="Arial Unicode MS" w:cs="ＭＳ ゴシック"/>
          <w:color w:val="0000CC"/>
          <w:sz w:val="22"/>
          <w:szCs w:val="27"/>
        </w:rPr>
        <w:t>に</w:t>
      </w:r>
      <w:r w:rsidRPr="007F390C">
        <w:rPr>
          <w:rFonts w:ascii="Arial Unicode MS" w:eastAsia="ＭＳ 明朝" w:hAnsi="Arial Unicode MS" w:cs="ＭＳ ゴシック" w:hint="default"/>
          <w:color w:val="0000CC"/>
          <w:sz w:val="22"/>
          <w:szCs w:val="27"/>
        </w:rPr>
        <w:t>問</w:t>
      </w:r>
      <w:r>
        <w:rPr>
          <w:rFonts w:ascii="Arial Unicode MS" w:eastAsia="ＭＳ 明朝" w:hAnsi="Arial Unicode MS" w:cs="ＭＳ ゴシック"/>
          <w:color w:val="0000CC"/>
          <w:sz w:val="22"/>
          <w:szCs w:val="27"/>
        </w:rPr>
        <w:t>ふ。</w:t>
      </w:r>
      <w:r w:rsidRPr="007F390C">
        <w:rPr>
          <w:rFonts w:ascii="Arial Unicode MS" w:eastAsia="ＭＳ 明朝" w:hAnsi="Arial Unicode MS" w:cs="ＭＳ ゴシック" w:hint="default"/>
          <w:color w:val="0000CC"/>
          <w:sz w:val="22"/>
          <w:szCs w:val="27"/>
        </w:rPr>
        <w:t>子張</w:t>
      </w:r>
      <w:r>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曰</w:t>
      </w:r>
      <w:r>
        <w:rPr>
          <w:rFonts w:ascii="Arial Unicode MS" w:eastAsia="ＭＳ 明朝" w:hAnsi="Arial Unicode MS" w:cs="ＭＳ ゴシック"/>
          <w:color w:val="0000CC"/>
          <w:sz w:val="22"/>
          <w:szCs w:val="27"/>
        </w:rPr>
        <w:t>く、</w:t>
      </w:r>
      <w:r w:rsidRPr="007F390C">
        <w:rPr>
          <w:rFonts w:ascii="Arial Unicode MS" w:eastAsia="ＭＳ 明朝" w:hAnsi="Arial Unicode MS" w:cs="ＭＳ ゴシック" w:hint="default"/>
          <w:color w:val="0000CC"/>
          <w:sz w:val="22"/>
          <w:szCs w:val="27"/>
        </w:rPr>
        <w:t>子夏</w:t>
      </w:r>
      <w:r>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云</w:t>
      </w:r>
      <w:r>
        <w:rPr>
          <w:rFonts w:ascii="Arial Unicode MS" w:eastAsia="ＭＳ 明朝" w:hAnsi="Arial Unicode MS" w:cs="ＭＳ ゴシック"/>
          <w:color w:val="0000CC"/>
          <w:sz w:val="22"/>
          <w:szCs w:val="27"/>
        </w:rPr>
        <w:t>ふこと</w:t>
      </w:r>
      <w:r w:rsidRPr="007F390C">
        <w:rPr>
          <w:rFonts w:ascii="Arial Unicode MS" w:eastAsia="ＭＳ 明朝" w:hAnsi="Arial Unicode MS" w:cs="ＭＳ ゴシック" w:hint="default"/>
          <w:color w:val="0000CC"/>
          <w:sz w:val="22"/>
          <w:szCs w:val="27"/>
        </w:rPr>
        <w:t>何</w:t>
      </w:r>
      <w:r w:rsidRPr="00E17E64">
        <w:rPr>
          <w:rFonts w:ascii="Arial Unicode MS" w:eastAsia="ＭＳ 明朝" w:hAnsi="Arial Unicode MS" w:cs="ＭＳ ゴシック"/>
          <w:color w:val="0000CC"/>
          <w:sz w:val="18"/>
          <w:szCs w:val="18"/>
        </w:rPr>
        <w:t>（いか）</w:t>
      </w:r>
      <w:r>
        <w:rPr>
          <w:rFonts w:ascii="Arial Unicode MS" w:eastAsia="ＭＳ 明朝" w:hAnsi="Arial Unicode MS" w:cs="ＭＳ ゴシック"/>
          <w:color w:val="0000CC"/>
          <w:sz w:val="22"/>
          <w:szCs w:val="27"/>
        </w:rPr>
        <w:t>ん。</w:t>
      </w:r>
      <w:r w:rsidRPr="007F390C">
        <w:rPr>
          <w:rFonts w:ascii="Arial Unicode MS" w:eastAsia="ＭＳ 明朝" w:hAnsi="Arial Unicode MS" w:cs="ＭＳ ゴシック" w:hint="default"/>
          <w:color w:val="0000CC"/>
          <w:sz w:val="22"/>
          <w:szCs w:val="27"/>
        </w:rPr>
        <w:t>對</w:t>
      </w:r>
      <w:r>
        <w:rPr>
          <w:rFonts w:ascii="Arial Unicode MS" w:eastAsia="ＭＳ 明朝" w:hAnsi="Arial Unicode MS" w:cs="ＭＳ ゴシック"/>
          <w:color w:val="0000CC"/>
          <w:sz w:val="22"/>
          <w:szCs w:val="27"/>
        </w:rPr>
        <w:t>へて</w:t>
      </w:r>
      <w:r w:rsidRPr="007F390C">
        <w:rPr>
          <w:rFonts w:ascii="Arial Unicode MS" w:eastAsia="ＭＳ 明朝" w:hAnsi="Arial Unicode MS" w:cs="ＭＳ ゴシック" w:hint="default"/>
          <w:color w:val="0000CC"/>
          <w:sz w:val="22"/>
          <w:szCs w:val="27"/>
        </w:rPr>
        <w:t>曰</w:t>
      </w:r>
      <w:r>
        <w:rPr>
          <w:rFonts w:ascii="Arial Unicode MS" w:eastAsia="ＭＳ 明朝" w:hAnsi="Arial Unicode MS" w:cs="ＭＳ ゴシック"/>
          <w:color w:val="0000CC"/>
          <w:sz w:val="22"/>
          <w:szCs w:val="27"/>
        </w:rPr>
        <w:t>く、</w:t>
      </w:r>
      <w:r w:rsidRPr="007F390C">
        <w:rPr>
          <w:rFonts w:ascii="Arial Unicode MS" w:eastAsia="ＭＳ 明朝" w:hAnsi="Arial Unicode MS" w:cs="ＭＳ ゴシック" w:hint="default"/>
          <w:color w:val="0000CC"/>
          <w:sz w:val="22"/>
          <w:szCs w:val="27"/>
        </w:rPr>
        <w:t>子夏</w:t>
      </w:r>
      <w:r>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曰</w:t>
      </w:r>
      <w:r>
        <w:rPr>
          <w:rFonts w:ascii="Arial Unicode MS" w:eastAsia="ＭＳ 明朝" w:hAnsi="Arial Unicode MS" w:cs="ＭＳ ゴシック"/>
          <w:color w:val="0000CC"/>
          <w:sz w:val="22"/>
          <w:szCs w:val="27"/>
        </w:rPr>
        <w:t>く、</w:t>
      </w:r>
      <w:r w:rsidRPr="007F390C">
        <w:rPr>
          <w:rFonts w:ascii="Arial Unicode MS" w:eastAsia="ＭＳ 明朝" w:hAnsi="Arial Unicode MS" w:cs="ＭＳ ゴシック" w:hint="default"/>
          <w:color w:val="0000CC"/>
          <w:sz w:val="22"/>
          <w:szCs w:val="27"/>
        </w:rPr>
        <w:t>可</w:t>
      </w:r>
      <w:r>
        <w:rPr>
          <w:rFonts w:ascii="Arial Unicode MS" w:eastAsia="ＭＳ 明朝" w:hAnsi="Arial Unicode MS" w:cs="ＭＳ ゴシック"/>
          <w:color w:val="0000CC"/>
          <w:sz w:val="22"/>
          <w:szCs w:val="27"/>
        </w:rPr>
        <w:t>なる</w:t>
      </w:r>
      <w:r w:rsidRPr="007F390C">
        <w:rPr>
          <w:rFonts w:ascii="Arial Unicode MS" w:eastAsia="ＭＳ 明朝" w:hAnsi="Arial Unicode MS" w:cs="ＭＳ ゴシック" w:hint="default"/>
          <w:color w:val="0000CC"/>
          <w:sz w:val="22"/>
          <w:szCs w:val="27"/>
        </w:rPr>
        <w:t>者</w:t>
      </w:r>
      <w:r w:rsidR="00450C89">
        <w:rPr>
          <w:rFonts w:ascii="Arial Unicode MS" w:eastAsia="ＭＳ 明朝" w:hAnsi="Arial Unicode MS" w:cs="ＭＳ ゴシック"/>
          <w:color w:val="0000CC"/>
          <w:sz w:val="22"/>
          <w:szCs w:val="27"/>
        </w:rPr>
        <w:t>に</w:t>
      </w:r>
      <w:r>
        <w:rPr>
          <w:rFonts w:ascii="Arial Unicode MS" w:eastAsia="ＭＳ 明朝" w:hAnsi="Arial Unicode MS" w:cs="ＭＳ ゴシック"/>
          <w:color w:val="0000CC"/>
          <w:sz w:val="22"/>
          <w:szCs w:val="27"/>
        </w:rPr>
        <w:t>は</w:t>
      </w:r>
      <w:r w:rsidRPr="007F390C">
        <w:rPr>
          <w:rFonts w:ascii="Arial Unicode MS" w:eastAsia="ＭＳ 明朝" w:hAnsi="Arial Unicode MS" w:cs="ＭＳ ゴシック" w:hint="default"/>
          <w:color w:val="0000CC"/>
          <w:sz w:val="22"/>
          <w:szCs w:val="27"/>
        </w:rPr>
        <w:t>之</w:t>
      </w:r>
      <w:r>
        <w:rPr>
          <w:rFonts w:ascii="Arial Unicode MS" w:eastAsia="ＭＳ 明朝" w:hAnsi="Arial Unicode MS" w:cs="ＭＳ ゴシック"/>
          <w:color w:val="0000CC"/>
          <w:sz w:val="22"/>
          <w:szCs w:val="27"/>
        </w:rPr>
        <w:t>に</w:t>
      </w:r>
      <w:r w:rsidRPr="007F390C">
        <w:rPr>
          <w:rFonts w:ascii="Arial Unicode MS" w:eastAsia="ＭＳ 明朝" w:hAnsi="Arial Unicode MS" w:cs="ＭＳ ゴシック" w:hint="default"/>
          <w:color w:val="0000CC"/>
          <w:sz w:val="22"/>
          <w:szCs w:val="27"/>
        </w:rPr>
        <w:t>與</w:t>
      </w:r>
      <w:r w:rsidRPr="00E17E64">
        <w:rPr>
          <w:rFonts w:ascii="Arial Unicode MS" w:eastAsia="ＭＳ 明朝" w:hAnsi="Arial Unicode MS" w:cs="ＭＳ ゴシック"/>
          <w:color w:val="0000CC"/>
          <w:sz w:val="18"/>
          <w:szCs w:val="18"/>
        </w:rPr>
        <w:t>（くみ）</w:t>
      </w:r>
      <w:r>
        <w:rPr>
          <w:rFonts w:ascii="Arial Unicode MS" w:eastAsia="ＭＳ 明朝" w:hAnsi="Arial Unicode MS" w:cs="ＭＳ ゴシック"/>
          <w:color w:val="0000CC"/>
          <w:sz w:val="22"/>
          <w:szCs w:val="27"/>
        </w:rPr>
        <w:t>せん。</w:t>
      </w:r>
      <w:r w:rsidRPr="007F390C">
        <w:rPr>
          <w:rFonts w:ascii="Arial Unicode MS" w:eastAsia="ＭＳ 明朝" w:hAnsi="Arial Unicode MS" w:cs="ＭＳ ゴシック" w:hint="default"/>
          <w:color w:val="0000CC"/>
          <w:sz w:val="22"/>
          <w:szCs w:val="27"/>
        </w:rPr>
        <w:t>其</w:t>
      </w:r>
      <w:r>
        <w:rPr>
          <w:rFonts w:ascii="Arial Unicode MS" w:eastAsia="ＭＳ 明朝" w:hAnsi="Arial Unicode MS" w:cs="ＭＳ ゴシック"/>
          <w:color w:val="0000CC"/>
          <w:sz w:val="22"/>
          <w:szCs w:val="27"/>
        </w:rPr>
        <w:t>の</w:t>
      </w:r>
      <w:r w:rsidRPr="007F390C">
        <w:rPr>
          <w:rFonts w:ascii="Arial Unicode MS" w:eastAsia="ＭＳ 明朝" w:hAnsi="Arial Unicode MS" w:cs="ＭＳ ゴシック" w:hint="default"/>
          <w:color w:val="0000CC"/>
          <w:sz w:val="22"/>
          <w:szCs w:val="27"/>
        </w:rPr>
        <w:t>不可</w:t>
      </w:r>
      <w:r>
        <w:rPr>
          <w:rFonts w:ascii="Arial Unicode MS" w:eastAsia="ＭＳ 明朝" w:hAnsi="Arial Unicode MS" w:cs="ＭＳ ゴシック"/>
          <w:color w:val="0000CC"/>
          <w:sz w:val="22"/>
          <w:szCs w:val="27"/>
        </w:rPr>
        <w:t>なる</w:t>
      </w:r>
      <w:r w:rsidRPr="007F390C">
        <w:rPr>
          <w:rFonts w:ascii="Arial Unicode MS" w:eastAsia="ＭＳ 明朝" w:hAnsi="Arial Unicode MS" w:cs="ＭＳ ゴシック" w:hint="default"/>
          <w:color w:val="0000CC"/>
          <w:sz w:val="22"/>
          <w:szCs w:val="27"/>
        </w:rPr>
        <w:t>者</w:t>
      </w:r>
      <w:r w:rsidR="00450C89">
        <w:rPr>
          <w:rFonts w:ascii="Arial Unicode MS" w:eastAsia="ＭＳ 明朝" w:hAnsi="Arial Unicode MS" w:cs="ＭＳ ゴシック"/>
          <w:color w:val="0000CC"/>
          <w:sz w:val="22"/>
          <w:szCs w:val="27"/>
        </w:rPr>
        <w:t>を</w:t>
      </w:r>
      <w:r>
        <w:rPr>
          <w:rFonts w:ascii="Arial Unicode MS" w:eastAsia="ＭＳ 明朝" w:hAnsi="Arial Unicode MS" w:cs="ＭＳ ゴシック"/>
          <w:color w:val="0000CC"/>
          <w:sz w:val="22"/>
          <w:szCs w:val="27"/>
        </w:rPr>
        <w:t>は</w:t>
      </w:r>
      <w:r w:rsidRPr="007F390C">
        <w:rPr>
          <w:rFonts w:ascii="Arial Unicode MS" w:eastAsia="ＭＳ 明朝" w:hAnsi="Arial Unicode MS" w:cs="ＭＳ ゴシック" w:hint="default"/>
          <w:color w:val="0000CC"/>
          <w:sz w:val="22"/>
          <w:szCs w:val="27"/>
        </w:rPr>
        <w:t>之</w:t>
      </w:r>
      <w:r>
        <w:rPr>
          <w:rFonts w:ascii="Arial Unicode MS" w:eastAsia="ＭＳ 明朝" w:hAnsi="Arial Unicode MS" w:cs="ＭＳ ゴシック"/>
          <w:color w:val="0000CC"/>
          <w:sz w:val="22"/>
          <w:szCs w:val="27"/>
        </w:rPr>
        <w:t>を</w:t>
      </w:r>
      <w:r w:rsidRPr="007F390C">
        <w:rPr>
          <w:rFonts w:ascii="Arial Unicode MS" w:eastAsia="ＭＳ 明朝" w:hAnsi="Arial Unicode MS" w:cs="ＭＳ ゴシック" w:hint="default"/>
          <w:color w:val="0000CC"/>
          <w:sz w:val="22"/>
          <w:szCs w:val="27"/>
        </w:rPr>
        <w:t>拒</w:t>
      </w:r>
      <w:r w:rsidRPr="00E17E64">
        <w:rPr>
          <w:rFonts w:ascii="Arial Unicode MS" w:eastAsia="ＭＳ 明朝" w:hAnsi="Arial Unicode MS" w:cs="ＭＳ ゴシック"/>
          <w:color w:val="0000CC"/>
          <w:sz w:val="18"/>
          <w:szCs w:val="18"/>
        </w:rPr>
        <w:t>（ふせ）</w:t>
      </w:r>
      <w:r>
        <w:rPr>
          <w:rFonts w:ascii="Arial Unicode MS" w:eastAsia="ＭＳ 明朝" w:hAnsi="Arial Unicode MS" w:cs="ＭＳ ゴシック"/>
          <w:color w:val="0000CC"/>
          <w:sz w:val="22"/>
          <w:szCs w:val="27"/>
        </w:rPr>
        <w:t>が</w:t>
      </w:r>
      <w:r w:rsidR="00E17E64">
        <w:rPr>
          <w:rFonts w:ascii="Arial Unicode MS" w:eastAsia="ＭＳ 明朝" w:hAnsi="Arial Unicode MS" w:cs="ＭＳ ゴシック"/>
          <w:color w:val="0000CC"/>
          <w:sz w:val="22"/>
          <w:szCs w:val="27"/>
        </w:rPr>
        <w:t>む</w:t>
      </w:r>
      <w:r>
        <w:rPr>
          <w:rFonts w:ascii="Arial Unicode MS" w:eastAsia="ＭＳ 明朝" w:hAnsi="Arial Unicode MS" w:cs="ＭＳ ゴシック"/>
          <w:color w:val="0000CC"/>
          <w:sz w:val="22"/>
          <w:szCs w:val="27"/>
        </w:rPr>
        <w:t>と。</w:t>
      </w:r>
      <w:r w:rsidRPr="007F390C">
        <w:rPr>
          <w:rFonts w:ascii="Arial Unicode MS" w:eastAsia="ＭＳ 明朝" w:hAnsi="Arial Unicode MS" w:cs="ＭＳ ゴシック" w:hint="default"/>
          <w:color w:val="0000CC"/>
          <w:sz w:val="22"/>
          <w:szCs w:val="27"/>
        </w:rPr>
        <w:t>子張</w:t>
      </w:r>
      <w:r w:rsidR="00D36F9A">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曰</w:t>
      </w:r>
      <w:r w:rsidR="00D36F9A">
        <w:rPr>
          <w:rFonts w:ascii="Arial Unicode MS" w:eastAsia="ＭＳ 明朝" w:hAnsi="Arial Unicode MS" w:cs="ＭＳ ゴシック"/>
          <w:color w:val="0000CC"/>
          <w:sz w:val="22"/>
          <w:szCs w:val="27"/>
        </w:rPr>
        <w:t>く、</w:t>
      </w:r>
      <w:r w:rsidRPr="007F390C">
        <w:rPr>
          <w:rFonts w:ascii="Arial Unicode MS" w:eastAsia="ＭＳ 明朝" w:hAnsi="Arial Unicode MS" w:cs="ＭＳ ゴシック" w:hint="default"/>
          <w:color w:val="0000CC"/>
          <w:sz w:val="22"/>
          <w:szCs w:val="27"/>
        </w:rPr>
        <w:t>吾</w:t>
      </w:r>
      <w:r w:rsidR="00D36F9A">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聞</w:t>
      </w:r>
      <w:r w:rsidR="00D36F9A">
        <w:rPr>
          <w:rFonts w:ascii="Arial Unicode MS" w:eastAsia="ＭＳ 明朝" w:hAnsi="Arial Unicode MS" w:cs="ＭＳ ゴシック"/>
          <w:color w:val="0000CC"/>
          <w:sz w:val="22"/>
          <w:szCs w:val="27"/>
        </w:rPr>
        <w:t>く</w:t>
      </w:r>
      <w:r w:rsidR="00D36F9A" w:rsidRPr="007F390C">
        <w:rPr>
          <w:rFonts w:ascii="Arial Unicode MS" w:eastAsia="ＭＳ 明朝" w:hAnsi="Arial Unicode MS" w:cs="ＭＳ ゴシック" w:hint="default"/>
          <w:color w:val="0000CC"/>
          <w:sz w:val="22"/>
          <w:szCs w:val="27"/>
        </w:rPr>
        <w:t>所</w:t>
      </w:r>
      <w:r w:rsidR="00D36F9A">
        <w:rPr>
          <w:rFonts w:ascii="Arial Unicode MS" w:eastAsia="ＭＳ 明朝" w:hAnsi="Arial Unicode MS" w:cs="ＭＳ ゴシック"/>
          <w:color w:val="0000CC"/>
          <w:sz w:val="22"/>
          <w:szCs w:val="27"/>
        </w:rPr>
        <w:t>に</w:t>
      </w:r>
      <w:r w:rsidR="00D36F9A" w:rsidRPr="007F390C">
        <w:rPr>
          <w:rFonts w:ascii="Arial Unicode MS" w:eastAsia="ＭＳ 明朝" w:hAnsi="Arial Unicode MS" w:cs="ＭＳ ゴシック" w:hint="default"/>
          <w:color w:val="0000CC"/>
          <w:sz w:val="22"/>
          <w:szCs w:val="27"/>
        </w:rPr>
        <w:t>異</w:t>
      </w:r>
      <w:r w:rsidR="00D36F9A">
        <w:rPr>
          <w:rFonts w:ascii="Arial Unicode MS" w:eastAsia="ＭＳ 明朝" w:hAnsi="Arial Unicode MS" w:cs="ＭＳ ゴシック"/>
          <w:color w:val="0000CC"/>
          <w:sz w:val="22"/>
          <w:szCs w:val="27"/>
        </w:rPr>
        <w:t>なり、</w:t>
      </w:r>
      <w:r w:rsidRPr="007F390C">
        <w:rPr>
          <w:rFonts w:ascii="Arial Unicode MS" w:eastAsia="ＭＳ 明朝" w:hAnsi="Arial Unicode MS" w:cs="ＭＳ ゴシック" w:hint="default"/>
          <w:color w:val="0000CC"/>
          <w:sz w:val="22"/>
          <w:szCs w:val="27"/>
        </w:rPr>
        <w:t>君子</w:t>
      </w:r>
      <w:r w:rsidR="00D36F9A">
        <w:rPr>
          <w:rFonts w:ascii="Arial Unicode MS" w:eastAsia="ＭＳ 明朝" w:hAnsi="Arial Unicode MS" w:cs="ＭＳ ゴシック"/>
          <w:color w:val="0000CC"/>
          <w:sz w:val="22"/>
          <w:szCs w:val="27"/>
        </w:rPr>
        <w:t>は</w:t>
      </w:r>
      <w:r w:rsidRPr="007F390C">
        <w:rPr>
          <w:rFonts w:ascii="Arial Unicode MS" w:eastAsia="ＭＳ 明朝" w:hAnsi="Arial Unicode MS" w:cs="ＭＳ ゴシック" w:hint="default"/>
          <w:color w:val="0000CC"/>
          <w:sz w:val="22"/>
          <w:szCs w:val="27"/>
        </w:rPr>
        <w:t>賢</w:t>
      </w:r>
      <w:r w:rsidR="00D36F9A">
        <w:rPr>
          <w:rFonts w:ascii="Arial Unicode MS" w:eastAsia="ＭＳ 明朝" w:hAnsi="Arial Unicode MS" w:cs="ＭＳ ゴシック"/>
          <w:color w:val="0000CC"/>
          <w:sz w:val="22"/>
          <w:szCs w:val="27"/>
        </w:rPr>
        <w:t>を</w:t>
      </w:r>
      <w:r w:rsidR="00D36F9A" w:rsidRPr="007F390C">
        <w:rPr>
          <w:rFonts w:ascii="Arial Unicode MS" w:eastAsia="ＭＳ 明朝" w:hAnsi="Arial Unicode MS" w:cs="ＭＳ ゴシック" w:hint="default"/>
          <w:color w:val="0000CC"/>
          <w:sz w:val="22"/>
          <w:szCs w:val="27"/>
        </w:rPr>
        <w:t>尊</w:t>
      </w:r>
      <w:r w:rsidR="00D36F9A" w:rsidRPr="00E17E64">
        <w:rPr>
          <w:rFonts w:ascii="Arial Unicode MS" w:eastAsia="ＭＳ 明朝" w:hAnsi="Arial Unicode MS" w:cs="ＭＳ ゴシック"/>
          <w:color w:val="0000CC"/>
          <w:sz w:val="18"/>
          <w:szCs w:val="18"/>
        </w:rPr>
        <w:t>（とほとび）</w:t>
      </w:r>
      <w:r w:rsidR="00D36F9A">
        <w:rPr>
          <w:rFonts w:ascii="Arial Unicode MS" w:eastAsia="ＭＳ 明朝" w:hAnsi="Arial Unicode MS" w:cs="ＭＳ ゴシック"/>
          <w:color w:val="0000CC"/>
          <w:sz w:val="22"/>
          <w:szCs w:val="27"/>
        </w:rPr>
        <w:t>て</w:t>
      </w:r>
      <w:r w:rsidRPr="007F390C">
        <w:rPr>
          <w:rFonts w:ascii="Arial Unicode MS" w:eastAsia="ＭＳ 明朝" w:hAnsi="Arial Unicode MS" w:cs="ＭＳ ゴシック" w:hint="default"/>
          <w:color w:val="0000CC"/>
          <w:sz w:val="22"/>
          <w:szCs w:val="27"/>
        </w:rPr>
        <w:t>眾</w:t>
      </w:r>
      <w:r w:rsidR="00620789" w:rsidRPr="00620789">
        <w:rPr>
          <w:rFonts w:ascii="Arial Unicode MS" w:eastAsia="ＭＳ 明朝" w:hAnsi="Arial Unicode MS" w:cs="ＭＳ ゴシック"/>
          <w:color w:val="0000CC"/>
          <w:sz w:val="18"/>
          <w:szCs w:val="18"/>
        </w:rPr>
        <w:t>（</w:t>
      </w:r>
      <w:r w:rsidR="00620789">
        <w:rPr>
          <w:rFonts w:ascii="Arial Unicode MS" w:eastAsia="ＭＳ 明朝" w:hAnsi="Arial Unicode MS" w:cs="ＭＳ ゴシック"/>
          <w:color w:val="0000CC"/>
          <w:sz w:val="18"/>
          <w:szCs w:val="18"/>
        </w:rPr>
        <w:t>しゅう</w:t>
      </w:r>
      <w:r w:rsidR="00620789" w:rsidRPr="00620789">
        <w:rPr>
          <w:rFonts w:ascii="Arial Unicode MS" w:eastAsia="ＭＳ 明朝" w:hAnsi="Arial Unicode MS" w:cs="ＭＳ ゴシック"/>
          <w:color w:val="0000CC"/>
          <w:sz w:val="18"/>
          <w:szCs w:val="18"/>
        </w:rPr>
        <w:t>）</w:t>
      </w:r>
      <w:r w:rsidR="00D36F9A">
        <w:rPr>
          <w:rFonts w:ascii="Arial Unicode MS" w:eastAsia="ＭＳ 明朝" w:hAnsi="Arial Unicode MS" w:cs="ＭＳ ゴシック"/>
          <w:color w:val="0000CC"/>
          <w:sz w:val="22"/>
          <w:szCs w:val="27"/>
        </w:rPr>
        <w:t>を</w:t>
      </w:r>
      <w:r w:rsidR="00D36F9A" w:rsidRPr="007F390C">
        <w:rPr>
          <w:rFonts w:ascii="Arial Unicode MS" w:eastAsia="ＭＳ 明朝" w:hAnsi="Arial Unicode MS" w:cs="ＭＳ ゴシック" w:hint="default"/>
          <w:color w:val="0000CC"/>
          <w:sz w:val="22"/>
          <w:szCs w:val="27"/>
        </w:rPr>
        <w:t>容</w:t>
      </w:r>
      <w:r w:rsidR="00D36F9A">
        <w:rPr>
          <w:rFonts w:ascii="Arial Unicode MS" w:eastAsia="ＭＳ 明朝" w:hAnsi="Arial Unicode MS" w:cs="ＭＳ ゴシック"/>
          <w:color w:val="0000CC"/>
          <w:sz w:val="22"/>
          <w:szCs w:val="27"/>
        </w:rPr>
        <w:t>れ、</w:t>
      </w:r>
      <w:r w:rsidRPr="007F390C">
        <w:rPr>
          <w:rFonts w:ascii="Arial Unicode MS" w:eastAsia="ＭＳ 明朝" w:hAnsi="Arial Unicode MS" w:cs="ＭＳ ゴシック" w:hint="default"/>
          <w:color w:val="0000CC"/>
          <w:sz w:val="22"/>
          <w:szCs w:val="27"/>
        </w:rPr>
        <w:t>善</w:t>
      </w:r>
      <w:r w:rsidR="00D36F9A">
        <w:rPr>
          <w:rFonts w:ascii="Arial Unicode MS" w:eastAsia="ＭＳ 明朝" w:hAnsi="Arial Unicode MS" w:cs="ＭＳ ゴシック"/>
          <w:color w:val="0000CC"/>
          <w:sz w:val="22"/>
          <w:szCs w:val="27"/>
        </w:rPr>
        <w:t>を</w:t>
      </w:r>
      <w:r w:rsidR="00D36F9A" w:rsidRPr="007F390C">
        <w:rPr>
          <w:rFonts w:ascii="Arial Unicode MS" w:eastAsia="ＭＳ 明朝" w:hAnsi="Arial Unicode MS" w:cs="ＭＳ ゴシック" w:hint="default"/>
          <w:color w:val="0000CC"/>
          <w:sz w:val="22"/>
          <w:szCs w:val="27"/>
        </w:rPr>
        <w:t>嘉</w:t>
      </w:r>
      <w:r w:rsidR="00D36F9A" w:rsidRPr="00E17E64">
        <w:rPr>
          <w:rFonts w:ascii="Arial Unicode MS" w:eastAsia="ＭＳ 明朝" w:hAnsi="Arial Unicode MS" w:cs="ＭＳ ゴシック"/>
          <w:color w:val="0000CC"/>
          <w:sz w:val="18"/>
          <w:szCs w:val="18"/>
        </w:rPr>
        <w:t>（よ</w:t>
      </w:r>
      <w:r w:rsidR="00E17E64" w:rsidRPr="00E17E64">
        <w:rPr>
          <w:rFonts w:ascii="Arial Unicode MS" w:eastAsia="ＭＳ 明朝" w:hAnsi="Arial Unicode MS" w:cs="ＭＳ ゴシック"/>
          <w:color w:val="0000CC"/>
          <w:sz w:val="18"/>
          <w:szCs w:val="18"/>
        </w:rPr>
        <w:t>み</w:t>
      </w:r>
      <w:r w:rsidR="00D36F9A" w:rsidRPr="00E17E64">
        <w:rPr>
          <w:rFonts w:ascii="Arial Unicode MS" w:eastAsia="ＭＳ 明朝" w:hAnsi="Arial Unicode MS" w:cs="ＭＳ ゴシック"/>
          <w:color w:val="0000CC"/>
          <w:sz w:val="18"/>
          <w:szCs w:val="18"/>
        </w:rPr>
        <w:t>）</w:t>
      </w:r>
      <w:r w:rsidR="00E17E64">
        <w:rPr>
          <w:rFonts w:ascii="Arial Unicode MS" w:eastAsia="ＭＳ 明朝" w:hAnsi="Arial Unicode MS" w:cs="ＭＳ ゴシック"/>
          <w:color w:val="0000CC"/>
          <w:sz w:val="22"/>
          <w:szCs w:val="27"/>
        </w:rPr>
        <w:t>し</w:t>
      </w:r>
      <w:r w:rsidR="00D36F9A">
        <w:rPr>
          <w:rFonts w:ascii="Arial Unicode MS" w:eastAsia="ＭＳ 明朝" w:hAnsi="Arial Unicode MS" w:cs="ＭＳ ゴシック"/>
          <w:color w:val="0000CC"/>
          <w:sz w:val="22"/>
          <w:szCs w:val="27"/>
        </w:rPr>
        <w:t>て</w:t>
      </w:r>
      <w:r w:rsidRPr="007F390C">
        <w:rPr>
          <w:rFonts w:ascii="Arial Unicode MS" w:eastAsia="ＭＳ 明朝" w:hAnsi="Arial Unicode MS" w:cs="ＭＳ ゴシック" w:hint="default"/>
          <w:color w:val="0000CC"/>
          <w:sz w:val="22"/>
          <w:szCs w:val="27"/>
        </w:rPr>
        <w:t>不能</w:t>
      </w:r>
      <w:r w:rsidR="00D36F9A">
        <w:rPr>
          <w:rFonts w:ascii="Arial Unicode MS" w:eastAsia="ＭＳ 明朝" w:hAnsi="Arial Unicode MS" w:cs="ＭＳ ゴシック"/>
          <w:color w:val="0000CC"/>
          <w:sz w:val="22"/>
          <w:szCs w:val="27"/>
        </w:rPr>
        <w:t>を</w:t>
      </w:r>
      <w:r w:rsidR="00D36F9A" w:rsidRPr="007F390C">
        <w:rPr>
          <w:rFonts w:ascii="Arial Unicode MS" w:eastAsia="ＭＳ 明朝" w:hAnsi="Arial Unicode MS" w:cs="ＭＳ ゴシック" w:hint="default"/>
          <w:color w:val="0000CC"/>
          <w:sz w:val="22"/>
          <w:szCs w:val="27"/>
        </w:rPr>
        <w:t>矜</w:t>
      </w:r>
      <w:r w:rsidR="00D36F9A" w:rsidRPr="00E17E64">
        <w:rPr>
          <w:rFonts w:ascii="Arial Unicode MS" w:eastAsia="ＭＳ 明朝" w:hAnsi="Arial Unicode MS" w:cs="ＭＳ ゴシック"/>
          <w:color w:val="0000CC"/>
          <w:sz w:val="18"/>
          <w:szCs w:val="18"/>
        </w:rPr>
        <w:t>（あは）</w:t>
      </w:r>
      <w:r w:rsidR="00D36F9A">
        <w:rPr>
          <w:rFonts w:ascii="Arial Unicode MS" w:eastAsia="ＭＳ 明朝" w:hAnsi="Arial Unicode MS" w:cs="ＭＳ ゴシック"/>
          <w:color w:val="0000CC"/>
          <w:sz w:val="22"/>
          <w:szCs w:val="27"/>
        </w:rPr>
        <w:t>れむ</w:t>
      </w:r>
      <w:r w:rsidRPr="007F390C">
        <w:rPr>
          <w:rFonts w:ascii="Arial Unicode MS" w:eastAsia="ＭＳ 明朝" w:hAnsi="Arial Unicode MS" w:cs="ＭＳ ゴシック" w:hint="default"/>
          <w:color w:val="0000CC"/>
          <w:sz w:val="22"/>
          <w:szCs w:val="27"/>
        </w:rPr>
        <w:t>。我</w:t>
      </w:r>
      <w:r w:rsidR="00D36F9A">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大賢</w:t>
      </w:r>
      <w:r w:rsidR="00D36F9A">
        <w:rPr>
          <w:rFonts w:ascii="Arial Unicode MS" w:eastAsia="ＭＳ 明朝" w:hAnsi="Arial Unicode MS" w:cs="ＭＳ ゴシック"/>
          <w:color w:val="0000CC"/>
          <w:sz w:val="22"/>
          <w:szCs w:val="27"/>
        </w:rPr>
        <w:t>か。</w:t>
      </w:r>
      <w:r w:rsidRPr="007F390C">
        <w:rPr>
          <w:rFonts w:ascii="Arial Unicode MS" w:eastAsia="ＭＳ 明朝" w:hAnsi="Arial Unicode MS" w:cs="ＭＳ ゴシック" w:hint="default"/>
          <w:color w:val="0000CC"/>
          <w:sz w:val="22"/>
          <w:szCs w:val="27"/>
        </w:rPr>
        <w:t>人</w:t>
      </w:r>
      <w:r w:rsidR="00D36F9A">
        <w:rPr>
          <w:rFonts w:ascii="Arial Unicode MS" w:eastAsia="ＭＳ 明朝" w:hAnsi="Arial Unicode MS" w:cs="ＭＳ ゴシック"/>
          <w:color w:val="0000CC"/>
          <w:sz w:val="22"/>
          <w:szCs w:val="27"/>
        </w:rPr>
        <w:t>に</w:t>
      </w:r>
      <w:r w:rsidR="00D36F9A" w:rsidRPr="007F390C">
        <w:rPr>
          <w:rFonts w:ascii="Arial Unicode MS" w:eastAsia="ＭＳ 明朝" w:hAnsi="Arial Unicode MS" w:cs="ＭＳ ゴシック" w:hint="default"/>
          <w:color w:val="0000CC"/>
          <w:sz w:val="22"/>
          <w:szCs w:val="27"/>
        </w:rPr>
        <w:t>於</w:t>
      </w:r>
      <w:r w:rsidR="00D36F9A">
        <w:rPr>
          <w:rFonts w:ascii="Arial Unicode MS" w:eastAsia="ＭＳ 明朝" w:hAnsi="Arial Unicode MS" w:cs="ＭＳ ゴシック"/>
          <w:color w:val="0000CC"/>
          <w:sz w:val="22"/>
          <w:szCs w:val="27"/>
        </w:rPr>
        <w:t>て</w:t>
      </w:r>
      <w:r w:rsidRPr="007F390C">
        <w:rPr>
          <w:rFonts w:ascii="Arial Unicode MS" w:eastAsia="ＭＳ 明朝" w:hAnsi="Arial Unicode MS" w:cs="ＭＳ ゴシック" w:hint="default"/>
          <w:color w:val="0000CC"/>
          <w:sz w:val="22"/>
          <w:szCs w:val="27"/>
        </w:rPr>
        <w:t>何</w:t>
      </w:r>
      <w:r w:rsidR="00D36F9A">
        <w:rPr>
          <w:rFonts w:ascii="Arial Unicode MS" w:eastAsia="ＭＳ 明朝" w:hAnsi="Arial Unicode MS" w:cs="ＭＳ ゴシック"/>
          <w:color w:val="0000CC"/>
          <w:sz w:val="22"/>
          <w:szCs w:val="27"/>
        </w:rPr>
        <w:t>の</w:t>
      </w:r>
      <w:r w:rsidRPr="007F390C">
        <w:rPr>
          <w:rFonts w:ascii="Arial Unicode MS" w:eastAsia="ＭＳ 明朝" w:hAnsi="Arial Unicode MS" w:cs="ＭＳ ゴシック" w:hint="default"/>
          <w:color w:val="0000CC"/>
          <w:sz w:val="22"/>
          <w:szCs w:val="27"/>
        </w:rPr>
        <w:t>容</w:t>
      </w:r>
      <w:r w:rsidR="00D36F9A">
        <w:rPr>
          <w:rFonts w:ascii="Arial Unicode MS" w:eastAsia="ＭＳ 明朝" w:hAnsi="Arial Unicode MS" w:cs="ＭＳ ゴシック"/>
          <w:color w:val="0000CC"/>
          <w:sz w:val="22"/>
          <w:szCs w:val="27"/>
        </w:rPr>
        <w:t>れざる</w:t>
      </w:r>
      <w:r w:rsidR="00D36F9A" w:rsidRPr="007F390C">
        <w:rPr>
          <w:rFonts w:ascii="Arial Unicode MS" w:eastAsia="ＭＳ 明朝" w:hAnsi="Arial Unicode MS" w:cs="ＭＳ ゴシック" w:hint="default"/>
          <w:color w:val="0000CC"/>
          <w:sz w:val="22"/>
          <w:szCs w:val="27"/>
        </w:rPr>
        <w:t>所</w:t>
      </w:r>
      <w:r w:rsidR="00D36F9A">
        <w:rPr>
          <w:rFonts w:ascii="Arial Unicode MS" w:eastAsia="ＭＳ 明朝" w:hAnsi="Arial Unicode MS" w:cs="ＭＳ ゴシック"/>
          <w:color w:val="0000CC"/>
          <w:sz w:val="22"/>
          <w:szCs w:val="27"/>
        </w:rPr>
        <w:t>あらん。</w:t>
      </w:r>
      <w:r w:rsidRPr="007F390C">
        <w:rPr>
          <w:rFonts w:ascii="Arial Unicode MS" w:eastAsia="ＭＳ 明朝" w:hAnsi="Arial Unicode MS" w:cs="ＭＳ ゴシック" w:hint="default"/>
          <w:color w:val="0000CC"/>
          <w:sz w:val="22"/>
          <w:szCs w:val="27"/>
        </w:rPr>
        <w:t>我</w:t>
      </w:r>
      <w:r w:rsidR="00D36F9A">
        <w:rPr>
          <w:rFonts w:ascii="Arial Unicode MS" w:eastAsia="ＭＳ 明朝" w:hAnsi="Arial Unicode MS" w:cs="ＭＳ ゴシック"/>
          <w:color w:val="0000CC"/>
          <w:sz w:val="22"/>
          <w:szCs w:val="27"/>
        </w:rPr>
        <w:t>が</w:t>
      </w:r>
      <w:r w:rsidRPr="007F390C">
        <w:rPr>
          <w:rFonts w:ascii="Arial Unicode MS" w:eastAsia="ＭＳ 明朝" w:hAnsi="Arial Unicode MS" w:cs="ＭＳ ゴシック" w:hint="default"/>
          <w:color w:val="0000CC"/>
          <w:sz w:val="22"/>
          <w:szCs w:val="27"/>
        </w:rPr>
        <w:t>不賢</w:t>
      </w:r>
      <w:r w:rsidR="00D36F9A">
        <w:rPr>
          <w:rFonts w:ascii="Arial Unicode MS" w:eastAsia="ＭＳ 明朝" w:hAnsi="Arial Unicode MS" w:cs="ＭＳ ゴシック"/>
          <w:color w:val="0000CC"/>
          <w:sz w:val="22"/>
          <w:szCs w:val="27"/>
        </w:rPr>
        <w:t>か。</w:t>
      </w:r>
      <w:r w:rsidRPr="007F390C">
        <w:rPr>
          <w:rFonts w:ascii="Arial Unicode MS" w:eastAsia="ＭＳ 明朝" w:hAnsi="Arial Unicode MS" w:cs="ＭＳ ゴシック" w:hint="default"/>
          <w:color w:val="0000CC"/>
          <w:sz w:val="22"/>
          <w:szCs w:val="27"/>
        </w:rPr>
        <w:t>人將</w:t>
      </w:r>
      <w:r w:rsidR="00473668" w:rsidRPr="00473668">
        <w:rPr>
          <w:rFonts w:ascii="Arial Unicode MS" w:eastAsia="ＭＳ 明朝" w:hAnsi="Arial Unicode MS" w:cs="ＭＳ ゴシック"/>
          <w:color w:val="0000CC"/>
          <w:sz w:val="18"/>
          <w:szCs w:val="18"/>
        </w:rPr>
        <w:t>（</w:t>
      </w:r>
      <w:r w:rsidR="00443710">
        <w:rPr>
          <w:rFonts w:ascii="Arial Unicode MS" w:eastAsia="ＭＳ 明朝" w:hAnsi="Arial Unicode MS" w:cs="ＭＳ ゴシック"/>
          <w:color w:val="0000CC"/>
          <w:sz w:val="18"/>
          <w:szCs w:val="18"/>
        </w:rPr>
        <w:t>はた</w:t>
      </w:r>
      <w:r w:rsidR="00473668" w:rsidRPr="00473668">
        <w:rPr>
          <w:rFonts w:ascii="Arial Unicode MS" w:eastAsia="ＭＳ 明朝" w:hAnsi="Arial Unicode MS" w:cs="ＭＳ ゴシック"/>
          <w:color w:val="0000CC"/>
          <w:sz w:val="18"/>
          <w:szCs w:val="18"/>
        </w:rPr>
        <w:t>）</w:t>
      </w:r>
      <w:r w:rsidRPr="007F390C">
        <w:rPr>
          <w:rFonts w:ascii="Arial Unicode MS" w:eastAsia="ＭＳ 明朝" w:hAnsi="Arial Unicode MS" w:cs="ＭＳ ゴシック" w:hint="default"/>
          <w:color w:val="0000CC"/>
          <w:sz w:val="22"/>
          <w:szCs w:val="27"/>
        </w:rPr>
        <w:t>我</w:t>
      </w:r>
      <w:r w:rsidR="00D36F9A">
        <w:rPr>
          <w:rFonts w:ascii="Arial Unicode MS" w:eastAsia="ＭＳ 明朝" w:hAnsi="Arial Unicode MS" w:cs="ＭＳ ゴシック"/>
          <w:color w:val="0000CC"/>
          <w:sz w:val="22"/>
          <w:szCs w:val="27"/>
        </w:rPr>
        <w:t>を</w:t>
      </w:r>
      <w:r w:rsidR="00D36F9A" w:rsidRPr="007F390C">
        <w:rPr>
          <w:rFonts w:ascii="Arial Unicode MS" w:eastAsia="ＭＳ 明朝" w:hAnsi="Arial Unicode MS" w:cs="ＭＳ ゴシック" w:hint="default"/>
          <w:color w:val="0000CC"/>
          <w:sz w:val="22"/>
          <w:szCs w:val="27"/>
        </w:rPr>
        <w:t>拒</w:t>
      </w:r>
      <w:r w:rsidR="00EC6B07">
        <w:rPr>
          <w:rFonts w:ascii="Arial Unicode MS" w:eastAsia="ＭＳ 明朝" w:hAnsi="Arial Unicode MS" w:cs="ＭＳ ゴシック"/>
          <w:color w:val="0000CC"/>
          <w:sz w:val="22"/>
          <w:szCs w:val="27"/>
        </w:rPr>
        <w:t>がむ</w:t>
      </w:r>
      <w:r w:rsidR="00D36F9A">
        <w:rPr>
          <w:rFonts w:ascii="Arial Unicode MS" w:eastAsia="ＭＳ 明朝" w:hAnsi="Arial Unicode MS" w:cs="ＭＳ ゴシック"/>
          <w:color w:val="0000CC"/>
          <w:sz w:val="22"/>
          <w:szCs w:val="27"/>
        </w:rPr>
        <w:t>、</w:t>
      </w:r>
      <w:r w:rsidRPr="007F390C">
        <w:rPr>
          <w:rFonts w:ascii="Arial Unicode MS" w:eastAsia="ＭＳ 明朝" w:hAnsi="Arial Unicode MS" w:cs="ＭＳ ゴシック" w:hint="default"/>
          <w:color w:val="0000CC"/>
          <w:sz w:val="22"/>
          <w:szCs w:val="27"/>
        </w:rPr>
        <w:t>之</w:t>
      </w:r>
      <w:r w:rsidR="00443710">
        <w:rPr>
          <w:rFonts w:ascii="Arial Unicode MS" w:eastAsia="ＭＳ 明朝" w:hAnsi="Arial Unicode MS" w:cs="ＭＳ ゴシック"/>
          <w:color w:val="0000CC"/>
          <w:sz w:val="22"/>
          <w:szCs w:val="27"/>
        </w:rPr>
        <w:t>の</w:t>
      </w:r>
      <w:r w:rsidR="00E17E64" w:rsidRPr="007F390C">
        <w:rPr>
          <w:rFonts w:ascii="Arial Unicode MS" w:eastAsia="ＭＳ 明朝" w:hAnsi="Arial Unicode MS" w:cs="ＭＳ ゴシック" w:hint="default"/>
          <w:color w:val="0000CC"/>
          <w:sz w:val="22"/>
          <w:szCs w:val="27"/>
        </w:rPr>
        <w:t>如</w:t>
      </w:r>
      <w:r w:rsidRPr="007F390C">
        <w:rPr>
          <w:rFonts w:ascii="Arial Unicode MS" w:eastAsia="ＭＳ 明朝" w:hAnsi="Arial Unicode MS" w:cs="ＭＳ ゴシック" w:hint="default"/>
          <w:color w:val="0000CC"/>
          <w:sz w:val="22"/>
          <w:szCs w:val="27"/>
        </w:rPr>
        <w:t>何</w:t>
      </w:r>
      <w:r w:rsidR="00E17E64">
        <w:rPr>
          <w:rFonts w:ascii="Arial Unicode MS" w:eastAsia="ＭＳ 明朝" w:hAnsi="Arial Unicode MS" w:cs="ＭＳ ゴシック"/>
          <w:color w:val="0000CC"/>
          <w:sz w:val="22"/>
          <w:szCs w:val="27"/>
        </w:rPr>
        <w:t>ぞ</w:t>
      </w:r>
      <w:r w:rsidRPr="007F390C">
        <w:rPr>
          <w:rFonts w:ascii="Arial Unicode MS" w:eastAsia="ＭＳ 明朝" w:hAnsi="Arial Unicode MS" w:cs="ＭＳ ゴシック" w:hint="default"/>
          <w:color w:val="0000CC"/>
          <w:sz w:val="22"/>
          <w:szCs w:val="27"/>
        </w:rPr>
        <w:t>其</w:t>
      </w:r>
      <w:r w:rsidR="00E17E64">
        <w:rPr>
          <w:rFonts w:ascii="Arial Unicode MS" w:eastAsia="ＭＳ 明朝" w:hAnsi="Arial Unicode MS" w:cs="ＭＳ ゴシック"/>
          <w:color w:val="0000CC"/>
          <w:sz w:val="22"/>
          <w:szCs w:val="27"/>
        </w:rPr>
        <w:t>れ</w:t>
      </w:r>
      <w:r w:rsidRPr="007F390C">
        <w:rPr>
          <w:rFonts w:ascii="Arial Unicode MS" w:eastAsia="ＭＳ 明朝" w:hAnsi="Arial Unicode MS" w:cs="ＭＳ ゴシック" w:hint="default"/>
          <w:color w:val="0000CC"/>
          <w:sz w:val="22"/>
          <w:szCs w:val="27"/>
        </w:rPr>
        <w:t>人</w:t>
      </w:r>
      <w:r w:rsidR="00E17E64">
        <w:rPr>
          <w:rFonts w:ascii="Arial Unicode MS" w:eastAsia="ＭＳ 明朝" w:hAnsi="Arial Unicode MS" w:cs="ＭＳ ゴシック"/>
          <w:color w:val="0000CC"/>
          <w:sz w:val="22"/>
          <w:szCs w:val="27"/>
        </w:rPr>
        <w:t>を</w:t>
      </w:r>
      <w:r w:rsidR="00E17E64" w:rsidRPr="007F390C">
        <w:rPr>
          <w:rFonts w:ascii="Arial Unicode MS" w:eastAsia="ＭＳ 明朝" w:hAnsi="Arial Unicode MS" w:cs="ＭＳ ゴシック" w:hint="default"/>
          <w:color w:val="0000CC"/>
          <w:sz w:val="22"/>
          <w:szCs w:val="27"/>
        </w:rPr>
        <w:t>拒</w:t>
      </w:r>
      <w:r w:rsidR="00E17E64">
        <w:rPr>
          <w:rFonts w:ascii="Arial Unicode MS" w:eastAsia="ＭＳ 明朝" w:hAnsi="Arial Unicode MS" w:cs="ＭＳ ゴシック"/>
          <w:color w:val="0000CC"/>
          <w:sz w:val="22"/>
          <w:szCs w:val="27"/>
        </w:rPr>
        <w:t>がむ。</w:t>
      </w:r>
    </w:p>
    <w:p w:rsidR="007F390C" w:rsidRPr="007F390C" w:rsidRDefault="007F390C">
      <w:pPr>
        <w:pStyle w:val="HTML"/>
        <w:rPr>
          <w:rFonts w:ascii="ＭＳ 明朝" w:eastAsia="ＭＳ 明朝" w:hAnsi="ＭＳ 明朝" w:cs="ＭＳ ゴシック" w:hint="default"/>
          <w:sz w:val="22"/>
          <w:szCs w:val="27"/>
        </w:rPr>
      </w:pPr>
    </w:p>
    <w:p w:rsidR="007F390C" w:rsidRDefault="007F390C">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子夏</w:t>
      </w:r>
      <w:r w:rsidR="00620789">
        <w:rPr>
          <w:rFonts w:ascii="Arial Unicode MS" w:eastAsia="ＭＳ 明朝" w:hAnsi="Arial Unicode MS" w:cs="ＭＳ ゴシック"/>
          <w:sz w:val="22"/>
          <w:szCs w:val="27"/>
        </w:rPr>
        <w:t>の</w:t>
      </w:r>
      <w:r>
        <w:rPr>
          <w:rFonts w:ascii="Arial Unicode MS" w:eastAsia="ＭＳ 明朝" w:hAnsi="Arial Unicode MS" w:cs="ＭＳ ゴシック" w:hint="default"/>
          <w:sz w:val="22"/>
          <w:szCs w:val="27"/>
        </w:rPr>
        <w:t>門人</w:t>
      </w:r>
      <w:r w:rsidR="00620789">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子張</w:t>
      </w:r>
      <w:r w:rsidR="000614BE">
        <w:rPr>
          <w:rFonts w:ascii="Arial Unicode MS" w:eastAsia="ＭＳ 明朝" w:hAnsi="Arial Unicode MS" w:cs="ＭＳ ゴシック"/>
          <w:sz w:val="22"/>
          <w:szCs w:val="27"/>
        </w:rPr>
        <w:t>に</w:t>
      </w:r>
      <w:r w:rsidR="000614BE">
        <w:rPr>
          <w:rFonts w:ascii="Arial Unicode MS" w:eastAsia="ＭＳ 明朝" w:hAnsi="Arial Unicode MS" w:cs="ＭＳ ゴシック" w:hint="default"/>
          <w:sz w:val="22"/>
          <w:szCs w:val="27"/>
        </w:rPr>
        <w:t>交</w:t>
      </w:r>
      <w:r w:rsidR="000614BE">
        <w:rPr>
          <w:rFonts w:ascii="Arial Unicode MS" w:eastAsia="ＭＳ 明朝" w:hAnsi="Arial Unicode MS" w:cs="ＭＳ ゴシック"/>
          <w:sz w:val="22"/>
          <w:szCs w:val="27"/>
        </w:rPr>
        <w:t>友について問ふた。</w:t>
      </w:r>
      <w:r>
        <w:rPr>
          <w:rFonts w:ascii="Arial Unicode MS" w:eastAsia="ＭＳ 明朝" w:hAnsi="Arial Unicode MS" w:cs="ＭＳ ゴシック" w:hint="default"/>
          <w:sz w:val="22"/>
          <w:szCs w:val="27"/>
        </w:rPr>
        <w:t>子張</w:t>
      </w:r>
      <w:r w:rsidR="000614BE">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子夏</w:t>
      </w:r>
      <w:r w:rsidR="000614BE">
        <w:rPr>
          <w:rFonts w:ascii="Arial Unicode MS" w:eastAsia="ＭＳ 明朝" w:hAnsi="Arial Unicode MS" w:cs="ＭＳ ゴシック"/>
          <w:sz w:val="22"/>
          <w:szCs w:val="27"/>
        </w:rPr>
        <w:t>はどう</w:t>
      </w:r>
      <w:r>
        <w:rPr>
          <w:rFonts w:ascii="Arial Unicode MS" w:eastAsia="ＭＳ 明朝" w:hAnsi="Arial Unicode MS" w:cs="ＭＳ ゴシック" w:hint="default"/>
          <w:sz w:val="22"/>
          <w:szCs w:val="27"/>
        </w:rPr>
        <w:t>云</w:t>
      </w:r>
      <w:r w:rsidR="000614BE">
        <w:rPr>
          <w:rFonts w:ascii="Arial Unicode MS" w:eastAsia="ＭＳ 明朝" w:hAnsi="Arial Unicode MS" w:cs="ＭＳ ゴシック"/>
          <w:sz w:val="22"/>
          <w:szCs w:val="27"/>
        </w:rPr>
        <w:t>ふているかと問ひ返した。</w:t>
      </w:r>
      <w:r w:rsidR="000614BE">
        <w:rPr>
          <w:rFonts w:ascii="Arial Unicode MS" w:eastAsia="ＭＳ 明朝" w:hAnsi="Arial Unicode MS" w:cs="ＭＳ ゴシック" w:hint="default"/>
          <w:sz w:val="22"/>
          <w:szCs w:val="27"/>
        </w:rPr>
        <w:t>門人</w:t>
      </w:r>
      <w:r w:rsidR="000614BE">
        <w:rPr>
          <w:rFonts w:ascii="Arial Unicode MS" w:eastAsia="ＭＳ 明朝" w:hAnsi="Arial Unicode MS" w:cs="ＭＳ ゴシック"/>
          <w:sz w:val="22"/>
          <w:szCs w:val="27"/>
        </w:rPr>
        <w:t>はこう応へた。先生（</w:t>
      </w:r>
      <w:r>
        <w:rPr>
          <w:rFonts w:ascii="Arial Unicode MS" w:eastAsia="ＭＳ 明朝" w:hAnsi="Arial Unicode MS" w:cs="ＭＳ ゴシック" w:hint="default"/>
          <w:sz w:val="22"/>
          <w:szCs w:val="27"/>
        </w:rPr>
        <w:t>子夏</w:t>
      </w:r>
      <w:r w:rsidR="000614BE">
        <w:rPr>
          <w:rFonts w:ascii="Arial Unicode MS" w:eastAsia="ＭＳ 明朝" w:hAnsi="Arial Unicode MS" w:cs="ＭＳ ゴシック"/>
          <w:sz w:val="22"/>
          <w:szCs w:val="27"/>
        </w:rPr>
        <w:t>）は、友とできる者は友となし、友とできない</w:t>
      </w:r>
      <w:r>
        <w:rPr>
          <w:rFonts w:ascii="Arial Unicode MS" w:eastAsia="ＭＳ 明朝" w:hAnsi="Arial Unicode MS" w:cs="ＭＳ ゴシック" w:hint="default"/>
          <w:sz w:val="22"/>
          <w:szCs w:val="27"/>
        </w:rPr>
        <w:t>者</w:t>
      </w:r>
      <w:r w:rsidR="000614BE">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拒</w:t>
      </w:r>
      <w:r w:rsidR="000614BE">
        <w:rPr>
          <w:rFonts w:ascii="Arial Unicode MS" w:eastAsia="ＭＳ 明朝" w:hAnsi="Arial Unicode MS" w:cs="ＭＳ ゴシック"/>
          <w:sz w:val="22"/>
          <w:szCs w:val="27"/>
        </w:rPr>
        <w:t>（こば）みなさい、とされました。</w:t>
      </w:r>
      <w:r>
        <w:rPr>
          <w:rFonts w:ascii="Arial Unicode MS" w:eastAsia="ＭＳ 明朝" w:hAnsi="Arial Unicode MS" w:cs="ＭＳ ゴシック" w:hint="default"/>
          <w:sz w:val="22"/>
          <w:szCs w:val="27"/>
        </w:rPr>
        <w:t>子張</w:t>
      </w:r>
      <w:r w:rsidR="000614BE">
        <w:rPr>
          <w:rFonts w:ascii="Arial Unicode MS" w:eastAsia="ＭＳ 明朝" w:hAnsi="Arial Unicode MS" w:cs="ＭＳ ゴシック"/>
          <w:sz w:val="22"/>
          <w:szCs w:val="27"/>
        </w:rPr>
        <w:t>はこう応へた。私が聞いたことは</w:t>
      </w:r>
      <w:r>
        <w:rPr>
          <w:rFonts w:ascii="Arial Unicode MS" w:eastAsia="ＭＳ 明朝" w:hAnsi="Arial Unicode MS" w:cs="ＭＳ ゴシック" w:hint="default"/>
          <w:sz w:val="22"/>
          <w:szCs w:val="27"/>
        </w:rPr>
        <w:t>異</w:t>
      </w:r>
      <w:r w:rsidR="000614BE">
        <w:rPr>
          <w:rFonts w:ascii="Arial Unicode MS" w:eastAsia="ＭＳ 明朝" w:hAnsi="Arial Unicode MS" w:cs="ＭＳ ゴシック"/>
          <w:sz w:val="22"/>
          <w:szCs w:val="27"/>
        </w:rPr>
        <w:t>る。</w:t>
      </w:r>
      <w:r>
        <w:rPr>
          <w:rFonts w:ascii="Arial Unicode MS" w:eastAsia="ＭＳ 明朝" w:hAnsi="Arial Unicode MS" w:cs="ＭＳ ゴシック" w:hint="default"/>
          <w:sz w:val="22"/>
          <w:szCs w:val="27"/>
        </w:rPr>
        <w:t>君子</w:t>
      </w:r>
      <w:r w:rsidR="000614BE">
        <w:rPr>
          <w:rFonts w:ascii="Arial Unicode MS" w:eastAsia="ＭＳ 明朝" w:hAnsi="Arial Unicode MS" w:cs="ＭＳ ゴシック"/>
          <w:sz w:val="22"/>
          <w:szCs w:val="27"/>
        </w:rPr>
        <w:t>は</w:t>
      </w:r>
      <w:r>
        <w:rPr>
          <w:rFonts w:ascii="Arial Unicode MS" w:eastAsia="ＭＳ 明朝" w:hAnsi="Arial Unicode MS" w:cs="ＭＳ ゴシック" w:hint="default"/>
          <w:sz w:val="22"/>
          <w:szCs w:val="27"/>
        </w:rPr>
        <w:t>賢</w:t>
      </w:r>
      <w:r w:rsidR="000614BE">
        <w:rPr>
          <w:rFonts w:ascii="Arial Unicode MS" w:eastAsia="ＭＳ 明朝" w:hAnsi="Arial Unicode MS" w:cs="ＭＳ ゴシック"/>
          <w:sz w:val="22"/>
          <w:szCs w:val="27"/>
        </w:rPr>
        <w:t>者を</w:t>
      </w:r>
      <w:r w:rsidR="000614BE">
        <w:rPr>
          <w:rFonts w:ascii="Arial Unicode MS" w:eastAsia="ＭＳ 明朝" w:hAnsi="Arial Unicode MS" w:cs="ＭＳ ゴシック" w:hint="default"/>
          <w:sz w:val="22"/>
          <w:szCs w:val="27"/>
        </w:rPr>
        <w:t>尊</w:t>
      </w:r>
      <w:r w:rsidR="000614BE">
        <w:rPr>
          <w:rFonts w:ascii="Arial Unicode MS" w:eastAsia="ＭＳ 明朝" w:hAnsi="Arial Unicode MS" w:cs="ＭＳ ゴシック"/>
          <w:sz w:val="22"/>
          <w:szCs w:val="27"/>
        </w:rPr>
        <w:t>び、</w:t>
      </w:r>
      <w:r>
        <w:rPr>
          <w:rFonts w:ascii="Arial Unicode MS" w:eastAsia="ＭＳ 明朝" w:hAnsi="Arial Unicode MS" w:cs="ＭＳ ゴシック" w:hint="default"/>
          <w:sz w:val="22"/>
          <w:szCs w:val="27"/>
        </w:rPr>
        <w:t>眾</w:t>
      </w:r>
      <w:r w:rsidR="000614BE">
        <w:rPr>
          <w:rFonts w:ascii="Arial Unicode MS" w:eastAsia="ＭＳ 明朝" w:hAnsi="Arial Unicode MS" w:cs="ＭＳ ゴシック"/>
          <w:sz w:val="22"/>
          <w:szCs w:val="27"/>
        </w:rPr>
        <w:t>によく耳を傾け聞き、</w:t>
      </w:r>
      <w:r>
        <w:rPr>
          <w:rFonts w:ascii="Arial Unicode MS" w:eastAsia="ＭＳ 明朝" w:hAnsi="Arial Unicode MS" w:cs="ＭＳ ゴシック" w:hint="default"/>
          <w:sz w:val="22"/>
          <w:szCs w:val="27"/>
        </w:rPr>
        <w:t>善</w:t>
      </w:r>
      <w:r w:rsidR="000614BE">
        <w:rPr>
          <w:rFonts w:ascii="Arial Unicode MS" w:eastAsia="ＭＳ 明朝" w:hAnsi="Arial Unicode MS" w:cs="ＭＳ ゴシック"/>
          <w:sz w:val="22"/>
          <w:szCs w:val="27"/>
        </w:rPr>
        <w:t>を</w:t>
      </w:r>
      <w:r w:rsidR="00A15E88">
        <w:rPr>
          <w:rFonts w:ascii="Arial Unicode MS" w:eastAsia="ＭＳ 明朝" w:hAnsi="Arial Unicode MS" w:cs="ＭＳ ゴシック"/>
          <w:sz w:val="22"/>
          <w:szCs w:val="27"/>
        </w:rPr>
        <w:t>ほめ、よろこび、</w:t>
      </w:r>
      <w:r>
        <w:rPr>
          <w:rFonts w:ascii="Arial Unicode MS" w:eastAsia="ＭＳ 明朝" w:hAnsi="Arial Unicode MS" w:cs="ＭＳ ゴシック" w:hint="default"/>
          <w:sz w:val="22"/>
          <w:szCs w:val="27"/>
        </w:rPr>
        <w:t>不能</w:t>
      </w:r>
      <w:r w:rsidR="00A15E88">
        <w:rPr>
          <w:rFonts w:ascii="Arial Unicode MS" w:eastAsia="ＭＳ 明朝" w:hAnsi="Arial Unicode MS" w:cs="ＭＳ ゴシック"/>
          <w:sz w:val="22"/>
          <w:szCs w:val="27"/>
        </w:rPr>
        <w:t>を</w:t>
      </w:r>
      <w:r w:rsidR="00A15E88">
        <w:rPr>
          <w:rFonts w:ascii="Arial Unicode MS" w:eastAsia="ＭＳ 明朝" w:hAnsi="Arial Unicode MS" w:cs="ＭＳ ゴシック" w:hint="default"/>
          <w:sz w:val="22"/>
          <w:szCs w:val="27"/>
        </w:rPr>
        <w:t>矜</w:t>
      </w:r>
      <w:r w:rsidR="00A15E88">
        <w:rPr>
          <w:rFonts w:ascii="Arial Unicode MS" w:eastAsia="ＭＳ 明朝" w:hAnsi="Arial Unicode MS" w:cs="ＭＳ ゴシック"/>
          <w:sz w:val="22"/>
          <w:szCs w:val="27"/>
        </w:rPr>
        <w:t>む</w:t>
      </w:r>
      <w:r>
        <w:rPr>
          <w:rFonts w:ascii="Arial Unicode MS" w:eastAsia="ＭＳ 明朝" w:hAnsi="Arial Unicode MS" w:cs="ＭＳ ゴシック" w:hint="default"/>
          <w:sz w:val="22"/>
          <w:szCs w:val="27"/>
        </w:rPr>
        <w:t>。我</w:t>
      </w:r>
      <w:r w:rsidR="00473668">
        <w:rPr>
          <w:rFonts w:ascii="Arial Unicode MS" w:eastAsia="ＭＳ 明朝" w:hAnsi="Arial Unicode MS" w:cs="ＭＳ ゴシック"/>
          <w:sz w:val="22"/>
          <w:szCs w:val="27"/>
        </w:rPr>
        <w:t>が</w:t>
      </w:r>
      <w:r w:rsidR="002C5817">
        <w:rPr>
          <w:rFonts w:ascii="Arial Unicode MS" w:eastAsia="ＭＳ 明朝" w:hAnsi="Arial Unicode MS" w:cs="ＭＳ ゴシック"/>
          <w:sz w:val="22"/>
          <w:szCs w:val="27"/>
        </w:rPr>
        <w:t>まことに</w:t>
      </w:r>
      <w:r>
        <w:rPr>
          <w:rFonts w:ascii="Arial Unicode MS" w:eastAsia="ＭＳ 明朝" w:hAnsi="Arial Unicode MS" w:cs="ＭＳ ゴシック" w:hint="default"/>
          <w:sz w:val="22"/>
          <w:szCs w:val="27"/>
        </w:rPr>
        <w:t>賢</w:t>
      </w:r>
      <w:r w:rsidR="002C5817">
        <w:rPr>
          <w:rFonts w:ascii="Arial Unicode MS" w:eastAsia="ＭＳ 明朝" w:hAnsi="Arial Unicode MS" w:cs="ＭＳ ゴシック"/>
          <w:sz w:val="22"/>
          <w:szCs w:val="27"/>
        </w:rPr>
        <w:t>者</w:t>
      </w:r>
      <w:r w:rsidR="00473668">
        <w:rPr>
          <w:rFonts w:ascii="Arial Unicode MS" w:eastAsia="ＭＳ 明朝" w:hAnsi="Arial Unicode MS" w:cs="ＭＳ ゴシック"/>
          <w:sz w:val="22"/>
          <w:szCs w:val="27"/>
        </w:rPr>
        <w:t>であれば、</w:t>
      </w:r>
      <w:r>
        <w:rPr>
          <w:rFonts w:ascii="Arial Unicode MS" w:eastAsia="ＭＳ 明朝" w:hAnsi="Arial Unicode MS" w:cs="ＭＳ ゴシック" w:hint="default"/>
          <w:sz w:val="22"/>
          <w:szCs w:val="27"/>
        </w:rPr>
        <w:t>人</w:t>
      </w:r>
      <w:r w:rsidR="00473668">
        <w:rPr>
          <w:rFonts w:ascii="Arial Unicode MS" w:eastAsia="ＭＳ 明朝" w:hAnsi="Arial Unicode MS" w:cs="ＭＳ ゴシック"/>
          <w:sz w:val="22"/>
          <w:szCs w:val="27"/>
        </w:rPr>
        <w:t>が聞き入れぬことがあろうか（いやない）。</w:t>
      </w:r>
      <w:r>
        <w:rPr>
          <w:rFonts w:ascii="Arial Unicode MS" w:eastAsia="ＭＳ 明朝" w:hAnsi="Arial Unicode MS" w:cs="ＭＳ ゴシック" w:hint="default"/>
          <w:sz w:val="22"/>
          <w:szCs w:val="27"/>
        </w:rPr>
        <w:t>我</w:t>
      </w:r>
      <w:r w:rsidR="00473668">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賢</w:t>
      </w:r>
      <w:r w:rsidR="002C5817">
        <w:rPr>
          <w:rFonts w:ascii="Arial Unicode MS" w:eastAsia="ＭＳ 明朝" w:hAnsi="Arial Unicode MS" w:cs="ＭＳ ゴシック"/>
          <w:sz w:val="22"/>
          <w:szCs w:val="27"/>
        </w:rPr>
        <w:t>者</w:t>
      </w:r>
      <w:r w:rsidR="00473668">
        <w:rPr>
          <w:rFonts w:ascii="Arial Unicode MS" w:eastAsia="ＭＳ 明朝" w:hAnsi="Arial Unicode MS" w:cs="ＭＳ ゴシック"/>
          <w:sz w:val="22"/>
          <w:szCs w:val="27"/>
        </w:rPr>
        <w:t>で</w:t>
      </w:r>
      <w:r w:rsidR="002C5817">
        <w:rPr>
          <w:rFonts w:ascii="Arial Unicode MS" w:eastAsia="ＭＳ 明朝" w:hAnsi="Arial Unicode MS" w:cs="ＭＳ ゴシック"/>
          <w:sz w:val="22"/>
          <w:szCs w:val="27"/>
        </w:rPr>
        <w:t>なくば</w:t>
      </w:r>
      <w:r w:rsidR="00473668">
        <w:rPr>
          <w:rFonts w:ascii="Arial Unicode MS" w:eastAsia="ＭＳ 明朝" w:hAnsi="Arial Unicode MS" w:cs="ＭＳ ゴシック"/>
          <w:sz w:val="22"/>
          <w:szCs w:val="27"/>
        </w:rPr>
        <w:t>、</w:t>
      </w:r>
      <w:r>
        <w:rPr>
          <w:rFonts w:ascii="Arial Unicode MS" w:eastAsia="ＭＳ 明朝" w:hAnsi="Arial Unicode MS" w:cs="ＭＳ ゴシック" w:hint="default"/>
          <w:sz w:val="22"/>
          <w:szCs w:val="27"/>
        </w:rPr>
        <w:t>人</w:t>
      </w:r>
      <w:r w:rsidR="002C5817">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將</w:t>
      </w:r>
      <w:r w:rsidR="00473668">
        <w:rPr>
          <w:rFonts w:ascii="Arial Unicode MS" w:eastAsia="ＭＳ 明朝" w:hAnsi="Arial Unicode MS" w:cs="ＭＳ ゴシック"/>
          <w:sz w:val="22"/>
          <w:szCs w:val="27"/>
        </w:rPr>
        <w:t>に</w:t>
      </w:r>
      <w:r>
        <w:rPr>
          <w:rFonts w:ascii="Arial Unicode MS" w:eastAsia="ＭＳ 明朝" w:hAnsi="Arial Unicode MS" w:cs="ＭＳ ゴシック" w:hint="default"/>
          <w:sz w:val="22"/>
          <w:szCs w:val="27"/>
        </w:rPr>
        <w:t>我</w:t>
      </w:r>
      <w:r w:rsidR="00473668">
        <w:rPr>
          <w:rFonts w:ascii="Arial Unicode MS" w:eastAsia="ＭＳ 明朝" w:hAnsi="Arial Unicode MS" w:cs="ＭＳ ゴシック"/>
          <w:sz w:val="22"/>
          <w:szCs w:val="27"/>
        </w:rPr>
        <w:t>を</w:t>
      </w:r>
      <w:r w:rsidR="00473668">
        <w:rPr>
          <w:rFonts w:ascii="Arial Unicode MS" w:eastAsia="ＭＳ 明朝" w:hAnsi="Arial Unicode MS" w:cs="ＭＳ ゴシック" w:hint="default"/>
          <w:sz w:val="22"/>
          <w:szCs w:val="27"/>
        </w:rPr>
        <w:t>拒</w:t>
      </w:r>
      <w:r w:rsidR="00473668">
        <w:rPr>
          <w:rFonts w:ascii="Arial Unicode MS" w:eastAsia="ＭＳ 明朝" w:hAnsi="Arial Unicode MS" w:cs="ＭＳ ゴシック"/>
          <w:sz w:val="22"/>
          <w:szCs w:val="27"/>
        </w:rPr>
        <w:t>もう。どうして</w:t>
      </w:r>
      <w:r w:rsidR="002C5817">
        <w:rPr>
          <w:rFonts w:ascii="Arial Unicode MS" w:eastAsia="ＭＳ 明朝" w:hAnsi="Arial Unicode MS" w:cs="ＭＳ ゴシック"/>
          <w:sz w:val="22"/>
          <w:szCs w:val="27"/>
        </w:rPr>
        <w:t>、こちらから</w:t>
      </w:r>
      <w:r w:rsidR="00473668">
        <w:rPr>
          <w:rFonts w:ascii="Arial Unicode MS" w:eastAsia="ＭＳ 明朝" w:hAnsi="Arial Unicode MS" w:cs="ＭＳ ゴシック"/>
          <w:sz w:val="22"/>
          <w:szCs w:val="27"/>
        </w:rPr>
        <w:t>人を</w:t>
      </w:r>
      <w:r>
        <w:rPr>
          <w:rFonts w:ascii="Arial Unicode MS" w:eastAsia="ＭＳ 明朝" w:hAnsi="Arial Unicode MS" w:cs="ＭＳ ゴシック" w:hint="default"/>
          <w:sz w:val="22"/>
          <w:szCs w:val="27"/>
        </w:rPr>
        <w:t>拒</w:t>
      </w:r>
      <w:r w:rsidR="00473668">
        <w:rPr>
          <w:rFonts w:ascii="Arial Unicode MS" w:eastAsia="ＭＳ 明朝" w:hAnsi="Arial Unicode MS" w:cs="ＭＳ ゴシック"/>
          <w:sz w:val="22"/>
          <w:szCs w:val="27"/>
        </w:rPr>
        <w:t>ばもうや。</w:t>
      </w:r>
    </w:p>
    <w:p w:rsidR="007F390C" w:rsidRPr="007F390C" w:rsidRDefault="007F390C">
      <w:pPr>
        <w:pStyle w:val="HTML"/>
        <w:rPr>
          <w:rFonts w:ascii="ＭＳ 明朝" w:eastAsia="ＭＳ 明朝" w:hAnsi="ＭＳ 明朝" w:cs="ＭＳ ゴシック" w:hint="default"/>
          <w:sz w:val="22"/>
          <w:szCs w:val="27"/>
        </w:rPr>
      </w:pPr>
    </w:p>
    <w:p w:rsidR="007F390C" w:rsidRPr="007F390C" w:rsidRDefault="007F390C">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xml:space="preserve">■　</w:t>
      </w:r>
      <w:r w:rsidRPr="007F390C">
        <w:rPr>
          <w:rFonts w:ascii="Arial Unicode MS" w:eastAsia="ＭＳ 明朝" w:hAnsi="Arial Unicode MS" w:cs="ＭＳ ゴシック" w:hint="default"/>
          <w:sz w:val="20"/>
          <w:szCs w:val="20"/>
        </w:rPr>
        <w:t>子夏之門人問交於子張</w:t>
      </w:r>
      <w:r w:rsidR="004901F0">
        <w:rPr>
          <w:rFonts w:ascii="Arial Unicode MS" w:eastAsia="ＭＳ 明朝" w:hAnsi="Arial Unicode MS" w:cs="ＭＳ ゴシック"/>
          <w:sz w:val="20"/>
          <w:szCs w:val="20"/>
        </w:rPr>
        <w:t xml:space="preserve">　</w:t>
      </w:r>
      <w:r w:rsidR="00826CD8" w:rsidRPr="007F390C">
        <w:rPr>
          <w:rFonts w:ascii="Arial Unicode MS" w:eastAsia="ＭＳ 明朝" w:hAnsi="Arial Unicode MS" w:cs="ＭＳ ゴシック" w:hint="default"/>
          <w:sz w:val="20"/>
          <w:szCs w:val="20"/>
        </w:rPr>
        <w:t>子夏</w:t>
      </w:r>
      <w:r w:rsidR="00826CD8">
        <w:rPr>
          <w:rFonts w:ascii="Arial Unicode MS" w:eastAsia="ＭＳ 明朝" w:hAnsi="Arial Unicode MS" w:cs="ＭＳ ゴシック"/>
          <w:sz w:val="20"/>
          <w:szCs w:val="20"/>
        </w:rPr>
        <w:t>の</w:t>
      </w:r>
      <w:r w:rsidR="00826CD8" w:rsidRPr="007F390C">
        <w:rPr>
          <w:rFonts w:ascii="Arial Unicode MS" w:eastAsia="ＭＳ 明朝" w:hAnsi="Arial Unicode MS" w:cs="ＭＳ ゴシック" w:hint="default"/>
          <w:sz w:val="20"/>
          <w:szCs w:val="20"/>
        </w:rPr>
        <w:t>門人</w:t>
      </w:r>
      <w:r w:rsidR="00826CD8">
        <w:rPr>
          <w:rFonts w:ascii="Arial Unicode MS" w:eastAsia="ＭＳ 明朝" w:hAnsi="Arial Unicode MS" w:cs="ＭＳ ゴシック"/>
          <w:sz w:val="20"/>
          <w:szCs w:val="20"/>
        </w:rPr>
        <w:t>と</w:t>
      </w:r>
      <w:r w:rsidR="00826CD8" w:rsidRPr="007F390C">
        <w:rPr>
          <w:rFonts w:ascii="Arial Unicode MS" w:eastAsia="ＭＳ 明朝" w:hAnsi="Arial Unicode MS" w:cs="ＭＳ ゴシック" w:hint="default"/>
          <w:sz w:val="20"/>
          <w:szCs w:val="20"/>
        </w:rPr>
        <w:t>子張</w:t>
      </w:r>
      <w:r w:rsidR="00826CD8">
        <w:rPr>
          <w:rFonts w:ascii="Arial Unicode MS" w:eastAsia="ＭＳ 明朝" w:hAnsi="Arial Unicode MS" w:cs="ＭＳ ゴシック"/>
          <w:sz w:val="20"/>
          <w:szCs w:val="20"/>
        </w:rPr>
        <w:t xml:space="preserve">の門人は対立しがちであった。両師の性格の相違による。ここでは交友に関する両者の差が述べられる。■　</w:t>
      </w:r>
      <w:r w:rsidRPr="007F390C">
        <w:rPr>
          <w:rFonts w:ascii="Arial Unicode MS" w:eastAsia="ＭＳ 明朝" w:hAnsi="Arial Unicode MS" w:cs="ＭＳ ゴシック" w:hint="default"/>
          <w:sz w:val="20"/>
          <w:szCs w:val="20"/>
        </w:rPr>
        <w:t>可者與之其不可者拒之</w:t>
      </w:r>
      <w:r w:rsidR="00826CD8">
        <w:rPr>
          <w:rFonts w:ascii="Arial Unicode MS" w:eastAsia="ＭＳ 明朝" w:hAnsi="Arial Unicode MS" w:cs="ＭＳ ゴシック"/>
          <w:sz w:val="20"/>
          <w:szCs w:val="20"/>
        </w:rPr>
        <w:t xml:space="preserve">　</w:t>
      </w:r>
      <w:r w:rsidR="00826CD8" w:rsidRPr="007F390C">
        <w:rPr>
          <w:rFonts w:ascii="Arial Unicode MS" w:eastAsia="ＭＳ 明朝" w:hAnsi="Arial Unicode MS" w:cs="ＭＳ ゴシック" w:hint="default"/>
          <w:sz w:val="20"/>
          <w:szCs w:val="20"/>
        </w:rPr>
        <w:t>子夏</w:t>
      </w:r>
      <w:r w:rsidR="00826CD8">
        <w:rPr>
          <w:rFonts w:ascii="Arial Unicode MS" w:eastAsia="ＭＳ 明朝" w:hAnsi="Arial Unicode MS" w:cs="ＭＳ ゴシック"/>
          <w:sz w:val="20"/>
          <w:szCs w:val="20"/>
        </w:rPr>
        <w:t>は、交わりを共にすることができる人間なら共にし、できない人間なら拒（こば）めとする。これは、</w:t>
      </w:r>
      <w:r w:rsidR="00B06060">
        <w:rPr>
          <w:rFonts w:ascii="Arial Unicode MS" w:eastAsia="ＭＳ 明朝" w:hAnsi="Arial Unicode MS" w:cs="ＭＳ ゴシック"/>
          <w:sz w:val="20"/>
          <w:szCs w:val="20"/>
        </w:rPr>
        <w:t>「</w:t>
      </w:r>
      <w:r w:rsidR="00B06060" w:rsidRPr="00B06060">
        <w:rPr>
          <w:rFonts w:ascii="ＭＳ 明朝" w:eastAsia="ＭＳ 明朝" w:hAnsi="ＭＳ 明朝" w:cs="ＭＳ Ｐゴシック"/>
          <w:sz w:val="20"/>
          <w:szCs w:val="20"/>
        </w:rPr>
        <w:t>忠信を主とし、己に如ざる者を友とすること毋れ。過てば則ち改むるに憚かること勿れ</w:t>
      </w:r>
      <w:r w:rsidR="00B61AB3">
        <w:rPr>
          <w:rFonts w:ascii="ＭＳ 明朝" w:eastAsia="ＭＳ 明朝" w:hAnsi="ＭＳ 明朝" w:cs="ＭＳ Ｐゴシック"/>
          <w:sz w:val="20"/>
          <w:szCs w:val="20"/>
        </w:rPr>
        <w:t>（</w:t>
      </w:r>
      <w:hyperlink r:id="rId16" w:history="1">
        <w:r w:rsidR="00B06060" w:rsidRPr="00B06060">
          <w:rPr>
            <w:rStyle w:val="a6"/>
            <w:rFonts w:ascii="ＭＳ 明朝" w:eastAsia="ＭＳ 明朝" w:hAnsi="ＭＳ 明朝"/>
            <w:sz w:val="20"/>
            <w:szCs w:val="20"/>
          </w:rPr>
          <w:t>學而篇8</w:t>
        </w:r>
      </w:hyperlink>
      <w:r w:rsidR="00B06060" w:rsidRPr="00B06060">
        <w:rPr>
          <w:rFonts w:ascii="ＭＳ 明朝" w:eastAsia="ＭＳ 明朝" w:hAnsi="ＭＳ 明朝"/>
          <w:sz w:val="20"/>
          <w:szCs w:val="20"/>
        </w:rPr>
        <w:t>)</w:t>
      </w:r>
      <w:r w:rsidR="00B06060">
        <w:rPr>
          <w:sz w:val="22"/>
          <w:szCs w:val="22"/>
        </w:rPr>
        <w:t>、</w:t>
      </w:r>
      <w:r w:rsidR="00B61AB3">
        <w:rPr>
          <w:sz w:val="22"/>
          <w:szCs w:val="22"/>
        </w:rPr>
        <w:t>（</w:t>
      </w:r>
      <w:hyperlink r:id="rId17" w:history="1">
        <w:r w:rsidR="00B06060" w:rsidRPr="00B06060">
          <w:rPr>
            <w:rStyle w:val="a6"/>
            <w:rFonts w:ascii="Arial Unicode MS" w:eastAsia="ＭＳ 明朝" w:hAnsi="Arial Unicode MS" w:cs="ＭＳ ゴシック"/>
            <w:sz w:val="20"/>
            <w:szCs w:val="20"/>
          </w:rPr>
          <w:t>子罕篇</w:t>
        </w:r>
        <w:r w:rsidR="00B06060" w:rsidRPr="00B06060">
          <w:rPr>
            <w:rStyle w:val="a6"/>
            <w:rFonts w:ascii="ＭＳ 明朝" w:eastAsia="ＭＳ 明朝" w:hAnsi="ＭＳ 明朝" w:cs="ＭＳ ゴシック"/>
            <w:sz w:val="20"/>
            <w:szCs w:val="20"/>
          </w:rPr>
          <w:t>24</w:t>
        </w:r>
      </w:hyperlink>
      <w:r w:rsidR="00B06060" w:rsidRPr="00B06060">
        <w:rPr>
          <w:rFonts w:ascii="ＭＳ 明朝" w:eastAsia="ＭＳ 明朝" w:hAnsi="ＭＳ 明朝" w:cs="ＭＳ ゴシック"/>
          <w:sz w:val="20"/>
          <w:szCs w:val="20"/>
        </w:rPr>
        <w:t>)</w:t>
      </w:r>
      <w:r w:rsidR="00B06060" w:rsidRPr="00B06060">
        <w:rPr>
          <w:rFonts w:ascii="Arial Unicode MS" w:eastAsia="ＭＳ 明朝" w:hAnsi="Arial Unicode MS" w:cs="ＭＳ ゴシック"/>
          <w:sz w:val="20"/>
          <w:szCs w:val="20"/>
        </w:rPr>
        <w:t xml:space="preserve"> </w:t>
      </w:r>
      <w:r w:rsidR="00B61AB3" w:rsidRPr="00B06060">
        <w:rPr>
          <w:rFonts w:ascii="ＭＳ 明朝" w:eastAsia="ＭＳ 明朝" w:hAnsi="ＭＳ 明朝" w:cs="ＭＳ Ｐゴシック"/>
          <w:sz w:val="20"/>
          <w:szCs w:val="20"/>
        </w:rPr>
        <w:t>。</w:t>
      </w:r>
      <w:r w:rsidR="00B61AB3">
        <w:rPr>
          <w:rFonts w:ascii="Arial Unicode MS" w:eastAsia="ＭＳ 明朝" w:hAnsi="Arial Unicode MS" w:cs="ＭＳ ゴシック"/>
          <w:sz w:val="20"/>
          <w:szCs w:val="20"/>
        </w:rPr>
        <w:t>」</w:t>
      </w:r>
      <w:r w:rsidR="00B06060">
        <w:rPr>
          <w:rFonts w:ascii="Arial Unicode MS" w:eastAsia="ＭＳ 明朝" w:hAnsi="Arial Unicode MS" w:cs="ＭＳ ゴシック"/>
          <w:sz w:val="20"/>
          <w:szCs w:val="20"/>
        </w:rPr>
        <w:t>といふ孔子の言葉に重きを置くものである。</w:t>
      </w:r>
      <w:r w:rsidR="00FB7A93">
        <w:rPr>
          <w:rFonts w:ascii="Arial Unicode MS" w:eastAsia="ＭＳ 明朝" w:hAnsi="Arial Unicode MS" w:cs="ＭＳ ゴシック"/>
          <w:sz w:val="20"/>
          <w:szCs w:val="20"/>
        </w:rPr>
        <w:t>子夏は、</w:t>
      </w:r>
      <w:r w:rsidR="00527016">
        <w:rPr>
          <w:rFonts w:ascii="Arial Unicode MS" w:eastAsia="ＭＳ 明朝" w:hAnsi="Arial Unicode MS" w:cs="ＭＳ ゴシック"/>
          <w:sz w:val="20"/>
          <w:szCs w:val="20"/>
        </w:rPr>
        <w:t>こうも言っている。「</w:t>
      </w:r>
      <w:r w:rsidR="00B61AB3" w:rsidRPr="00B61AB3">
        <w:rPr>
          <w:rFonts w:ascii="ＭＳ 明朝" w:eastAsia="ＭＳ 明朝" w:hAnsi="ＭＳ 明朝"/>
          <w:sz w:val="20"/>
          <w:szCs w:val="20"/>
        </w:rPr>
        <w:t>賢を賢とし色を易へ、父母に事へるに能く其の力を竭</w:t>
      </w:r>
      <w:r w:rsidR="007C1318">
        <w:rPr>
          <w:rFonts w:ascii="ＭＳ 明朝" w:eastAsia="ＭＳ 明朝" w:hAnsi="ＭＳ 明朝"/>
          <w:sz w:val="20"/>
          <w:szCs w:val="20"/>
        </w:rPr>
        <w:t>（つく）</w:t>
      </w:r>
      <w:r w:rsidR="00B61AB3" w:rsidRPr="00B61AB3">
        <w:rPr>
          <w:rFonts w:ascii="ＭＳ 明朝" w:eastAsia="ＭＳ 明朝" w:hAnsi="ＭＳ 明朝"/>
          <w:sz w:val="20"/>
          <w:szCs w:val="20"/>
        </w:rPr>
        <w:t>す。君に事へるに能く其の身を致す。朋友と交はりて言ひて信有り。未だ學ばずと曰へども、吾必ずやこれを學ぶと謂はむ</w:t>
      </w:r>
      <w:r w:rsidR="00B61AB3">
        <w:rPr>
          <w:rFonts w:ascii="ＭＳ 明朝" w:eastAsia="ＭＳ 明朝" w:hAnsi="ＭＳ 明朝"/>
          <w:sz w:val="20"/>
          <w:szCs w:val="20"/>
        </w:rPr>
        <w:t>（</w:t>
      </w:r>
      <w:hyperlink r:id="rId18" w:history="1">
        <w:r w:rsidR="00B61AB3" w:rsidRPr="00B06060">
          <w:rPr>
            <w:rStyle w:val="a6"/>
            <w:rFonts w:ascii="ＭＳ 明朝" w:eastAsia="ＭＳ 明朝" w:hAnsi="ＭＳ 明朝"/>
            <w:sz w:val="20"/>
            <w:szCs w:val="20"/>
          </w:rPr>
          <w:t>學而篇</w:t>
        </w:r>
        <w:r w:rsidR="00B61AB3">
          <w:rPr>
            <w:rStyle w:val="a6"/>
            <w:rFonts w:ascii="ＭＳ 明朝" w:eastAsia="ＭＳ 明朝" w:hAnsi="ＭＳ 明朝"/>
            <w:sz w:val="20"/>
            <w:szCs w:val="20"/>
          </w:rPr>
          <w:t>7</w:t>
        </w:r>
      </w:hyperlink>
      <w:r w:rsidR="00B61AB3" w:rsidRPr="00B06060">
        <w:rPr>
          <w:rFonts w:ascii="ＭＳ 明朝" w:eastAsia="ＭＳ 明朝" w:hAnsi="ＭＳ 明朝"/>
          <w:sz w:val="20"/>
          <w:szCs w:val="20"/>
        </w:rPr>
        <w:t>)</w:t>
      </w:r>
      <w:r w:rsidR="00B61AB3" w:rsidRPr="00B61AB3">
        <w:rPr>
          <w:rFonts w:ascii="ＭＳ 明朝" w:eastAsia="ＭＳ 明朝" w:hAnsi="ＭＳ 明朝"/>
          <w:sz w:val="20"/>
          <w:szCs w:val="20"/>
        </w:rPr>
        <w:t>。</w:t>
      </w:r>
      <w:r w:rsidR="00527016">
        <w:rPr>
          <w:rFonts w:ascii="Arial Unicode MS" w:eastAsia="ＭＳ 明朝" w:hAnsi="Arial Unicode MS" w:cs="ＭＳ ゴシック"/>
          <w:sz w:val="20"/>
          <w:szCs w:val="20"/>
        </w:rPr>
        <w:t>」</w:t>
      </w:r>
      <w:r w:rsidR="00670BAA">
        <w:rPr>
          <w:rFonts w:ascii="Arial Unicode MS" w:eastAsia="ＭＳ 明朝" w:hAnsi="Arial Unicode MS" w:cs="ＭＳ ゴシック"/>
          <w:sz w:val="20"/>
          <w:szCs w:val="20"/>
        </w:rPr>
        <w:t>また、「</w:t>
      </w:r>
      <w:r w:rsidR="00670BAA" w:rsidRPr="00670BAA">
        <w:rPr>
          <w:rFonts w:ascii="ＭＳ 明朝" w:eastAsia="ＭＳ 明朝" w:hAnsi="ＭＳ 明朝" w:cs="ＭＳ Ｐゴシック"/>
          <w:sz w:val="20"/>
          <w:szCs w:val="20"/>
        </w:rPr>
        <w:t>子夏、問ひて曰く、巧笑</w:t>
      </w:r>
      <w:r w:rsidR="007E25D6">
        <w:rPr>
          <w:rFonts w:ascii="ＭＳ 明朝" w:eastAsia="ＭＳ 明朝" w:hAnsi="ＭＳ 明朝" w:cs="ＭＳ Ｐゴシック"/>
          <w:sz w:val="20"/>
          <w:szCs w:val="20"/>
        </w:rPr>
        <w:t>（こうしょう）</w:t>
      </w:r>
      <w:r w:rsidR="00670BAA" w:rsidRPr="00670BAA">
        <w:rPr>
          <w:rFonts w:ascii="ＭＳ 明朝" w:eastAsia="ＭＳ 明朝" w:hAnsi="ＭＳ 明朝" w:cs="ＭＳ Ｐゴシック"/>
          <w:sz w:val="20"/>
          <w:szCs w:val="20"/>
        </w:rPr>
        <w:t>倩</w:t>
      </w:r>
      <w:r w:rsidR="007E25D6">
        <w:rPr>
          <w:rFonts w:ascii="ＭＳ 明朝" w:eastAsia="ＭＳ 明朝" w:hAnsi="ＭＳ 明朝" w:cs="ＭＳ Ｐゴシック"/>
          <w:sz w:val="20"/>
          <w:szCs w:val="20"/>
        </w:rPr>
        <w:t>（せい）</w:t>
      </w:r>
      <w:r w:rsidR="00670BAA" w:rsidRPr="00670BAA">
        <w:rPr>
          <w:rFonts w:ascii="ＭＳ 明朝" w:eastAsia="ＭＳ 明朝" w:hAnsi="ＭＳ 明朝" w:cs="ＭＳ Ｐゴシック"/>
          <w:sz w:val="20"/>
          <w:szCs w:val="20"/>
        </w:rPr>
        <w:t>たり美目</w:t>
      </w:r>
      <w:r w:rsidR="007E25D6">
        <w:rPr>
          <w:rFonts w:ascii="ＭＳ 明朝" w:eastAsia="ＭＳ 明朝" w:hAnsi="ＭＳ 明朝" w:cs="ＭＳ Ｐゴシック"/>
          <w:sz w:val="20"/>
          <w:szCs w:val="20"/>
        </w:rPr>
        <w:t>（びもく）</w:t>
      </w:r>
      <w:r w:rsidR="00670BAA" w:rsidRPr="00670BAA">
        <w:rPr>
          <w:rFonts w:ascii="ＭＳ 明朝" w:eastAsia="ＭＳ 明朝" w:hAnsi="ＭＳ 明朝" w:cs="New Gulim"/>
          <w:sz w:val="20"/>
          <w:szCs w:val="20"/>
        </w:rPr>
        <w:t>盼</w:t>
      </w:r>
      <w:r w:rsidR="007E25D6">
        <w:rPr>
          <w:rFonts w:ascii="ＭＳ 明朝" w:eastAsia="ＭＳ 明朝" w:hAnsi="ＭＳ 明朝" w:cs="New Gulim"/>
          <w:sz w:val="20"/>
          <w:szCs w:val="20"/>
        </w:rPr>
        <w:t>（はん）</w:t>
      </w:r>
      <w:r w:rsidR="00670BAA" w:rsidRPr="00670BAA">
        <w:rPr>
          <w:rFonts w:ascii="ＭＳ 明朝" w:eastAsia="ＭＳ 明朝" w:hAnsi="ＭＳ 明朝" w:cs="ＭＳ 明朝"/>
          <w:sz w:val="20"/>
          <w:szCs w:val="20"/>
        </w:rPr>
        <w:t>たり素を以て絢</w:t>
      </w:r>
      <w:r w:rsidR="007E25D6">
        <w:rPr>
          <w:rFonts w:ascii="ＭＳ 明朝" w:eastAsia="ＭＳ 明朝" w:hAnsi="ＭＳ 明朝" w:cs="ＭＳ 明朝"/>
          <w:sz w:val="20"/>
          <w:szCs w:val="20"/>
        </w:rPr>
        <w:t>（あや）</w:t>
      </w:r>
      <w:r w:rsidR="00670BAA" w:rsidRPr="00670BAA">
        <w:rPr>
          <w:rFonts w:ascii="ＭＳ 明朝" w:eastAsia="ＭＳ 明朝" w:hAnsi="ＭＳ 明朝" w:cs="ＭＳ 明朝"/>
          <w:sz w:val="20"/>
          <w:szCs w:val="20"/>
        </w:rPr>
        <w:t>と爲す、何の謂ひなりや。</w:t>
      </w:r>
      <w:r w:rsidR="00670BAA" w:rsidRPr="00670BAA">
        <w:rPr>
          <w:rFonts w:ascii="ＭＳ 明朝" w:eastAsia="ＭＳ 明朝" w:hAnsi="ＭＳ 明朝" w:cs="ＭＳ Ｐゴシック"/>
          <w:sz w:val="20"/>
          <w:szCs w:val="20"/>
        </w:rPr>
        <w:t>子の曰はく、繪の事は素を後にす。曰く、禮は後か。子の曰はく、予を起すは商なり、始めて與に詩を言ふべきのみ</w:t>
      </w:r>
      <w:r w:rsidR="00670BAA">
        <w:rPr>
          <w:rFonts w:ascii="ＭＳ 明朝" w:eastAsia="ＭＳ 明朝" w:hAnsi="ＭＳ 明朝" w:cs="ＭＳ Ｐゴシック"/>
          <w:sz w:val="20"/>
          <w:szCs w:val="20"/>
        </w:rPr>
        <w:t>（</w:t>
      </w:r>
      <w:hyperlink r:id="rId19" w:history="1">
        <w:r w:rsidR="00670BAA" w:rsidRPr="00670BAA">
          <w:rPr>
            <w:rStyle w:val="a6"/>
            <w:rFonts w:ascii="ＭＳ 明朝" w:eastAsia="ＭＳ 明朝" w:hAnsi="ＭＳ 明朝" w:cs="ＭＳ Ｐゴシック"/>
            <w:sz w:val="20"/>
            <w:szCs w:val="20"/>
          </w:rPr>
          <w:t>八佾篇8</w:t>
        </w:r>
      </w:hyperlink>
      <w:r w:rsidR="00670BAA">
        <w:rPr>
          <w:rFonts w:ascii="ＭＳ 明朝" w:eastAsia="ＭＳ 明朝" w:hAnsi="ＭＳ 明朝" w:cs="ＭＳ Ｐゴシック"/>
          <w:sz w:val="20"/>
          <w:szCs w:val="20"/>
        </w:rPr>
        <w:t>）</w:t>
      </w:r>
      <w:r w:rsidR="00670BAA" w:rsidRPr="00670BAA">
        <w:rPr>
          <w:rFonts w:ascii="ＭＳ 明朝" w:eastAsia="ＭＳ 明朝" w:hAnsi="ＭＳ 明朝" w:cs="ＭＳ Ｐゴシック"/>
          <w:sz w:val="20"/>
          <w:szCs w:val="20"/>
        </w:rPr>
        <w:t>。</w:t>
      </w:r>
      <w:r w:rsidR="00670BAA">
        <w:rPr>
          <w:rFonts w:ascii="Arial Unicode MS" w:eastAsia="ＭＳ 明朝" w:hAnsi="Arial Unicode MS" w:cs="ＭＳ ゴシック"/>
          <w:sz w:val="20"/>
          <w:szCs w:val="20"/>
        </w:rPr>
        <w:t>」子夏は詩に秀でた文人でもあった。</w:t>
      </w:r>
      <w:r w:rsidR="00FB7A93">
        <w:rPr>
          <w:rFonts w:ascii="Arial Unicode MS" w:eastAsia="ＭＳ 明朝" w:hAnsi="Arial Unicode MS" w:cs="ＭＳ ゴシック"/>
          <w:sz w:val="20"/>
          <w:szCs w:val="20"/>
        </w:rPr>
        <w:t>孔子が子夏に対して懸念したことは、「</w:t>
      </w:r>
      <w:r w:rsidR="00FB7A93" w:rsidRPr="00FB7A93">
        <w:rPr>
          <w:rFonts w:ascii="ＭＳ 明朝" w:eastAsia="ＭＳ 明朝" w:hAnsi="ＭＳ 明朝" w:cs="ＭＳ Ｐゴシック"/>
          <w:sz w:val="20"/>
          <w:szCs w:val="20"/>
        </w:rPr>
        <w:t>君子の儒を爲し、小人の儒を爲す無かれ</w:t>
      </w:r>
      <w:r w:rsidR="00FB7A93">
        <w:rPr>
          <w:rFonts w:ascii="Arial Unicode MS" w:eastAsia="ＭＳ 明朝" w:hAnsi="Arial Unicode MS" w:cs="ＭＳ ゴシック"/>
          <w:sz w:val="20"/>
          <w:szCs w:val="20"/>
        </w:rPr>
        <w:t>（</w:t>
      </w:r>
      <w:hyperlink r:id="rId20" w:history="1">
        <w:r w:rsidR="00FB7A93" w:rsidRPr="00FB7A93">
          <w:rPr>
            <w:rStyle w:val="a6"/>
            <w:rFonts w:ascii="Arial Unicode MS" w:eastAsia="ＭＳ 明朝" w:hAnsi="Arial Unicode MS" w:cs="ＭＳ Ｐゴシック"/>
            <w:sz w:val="20"/>
            <w:szCs w:val="20"/>
          </w:rPr>
          <w:t>雍也</w:t>
        </w:r>
        <w:r w:rsidR="00FB7A93" w:rsidRPr="00FB7A93">
          <w:rPr>
            <w:rStyle w:val="a6"/>
            <w:rFonts w:ascii="Arial Unicode MS" w:eastAsia="ＭＳ 明朝" w:hAnsi="Arial Unicode MS" w:cs="ＭＳ ゴシック"/>
            <w:sz w:val="20"/>
            <w:szCs w:val="20"/>
          </w:rPr>
          <w:t>篇</w:t>
        </w:r>
        <w:r w:rsidR="00FB7A93" w:rsidRPr="00FB7A93">
          <w:rPr>
            <w:rStyle w:val="a6"/>
            <w:rFonts w:ascii="Arial Unicode MS" w:eastAsia="ＭＳ 明朝" w:hAnsi="Arial Unicode MS" w:cs="ＭＳ ゴシック"/>
            <w:sz w:val="20"/>
            <w:szCs w:val="20"/>
          </w:rPr>
          <w:t>11</w:t>
        </w:r>
      </w:hyperlink>
      <w:r w:rsidR="00FB7A93">
        <w:rPr>
          <w:rFonts w:ascii="Arial Unicode MS" w:eastAsia="ＭＳ 明朝" w:hAnsi="Arial Unicode MS" w:cs="ＭＳ ゴシック"/>
          <w:sz w:val="20"/>
          <w:szCs w:val="20"/>
        </w:rPr>
        <w:t>）」であった。</w:t>
      </w:r>
      <w:r w:rsidR="004E1E13">
        <w:rPr>
          <w:rFonts w:ascii="Arial Unicode MS" w:eastAsia="ＭＳ 明朝" w:hAnsi="Arial Unicode MS" w:cs="ＭＳ ゴシック"/>
          <w:sz w:val="20"/>
          <w:szCs w:val="20"/>
        </w:rPr>
        <w:t>以下にもあるが、子夏は小さなことにもよく注意を払った。</w:t>
      </w:r>
      <w:r w:rsidR="00826CD8">
        <w:rPr>
          <w:rFonts w:ascii="Arial Unicode MS" w:eastAsia="ＭＳ 明朝" w:hAnsi="Arial Unicode MS" w:cs="ＭＳ ゴシック"/>
          <w:sz w:val="20"/>
          <w:szCs w:val="20"/>
        </w:rPr>
        <w:t xml:space="preserve">■　</w:t>
      </w:r>
      <w:r w:rsidRPr="007F390C">
        <w:rPr>
          <w:rFonts w:ascii="Arial Unicode MS" w:eastAsia="ＭＳ 明朝" w:hAnsi="Arial Unicode MS" w:cs="ＭＳ ゴシック" w:hint="default"/>
          <w:sz w:val="20"/>
          <w:szCs w:val="20"/>
        </w:rPr>
        <w:t>子張曰異乎吾所聞</w:t>
      </w:r>
      <w:r w:rsidR="004E1E13">
        <w:rPr>
          <w:rFonts w:ascii="Arial Unicode MS" w:eastAsia="ＭＳ 明朝" w:hAnsi="Arial Unicode MS" w:cs="ＭＳ ゴシック"/>
          <w:sz w:val="20"/>
          <w:szCs w:val="20"/>
        </w:rPr>
        <w:t xml:space="preserve">　子張は、以</w:t>
      </w:r>
      <w:r w:rsidR="004E1E13" w:rsidRPr="00DF7EC4">
        <w:rPr>
          <w:rFonts w:ascii="Arial Unicode MS" w:eastAsia="ＭＳ 明朝" w:hAnsi="Arial Unicode MS" w:cs="ＭＳ ゴシック"/>
          <w:sz w:val="20"/>
          <w:szCs w:val="20"/>
        </w:rPr>
        <w:t>下にあるごとく、</w:t>
      </w:r>
      <w:r w:rsidR="004E1E13" w:rsidRPr="00DF7EC4">
        <w:rPr>
          <w:rFonts w:ascii="ＭＳ 明朝" w:eastAsia="ＭＳ 明朝" w:hAnsi="ＭＳ 明朝" w:cs="ＭＳ ゴシック"/>
          <w:sz w:val="20"/>
          <w:szCs w:val="20"/>
        </w:rPr>
        <w:t>子游によれば難し</w:t>
      </w:r>
      <w:r w:rsidR="00E14B46">
        <w:rPr>
          <w:rFonts w:ascii="ＭＳ 明朝" w:eastAsia="ＭＳ 明朝" w:hAnsi="ＭＳ 明朝" w:cs="ＭＳ ゴシック"/>
          <w:sz w:val="20"/>
          <w:szCs w:val="20"/>
        </w:rPr>
        <w:t>い</w:t>
      </w:r>
      <w:r w:rsidR="004E1E13" w:rsidRPr="00DF7EC4">
        <w:rPr>
          <w:rFonts w:ascii="ＭＳ 明朝" w:eastAsia="ＭＳ 明朝" w:hAnsi="ＭＳ 明朝" w:cs="ＭＳ ゴシック"/>
          <w:sz w:val="20"/>
          <w:szCs w:val="20"/>
        </w:rPr>
        <w:t>ことを能くなし、曾子によれば、堂堂としているが、仁には至らぬとみなされていた。若いが、孔子に対しても、臆せず率直に</w:t>
      </w:r>
      <w:r w:rsidR="00DF7EC4" w:rsidRPr="00DF7EC4">
        <w:rPr>
          <w:rFonts w:ascii="ＭＳ 明朝" w:eastAsia="ＭＳ 明朝" w:hAnsi="ＭＳ 明朝" w:cs="ＭＳ ゴシック"/>
          <w:sz w:val="20"/>
          <w:szCs w:val="20"/>
        </w:rPr>
        <w:t>、禄（</w:t>
      </w:r>
      <w:hyperlink r:id="rId21" w:history="1">
        <w:r w:rsidR="00DF7EC4" w:rsidRPr="00DF7EC4">
          <w:rPr>
            <w:rStyle w:val="a6"/>
            <w:rFonts w:ascii="ＭＳ 明朝" w:eastAsia="ＭＳ 明朝" w:hAnsi="ＭＳ 明朝" w:cs="ＭＳ ゴシック"/>
            <w:sz w:val="20"/>
            <w:szCs w:val="20"/>
          </w:rPr>
          <w:t>為政篇18</w:t>
        </w:r>
      </w:hyperlink>
      <w:r w:rsidR="00DF7EC4" w:rsidRPr="00DF7EC4">
        <w:rPr>
          <w:rFonts w:ascii="ＭＳ 明朝" w:eastAsia="ＭＳ 明朝" w:hAnsi="ＭＳ 明朝" w:cs="ＭＳ ゴシック" w:hint="default"/>
          <w:sz w:val="20"/>
          <w:szCs w:val="20"/>
        </w:rPr>
        <w:t>）</w:t>
      </w:r>
      <w:r w:rsidR="00FA1597">
        <w:rPr>
          <w:rFonts w:ascii="ＭＳ 明朝" w:eastAsia="ＭＳ 明朝" w:hAnsi="ＭＳ 明朝" w:cs="ＭＳ ゴシック"/>
          <w:sz w:val="20"/>
          <w:szCs w:val="20"/>
        </w:rPr>
        <w:t>、明（</w:t>
      </w:r>
      <w:hyperlink r:id="rId22" w:history="1">
        <w:r w:rsidR="00FA1597" w:rsidRPr="00FA1597">
          <w:rPr>
            <w:rStyle w:val="a6"/>
            <w:rFonts w:ascii="ＭＳ 明朝" w:eastAsia="ＭＳ 明朝" w:hAnsi="ＭＳ 明朝" w:cs="ＭＳ ゴシック"/>
            <w:sz w:val="20"/>
            <w:szCs w:val="20"/>
          </w:rPr>
          <w:t>顔淵篇6</w:t>
        </w:r>
      </w:hyperlink>
      <w:r w:rsidR="00FA1597">
        <w:rPr>
          <w:rFonts w:ascii="ＭＳ 明朝" w:eastAsia="ＭＳ 明朝" w:hAnsi="ＭＳ 明朝" w:cs="ＭＳ ゴシック"/>
          <w:sz w:val="20"/>
          <w:szCs w:val="20"/>
        </w:rPr>
        <w:t>）、政（</w:t>
      </w:r>
      <w:hyperlink r:id="rId23" w:history="1">
        <w:r w:rsidR="00A330AA" w:rsidRPr="00FA1597">
          <w:rPr>
            <w:rStyle w:val="a6"/>
            <w:rFonts w:ascii="ＭＳ 明朝" w:eastAsia="ＭＳ 明朝" w:hAnsi="ＭＳ 明朝" w:cs="ＭＳ ゴシック"/>
            <w:sz w:val="20"/>
            <w:szCs w:val="20"/>
          </w:rPr>
          <w:t>顔淵篇</w:t>
        </w:r>
        <w:r w:rsidR="00A330AA">
          <w:rPr>
            <w:rStyle w:val="a6"/>
            <w:rFonts w:ascii="ＭＳ 明朝" w:eastAsia="ＭＳ 明朝" w:hAnsi="ＭＳ 明朝" w:cs="ＭＳ ゴシック"/>
            <w:sz w:val="20"/>
            <w:szCs w:val="20"/>
          </w:rPr>
          <w:t>14</w:t>
        </w:r>
      </w:hyperlink>
      <w:r w:rsidR="00FA1597">
        <w:rPr>
          <w:rFonts w:ascii="ＭＳ 明朝" w:eastAsia="ＭＳ 明朝" w:hAnsi="ＭＳ 明朝" w:cs="ＭＳ ゴシック"/>
          <w:sz w:val="20"/>
          <w:szCs w:val="20"/>
        </w:rPr>
        <w:t>）</w:t>
      </w:r>
      <w:r w:rsidR="00A330AA">
        <w:rPr>
          <w:rFonts w:ascii="ＭＳ 明朝" w:eastAsia="ＭＳ 明朝" w:hAnsi="ＭＳ 明朝" w:cs="ＭＳ ゴシック"/>
          <w:sz w:val="20"/>
          <w:szCs w:val="20"/>
        </w:rPr>
        <w:t>、達（</w:t>
      </w:r>
      <w:hyperlink r:id="rId24" w:history="1">
        <w:r w:rsidR="00A330AA" w:rsidRPr="00FA1597">
          <w:rPr>
            <w:rStyle w:val="a6"/>
            <w:rFonts w:ascii="ＭＳ 明朝" w:eastAsia="ＭＳ 明朝" w:hAnsi="ＭＳ 明朝" w:cs="ＭＳ ゴシック"/>
            <w:sz w:val="20"/>
            <w:szCs w:val="20"/>
          </w:rPr>
          <w:t>顔淵篇</w:t>
        </w:r>
        <w:r w:rsidR="00A330AA">
          <w:rPr>
            <w:rStyle w:val="a6"/>
            <w:rFonts w:ascii="ＭＳ 明朝" w:eastAsia="ＭＳ 明朝" w:hAnsi="ＭＳ 明朝" w:cs="ＭＳ ゴシック"/>
            <w:sz w:val="20"/>
            <w:szCs w:val="20"/>
          </w:rPr>
          <w:t>20</w:t>
        </w:r>
      </w:hyperlink>
      <w:r w:rsidR="00A330AA">
        <w:rPr>
          <w:rFonts w:ascii="ＭＳ 明朝" w:eastAsia="ＭＳ 明朝" w:hAnsi="ＭＳ 明朝" w:cs="ＭＳ ゴシック"/>
          <w:sz w:val="20"/>
          <w:szCs w:val="20"/>
        </w:rPr>
        <w:t>）、行（</w:t>
      </w:r>
      <w:hyperlink r:id="rId25" w:history="1">
        <w:r w:rsidR="00A330AA" w:rsidRPr="008E5673">
          <w:rPr>
            <w:rStyle w:val="a6"/>
            <w:rFonts w:ascii="ＭＳ 明朝" w:eastAsia="ＭＳ 明朝" w:hAnsi="ＭＳ 明朝" w:cs="ＭＳ ゴシック"/>
            <w:sz w:val="20"/>
            <w:szCs w:val="20"/>
          </w:rPr>
          <w:t>衛霊公篇</w:t>
        </w:r>
        <w:r w:rsidR="008E5673" w:rsidRPr="008E5673">
          <w:rPr>
            <w:rStyle w:val="a6"/>
            <w:rFonts w:ascii="ＭＳ 明朝" w:eastAsia="ＭＳ 明朝" w:hAnsi="ＭＳ 明朝" w:cs="ＭＳ ゴシック"/>
            <w:sz w:val="20"/>
            <w:szCs w:val="20"/>
          </w:rPr>
          <w:t>6</w:t>
        </w:r>
      </w:hyperlink>
      <w:r w:rsidR="00A330AA">
        <w:rPr>
          <w:rFonts w:ascii="ＭＳ 明朝" w:eastAsia="ＭＳ 明朝" w:hAnsi="ＭＳ 明朝" w:cs="ＭＳ ゴシック"/>
          <w:sz w:val="20"/>
          <w:szCs w:val="20"/>
        </w:rPr>
        <w:t>）</w:t>
      </w:r>
      <w:r w:rsidR="008E5673">
        <w:rPr>
          <w:rFonts w:ascii="ＭＳ 明朝" w:eastAsia="ＭＳ 明朝" w:hAnsi="ＭＳ 明朝" w:cs="ＭＳ ゴシック"/>
          <w:sz w:val="20"/>
          <w:szCs w:val="20"/>
        </w:rPr>
        <w:t>、仁（</w:t>
      </w:r>
      <w:hyperlink r:id="rId26" w:history="1">
        <w:r w:rsidR="008E5673" w:rsidRPr="008E5673">
          <w:rPr>
            <w:rStyle w:val="a6"/>
            <w:rFonts w:ascii="ＭＳ 明朝" w:eastAsia="ＭＳ 明朝" w:hAnsi="ＭＳ 明朝" w:cs="ＭＳ ゴシック"/>
            <w:sz w:val="20"/>
            <w:szCs w:val="20"/>
          </w:rPr>
          <w:t>陽貨篇6</w:t>
        </w:r>
      </w:hyperlink>
      <w:r w:rsidR="008E5673">
        <w:rPr>
          <w:rFonts w:ascii="ＭＳ 明朝" w:eastAsia="ＭＳ 明朝" w:hAnsi="ＭＳ 明朝" w:cs="ＭＳ ゴシック"/>
          <w:sz w:val="20"/>
          <w:szCs w:val="20"/>
        </w:rPr>
        <w:t>）を</w:t>
      </w:r>
      <w:r w:rsidR="004E1E13" w:rsidRPr="00DF7EC4">
        <w:rPr>
          <w:rFonts w:ascii="ＭＳ 明朝" w:eastAsia="ＭＳ 明朝" w:hAnsi="ＭＳ 明朝" w:cs="ＭＳ ゴシック"/>
          <w:sz w:val="20"/>
          <w:szCs w:val="20"/>
        </w:rPr>
        <w:t>問う</w:t>
      </w:r>
      <w:r w:rsidR="00DF7EC4" w:rsidRPr="00DF7EC4">
        <w:rPr>
          <w:rFonts w:ascii="ＭＳ 明朝" w:eastAsia="ＭＳ 明朝" w:hAnsi="ＭＳ 明朝" w:cs="ＭＳ ゴシック"/>
          <w:sz w:val="20"/>
          <w:szCs w:val="20"/>
        </w:rPr>
        <w:t>た。</w:t>
      </w:r>
      <w:r w:rsidR="008E5673">
        <w:rPr>
          <w:rFonts w:ascii="ＭＳ 明朝" w:eastAsia="ＭＳ 明朝" w:hAnsi="ＭＳ 明朝" w:cs="ＭＳ ゴシック"/>
          <w:sz w:val="20"/>
          <w:szCs w:val="20"/>
        </w:rPr>
        <w:t>子張に対して孔子が懸念したことは、</w:t>
      </w:r>
      <w:r w:rsidR="00FA1597">
        <w:rPr>
          <w:rFonts w:ascii="ＭＳ 明朝" w:eastAsia="ＭＳ 明朝" w:hAnsi="ＭＳ 明朝" w:cs="ＭＳ ゴシック"/>
          <w:sz w:val="20"/>
          <w:szCs w:val="20"/>
        </w:rPr>
        <w:t>「</w:t>
      </w:r>
      <w:r w:rsidR="00FA1597" w:rsidRPr="00FA1597">
        <w:rPr>
          <w:rFonts w:ascii="ＭＳ 明朝" w:eastAsia="ＭＳ 明朝" w:hAnsi="ＭＳ 明朝" w:cs="ＭＳ ゴシック" w:hint="default"/>
          <w:sz w:val="20"/>
          <w:szCs w:val="20"/>
        </w:rPr>
        <w:t>師</w:t>
      </w:r>
      <w:r w:rsidR="00FA1597">
        <w:rPr>
          <w:rFonts w:ascii="ＭＳ 明朝" w:eastAsia="ＭＳ 明朝" w:hAnsi="ＭＳ 明朝" w:cs="ＭＳ ゴシック"/>
          <w:sz w:val="20"/>
          <w:szCs w:val="20"/>
        </w:rPr>
        <w:t>（子張）</w:t>
      </w:r>
      <w:r w:rsidR="00FA1597" w:rsidRPr="00FA1597">
        <w:rPr>
          <w:rFonts w:ascii="ＭＳ 明朝" w:eastAsia="ＭＳ 明朝" w:hAnsi="ＭＳ 明朝" w:cs="ＭＳ ゴシック"/>
          <w:sz w:val="20"/>
          <w:szCs w:val="20"/>
        </w:rPr>
        <w:t>や</w:t>
      </w:r>
      <w:r w:rsidR="00FA1597" w:rsidRPr="00FA1597">
        <w:rPr>
          <w:rFonts w:ascii="ＭＳ 明朝" w:eastAsia="ＭＳ 明朝" w:hAnsi="ＭＳ 明朝" w:cs="ＭＳ ゴシック" w:hint="default"/>
          <w:sz w:val="20"/>
          <w:szCs w:val="20"/>
        </w:rPr>
        <w:t>辟</w:t>
      </w:r>
      <w:r w:rsidR="00FA1597">
        <w:rPr>
          <w:rFonts w:ascii="ＭＳ 明朝" w:eastAsia="ＭＳ 明朝" w:hAnsi="ＭＳ 明朝" w:cs="ＭＳ ゴシック"/>
          <w:sz w:val="20"/>
          <w:szCs w:val="20"/>
        </w:rPr>
        <w:t>（かざ）る（</w:t>
      </w:r>
      <w:hyperlink r:id="rId27" w:history="1">
        <w:r w:rsidR="00FA1597" w:rsidRPr="00FA1597">
          <w:rPr>
            <w:rStyle w:val="a6"/>
            <w:rFonts w:ascii="ＭＳ 明朝" w:eastAsia="ＭＳ 明朝" w:hAnsi="ＭＳ 明朝" w:cs="ＭＳ ゴシック"/>
            <w:sz w:val="20"/>
            <w:szCs w:val="20"/>
          </w:rPr>
          <w:t>先進篇1</w:t>
        </w:r>
        <w:r w:rsidR="00FA1597">
          <w:rPr>
            <w:rStyle w:val="a6"/>
            <w:rFonts w:ascii="ＭＳ 明朝" w:eastAsia="ＭＳ 明朝" w:hAnsi="ＭＳ 明朝" w:cs="ＭＳ ゴシック"/>
            <w:sz w:val="20"/>
            <w:szCs w:val="20"/>
          </w:rPr>
          <w:t>7</w:t>
        </w:r>
      </w:hyperlink>
      <w:r w:rsidR="00FA1597">
        <w:rPr>
          <w:rFonts w:ascii="ＭＳ 明朝" w:eastAsia="ＭＳ 明朝" w:hAnsi="ＭＳ 明朝" w:cs="ＭＳ ゴシック"/>
          <w:sz w:val="20"/>
          <w:szCs w:val="20"/>
        </w:rPr>
        <w:t>）」</w:t>
      </w:r>
      <w:r w:rsidR="008E5673">
        <w:rPr>
          <w:rFonts w:ascii="ＭＳ 明朝" w:eastAsia="ＭＳ 明朝" w:hAnsi="ＭＳ 明朝" w:cs="ＭＳ ゴシック"/>
          <w:sz w:val="20"/>
          <w:szCs w:val="20"/>
        </w:rPr>
        <w:t>ことであった。</w:t>
      </w:r>
      <w:r w:rsidR="00FA1597">
        <w:rPr>
          <w:rFonts w:ascii="ＭＳ 明朝" w:eastAsia="ＭＳ 明朝" w:hAnsi="ＭＳ 明朝" w:cs="ＭＳ ゴシック"/>
          <w:sz w:val="22"/>
          <w:szCs w:val="27"/>
        </w:rPr>
        <w:t>過差</w:t>
      </w:r>
      <w:r w:rsidR="00FA1597" w:rsidRPr="006D31ED">
        <w:rPr>
          <w:rFonts w:ascii="ＭＳ 明朝" w:eastAsia="ＭＳ 明朝" w:hAnsi="ＭＳ 明朝" w:cs="ＭＳ ゴシック"/>
          <w:sz w:val="18"/>
          <w:szCs w:val="18"/>
        </w:rPr>
        <w:t>（失）</w:t>
      </w:r>
      <w:r w:rsidR="00FA1597">
        <w:rPr>
          <w:rFonts w:ascii="ＭＳ 明朝" w:eastAsia="ＭＳ 明朝" w:hAnsi="ＭＳ 明朝" w:cs="ＭＳ ゴシック"/>
          <w:sz w:val="22"/>
          <w:szCs w:val="27"/>
        </w:rPr>
        <w:t>を飾る、あるいは、</w:t>
      </w:r>
      <w:r w:rsidR="00FA1597" w:rsidRPr="006D31ED">
        <w:rPr>
          <w:rFonts w:ascii="ＭＳ 明朝" w:eastAsia="ＭＳ 明朝" w:hAnsi="ＭＳ 明朝"/>
          <w:sz w:val="22"/>
          <w:szCs w:val="22"/>
        </w:rPr>
        <w:t>容止</w:t>
      </w:r>
      <w:r w:rsidR="00FA1597" w:rsidRPr="006D31ED">
        <w:rPr>
          <w:rFonts w:ascii="ＭＳ 明朝" w:eastAsia="ＭＳ 明朝" w:hAnsi="ＭＳ 明朝"/>
          <w:sz w:val="18"/>
          <w:szCs w:val="18"/>
        </w:rPr>
        <w:t>（たちいふるまい）</w:t>
      </w:r>
      <w:r w:rsidR="00FA1597" w:rsidRPr="006D31ED">
        <w:rPr>
          <w:rFonts w:ascii="ＭＳ 明朝" w:eastAsia="ＭＳ 明朝" w:hAnsi="ＭＳ 明朝"/>
          <w:sz w:val="22"/>
          <w:szCs w:val="22"/>
        </w:rPr>
        <w:t>に習いて、誠實少なき</w:t>
      </w:r>
      <w:r w:rsidR="00FA1597">
        <w:rPr>
          <w:rFonts w:ascii="ＭＳ 明朝" w:eastAsia="ＭＳ 明朝" w:hAnsi="ＭＳ 明朝"/>
          <w:sz w:val="22"/>
          <w:szCs w:val="22"/>
        </w:rPr>
        <w:t>、とされる。</w:t>
      </w:r>
      <w:r w:rsidR="00DF7EC4">
        <w:rPr>
          <w:rFonts w:ascii="ＭＳ 明朝" w:eastAsia="ＭＳ 明朝" w:hAnsi="ＭＳ 明朝" w:cs="ＭＳ ゴシック"/>
          <w:sz w:val="20"/>
          <w:szCs w:val="20"/>
        </w:rPr>
        <w:t>二人に対する孔子の評は、「</w:t>
      </w:r>
      <w:r w:rsidR="00DF7EC4" w:rsidRPr="00DF7EC4">
        <w:rPr>
          <w:rFonts w:ascii="ＭＳ 明朝" w:eastAsia="ＭＳ 明朝" w:hAnsi="ＭＳ 明朝" w:cs="ＭＳ ゴシック"/>
          <w:sz w:val="20"/>
          <w:szCs w:val="20"/>
        </w:rPr>
        <w:t>師や過ぐる。商</w:t>
      </w:r>
      <w:r w:rsidR="00DF7EC4">
        <w:rPr>
          <w:rFonts w:ascii="ＭＳ 明朝" w:eastAsia="ＭＳ 明朝" w:hAnsi="ＭＳ 明朝" w:cs="ＭＳ ゴシック"/>
          <w:sz w:val="20"/>
          <w:szCs w:val="20"/>
        </w:rPr>
        <w:t>（子夏）</w:t>
      </w:r>
      <w:r w:rsidR="00DF7EC4" w:rsidRPr="00DF7EC4">
        <w:rPr>
          <w:rFonts w:ascii="ＭＳ 明朝" w:eastAsia="ＭＳ 明朝" w:hAnsi="ＭＳ 明朝" w:cs="ＭＳ ゴシック"/>
          <w:sz w:val="20"/>
          <w:szCs w:val="20"/>
        </w:rPr>
        <w:t>や及ばず。</w:t>
      </w:r>
      <w:r w:rsidR="00DF7EC4">
        <w:rPr>
          <w:rFonts w:ascii="ＭＳ 明朝" w:eastAsia="ＭＳ 明朝" w:hAnsi="ＭＳ 明朝" w:cs="ＭＳ ゴシック"/>
          <w:sz w:val="20"/>
          <w:szCs w:val="20"/>
        </w:rPr>
        <w:t>（</w:t>
      </w:r>
      <w:hyperlink r:id="rId28" w:history="1">
        <w:r w:rsidR="00DF7EC4" w:rsidRPr="00FA1597">
          <w:rPr>
            <w:rStyle w:val="a6"/>
            <w:rFonts w:ascii="ＭＳ 明朝" w:eastAsia="ＭＳ 明朝" w:hAnsi="ＭＳ 明朝" w:cs="ＭＳ ゴシック"/>
            <w:sz w:val="20"/>
            <w:szCs w:val="20"/>
          </w:rPr>
          <w:t>先進篇15</w:t>
        </w:r>
      </w:hyperlink>
      <w:r w:rsidR="00DF7EC4">
        <w:rPr>
          <w:rFonts w:ascii="ＭＳ 明朝" w:eastAsia="ＭＳ 明朝" w:hAnsi="ＭＳ 明朝" w:cs="ＭＳ ゴシック"/>
          <w:sz w:val="20"/>
          <w:szCs w:val="20"/>
        </w:rPr>
        <w:t>）」</w:t>
      </w:r>
      <w:r w:rsidR="008E5673">
        <w:rPr>
          <w:rFonts w:ascii="ＭＳ 明朝" w:eastAsia="ＭＳ 明朝" w:hAnsi="ＭＳ 明朝" w:cs="ＭＳ ゴシック"/>
          <w:sz w:val="20"/>
          <w:szCs w:val="20"/>
        </w:rPr>
        <w:t>どっちもどっち。</w:t>
      </w:r>
      <w:r w:rsidR="008E5673">
        <w:rPr>
          <w:rFonts w:ascii="Arial Unicode MS" w:eastAsia="ＭＳ 明朝" w:hAnsi="Arial Unicode MS" w:cs="ＭＳ ゴシック"/>
          <w:sz w:val="20"/>
          <w:szCs w:val="20"/>
        </w:rPr>
        <w:t xml:space="preserve">■　</w:t>
      </w:r>
      <w:r w:rsidRPr="007F390C">
        <w:rPr>
          <w:rFonts w:ascii="Arial Unicode MS" w:eastAsia="ＭＳ 明朝" w:hAnsi="Arial Unicode MS" w:cs="ＭＳ ゴシック" w:hint="default"/>
          <w:sz w:val="20"/>
          <w:szCs w:val="20"/>
        </w:rPr>
        <w:t>容眾</w:t>
      </w:r>
      <w:r w:rsidR="00620789">
        <w:rPr>
          <w:rFonts w:ascii="Arial Unicode MS" w:eastAsia="ＭＳ 明朝" w:hAnsi="Arial Unicode MS" w:cs="ＭＳ ゴシック"/>
          <w:sz w:val="20"/>
          <w:szCs w:val="20"/>
        </w:rPr>
        <w:t xml:space="preserve">　</w:t>
      </w:r>
      <w:r w:rsidR="00620789" w:rsidRPr="007F390C">
        <w:rPr>
          <w:rFonts w:ascii="Arial Unicode MS" w:eastAsia="ＭＳ 明朝" w:hAnsi="Arial Unicode MS" w:cs="ＭＳ ゴシック" w:hint="default"/>
          <w:sz w:val="20"/>
          <w:szCs w:val="20"/>
        </w:rPr>
        <w:t>容</w:t>
      </w:r>
      <w:r w:rsidR="00620789">
        <w:rPr>
          <w:rFonts w:ascii="Arial Unicode MS" w:eastAsia="ＭＳ 明朝" w:hAnsi="Arial Unicode MS" w:cs="ＭＳ ゴシック"/>
          <w:sz w:val="20"/>
          <w:szCs w:val="20"/>
        </w:rPr>
        <w:t>は聞き入れる、ゆるす、ゆったりしていること。</w:t>
      </w:r>
      <w:r w:rsidR="0011635B">
        <w:rPr>
          <w:rFonts w:ascii="Arial Unicode MS" w:eastAsia="ＭＳ 明朝" w:hAnsi="Arial Unicode MS" w:cs="ＭＳ ゴシック"/>
          <w:sz w:val="20"/>
          <w:szCs w:val="20"/>
        </w:rPr>
        <w:t xml:space="preserve">■　</w:t>
      </w:r>
      <w:r w:rsidRPr="007F390C">
        <w:rPr>
          <w:rFonts w:ascii="Arial Unicode MS" w:eastAsia="ＭＳ 明朝" w:hAnsi="Arial Unicode MS" w:cs="ＭＳ ゴシック" w:hint="default"/>
          <w:sz w:val="20"/>
          <w:szCs w:val="20"/>
        </w:rPr>
        <w:t>嘉善</w:t>
      </w:r>
      <w:r w:rsidR="0011635B">
        <w:rPr>
          <w:rFonts w:ascii="Arial Unicode MS" w:eastAsia="ＭＳ 明朝" w:hAnsi="Arial Unicode MS" w:cs="ＭＳ ゴシック"/>
          <w:sz w:val="20"/>
          <w:szCs w:val="20"/>
        </w:rPr>
        <w:t xml:space="preserve">　ほめる、よろこぶこと。古代には、人のてがらをほめるとき、神前で飲食を与えた。■　</w:t>
      </w:r>
      <w:r w:rsidRPr="007F390C">
        <w:rPr>
          <w:rFonts w:ascii="Arial Unicode MS" w:eastAsia="ＭＳ 明朝" w:hAnsi="Arial Unicode MS" w:cs="ＭＳ ゴシック" w:hint="default"/>
          <w:sz w:val="20"/>
          <w:szCs w:val="20"/>
        </w:rPr>
        <w:t>矜</w:t>
      </w:r>
      <w:r w:rsidR="00A628AE" w:rsidRPr="007F390C">
        <w:rPr>
          <w:rFonts w:ascii="Arial Unicode MS" w:eastAsia="ＭＳ 明朝" w:hAnsi="Arial Unicode MS" w:cs="ＭＳ ゴシック" w:hint="default"/>
          <w:sz w:val="20"/>
          <w:szCs w:val="20"/>
        </w:rPr>
        <w:t>不能</w:t>
      </w:r>
      <w:r w:rsidR="0011635B">
        <w:rPr>
          <w:rFonts w:ascii="Arial Unicode MS" w:eastAsia="ＭＳ 明朝" w:hAnsi="Arial Unicode MS" w:cs="ＭＳ ゴシック"/>
          <w:sz w:val="20"/>
          <w:szCs w:val="20"/>
        </w:rPr>
        <w:t xml:space="preserve">　</w:t>
      </w:r>
      <w:r w:rsidR="00A15E88">
        <w:rPr>
          <w:rFonts w:ascii="Arial Unicode MS" w:eastAsia="ＭＳ 明朝" w:hAnsi="Arial Unicode MS" w:cs="ＭＳ ゴシック"/>
          <w:sz w:val="20"/>
          <w:szCs w:val="20"/>
        </w:rPr>
        <w:t>あわれむは憐の借用</w:t>
      </w:r>
      <w:r w:rsidRPr="007F390C">
        <w:rPr>
          <w:rFonts w:ascii="Arial Unicode MS" w:eastAsia="ＭＳ 明朝" w:hAnsi="Arial Unicode MS" w:cs="ＭＳ ゴシック" w:hint="default"/>
          <w:sz w:val="20"/>
          <w:szCs w:val="20"/>
        </w:rPr>
        <w:t>。</w:t>
      </w:r>
      <w:r w:rsidR="00A15E88">
        <w:rPr>
          <w:rFonts w:ascii="Arial Unicode MS" w:eastAsia="ＭＳ 明朝" w:hAnsi="Arial Unicode MS" w:cs="ＭＳ ゴシック"/>
          <w:sz w:val="20"/>
          <w:szCs w:val="20"/>
        </w:rPr>
        <w:t>書経、泰誓上、「天、民を</w:t>
      </w:r>
      <w:r w:rsidR="00A15E88" w:rsidRPr="007F390C">
        <w:rPr>
          <w:rFonts w:ascii="Arial Unicode MS" w:eastAsia="ＭＳ 明朝" w:hAnsi="Arial Unicode MS" w:cs="ＭＳ ゴシック" w:hint="default"/>
          <w:sz w:val="20"/>
          <w:szCs w:val="20"/>
        </w:rPr>
        <w:t>矜</w:t>
      </w:r>
      <w:r w:rsidR="00A15E88">
        <w:rPr>
          <w:rFonts w:ascii="Arial Unicode MS" w:eastAsia="ＭＳ 明朝" w:hAnsi="Arial Unicode MS" w:cs="ＭＳ ゴシック"/>
          <w:sz w:val="20"/>
          <w:szCs w:val="20"/>
        </w:rPr>
        <w:t xml:space="preserve">む、民の欲する所、天必ず之に従ふ」　</w:t>
      </w:r>
      <w:r w:rsidR="00A15E88" w:rsidRPr="007F390C">
        <w:rPr>
          <w:rFonts w:ascii="Arial Unicode MS" w:eastAsia="ＭＳ 明朝" w:hAnsi="Arial Unicode MS" w:cs="ＭＳ ゴシック" w:hint="default"/>
          <w:sz w:val="20"/>
          <w:szCs w:val="20"/>
        </w:rPr>
        <w:t>矜</w:t>
      </w:r>
      <w:r w:rsidR="00A15E88">
        <w:rPr>
          <w:rFonts w:ascii="Arial Unicode MS" w:eastAsia="ＭＳ 明朝" w:hAnsi="Arial Unicode MS" w:cs="ＭＳ ゴシック"/>
          <w:sz w:val="20"/>
          <w:szCs w:val="20"/>
        </w:rPr>
        <w:t>には、つつしむ、うやまう、たっとぶ意味がある。</w:t>
      </w:r>
      <w:r w:rsidR="00A628AE" w:rsidRPr="007F390C">
        <w:rPr>
          <w:rFonts w:ascii="Arial Unicode MS" w:eastAsia="ＭＳ 明朝" w:hAnsi="Arial Unicode MS" w:cs="ＭＳ ゴシック" w:hint="default"/>
          <w:sz w:val="20"/>
          <w:szCs w:val="20"/>
        </w:rPr>
        <w:t>不能</w:t>
      </w:r>
      <w:r w:rsidR="00A628AE">
        <w:rPr>
          <w:rFonts w:ascii="Arial Unicode MS" w:eastAsia="ＭＳ 明朝" w:hAnsi="Arial Unicode MS" w:cs="ＭＳ ゴシック"/>
          <w:sz w:val="20"/>
          <w:szCs w:val="20"/>
        </w:rPr>
        <w:t xml:space="preserve">であることが無教育によるものであるならこれをあわれむ。■　</w:t>
      </w:r>
      <w:r w:rsidRPr="007F390C">
        <w:rPr>
          <w:rFonts w:ascii="Arial Unicode MS" w:eastAsia="ＭＳ 明朝" w:hAnsi="Arial Unicode MS" w:cs="ＭＳ ゴシック" w:hint="default"/>
          <w:sz w:val="20"/>
          <w:szCs w:val="20"/>
        </w:rPr>
        <w:t>我之大賢與於人何所不容</w:t>
      </w:r>
      <w:r w:rsidR="00473668">
        <w:rPr>
          <w:rFonts w:ascii="Arial Unicode MS" w:eastAsia="ＭＳ 明朝" w:hAnsi="Arial Unicode MS" w:cs="ＭＳ ゴシック"/>
          <w:sz w:val="20"/>
          <w:szCs w:val="20"/>
        </w:rPr>
        <w:t xml:space="preserve">　我が大いに賢者であるとすれば、人が聞き入れないことがあろうか、いやない。</w:t>
      </w:r>
      <w:r w:rsidR="00D31E66">
        <w:rPr>
          <w:rFonts w:ascii="Arial Unicode MS" w:eastAsia="ＭＳ 明朝" w:hAnsi="Arial Unicode MS" w:cs="ＭＳ ゴシック"/>
          <w:sz w:val="20"/>
          <w:szCs w:val="20"/>
        </w:rPr>
        <w:t xml:space="preserve">■　</w:t>
      </w:r>
      <w:r w:rsidRPr="007F390C">
        <w:rPr>
          <w:rFonts w:ascii="Arial Unicode MS" w:eastAsia="ＭＳ 明朝" w:hAnsi="Arial Unicode MS" w:cs="ＭＳ ゴシック" w:hint="default"/>
          <w:sz w:val="20"/>
          <w:szCs w:val="20"/>
        </w:rPr>
        <w:t>我之不賢與人將拒我</w:t>
      </w:r>
      <w:r w:rsidR="00473668">
        <w:rPr>
          <w:rFonts w:ascii="Arial Unicode MS" w:eastAsia="ＭＳ 明朝" w:hAnsi="Arial Unicode MS" w:cs="ＭＳ ゴシック"/>
          <w:sz w:val="20"/>
          <w:szCs w:val="20"/>
        </w:rPr>
        <w:t xml:space="preserve">　我が賢者でないとすれば、人が我を拒む。■　</w:t>
      </w:r>
      <w:r w:rsidRPr="007F390C">
        <w:rPr>
          <w:rFonts w:ascii="Arial Unicode MS" w:eastAsia="ＭＳ 明朝" w:hAnsi="Arial Unicode MS" w:cs="ＭＳ ゴシック" w:hint="default"/>
          <w:sz w:val="20"/>
          <w:szCs w:val="20"/>
        </w:rPr>
        <w:t>如之何其拒人也</w:t>
      </w:r>
      <w:r w:rsidR="00473668">
        <w:rPr>
          <w:rFonts w:ascii="Arial Unicode MS" w:eastAsia="ＭＳ 明朝" w:hAnsi="Arial Unicode MS" w:cs="ＭＳ ゴシック"/>
          <w:sz w:val="20"/>
          <w:szCs w:val="20"/>
        </w:rPr>
        <w:t xml:space="preserve">　どうして人を拒むことがあろう。</w:t>
      </w:r>
    </w:p>
    <w:p w:rsidR="007F390C" w:rsidRDefault="002F2AF4">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集註は、「</w:t>
      </w:r>
      <w:r w:rsidRPr="002F2AF4">
        <w:rPr>
          <w:rFonts w:ascii="ＭＳ 明朝" w:eastAsia="ＭＳ 明朝" w:hAnsi="ＭＳ 明朝"/>
          <w:sz w:val="20"/>
          <w:szCs w:val="20"/>
        </w:rPr>
        <w:t>但其の言う所も亦高きに過ぎたるの弊</w:t>
      </w:r>
      <w:r>
        <w:rPr>
          <w:rFonts w:ascii="ＭＳ 明朝" w:eastAsia="ＭＳ 明朝" w:hAnsi="ＭＳ 明朝"/>
          <w:sz w:val="20"/>
          <w:szCs w:val="20"/>
        </w:rPr>
        <w:t>（</w:t>
      </w:r>
      <w:r w:rsidRPr="002F2AF4">
        <w:rPr>
          <w:rFonts w:ascii="ＭＳ 明朝" w:eastAsia="ＭＳ 明朝" w:hAnsi="ＭＳ 明朝"/>
          <w:sz w:val="20"/>
          <w:szCs w:val="20"/>
        </w:rPr>
        <w:t>ついえ</w:t>
      </w:r>
      <w:r>
        <w:rPr>
          <w:rFonts w:ascii="ＭＳ 明朝" w:eastAsia="ＭＳ 明朝" w:hAnsi="ＭＳ 明朝"/>
          <w:sz w:val="20"/>
          <w:szCs w:val="20"/>
        </w:rPr>
        <w:t>）</w:t>
      </w:r>
      <w:r w:rsidRPr="002F2AF4">
        <w:rPr>
          <w:rFonts w:ascii="ＭＳ 明朝" w:eastAsia="ＭＳ 明朝" w:hAnsi="ＭＳ 明朝"/>
          <w:sz w:val="20"/>
          <w:szCs w:val="20"/>
        </w:rPr>
        <w:t>有り。蓋し大賢は容れざる所無しと雖も、然れども大故は亦當に絶つべき所なり。不賢は固より以て人を拒むことある可からざれども、然れども損友は亦當に遠ざかるべき所なり。學者察せざることある可からず。</w:t>
      </w:r>
      <w:r>
        <w:rPr>
          <w:rFonts w:ascii="Arial Unicode MS" w:eastAsia="ＭＳ 明朝" w:hAnsi="Arial Unicode MS" w:cs="Arial Unicode MS"/>
          <w:sz w:val="20"/>
          <w:szCs w:val="20"/>
        </w:rPr>
        <w:t>」と子張の説は過ぎたるので注意すべしといふ。</w:t>
      </w:r>
    </w:p>
    <w:p w:rsidR="00EF59A3" w:rsidRPr="00EF59A3" w:rsidRDefault="00EF59A3">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読書会：</w:t>
      </w:r>
      <w:hyperlink r:id="rId29" w:anchor="2010年2月20日" w:history="1">
        <w:r w:rsidRPr="00EF59A3">
          <w:rPr>
            <w:rStyle w:val="a6"/>
            <w:rFonts w:ascii="ＭＳ 明朝" w:eastAsia="ＭＳ 明朝" w:hAnsi="ＭＳ 明朝" w:cs="Arial Unicode MS"/>
            <w:sz w:val="20"/>
            <w:szCs w:val="20"/>
          </w:rPr>
          <w:t>2010年2月20日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４）子夏曰雖小道必有可觀者焉致遠恐泥是以君子不為也</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xià yuē suī xiǎo dào bì yǒu kě guān zhě yān zhì yuǎn </w:t>
      </w:r>
      <w:r w:rsidR="00FB7A93">
        <w:rPr>
          <w:rFonts w:ascii="Arial Unicode MS" w:eastAsia="ＭＳ 明朝" w:hAnsi="Arial Unicode MS" w:cs="Arial Unicode MS" w:hint="default"/>
          <w:sz w:val="20"/>
          <w:szCs w:val="20"/>
        </w:rPr>
        <w:t xml:space="preserve">kǒng </w:t>
      </w:r>
      <w:r w:rsidR="008A6E5C">
        <w:rPr>
          <w:rFonts w:ascii="Arial Unicode MS" w:eastAsia="ＭＳ 明朝" w:hAnsi="Arial Unicode MS" w:cs="Arial Unicode MS" w:hint="default"/>
          <w:sz w:val="20"/>
          <w:szCs w:val="20"/>
        </w:rPr>
        <w:t>nì</w:t>
      </w:r>
      <w:r w:rsidR="008A6E5C">
        <w:rPr>
          <w:rFonts w:ascii="Arial Unicode MS" w:eastAsia="ＭＳ 明朝" w:hAnsi="Arial Unicode MS" w:cs="Arial Unicode MS"/>
          <w:sz w:val="20"/>
          <w:szCs w:val="20"/>
        </w:rPr>
        <w:t xml:space="preserve"> </w:t>
      </w:r>
      <w:r w:rsidR="00FB7A93">
        <w:rPr>
          <w:rFonts w:ascii="Arial Unicode MS" w:eastAsia="ＭＳ 明朝" w:hAnsi="Arial Unicode MS" w:cs="Arial Unicode MS" w:hint="default"/>
          <w:sz w:val="20"/>
          <w:szCs w:val="20"/>
        </w:rPr>
        <w:t>shì yǐ jūn zǐ bù wéi yě</w:t>
      </w:r>
    </w:p>
    <w:p w:rsidR="008D7924" w:rsidRPr="00BA6ADC" w:rsidRDefault="00BA6ADC">
      <w:pPr>
        <w:pStyle w:val="HTML"/>
        <w:rPr>
          <w:rFonts w:ascii="Arial Unicode MS" w:eastAsia="ＭＳ 明朝" w:hAnsi="Arial Unicode MS" w:cs="ＭＳ ゴシック" w:hint="default"/>
          <w:color w:val="0000CC"/>
          <w:sz w:val="22"/>
          <w:szCs w:val="27"/>
        </w:rPr>
      </w:pPr>
      <w:r w:rsidRPr="00BA6ADC">
        <w:rPr>
          <w:rFonts w:ascii="Arial Unicode MS" w:eastAsia="ＭＳ 明朝" w:hAnsi="Arial Unicode MS" w:cs="ＭＳ ゴシック"/>
          <w:color w:val="0000CC"/>
          <w:sz w:val="22"/>
          <w:szCs w:val="27"/>
        </w:rPr>
        <w:t>子夏</w:t>
      </w:r>
      <w:r>
        <w:rPr>
          <w:rFonts w:ascii="Arial Unicode MS" w:eastAsia="ＭＳ 明朝" w:hAnsi="Arial Unicode MS" w:cs="ＭＳ ゴシック"/>
          <w:color w:val="0000CC"/>
          <w:sz w:val="22"/>
          <w:szCs w:val="27"/>
        </w:rPr>
        <w:t>が</w:t>
      </w:r>
      <w:r w:rsidRPr="00BA6ADC">
        <w:rPr>
          <w:rFonts w:ascii="Arial Unicode MS" w:eastAsia="ＭＳ 明朝" w:hAnsi="Arial Unicode MS" w:cs="ＭＳ ゴシック"/>
          <w:color w:val="0000CC"/>
          <w:sz w:val="22"/>
          <w:szCs w:val="27"/>
        </w:rPr>
        <w:t>曰</w:t>
      </w:r>
      <w:r>
        <w:rPr>
          <w:rFonts w:ascii="Arial Unicode MS" w:eastAsia="ＭＳ 明朝" w:hAnsi="Arial Unicode MS" w:cs="ＭＳ ゴシック"/>
          <w:color w:val="0000CC"/>
          <w:sz w:val="22"/>
          <w:szCs w:val="27"/>
        </w:rPr>
        <w:t>く、</w:t>
      </w:r>
      <w:r w:rsidRPr="00BA6ADC">
        <w:rPr>
          <w:rFonts w:ascii="Arial Unicode MS" w:eastAsia="ＭＳ 明朝" w:hAnsi="Arial Unicode MS" w:cs="ＭＳ ゴシック"/>
          <w:color w:val="0000CC"/>
          <w:sz w:val="22"/>
          <w:szCs w:val="27"/>
        </w:rPr>
        <w:t>小道</w:t>
      </w:r>
      <w:r>
        <w:rPr>
          <w:rFonts w:ascii="Arial Unicode MS" w:eastAsia="ＭＳ 明朝" w:hAnsi="Arial Unicode MS" w:cs="ＭＳ ゴシック"/>
          <w:color w:val="0000CC"/>
          <w:sz w:val="22"/>
          <w:szCs w:val="27"/>
        </w:rPr>
        <w:t>と</w:t>
      </w:r>
      <w:r w:rsidRPr="00BA6ADC">
        <w:rPr>
          <w:rFonts w:ascii="Arial Unicode MS" w:eastAsia="ＭＳ 明朝" w:hAnsi="Arial Unicode MS" w:cs="ＭＳ ゴシック"/>
          <w:color w:val="0000CC"/>
          <w:sz w:val="22"/>
          <w:szCs w:val="27"/>
        </w:rPr>
        <w:t>雖</w:t>
      </w:r>
      <w:r>
        <w:rPr>
          <w:rFonts w:ascii="Arial Unicode MS" w:eastAsia="ＭＳ 明朝" w:hAnsi="Arial Unicode MS" w:cs="ＭＳ ゴシック"/>
          <w:color w:val="0000CC"/>
          <w:sz w:val="22"/>
          <w:szCs w:val="27"/>
        </w:rPr>
        <w:t>も</w:t>
      </w:r>
      <w:r w:rsidRPr="00BA6ADC">
        <w:rPr>
          <w:rFonts w:ascii="Arial Unicode MS" w:eastAsia="ＭＳ 明朝" w:hAnsi="Arial Unicode MS" w:cs="ＭＳ ゴシック"/>
          <w:color w:val="0000CC"/>
          <w:sz w:val="22"/>
          <w:szCs w:val="27"/>
        </w:rPr>
        <w:t>必</w:t>
      </w:r>
      <w:r>
        <w:rPr>
          <w:rFonts w:ascii="Arial Unicode MS" w:eastAsia="ＭＳ 明朝" w:hAnsi="Arial Unicode MS" w:cs="ＭＳ ゴシック"/>
          <w:color w:val="0000CC"/>
          <w:sz w:val="22"/>
          <w:szCs w:val="27"/>
        </w:rPr>
        <w:t>ず</w:t>
      </w:r>
      <w:r w:rsidRPr="00BA6ADC">
        <w:rPr>
          <w:rFonts w:ascii="Arial Unicode MS" w:eastAsia="ＭＳ 明朝" w:hAnsi="Arial Unicode MS" w:cs="ＭＳ ゴシック"/>
          <w:color w:val="0000CC"/>
          <w:sz w:val="22"/>
          <w:szCs w:val="27"/>
        </w:rPr>
        <w:t>觀</w:t>
      </w:r>
      <w:r>
        <w:rPr>
          <w:rFonts w:ascii="Arial Unicode MS" w:eastAsia="ＭＳ 明朝" w:hAnsi="Arial Unicode MS" w:cs="ＭＳ ゴシック"/>
          <w:color w:val="0000CC"/>
          <w:sz w:val="22"/>
          <w:szCs w:val="27"/>
        </w:rPr>
        <w:t>る</w:t>
      </w:r>
      <w:r w:rsidRPr="00BA6ADC">
        <w:rPr>
          <w:rFonts w:ascii="Arial Unicode MS" w:eastAsia="ＭＳ 明朝" w:hAnsi="Arial Unicode MS" w:cs="ＭＳ ゴシック"/>
          <w:color w:val="0000CC"/>
          <w:sz w:val="22"/>
          <w:szCs w:val="27"/>
        </w:rPr>
        <w:t>可</w:t>
      </w:r>
      <w:r>
        <w:rPr>
          <w:rFonts w:ascii="Arial Unicode MS" w:eastAsia="ＭＳ 明朝" w:hAnsi="Arial Unicode MS" w:cs="ＭＳ ゴシック"/>
          <w:color w:val="0000CC"/>
          <w:sz w:val="22"/>
          <w:szCs w:val="27"/>
        </w:rPr>
        <w:t>き</w:t>
      </w:r>
      <w:r w:rsidRPr="00BA6ADC">
        <w:rPr>
          <w:rFonts w:ascii="Arial Unicode MS" w:eastAsia="ＭＳ 明朝" w:hAnsi="Arial Unicode MS" w:cs="ＭＳ ゴシック"/>
          <w:color w:val="0000CC"/>
          <w:sz w:val="22"/>
          <w:szCs w:val="27"/>
        </w:rPr>
        <w:t>者有</w:t>
      </w:r>
      <w:r>
        <w:rPr>
          <w:rFonts w:ascii="Arial Unicode MS" w:eastAsia="ＭＳ 明朝" w:hAnsi="Arial Unicode MS" w:cs="ＭＳ ゴシック"/>
          <w:color w:val="0000CC"/>
          <w:sz w:val="22"/>
          <w:szCs w:val="27"/>
        </w:rPr>
        <w:t>らんや。</w:t>
      </w:r>
      <w:r w:rsidRPr="00BA6ADC">
        <w:rPr>
          <w:rFonts w:ascii="Arial Unicode MS" w:eastAsia="ＭＳ 明朝" w:hAnsi="Arial Unicode MS" w:cs="ＭＳ ゴシック"/>
          <w:color w:val="0000CC"/>
          <w:sz w:val="22"/>
          <w:szCs w:val="27"/>
        </w:rPr>
        <w:t>遠</w:t>
      </w:r>
      <w:r>
        <w:rPr>
          <w:rFonts w:ascii="Arial Unicode MS" w:eastAsia="ＭＳ 明朝" w:hAnsi="Arial Unicode MS" w:cs="ＭＳ ゴシック"/>
          <w:color w:val="0000CC"/>
          <w:sz w:val="22"/>
          <w:szCs w:val="27"/>
        </w:rPr>
        <w:t>きを</w:t>
      </w:r>
      <w:r w:rsidRPr="00BA6ADC">
        <w:rPr>
          <w:rFonts w:ascii="Arial Unicode MS" w:eastAsia="ＭＳ 明朝" w:hAnsi="Arial Unicode MS" w:cs="ＭＳ ゴシック"/>
          <w:color w:val="0000CC"/>
          <w:sz w:val="22"/>
          <w:szCs w:val="27"/>
        </w:rPr>
        <w:t>致</w:t>
      </w:r>
      <w:r>
        <w:rPr>
          <w:rFonts w:ascii="Arial Unicode MS" w:eastAsia="ＭＳ 明朝" w:hAnsi="Arial Unicode MS" w:cs="ＭＳ ゴシック"/>
          <w:color w:val="0000CC"/>
          <w:sz w:val="22"/>
          <w:szCs w:val="27"/>
        </w:rPr>
        <w:t>さば、</w:t>
      </w:r>
      <w:r w:rsidRPr="00BA6ADC">
        <w:rPr>
          <w:rFonts w:ascii="Arial Unicode MS" w:eastAsia="ＭＳ 明朝" w:hAnsi="Arial Unicode MS" w:cs="ＭＳ ゴシック"/>
          <w:color w:val="0000CC"/>
          <w:sz w:val="22"/>
          <w:szCs w:val="27"/>
        </w:rPr>
        <w:t>恐</w:t>
      </w:r>
      <w:r>
        <w:rPr>
          <w:rFonts w:ascii="Arial Unicode MS" w:eastAsia="ＭＳ 明朝" w:hAnsi="Arial Unicode MS" w:cs="ＭＳ ゴシック"/>
          <w:color w:val="0000CC"/>
          <w:sz w:val="22"/>
          <w:szCs w:val="27"/>
        </w:rPr>
        <w:t>くは</w:t>
      </w:r>
      <w:r w:rsidRPr="00BA6ADC">
        <w:rPr>
          <w:rFonts w:ascii="Arial Unicode MS" w:eastAsia="ＭＳ 明朝" w:hAnsi="Arial Unicode MS" w:cs="ＭＳ ゴシック"/>
          <w:color w:val="0000CC"/>
          <w:sz w:val="22"/>
          <w:szCs w:val="27"/>
        </w:rPr>
        <w:t>泥</w:t>
      </w:r>
      <w:r w:rsidR="00710393">
        <w:rPr>
          <w:rFonts w:ascii="Arial Unicode MS" w:eastAsia="ＭＳ 明朝" w:hAnsi="Arial Unicode MS" w:cs="ＭＳ ゴシック"/>
          <w:color w:val="0000CC"/>
          <w:sz w:val="22"/>
          <w:szCs w:val="27"/>
        </w:rPr>
        <w:t>（なづ）</w:t>
      </w:r>
      <w:r>
        <w:rPr>
          <w:rFonts w:ascii="Arial Unicode MS" w:eastAsia="ＭＳ 明朝" w:hAnsi="Arial Unicode MS" w:cs="ＭＳ ゴシック"/>
          <w:color w:val="0000CC"/>
          <w:sz w:val="22"/>
          <w:szCs w:val="27"/>
        </w:rPr>
        <w:t>まん。</w:t>
      </w:r>
      <w:r w:rsidRPr="00BA6ADC">
        <w:rPr>
          <w:rFonts w:ascii="Arial Unicode MS" w:eastAsia="ＭＳ 明朝" w:hAnsi="Arial Unicode MS" w:cs="ＭＳ ゴシック"/>
          <w:color w:val="0000CC"/>
          <w:sz w:val="22"/>
          <w:szCs w:val="27"/>
        </w:rPr>
        <w:t>是</w:t>
      </w:r>
      <w:r>
        <w:rPr>
          <w:rFonts w:ascii="Arial Unicode MS" w:eastAsia="ＭＳ 明朝" w:hAnsi="Arial Unicode MS" w:cs="ＭＳ ゴシック"/>
          <w:color w:val="0000CC"/>
          <w:sz w:val="22"/>
          <w:szCs w:val="27"/>
        </w:rPr>
        <w:t>を</w:t>
      </w:r>
      <w:r w:rsidRPr="00BA6ADC">
        <w:rPr>
          <w:rFonts w:ascii="Arial Unicode MS" w:eastAsia="ＭＳ 明朝" w:hAnsi="Arial Unicode MS" w:cs="ＭＳ ゴシック"/>
          <w:color w:val="0000CC"/>
          <w:sz w:val="22"/>
          <w:szCs w:val="27"/>
        </w:rPr>
        <w:t>以</w:t>
      </w:r>
      <w:r>
        <w:rPr>
          <w:rFonts w:ascii="Arial Unicode MS" w:eastAsia="ＭＳ 明朝" w:hAnsi="Arial Unicode MS" w:cs="ＭＳ ゴシック"/>
          <w:color w:val="0000CC"/>
          <w:sz w:val="22"/>
          <w:szCs w:val="27"/>
        </w:rPr>
        <w:t>て</w:t>
      </w:r>
      <w:r w:rsidRPr="00BA6ADC">
        <w:rPr>
          <w:rFonts w:ascii="Arial Unicode MS" w:eastAsia="ＭＳ 明朝" w:hAnsi="Arial Unicode MS" w:cs="ＭＳ ゴシック"/>
          <w:color w:val="0000CC"/>
          <w:sz w:val="22"/>
          <w:szCs w:val="27"/>
        </w:rPr>
        <w:t>君子</w:t>
      </w:r>
      <w:r>
        <w:rPr>
          <w:rFonts w:ascii="Arial Unicode MS" w:eastAsia="ＭＳ 明朝" w:hAnsi="Arial Unicode MS" w:cs="ＭＳ ゴシック"/>
          <w:color w:val="0000CC"/>
          <w:sz w:val="22"/>
          <w:szCs w:val="27"/>
        </w:rPr>
        <w:t>は</w:t>
      </w:r>
      <w:r w:rsidRPr="00BA6ADC">
        <w:rPr>
          <w:rFonts w:ascii="Arial Unicode MS" w:eastAsia="ＭＳ 明朝" w:hAnsi="Arial Unicode MS" w:cs="ＭＳ ゴシック"/>
          <w:color w:val="0000CC"/>
          <w:sz w:val="22"/>
          <w:szCs w:val="27"/>
        </w:rPr>
        <w:t>為</w:t>
      </w:r>
      <w:r>
        <w:rPr>
          <w:rFonts w:ascii="Arial Unicode MS" w:eastAsia="ＭＳ 明朝" w:hAnsi="Arial Unicode MS" w:cs="ＭＳ ゴシック"/>
          <w:color w:val="0000CC"/>
          <w:sz w:val="22"/>
          <w:szCs w:val="27"/>
        </w:rPr>
        <w:t>さず。</w:t>
      </w:r>
    </w:p>
    <w:p w:rsidR="00BA6ADC" w:rsidRPr="00BA6ADC" w:rsidRDefault="00BA6ADC">
      <w:pPr>
        <w:pStyle w:val="HTML"/>
        <w:rPr>
          <w:rFonts w:ascii="ＭＳ 明朝" w:eastAsia="ＭＳ 明朝" w:hAnsi="ＭＳ 明朝" w:cs="ＭＳ ゴシック" w:hint="default"/>
          <w:sz w:val="22"/>
          <w:szCs w:val="27"/>
        </w:rPr>
      </w:pPr>
    </w:p>
    <w:p w:rsidR="00BA6643" w:rsidRDefault="00710393">
      <w:pPr>
        <w:pStyle w:val="HTML"/>
        <w:rPr>
          <w:rFonts w:ascii="ＭＳ 明朝" w:eastAsia="ＭＳ 明朝" w:hAnsi="ＭＳ 明朝" w:hint="default"/>
          <w:sz w:val="20"/>
          <w:szCs w:val="20"/>
        </w:rPr>
      </w:pPr>
      <w:r>
        <w:rPr>
          <w:rFonts w:ascii="Arial Unicode MS" w:eastAsia="ＭＳ 明朝" w:hAnsi="Arial Unicode MS" w:cs="ＭＳ ゴシック"/>
          <w:sz w:val="22"/>
          <w:szCs w:val="27"/>
        </w:rPr>
        <w:t>子夏</w:t>
      </w:r>
      <w:r w:rsidR="007D5799">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曰</w:t>
      </w:r>
      <w:r w:rsidR="007D5799">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小道</w:t>
      </w:r>
      <w:r w:rsidR="007D5799">
        <w:rPr>
          <w:rFonts w:ascii="Arial Unicode MS" w:eastAsia="ＭＳ 明朝" w:hAnsi="Arial Unicode MS" w:cs="ＭＳ ゴシック"/>
          <w:sz w:val="22"/>
          <w:szCs w:val="27"/>
        </w:rPr>
        <w:t>といえども</w:t>
      </w:r>
      <w:r>
        <w:rPr>
          <w:rFonts w:ascii="Arial Unicode MS" w:eastAsia="ＭＳ 明朝" w:hAnsi="Arial Unicode MS" w:cs="ＭＳ ゴシック"/>
          <w:sz w:val="22"/>
          <w:szCs w:val="27"/>
        </w:rPr>
        <w:t>必</w:t>
      </w:r>
      <w:r w:rsidR="007D5799">
        <w:rPr>
          <w:rFonts w:ascii="Arial Unicode MS" w:eastAsia="ＭＳ 明朝" w:hAnsi="Arial Unicode MS" w:cs="ＭＳ ゴシック"/>
          <w:sz w:val="22"/>
          <w:szCs w:val="27"/>
        </w:rPr>
        <w:t>ず</w:t>
      </w:r>
      <w:r>
        <w:rPr>
          <w:rFonts w:ascii="Arial Unicode MS" w:eastAsia="ＭＳ 明朝" w:hAnsi="Arial Unicode MS" w:cs="ＭＳ ゴシック"/>
          <w:sz w:val="22"/>
          <w:szCs w:val="27"/>
        </w:rPr>
        <w:t>觀</w:t>
      </w:r>
      <w:r w:rsidR="007D5799">
        <w:rPr>
          <w:rFonts w:ascii="Arial Unicode MS" w:eastAsia="ＭＳ 明朝" w:hAnsi="Arial Unicode MS" w:cs="ＭＳ ゴシック"/>
          <w:sz w:val="22"/>
          <w:szCs w:val="27"/>
        </w:rPr>
        <w:t>るべきものはある。しかしあまりやりすぎると、</w:t>
      </w:r>
      <w:r>
        <w:rPr>
          <w:rFonts w:ascii="Arial Unicode MS" w:eastAsia="ＭＳ 明朝" w:hAnsi="Arial Unicode MS" w:cs="ＭＳ ゴシック"/>
          <w:sz w:val="22"/>
          <w:szCs w:val="27"/>
        </w:rPr>
        <w:t>泥</w:t>
      </w:r>
      <w:r w:rsidR="007D5799">
        <w:rPr>
          <w:rFonts w:ascii="Arial Unicode MS" w:eastAsia="ＭＳ 明朝" w:hAnsi="Arial Unicode MS" w:cs="ＭＳ ゴシック"/>
          <w:sz w:val="22"/>
          <w:szCs w:val="27"/>
        </w:rPr>
        <w:t>沼にはまりこむ恐れがある。だから</w:t>
      </w:r>
      <w:r>
        <w:rPr>
          <w:rFonts w:ascii="Arial Unicode MS" w:eastAsia="ＭＳ 明朝" w:hAnsi="Arial Unicode MS" w:cs="ＭＳ ゴシック"/>
          <w:sz w:val="22"/>
          <w:szCs w:val="27"/>
        </w:rPr>
        <w:t>君子</w:t>
      </w:r>
      <w:r w:rsidR="007D5799">
        <w:rPr>
          <w:rFonts w:ascii="Arial Unicode MS" w:eastAsia="ＭＳ 明朝" w:hAnsi="Arial Unicode MS" w:cs="ＭＳ ゴシック"/>
          <w:sz w:val="22"/>
          <w:szCs w:val="27"/>
        </w:rPr>
        <w:t>はそうしない。</w:t>
      </w:r>
      <w:r>
        <w:rPr>
          <w:rFonts w:ascii="Arial Unicode MS" w:eastAsia="ＭＳ 明朝" w:hAnsi="Arial Unicode MS" w:cs="ＭＳ ゴシック" w:hint="default"/>
          <w:sz w:val="22"/>
          <w:szCs w:val="27"/>
        </w:rPr>
        <w:br/>
      </w:r>
      <w:r>
        <w:rPr>
          <w:rFonts w:ascii="Arial Unicode MS" w:eastAsia="ＭＳ 明朝" w:hAnsi="Arial Unicode MS" w:cs="ＭＳ ゴシック"/>
          <w:sz w:val="20"/>
          <w:szCs w:val="20"/>
        </w:rPr>
        <w:t>■　義疏は、「</w:t>
      </w:r>
      <w:r w:rsidRPr="00710393">
        <w:rPr>
          <w:rFonts w:ascii="ＭＳ 明朝" w:eastAsia="ＭＳ 明朝" w:hAnsi="ＭＳ 明朝"/>
          <w:sz w:val="20"/>
          <w:szCs w:val="20"/>
        </w:rPr>
        <w:t>小道</w:t>
      </w:r>
      <w:r>
        <w:rPr>
          <w:rFonts w:ascii="ＭＳ 明朝" w:eastAsia="ＭＳ 明朝" w:hAnsi="ＭＳ 明朝"/>
          <w:sz w:val="20"/>
          <w:szCs w:val="20"/>
        </w:rPr>
        <w:t>は</w:t>
      </w:r>
      <w:r w:rsidRPr="00710393">
        <w:rPr>
          <w:rFonts w:ascii="ＭＳ 明朝" w:eastAsia="ＭＳ 明朝" w:hAnsi="ＭＳ 明朝"/>
          <w:sz w:val="20"/>
          <w:szCs w:val="20"/>
        </w:rPr>
        <w:t>諸子百家</w:t>
      </w:r>
      <w:r>
        <w:rPr>
          <w:rFonts w:ascii="ＭＳ 明朝" w:eastAsia="ＭＳ 明朝" w:hAnsi="ＭＳ 明朝"/>
          <w:sz w:val="20"/>
          <w:szCs w:val="20"/>
        </w:rPr>
        <w:t>の</w:t>
      </w:r>
      <w:r w:rsidRPr="00710393">
        <w:rPr>
          <w:rFonts w:ascii="ＭＳ 明朝" w:eastAsia="ＭＳ 明朝" w:hAnsi="ＭＳ 明朝"/>
          <w:sz w:val="20"/>
          <w:szCs w:val="20"/>
        </w:rPr>
        <w:t>書</w:t>
      </w:r>
      <w:r>
        <w:rPr>
          <w:rFonts w:ascii="ＭＳ 明朝" w:eastAsia="ＭＳ 明朝" w:hAnsi="ＭＳ 明朝"/>
          <w:sz w:val="20"/>
          <w:szCs w:val="20"/>
        </w:rPr>
        <w:t>を</w:t>
      </w:r>
      <w:r w:rsidRPr="00710393">
        <w:rPr>
          <w:rFonts w:ascii="ＭＳ 明朝" w:eastAsia="ＭＳ 明朝" w:hAnsi="ＭＳ 明朝"/>
          <w:sz w:val="20"/>
          <w:szCs w:val="20"/>
        </w:rPr>
        <w:t>謂</w:t>
      </w:r>
      <w:r>
        <w:rPr>
          <w:rFonts w:ascii="ＭＳ 明朝" w:eastAsia="ＭＳ 明朝" w:hAnsi="ＭＳ 明朝"/>
          <w:sz w:val="20"/>
          <w:szCs w:val="20"/>
        </w:rPr>
        <w:t>ふなり。</w:t>
      </w:r>
      <w:r w:rsidRPr="00710393">
        <w:rPr>
          <w:rFonts w:ascii="ＭＳ 明朝" w:eastAsia="ＭＳ 明朝" w:hAnsi="ＭＳ 明朝"/>
          <w:sz w:val="20"/>
          <w:szCs w:val="20"/>
        </w:rPr>
        <w:t>一</w:t>
      </w:r>
      <w:r w:rsidR="00600208">
        <w:rPr>
          <w:rFonts w:ascii="ＭＳ 明朝" w:eastAsia="ＭＳ 明朝" w:hAnsi="ＭＳ 明朝"/>
          <w:sz w:val="20"/>
          <w:szCs w:val="20"/>
        </w:rPr>
        <w:t>たび</w:t>
      </w:r>
      <w:r w:rsidRPr="00710393">
        <w:rPr>
          <w:rFonts w:ascii="ＭＳ 明朝" w:eastAsia="ＭＳ 明朝" w:hAnsi="ＭＳ 明朝"/>
          <w:sz w:val="20"/>
          <w:szCs w:val="20"/>
        </w:rPr>
        <w:t>往</w:t>
      </w:r>
      <w:r w:rsidR="00600208">
        <w:rPr>
          <w:rFonts w:ascii="ＭＳ 明朝" w:eastAsia="ＭＳ 明朝" w:hAnsi="ＭＳ 明朝"/>
          <w:sz w:val="20"/>
          <w:szCs w:val="20"/>
        </w:rPr>
        <w:t>きて</w:t>
      </w:r>
      <w:r w:rsidRPr="00710393">
        <w:rPr>
          <w:rFonts w:ascii="ＭＳ 明朝" w:eastAsia="ＭＳ 明朝" w:hAnsi="ＭＳ 明朝"/>
          <w:sz w:val="20"/>
          <w:szCs w:val="20"/>
        </w:rPr>
        <w:t>看覽</w:t>
      </w:r>
      <w:r w:rsidR="00600208">
        <w:rPr>
          <w:rFonts w:ascii="ＭＳ 明朝" w:eastAsia="ＭＳ 明朝" w:hAnsi="ＭＳ 明朝"/>
          <w:sz w:val="20"/>
          <w:szCs w:val="20"/>
        </w:rPr>
        <w:t>すれば</w:t>
      </w:r>
      <w:r w:rsidRPr="00710393">
        <w:rPr>
          <w:rFonts w:ascii="ＭＳ 明朝" w:eastAsia="ＭＳ 明朝" w:hAnsi="ＭＳ 明朝"/>
          <w:sz w:val="20"/>
          <w:szCs w:val="20"/>
        </w:rPr>
        <w:t>、亦</w:t>
      </w:r>
      <w:r w:rsidR="00600208">
        <w:rPr>
          <w:rFonts w:ascii="ＭＳ 明朝" w:eastAsia="ＭＳ 明朝" w:hAnsi="ＭＳ 明朝"/>
          <w:sz w:val="20"/>
          <w:szCs w:val="20"/>
        </w:rPr>
        <w:t>た</w:t>
      </w:r>
      <w:r w:rsidRPr="00710393">
        <w:rPr>
          <w:rFonts w:ascii="ＭＳ 明朝" w:eastAsia="ＭＳ 明朝" w:hAnsi="ＭＳ 明朝"/>
          <w:sz w:val="20"/>
          <w:szCs w:val="20"/>
        </w:rPr>
        <w:t>微</w:t>
      </w:r>
      <w:r w:rsidR="00600208">
        <w:rPr>
          <w:rFonts w:ascii="ＭＳ 明朝" w:eastAsia="ＭＳ 明朝" w:hAnsi="ＭＳ 明朝"/>
          <w:sz w:val="20"/>
          <w:szCs w:val="20"/>
        </w:rPr>
        <w:t>かに</w:t>
      </w:r>
      <w:r w:rsidRPr="00710393">
        <w:rPr>
          <w:rFonts w:ascii="ＭＳ 明朝" w:eastAsia="ＭＳ 明朝" w:hAnsi="ＭＳ 明朝"/>
          <w:sz w:val="20"/>
          <w:szCs w:val="20"/>
        </w:rPr>
        <w:t>片理</w:t>
      </w:r>
      <w:r w:rsidR="00600208" w:rsidRPr="00710393">
        <w:rPr>
          <w:rFonts w:ascii="ＭＳ 明朝" w:eastAsia="ＭＳ 明朝" w:hAnsi="ＭＳ 明朝"/>
          <w:sz w:val="20"/>
          <w:szCs w:val="20"/>
        </w:rPr>
        <w:t>有</w:t>
      </w:r>
      <w:r w:rsidR="00600208">
        <w:rPr>
          <w:rFonts w:ascii="ＭＳ 明朝" w:eastAsia="ＭＳ 明朝" w:hAnsi="ＭＳ 明朝"/>
          <w:sz w:val="20"/>
          <w:szCs w:val="20"/>
        </w:rPr>
        <w:t>り。</w:t>
      </w:r>
      <w:r w:rsidRPr="00710393">
        <w:rPr>
          <w:rFonts w:ascii="ＭＳ 明朝" w:eastAsia="ＭＳ 明朝" w:hAnsi="ＭＳ 明朝"/>
          <w:sz w:val="20"/>
          <w:szCs w:val="20"/>
        </w:rPr>
        <w:t>故</w:t>
      </w:r>
      <w:r w:rsidR="00600208">
        <w:rPr>
          <w:rFonts w:ascii="ＭＳ 明朝" w:eastAsia="ＭＳ 明朝" w:hAnsi="ＭＳ 明朝"/>
          <w:sz w:val="20"/>
          <w:szCs w:val="20"/>
        </w:rPr>
        <w:t>に</w:t>
      </w:r>
      <w:r w:rsidRPr="00710393">
        <w:rPr>
          <w:rFonts w:ascii="ＭＳ 明朝" w:eastAsia="ＭＳ 明朝" w:hAnsi="ＭＳ 明朝"/>
          <w:sz w:val="20"/>
          <w:szCs w:val="20"/>
        </w:rPr>
        <w:t>必</w:t>
      </w:r>
      <w:r w:rsidR="00600208">
        <w:rPr>
          <w:rFonts w:ascii="ＭＳ 明朝" w:eastAsia="ＭＳ 明朝" w:hAnsi="ＭＳ 明朝"/>
          <w:sz w:val="20"/>
          <w:szCs w:val="20"/>
        </w:rPr>
        <w:t>ず</w:t>
      </w:r>
      <w:r w:rsidRPr="00710393">
        <w:rPr>
          <w:rFonts w:ascii="ＭＳ 明朝" w:eastAsia="ＭＳ 明朝" w:hAnsi="ＭＳ 明朝"/>
          <w:sz w:val="20"/>
          <w:szCs w:val="20"/>
        </w:rPr>
        <w:t>觀</w:t>
      </w:r>
      <w:r w:rsidR="00600208">
        <w:rPr>
          <w:rFonts w:ascii="ＭＳ 明朝" w:eastAsia="ＭＳ 明朝" w:hAnsi="ＭＳ 明朝"/>
          <w:sz w:val="20"/>
          <w:szCs w:val="20"/>
        </w:rPr>
        <w:t>る</w:t>
      </w:r>
      <w:r w:rsidR="00600208" w:rsidRPr="00710393">
        <w:rPr>
          <w:rFonts w:ascii="ＭＳ 明朝" w:eastAsia="ＭＳ 明朝" w:hAnsi="ＭＳ 明朝"/>
          <w:sz w:val="20"/>
          <w:szCs w:val="20"/>
        </w:rPr>
        <w:t>可</w:t>
      </w:r>
      <w:r w:rsidR="00600208">
        <w:rPr>
          <w:rFonts w:ascii="ＭＳ 明朝" w:eastAsia="ＭＳ 明朝" w:hAnsi="ＭＳ 明朝"/>
          <w:sz w:val="20"/>
          <w:szCs w:val="20"/>
        </w:rPr>
        <w:t>き</w:t>
      </w:r>
      <w:r w:rsidRPr="00710393">
        <w:rPr>
          <w:rFonts w:ascii="ＭＳ 明朝" w:eastAsia="ＭＳ 明朝" w:hAnsi="ＭＳ 明朝"/>
          <w:sz w:val="20"/>
          <w:szCs w:val="20"/>
        </w:rPr>
        <w:t>者</w:t>
      </w:r>
      <w:r w:rsidR="00600208" w:rsidRPr="00710393">
        <w:rPr>
          <w:rFonts w:ascii="ＭＳ 明朝" w:eastAsia="ＭＳ 明朝" w:hAnsi="ＭＳ 明朝"/>
          <w:sz w:val="20"/>
          <w:szCs w:val="20"/>
        </w:rPr>
        <w:t>有</w:t>
      </w:r>
      <w:r w:rsidR="00600208">
        <w:rPr>
          <w:rFonts w:ascii="ＭＳ 明朝" w:eastAsia="ＭＳ 明朝" w:hAnsi="ＭＳ 明朝"/>
          <w:sz w:val="20"/>
          <w:szCs w:val="20"/>
        </w:rPr>
        <w:t>らんと</w:t>
      </w:r>
      <w:r w:rsidR="00600208" w:rsidRPr="00710393">
        <w:rPr>
          <w:rFonts w:ascii="ＭＳ 明朝" w:eastAsia="ＭＳ 明朝" w:hAnsi="ＭＳ 明朝"/>
          <w:sz w:val="20"/>
          <w:szCs w:val="20"/>
        </w:rPr>
        <w:t>云</w:t>
      </w:r>
      <w:r w:rsidR="00600208">
        <w:rPr>
          <w:rFonts w:ascii="ＭＳ 明朝" w:eastAsia="ＭＳ 明朝" w:hAnsi="ＭＳ 明朝"/>
          <w:sz w:val="20"/>
          <w:szCs w:val="20"/>
        </w:rPr>
        <w:t>ふなり。</w:t>
      </w:r>
      <w:r w:rsidRPr="00710393">
        <w:rPr>
          <w:rFonts w:ascii="ＭＳ 明朝" w:eastAsia="ＭＳ 明朝" w:hAnsi="ＭＳ 明朝"/>
          <w:sz w:val="20"/>
          <w:szCs w:val="20"/>
        </w:rPr>
        <w:t>致</w:t>
      </w:r>
      <w:r w:rsidR="00600208">
        <w:rPr>
          <w:rFonts w:ascii="ＭＳ 明朝" w:eastAsia="ＭＳ 明朝" w:hAnsi="ＭＳ 明朝"/>
          <w:sz w:val="20"/>
          <w:szCs w:val="20"/>
        </w:rPr>
        <w:t>は</w:t>
      </w:r>
      <w:r w:rsidRPr="00710393">
        <w:rPr>
          <w:rFonts w:ascii="ＭＳ 明朝" w:eastAsia="ＭＳ 明朝" w:hAnsi="ＭＳ 明朝"/>
          <w:sz w:val="20"/>
          <w:szCs w:val="20"/>
        </w:rPr>
        <w:t>至</w:t>
      </w:r>
      <w:r w:rsidR="00600208">
        <w:rPr>
          <w:rFonts w:ascii="ＭＳ 明朝" w:eastAsia="ＭＳ 明朝" w:hAnsi="ＭＳ 明朝"/>
          <w:sz w:val="20"/>
          <w:szCs w:val="20"/>
        </w:rPr>
        <w:t>なり</w:t>
      </w:r>
      <w:r w:rsidRPr="00710393">
        <w:rPr>
          <w:rFonts w:ascii="ＭＳ 明朝" w:eastAsia="ＭＳ 明朝" w:hAnsi="ＭＳ 明朝"/>
          <w:sz w:val="20"/>
          <w:szCs w:val="20"/>
        </w:rPr>
        <w:t>、遠</w:t>
      </w:r>
      <w:r w:rsidR="00600208">
        <w:rPr>
          <w:rFonts w:ascii="ＭＳ 明朝" w:eastAsia="ＭＳ 明朝" w:hAnsi="ＭＳ 明朝"/>
          <w:sz w:val="20"/>
          <w:szCs w:val="20"/>
        </w:rPr>
        <w:t>は</w:t>
      </w:r>
      <w:r w:rsidRPr="00710393">
        <w:rPr>
          <w:rFonts w:ascii="ＭＳ 明朝" w:eastAsia="ＭＳ 明朝" w:hAnsi="ＭＳ 明朝"/>
          <w:sz w:val="20"/>
          <w:szCs w:val="20"/>
        </w:rPr>
        <w:t>久</w:t>
      </w:r>
      <w:r w:rsidR="00600208">
        <w:rPr>
          <w:rFonts w:ascii="ＭＳ 明朝" w:eastAsia="ＭＳ 明朝" w:hAnsi="ＭＳ 明朝"/>
          <w:sz w:val="20"/>
          <w:szCs w:val="20"/>
        </w:rPr>
        <w:t>なり。</w:t>
      </w:r>
      <w:r w:rsidRPr="00710393">
        <w:rPr>
          <w:rFonts w:ascii="ＭＳ 明朝" w:eastAsia="ＭＳ 明朝" w:hAnsi="ＭＳ 明朝"/>
          <w:sz w:val="20"/>
          <w:szCs w:val="20"/>
        </w:rPr>
        <w:t>泥</w:t>
      </w:r>
      <w:r w:rsidR="00600208">
        <w:rPr>
          <w:rFonts w:ascii="ＭＳ 明朝" w:eastAsia="ＭＳ 明朝" w:hAnsi="ＭＳ 明朝"/>
          <w:sz w:val="20"/>
          <w:szCs w:val="20"/>
        </w:rPr>
        <w:t>は</w:t>
      </w:r>
      <w:r w:rsidRPr="00710393">
        <w:rPr>
          <w:rFonts w:ascii="ＭＳ 明朝" w:eastAsia="ＭＳ 明朝" w:hAnsi="ＭＳ 明朝"/>
          <w:sz w:val="20"/>
          <w:szCs w:val="20"/>
        </w:rPr>
        <w:t>泥難</w:t>
      </w:r>
      <w:r w:rsidR="00600208">
        <w:rPr>
          <w:rFonts w:ascii="ＭＳ 明朝" w:eastAsia="ＭＳ 明朝" w:hAnsi="ＭＳ 明朝"/>
          <w:sz w:val="20"/>
          <w:szCs w:val="20"/>
        </w:rPr>
        <w:t>を</w:t>
      </w:r>
      <w:r w:rsidR="00600208" w:rsidRPr="00710393">
        <w:rPr>
          <w:rFonts w:ascii="ＭＳ 明朝" w:eastAsia="ＭＳ 明朝" w:hAnsi="ＭＳ 明朝"/>
          <w:sz w:val="20"/>
          <w:szCs w:val="20"/>
        </w:rPr>
        <w:t>謂</w:t>
      </w:r>
      <w:r w:rsidR="00600208">
        <w:rPr>
          <w:rFonts w:ascii="ＭＳ 明朝" w:eastAsia="ＭＳ 明朝" w:hAnsi="ＭＳ 明朝"/>
          <w:sz w:val="20"/>
          <w:szCs w:val="20"/>
        </w:rPr>
        <w:t>ふなり。</w:t>
      </w:r>
      <w:r w:rsidRPr="00710393">
        <w:rPr>
          <w:rFonts w:ascii="ＭＳ 明朝" w:eastAsia="ＭＳ 明朝" w:hAnsi="ＭＳ 明朝"/>
          <w:sz w:val="20"/>
          <w:szCs w:val="20"/>
        </w:rPr>
        <w:t>小道一</w:t>
      </w:r>
      <w:r w:rsidR="00600208">
        <w:rPr>
          <w:rFonts w:ascii="ＭＳ 明朝" w:eastAsia="ＭＳ 明朝" w:hAnsi="ＭＳ 明朝"/>
          <w:sz w:val="20"/>
          <w:szCs w:val="20"/>
        </w:rPr>
        <w:t>たび</w:t>
      </w:r>
      <w:r w:rsidRPr="00710393">
        <w:rPr>
          <w:rFonts w:ascii="ＭＳ 明朝" w:eastAsia="ＭＳ 明朝" w:hAnsi="ＭＳ 明朝"/>
          <w:sz w:val="20"/>
          <w:szCs w:val="20"/>
        </w:rPr>
        <w:t>往</w:t>
      </w:r>
      <w:r w:rsidR="00600208">
        <w:rPr>
          <w:rFonts w:ascii="ＭＳ 明朝" w:eastAsia="ＭＳ 明朝" w:hAnsi="ＭＳ 明朝"/>
          <w:sz w:val="20"/>
          <w:szCs w:val="20"/>
        </w:rPr>
        <w:t>きて</w:t>
      </w:r>
      <w:r w:rsidRPr="00710393">
        <w:rPr>
          <w:rFonts w:ascii="ＭＳ 明朝" w:eastAsia="ＭＳ 明朝" w:hAnsi="ＭＳ 明朝"/>
          <w:sz w:val="20"/>
          <w:szCs w:val="20"/>
        </w:rPr>
        <w:t>觀</w:t>
      </w:r>
      <w:r w:rsidR="00600208">
        <w:rPr>
          <w:rFonts w:ascii="ＭＳ 明朝" w:eastAsia="ＭＳ 明朝" w:hAnsi="ＭＳ 明朝"/>
          <w:sz w:val="20"/>
          <w:szCs w:val="20"/>
        </w:rPr>
        <w:t>る</w:t>
      </w:r>
      <w:r w:rsidR="00600208" w:rsidRPr="00710393">
        <w:rPr>
          <w:rFonts w:ascii="ＭＳ 明朝" w:eastAsia="ＭＳ 明朝" w:hAnsi="ＭＳ 明朝"/>
          <w:sz w:val="20"/>
          <w:szCs w:val="20"/>
        </w:rPr>
        <w:t>可</w:t>
      </w:r>
      <w:r w:rsidR="00600208">
        <w:rPr>
          <w:rFonts w:ascii="ＭＳ 明朝" w:eastAsia="ＭＳ 明朝" w:hAnsi="ＭＳ 明朝"/>
          <w:sz w:val="20"/>
          <w:szCs w:val="20"/>
        </w:rPr>
        <w:t>きと</w:t>
      </w:r>
      <w:r w:rsidR="00600208" w:rsidRPr="00710393">
        <w:rPr>
          <w:rFonts w:ascii="ＭＳ 明朝" w:eastAsia="ＭＳ 明朝" w:hAnsi="ＭＳ 明朝"/>
          <w:sz w:val="20"/>
          <w:szCs w:val="20"/>
        </w:rPr>
        <w:t>雖</w:t>
      </w:r>
      <w:r w:rsidR="00600208">
        <w:rPr>
          <w:rFonts w:ascii="ＭＳ 明朝" w:eastAsia="ＭＳ 明朝" w:hAnsi="ＭＳ 明朝"/>
          <w:sz w:val="20"/>
          <w:szCs w:val="20"/>
        </w:rPr>
        <w:t>も</w:t>
      </w:r>
      <w:r w:rsidRPr="00710393">
        <w:rPr>
          <w:rFonts w:ascii="ＭＳ 明朝" w:eastAsia="ＭＳ 明朝" w:hAnsi="ＭＳ 明朝"/>
          <w:sz w:val="20"/>
          <w:szCs w:val="20"/>
        </w:rPr>
        <w:t>、若</w:t>
      </w:r>
      <w:r w:rsidR="00600208">
        <w:rPr>
          <w:rFonts w:ascii="ＭＳ 明朝" w:eastAsia="ＭＳ 明朝" w:hAnsi="ＭＳ 明朝"/>
          <w:sz w:val="20"/>
          <w:szCs w:val="20"/>
        </w:rPr>
        <w:t>し</w:t>
      </w:r>
      <w:r w:rsidRPr="00710393">
        <w:rPr>
          <w:rFonts w:ascii="ＭＳ 明朝" w:eastAsia="ＭＳ 明朝" w:hAnsi="ＭＳ 明朝"/>
          <w:sz w:val="20"/>
          <w:szCs w:val="20"/>
        </w:rPr>
        <w:t>持</w:t>
      </w:r>
      <w:r w:rsidR="00600208">
        <w:rPr>
          <w:rFonts w:ascii="ＭＳ 明朝" w:eastAsia="ＭＳ 明朝" w:hAnsi="ＭＳ 明朝"/>
          <w:sz w:val="20"/>
          <w:szCs w:val="20"/>
        </w:rPr>
        <w:t>して</w:t>
      </w:r>
      <w:r w:rsidRPr="00710393">
        <w:rPr>
          <w:rFonts w:ascii="ＭＳ 明朝" w:eastAsia="ＭＳ 明朝" w:hAnsi="ＭＳ 明朝"/>
          <w:sz w:val="20"/>
          <w:szCs w:val="20"/>
        </w:rPr>
        <w:t>事</w:t>
      </w:r>
      <w:r w:rsidR="00600208">
        <w:rPr>
          <w:rFonts w:ascii="ＭＳ 明朝" w:eastAsia="ＭＳ 明朝" w:hAnsi="ＭＳ 明朝"/>
          <w:sz w:val="20"/>
          <w:szCs w:val="20"/>
        </w:rPr>
        <w:t>を</w:t>
      </w:r>
      <w:r w:rsidR="00600208" w:rsidRPr="00710393">
        <w:rPr>
          <w:rFonts w:ascii="ＭＳ 明朝" w:eastAsia="ＭＳ 明朝" w:hAnsi="ＭＳ 明朝"/>
          <w:sz w:val="20"/>
          <w:szCs w:val="20"/>
        </w:rPr>
        <w:t>行</w:t>
      </w:r>
      <w:r w:rsidR="00600208">
        <w:rPr>
          <w:rFonts w:ascii="ＭＳ 明朝" w:eastAsia="ＭＳ 明朝" w:hAnsi="ＭＳ 明朝"/>
          <w:sz w:val="20"/>
          <w:szCs w:val="20"/>
        </w:rPr>
        <w:t>はば</w:t>
      </w:r>
      <w:r w:rsidRPr="00710393">
        <w:rPr>
          <w:rFonts w:ascii="ＭＳ 明朝" w:eastAsia="ＭＳ 明朝" w:hAnsi="ＭＳ 明朝"/>
          <w:sz w:val="20"/>
          <w:szCs w:val="20"/>
        </w:rPr>
        <w:t>、遠</w:t>
      </w:r>
      <w:r w:rsidR="001A2991">
        <w:rPr>
          <w:rFonts w:ascii="ＭＳ 明朝" w:eastAsia="ＭＳ 明朝" w:hAnsi="ＭＳ 明朝"/>
          <w:sz w:val="20"/>
          <w:szCs w:val="20"/>
        </w:rPr>
        <w:t>く</w:t>
      </w:r>
      <w:r w:rsidR="00600208" w:rsidRPr="00710393">
        <w:rPr>
          <w:rFonts w:ascii="ＭＳ 明朝" w:eastAsia="ＭＳ 明朝" w:hAnsi="ＭＳ 明朝"/>
          <w:sz w:val="20"/>
          <w:szCs w:val="20"/>
        </w:rPr>
        <w:t>至</w:t>
      </w:r>
      <w:r w:rsidR="00600208">
        <w:rPr>
          <w:rFonts w:ascii="ＭＳ 明朝" w:eastAsia="ＭＳ 明朝" w:hAnsi="ＭＳ 明朝"/>
          <w:sz w:val="20"/>
          <w:szCs w:val="20"/>
        </w:rPr>
        <w:t>りて</w:t>
      </w:r>
      <w:r w:rsidRPr="00710393">
        <w:rPr>
          <w:rFonts w:ascii="ＭＳ 明朝" w:eastAsia="ＭＳ 明朝" w:hAnsi="ＭＳ 明朝"/>
          <w:sz w:val="20"/>
          <w:szCs w:val="20"/>
        </w:rPr>
        <w:t>經</w:t>
      </w:r>
      <w:r w:rsidR="001A2991">
        <w:rPr>
          <w:rFonts w:ascii="ＭＳ 明朝" w:eastAsia="ＭＳ 明朝" w:hAnsi="ＭＳ 明朝"/>
          <w:sz w:val="20"/>
          <w:szCs w:val="20"/>
        </w:rPr>
        <w:t>ること</w:t>
      </w:r>
      <w:r w:rsidRPr="00710393">
        <w:rPr>
          <w:rFonts w:ascii="ＭＳ 明朝" w:eastAsia="ＭＳ 明朝" w:hAnsi="ＭＳ 明朝"/>
          <w:sz w:val="20"/>
          <w:szCs w:val="20"/>
        </w:rPr>
        <w:t>久</w:t>
      </w:r>
      <w:r w:rsidR="001A2991">
        <w:rPr>
          <w:rFonts w:ascii="ＭＳ 明朝" w:eastAsia="ＭＳ 明朝" w:hAnsi="ＭＳ 明朝"/>
          <w:sz w:val="20"/>
          <w:szCs w:val="20"/>
        </w:rPr>
        <w:t>し</w:t>
      </w:r>
      <w:r w:rsidRPr="00710393">
        <w:rPr>
          <w:rFonts w:ascii="ＭＳ 明朝" w:eastAsia="ＭＳ 明朝" w:hAnsi="ＭＳ 明朝"/>
          <w:sz w:val="20"/>
          <w:szCs w:val="20"/>
        </w:rPr>
        <w:t>、則</w:t>
      </w:r>
      <w:r w:rsidR="00600208">
        <w:rPr>
          <w:rFonts w:ascii="ＭＳ 明朝" w:eastAsia="ＭＳ 明朝" w:hAnsi="ＭＳ 明朝"/>
          <w:sz w:val="20"/>
          <w:szCs w:val="20"/>
        </w:rPr>
        <w:t>ち</w:t>
      </w:r>
      <w:r w:rsidRPr="00710393">
        <w:rPr>
          <w:rFonts w:ascii="ＭＳ 明朝" w:eastAsia="ＭＳ 明朝" w:hAnsi="ＭＳ 明朝"/>
          <w:sz w:val="20"/>
          <w:szCs w:val="20"/>
        </w:rPr>
        <w:t>泥難</w:t>
      </w:r>
      <w:r w:rsidR="00653B45">
        <w:rPr>
          <w:rFonts w:ascii="ＭＳ 明朝" w:eastAsia="ＭＳ 明朝" w:hAnsi="ＭＳ 明朝"/>
          <w:sz w:val="20"/>
          <w:szCs w:val="20"/>
        </w:rPr>
        <w:t>して</w:t>
      </w:r>
      <w:r w:rsidRPr="00710393">
        <w:rPr>
          <w:rFonts w:ascii="ＭＳ 明朝" w:eastAsia="ＭＳ 明朝" w:hAnsi="ＭＳ 明朝"/>
          <w:sz w:val="20"/>
          <w:szCs w:val="20"/>
        </w:rPr>
        <w:t>通</w:t>
      </w:r>
      <w:r w:rsidR="00653B45">
        <w:rPr>
          <w:rFonts w:ascii="ＭＳ 明朝" w:eastAsia="ＭＳ 明朝" w:hAnsi="ＭＳ 明朝"/>
          <w:sz w:val="20"/>
          <w:szCs w:val="20"/>
        </w:rPr>
        <w:t>ずること</w:t>
      </w:r>
      <w:r w:rsidR="00653B45" w:rsidRPr="00710393">
        <w:rPr>
          <w:rFonts w:ascii="ＭＳ 明朝" w:eastAsia="ＭＳ 明朝" w:hAnsi="ＭＳ 明朝"/>
          <w:sz w:val="20"/>
          <w:szCs w:val="20"/>
        </w:rPr>
        <w:t>能</w:t>
      </w:r>
      <w:r w:rsidR="00653B45">
        <w:rPr>
          <w:rFonts w:ascii="ＭＳ 明朝" w:eastAsia="ＭＳ 明朝" w:hAnsi="ＭＳ 明朝"/>
          <w:sz w:val="20"/>
          <w:szCs w:val="20"/>
        </w:rPr>
        <w:t>はざるなり。」とする。集註は、「</w:t>
      </w:r>
      <w:r w:rsidR="00653B45" w:rsidRPr="00653B45">
        <w:rPr>
          <w:rFonts w:ascii="ＭＳ 明朝" w:eastAsia="ＭＳ 明朝" w:hAnsi="ＭＳ 明朝"/>
          <w:sz w:val="20"/>
          <w:szCs w:val="20"/>
        </w:rPr>
        <w:t>泥は去聲。小道は、農圃醫卜の屬の如し。泥は通じざるなり。</w:t>
      </w:r>
      <w:r w:rsidR="00653B45">
        <w:rPr>
          <w:rFonts w:ascii="ＭＳ 明朝" w:eastAsia="ＭＳ 明朝" w:hAnsi="ＭＳ 明朝"/>
          <w:sz w:val="20"/>
          <w:szCs w:val="20"/>
        </w:rPr>
        <w:t>」とする。</w:t>
      </w:r>
      <w:r w:rsidR="001A2991" w:rsidRPr="00653B45">
        <w:rPr>
          <w:rFonts w:ascii="ＭＳ 明朝" w:eastAsia="ＭＳ 明朝" w:hAnsi="ＭＳ 明朝"/>
          <w:sz w:val="20"/>
          <w:szCs w:val="20"/>
        </w:rPr>
        <w:t>農圃醫卜</w:t>
      </w:r>
      <w:r w:rsidR="001A2991">
        <w:rPr>
          <w:rFonts w:ascii="ＭＳ 明朝" w:eastAsia="ＭＳ 明朝" w:hAnsi="ＭＳ 明朝"/>
          <w:sz w:val="20"/>
          <w:szCs w:val="20"/>
        </w:rPr>
        <w:t>とは農業や医術、占術など、技術的なものを想定している。何晏は小道を異端とみた。</w:t>
      </w:r>
      <w:r w:rsidR="00C96C58">
        <w:rPr>
          <w:rFonts w:ascii="ＭＳ 明朝" w:eastAsia="ＭＳ 明朝" w:hAnsi="ＭＳ 明朝"/>
          <w:sz w:val="20"/>
          <w:szCs w:val="20"/>
        </w:rPr>
        <w:t>「</w:t>
      </w:r>
      <w:r w:rsidR="00C96C58" w:rsidRPr="00C96C58">
        <w:rPr>
          <w:rFonts w:ascii="ＭＳ 明朝" w:eastAsia="ＭＳ 明朝" w:hAnsi="ＭＳ 明朝"/>
          <w:sz w:val="20"/>
          <w:szCs w:val="20"/>
        </w:rPr>
        <w:t>攻乎異端斯害也已（</w:t>
      </w:r>
      <w:hyperlink r:id="rId30" w:history="1">
        <w:r w:rsidR="00C96C58" w:rsidRPr="00C96C58">
          <w:rPr>
            <w:rStyle w:val="a6"/>
            <w:rFonts w:ascii="ＭＳ 明朝" w:eastAsia="ＭＳ 明朝" w:hAnsi="ＭＳ 明朝"/>
            <w:sz w:val="20"/>
            <w:szCs w:val="20"/>
          </w:rPr>
          <w:t>爲政篇16</w:t>
        </w:r>
      </w:hyperlink>
      <w:r w:rsidR="00C96C58" w:rsidRPr="00C96C58">
        <w:rPr>
          <w:rFonts w:ascii="ＭＳ 明朝" w:eastAsia="ＭＳ 明朝" w:hAnsi="ＭＳ 明朝"/>
          <w:sz w:val="20"/>
          <w:szCs w:val="20"/>
        </w:rPr>
        <w:t>）</w:t>
      </w:r>
      <w:r w:rsidR="00C96C58">
        <w:rPr>
          <w:rFonts w:ascii="ＭＳ 明朝" w:eastAsia="ＭＳ 明朝" w:hAnsi="ＭＳ 明朝"/>
          <w:sz w:val="20"/>
          <w:szCs w:val="20"/>
        </w:rPr>
        <w:t>」</w:t>
      </w:r>
      <w:r w:rsidR="00913F63" w:rsidRPr="00C96C58">
        <w:rPr>
          <w:rFonts w:ascii="ＭＳ 明朝" w:eastAsia="ＭＳ 明朝" w:hAnsi="ＭＳ 明朝"/>
          <w:sz w:val="20"/>
          <w:szCs w:val="20"/>
        </w:rPr>
        <w:t>異端</w:t>
      </w:r>
      <w:r w:rsidR="00913F63">
        <w:rPr>
          <w:rFonts w:ascii="ＭＳ 明朝" w:eastAsia="ＭＳ 明朝" w:hAnsi="ＭＳ 明朝"/>
          <w:sz w:val="20"/>
          <w:szCs w:val="20"/>
        </w:rPr>
        <w:t>とは、集註では、</w:t>
      </w:r>
      <w:r w:rsidR="00913F63" w:rsidRPr="00913F63">
        <w:rPr>
          <w:rFonts w:ascii="ＭＳ 明朝" w:eastAsia="ＭＳ 明朝" w:hAnsi="ＭＳ 明朝"/>
          <w:sz w:val="20"/>
          <w:szCs w:val="20"/>
        </w:rPr>
        <w:t>范氏</w:t>
      </w:r>
      <w:r w:rsidR="00913F63">
        <w:rPr>
          <w:rFonts w:ascii="ＭＳ 明朝" w:eastAsia="ＭＳ 明朝" w:hAnsi="ＭＳ 明朝"/>
          <w:sz w:val="20"/>
          <w:szCs w:val="20"/>
        </w:rPr>
        <w:t>の言葉として、</w:t>
      </w:r>
      <w:r w:rsidR="00913F63" w:rsidRPr="00913F63">
        <w:rPr>
          <w:rFonts w:ascii="ＭＳ 明朝" w:eastAsia="ＭＳ 明朝" w:hAnsi="ＭＳ 明朝"/>
          <w:sz w:val="20"/>
          <w:szCs w:val="20"/>
        </w:rPr>
        <w:t>「楊･墨の如き是れなり。其の天下を率いて父を無みし君を無みするに至る。專ら治めて之に精ならんと欲せば、害を爲すこと甚だし、と」</w:t>
      </w:r>
      <w:r w:rsidR="00913F63">
        <w:rPr>
          <w:rFonts w:ascii="ＭＳ 明朝" w:eastAsia="ＭＳ 明朝" w:hAnsi="ＭＳ 明朝"/>
          <w:sz w:val="20"/>
          <w:szCs w:val="20"/>
        </w:rPr>
        <w:t>。</w:t>
      </w:r>
      <w:r w:rsidR="00913F63" w:rsidRPr="00913F63">
        <w:rPr>
          <w:rFonts w:ascii="ＭＳ 明朝" w:eastAsia="ＭＳ 明朝" w:hAnsi="ＭＳ 明朝"/>
          <w:sz w:val="20"/>
          <w:szCs w:val="20"/>
        </w:rPr>
        <w:t>程子</w:t>
      </w:r>
      <w:r w:rsidR="00913F63">
        <w:rPr>
          <w:rFonts w:ascii="ＭＳ 明朝" w:eastAsia="ＭＳ 明朝" w:hAnsi="ＭＳ 明朝"/>
          <w:sz w:val="20"/>
          <w:szCs w:val="20"/>
        </w:rPr>
        <w:t>の言葉として</w:t>
      </w:r>
      <w:r w:rsidR="00913F63" w:rsidRPr="00913F63">
        <w:rPr>
          <w:rFonts w:ascii="ＭＳ 明朝" w:eastAsia="ＭＳ 明朝" w:hAnsi="ＭＳ 明朝"/>
          <w:sz w:val="20"/>
          <w:szCs w:val="20"/>
        </w:rPr>
        <w:t>「佛氏の言、之を楊･墨に比ぶれば、尤も理に近きと爲す。其の害尤も甚だしきと爲す所以なり。」楊</w:t>
      </w:r>
      <w:r w:rsidR="00913F63">
        <w:rPr>
          <w:rFonts w:ascii="ＭＳ 明朝" w:eastAsia="ＭＳ 明朝" w:hAnsi="ＭＳ 明朝"/>
          <w:sz w:val="20"/>
          <w:szCs w:val="20"/>
        </w:rPr>
        <w:t>朱</w:t>
      </w:r>
      <w:r w:rsidR="00913F63" w:rsidRPr="00913F63">
        <w:rPr>
          <w:rFonts w:ascii="ＭＳ 明朝" w:eastAsia="ＭＳ 明朝" w:hAnsi="ＭＳ 明朝"/>
          <w:sz w:val="20"/>
          <w:szCs w:val="20"/>
        </w:rPr>
        <w:t>･墨</w:t>
      </w:r>
      <w:r w:rsidR="00913F63">
        <w:rPr>
          <w:rFonts w:ascii="ＭＳ 明朝" w:eastAsia="ＭＳ 明朝" w:hAnsi="ＭＳ 明朝"/>
          <w:sz w:val="20"/>
          <w:szCs w:val="20"/>
        </w:rPr>
        <w:t>子・仏教を異端とした。子夏</w:t>
      </w:r>
      <w:r w:rsidR="006E31C4">
        <w:rPr>
          <w:rFonts w:ascii="ＭＳ 明朝" w:eastAsia="ＭＳ 明朝" w:hAnsi="ＭＳ 明朝"/>
          <w:sz w:val="20"/>
          <w:szCs w:val="20"/>
        </w:rPr>
        <w:t>の時代はそれらは無い。小道の反は大道、大道は</w:t>
      </w:r>
      <w:hyperlink r:id="rId31" w:history="1">
        <w:r w:rsidR="006E31C4" w:rsidRPr="006E31C4">
          <w:rPr>
            <w:rStyle w:val="a6"/>
            <w:rFonts w:ascii="ＭＳ 明朝" w:eastAsia="ＭＳ 明朝" w:hAnsi="ＭＳ 明朝"/>
            <w:sz w:val="20"/>
            <w:szCs w:val="20"/>
          </w:rPr>
          <w:t>禮運</w:t>
        </w:r>
      </w:hyperlink>
      <w:r w:rsidR="006E31C4">
        <w:rPr>
          <w:rFonts w:ascii="ＭＳ 明朝" w:eastAsia="ＭＳ 明朝" w:hAnsi="ＭＳ 明朝"/>
          <w:sz w:val="20"/>
          <w:szCs w:val="20"/>
        </w:rPr>
        <w:t>にあるごとく、孔子の理想の道。</w:t>
      </w:r>
      <w:r w:rsidR="00913F63">
        <w:rPr>
          <w:rFonts w:ascii="Arial Unicode MS" w:eastAsia="ＭＳ 明朝" w:hAnsi="Arial Unicode MS" w:cs="ＭＳ ゴシック"/>
          <w:sz w:val="20"/>
          <w:szCs w:val="20"/>
        </w:rPr>
        <w:t xml:space="preserve">■　</w:t>
      </w:r>
      <w:r w:rsidR="00653B45" w:rsidRPr="00653B45">
        <w:rPr>
          <w:rFonts w:ascii="ＭＳ 明朝" w:eastAsia="ＭＳ 明朝" w:hAnsi="ＭＳ 明朝"/>
          <w:sz w:val="20"/>
          <w:szCs w:val="20"/>
        </w:rPr>
        <w:t>泥</w:t>
      </w:r>
      <w:r w:rsidR="00653B45">
        <w:rPr>
          <w:rFonts w:ascii="Arial Unicode MS" w:eastAsia="ＭＳ 明朝" w:hAnsi="Arial Unicode MS" w:cs="Arial Unicode MS" w:hint="default"/>
          <w:sz w:val="20"/>
          <w:szCs w:val="20"/>
        </w:rPr>
        <w:t>nì</w:t>
      </w:r>
      <w:r w:rsidR="00653B45">
        <w:rPr>
          <w:rFonts w:ascii="ＭＳ 明朝" w:eastAsia="ＭＳ 明朝" w:hAnsi="ＭＳ 明朝"/>
          <w:sz w:val="20"/>
          <w:szCs w:val="20"/>
        </w:rPr>
        <w:t>は、泥で塗る、拘泥する、渋滞する、耽溺する。</w:t>
      </w:r>
    </w:p>
    <w:p w:rsidR="00BA6ADC" w:rsidRDefault="00BA6643">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孔子は</w:t>
      </w:r>
      <w:r w:rsidRPr="00710393">
        <w:rPr>
          <w:rFonts w:ascii="Arial Unicode MS" w:eastAsia="ＭＳ 明朝" w:hAnsi="Arial Unicode MS" w:cs="ＭＳ ゴシック"/>
          <w:sz w:val="20"/>
          <w:szCs w:val="20"/>
        </w:rPr>
        <w:t>子夏</w:t>
      </w:r>
      <w:r>
        <w:rPr>
          <w:rFonts w:ascii="Arial Unicode MS" w:eastAsia="ＭＳ 明朝" w:hAnsi="Arial Unicode MS" w:cs="ＭＳ ゴシック"/>
          <w:sz w:val="20"/>
          <w:szCs w:val="20"/>
        </w:rPr>
        <w:t>が小人の儒となることを懸念しており、子夏もそれを自覚し、弟子に</w:t>
      </w:r>
      <w:r w:rsidR="00710393" w:rsidRPr="00710393">
        <w:rPr>
          <w:rFonts w:ascii="Arial Unicode MS" w:eastAsia="ＭＳ 明朝" w:hAnsi="Arial Unicode MS" w:cs="ＭＳ ゴシック"/>
          <w:sz w:val="20"/>
          <w:szCs w:val="20"/>
        </w:rPr>
        <w:t>小道</w:t>
      </w:r>
      <w:r>
        <w:rPr>
          <w:rFonts w:ascii="Arial Unicode MS" w:eastAsia="ＭＳ 明朝" w:hAnsi="Arial Unicode MS" w:cs="ＭＳ ゴシック"/>
          <w:sz w:val="20"/>
          <w:szCs w:val="20"/>
        </w:rPr>
        <w:t>にこだわることを戒めたものと思はれる。</w:t>
      </w:r>
    </w:p>
    <w:p w:rsidR="00E06F8E" w:rsidRPr="00710393" w:rsidRDefault="00E06F8E">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32" w:anchor="2010年2月25日" w:history="1">
        <w:r w:rsidRPr="00E06F8E">
          <w:rPr>
            <w:rStyle w:val="a6"/>
            <w:rFonts w:ascii="ＭＳ 明朝" w:eastAsia="ＭＳ 明朝" w:hAnsi="ＭＳ 明朝" w:cs="ＭＳ ゴシック"/>
            <w:sz w:val="20"/>
            <w:szCs w:val="20"/>
          </w:rPr>
          <w:t>2010年2月25日</w:t>
        </w:r>
      </w:hyperlink>
    </w:p>
    <w:p w:rsidR="00BA6ADC" w:rsidRDefault="00BA6ADC">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５）子夏曰日知其所亡月無忘其所能可謂好學也已矣</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xià yuē rì zhī qí suǒ wú yuè wú wàng qí s</w:t>
      </w:r>
      <w:r w:rsidR="006E31C4">
        <w:rPr>
          <w:rFonts w:ascii="Arial Unicode MS" w:eastAsia="ＭＳ 明朝" w:hAnsi="Arial Unicode MS" w:cs="Arial Unicode MS" w:hint="default"/>
          <w:sz w:val="20"/>
          <w:szCs w:val="20"/>
        </w:rPr>
        <w:t>uǒ néng kě wèi hào xué yě yǐ yǐ</w:t>
      </w:r>
    </w:p>
    <w:p w:rsidR="00910FDA" w:rsidRDefault="006E31C4" w:rsidP="007A37ED">
      <w:pPr>
        <w:pStyle w:val="HTML"/>
        <w:tabs>
          <w:tab w:val="left" w:pos="2977"/>
        </w:tabs>
        <w:rPr>
          <w:rFonts w:ascii="Arial Unicode MS" w:eastAsia="ＭＳ 明朝" w:hAnsi="Arial Unicode MS" w:cs="ＭＳ ゴシック" w:hint="default"/>
          <w:sz w:val="22"/>
          <w:szCs w:val="27"/>
        </w:rPr>
      </w:pPr>
      <w:r w:rsidRPr="00AA40A4">
        <w:rPr>
          <w:rFonts w:ascii="Arial Unicode MS" w:eastAsia="ＭＳ 明朝" w:hAnsi="Arial Unicode MS" w:cs="ＭＳ ゴシック"/>
          <w:color w:val="0000CC"/>
          <w:sz w:val="22"/>
          <w:szCs w:val="27"/>
        </w:rPr>
        <w:t>子夏</w:t>
      </w:r>
      <w:r w:rsidR="00AA40A4">
        <w:rPr>
          <w:rFonts w:ascii="Arial Unicode MS" w:eastAsia="ＭＳ 明朝" w:hAnsi="Arial Unicode MS" w:cs="ＭＳ ゴシック"/>
          <w:color w:val="0000CC"/>
          <w:sz w:val="22"/>
          <w:szCs w:val="27"/>
        </w:rPr>
        <w:t>が</w:t>
      </w:r>
      <w:r w:rsidRPr="00AA40A4">
        <w:rPr>
          <w:rFonts w:ascii="Arial Unicode MS" w:eastAsia="ＭＳ 明朝" w:hAnsi="Arial Unicode MS" w:cs="ＭＳ ゴシック"/>
          <w:color w:val="0000CC"/>
          <w:sz w:val="22"/>
          <w:szCs w:val="27"/>
        </w:rPr>
        <w:t>曰</w:t>
      </w:r>
      <w:r w:rsidR="00AA40A4">
        <w:rPr>
          <w:rFonts w:ascii="Arial Unicode MS" w:eastAsia="ＭＳ 明朝" w:hAnsi="Arial Unicode MS" w:cs="ＭＳ ゴシック"/>
          <w:color w:val="0000CC"/>
          <w:sz w:val="22"/>
          <w:szCs w:val="27"/>
        </w:rPr>
        <w:t>く、</w:t>
      </w:r>
      <w:r w:rsidRPr="00AA40A4">
        <w:rPr>
          <w:rFonts w:ascii="Arial Unicode MS" w:eastAsia="ＭＳ 明朝" w:hAnsi="Arial Unicode MS" w:cs="ＭＳ ゴシック"/>
          <w:color w:val="0000CC"/>
          <w:sz w:val="22"/>
          <w:szCs w:val="27"/>
        </w:rPr>
        <w:t>日</w:t>
      </w:r>
      <w:r w:rsidR="00441E35" w:rsidRPr="00441E35">
        <w:rPr>
          <w:rFonts w:ascii="Arial Unicode MS" w:eastAsia="ＭＳ 明朝" w:hAnsi="Arial Unicode MS" w:cs="ＭＳ ゴシック"/>
          <w:color w:val="0000CC"/>
          <w:sz w:val="18"/>
          <w:szCs w:val="18"/>
        </w:rPr>
        <w:t>（ひび）</w:t>
      </w:r>
      <w:r w:rsidR="00AA40A4">
        <w:rPr>
          <w:rFonts w:ascii="Arial Unicode MS" w:eastAsia="ＭＳ 明朝" w:hAnsi="Arial Unicode MS" w:cs="ＭＳ ゴシック"/>
          <w:color w:val="0000CC"/>
          <w:sz w:val="22"/>
          <w:szCs w:val="27"/>
        </w:rPr>
        <w:t>に</w:t>
      </w:r>
      <w:r w:rsidRPr="00AA40A4">
        <w:rPr>
          <w:rFonts w:ascii="Arial Unicode MS" w:eastAsia="ＭＳ 明朝" w:hAnsi="Arial Unicode MS" w:cs="ＭＳ ゴシック"/>
          <w:color w:val="0000CC"/>
          <w:sz w:val="22"/>
          <w:szCs w:val="27"/>
        </w:rPr>
        <w:t>其</w:t>
      </w:r>
      <w:r w:rsidR="00AA40A4">
        <w:rPr>
          <w:rFonts w:ascii="Arial Unicode MS" w:eastAsia="ＭＳ 明朝" w:hAnsi="Arial Unicode MS" w:cs="ＭＳ ゴシック"/>
          <w:color w:val="0000CC"/>
          <w:sz w:val="22"/>
          <w:szCs w:val="27"/>
        </w:rPr>
        <w:t>の</w:t>
      </w:r>
      <w:r w:rsidRPr="00AA40A4">
        <w:rPr>
          <w:rFonts w:ascii="Arial Unicode MS" w:eastAsia="ＭＳ 明朝" w:hAnsi="Arial Unicode MS" w:cs="ＭＳ ゴシック"/>
          <w:color w:val="0000CC"/>
          <w:sz w:val="22"/>
          <w:szCs w:val="27"/>
        </w:rPr>
        <w:t>亡</w:t>
      </w:r>
      <w:r w:rsidR="00AA40A4">
        <w:rPr>
          <w:rFonts w:ascii="Arial Unicode MS" w:eastAsia="ＭＳ 明朝" w:hAnsi="Arial Unicode MS" w:cs="ＭＳ ゴシック"/>
          <w:color w:val="0000CC"/>
          <w:sz w:val="22"/>
          <w:szCs w:val="27"/>
        </w:rPr>
        <w:t>き</w:t>
      </w:r>
      <w:r w:rsidR="00AA40A4" w:rsidRPr="00AA40A4">
        <w:rPr>
          <w:rFonts w:ascii="Arial Unicode MS" w:eastAsia="ＭＳ 明朝" w:hAnsi="Arial Unicode MS" w:cs="ＭＳ ゴシック"/>
          <w:color w:val="0000CC"/>
          <w:sz w:val="22"/>
          <w:szCs w:val="27"/>
        </w:rPr>
        <w:t>所</w:t>
      </w:r>
      <w:r w:rsidR="00AA40A4">
        <w:rPr>
          <w:rFonts w:ascii="Arial Unicode MS" w:eastAsia="ＭＳ 明朝" w:hAnsi="Arial Unicode MS" w:cs="ＭＳ ゴシック"/>
          <w:color w:val="0000CC"/>
          <w:sz w:val="22"/>
          <w:szCs w:val="27"/>
        </w:rPr>
        <w:t>を</w:t>
      </w:r>
      <w:r w:rsidR="00AA40A4" w:rsidRPr="00AA40A4">
        <w:rPr>
          <w:rFonts w:ascii="Arial Unicode MS" w:eastAsia="ＭＳ 明朝" w:hAnsi="Arial Unicode MS" w:cs="ＭＳ ゴシック"/>
          <w:color w:val="0000CC"/>
          <w:sz w:val="22"/>
          <w:szCs w:val="27"/>
        </w:rPr>
        <w:t>知</w:t>
      </w:r>
      <w:r w:rsidR="00AA40A4">
        <w:rPr>
          <w:rFonts w:ascii="Arial Unicode MS" w:eastAsia="ＭＳ 明朝" w:hAnsi="Arial Unicode MS" w:cs="ＭＳ ゴシック"/>
          <w:color w:val="0000CC"/>
          <w:sz w:val="22"/>
          <w:szCs w:val="27"/>
        </w:rPr>
        <w:t>り、</w:t>
      </w:r>
      <w:r w:rsidRPr="00AA40A4">
        <w:rPr>
          <w:rFonts w:ascii="Arial Unicode MS" w:eastAsia="ＭＳ 明朝" w:hAnsi="Arial Unicode MS" w:cs="ＭＳ ゴシック"/>
          <w:color w:val="0000CC"/>
          <w:sz w:val="22"/>
          <w:szCs w:val="27"/>
        </w:rPr>
        <w:t>月</w:t>
      </w:r>
      <w:r w:rsidR="00AA40A4" w:rsidRPr="00441E35">
        <w:rPr>
          <w:rFonts w:ascii="Arial Unicode MS" w:eastAsia="ＭＳ 明朝" w:hAnsi="Arial Unicode MS" w:cs="ＭＳ ゴシック"/>
          <w:color w:val="0000CC"/>
          <w:sz w:val="18"/>
          <w:szCs w:val="18"/>
        </w:rPr>
        <w:t>（つきつき）</w:t>
      </w:r>
      <w:r w:rsidR="00AA40A4">
        <w:rPr>
          <w:rFonts w:ascii="Arial Unicode MS" w:eastAsia="ＭＳ 明朝" w:hAnsi="Arial Unicode MS" w:cs="ＭＳ ゴシック"/>
          <w:color w:val="0000CC"/>
          <w:sz w:val="22"/>
          <w:szCs w:val="27"/>
        </w:rPr>
        <w:t>に</w:t>
      </w:r>
      <w:r w:rsidRPr="00AA40A4">
        <w:rPr>
          <w:rFonts w:ascii="Arial Unicode MS" w:eastAsia="ＭＳ 明朝" w:hAnsi="Arial Unicode MS" w:cs="ＭＳ ゴシック"/>
          <w:color w:val="0000CC"/>
          <w:sz w:val="22"/>
          <w:szCs w:val="27"/>
        </w:rPr>
        <w:t>其</w:t>
      </w:r>
      <w:r w:rsidR="00AA40A4">
        <w:rPr>
          <w:rFonts w:ascii="Arial Unicode MS" w:eastAsia="ＭＳ 明朝" w:hAnsi="Arial Unicode MS" w:cs="ＭＳ ゴシック"/>
          <w:color w:val="0000CC"/>
          <w:sz w:val="22"/>
          <w:szCs w:val="27"/>
        </w:rPr>
        <w:t>の</w:t>
      </w:r>
      <w:r w:rsidRPr="00AA40A4">
        <w:rPr>
          <w:rFonts w:ascii="Arial Unicode MS" w:eastAsia="ＭＳ 明朝" w:hAnsi="Arial Unicode MS" w:cs="ＭＳ ゴシック"/>
          <w:color w:val="0000CC"/>
          <w:sz w:val="22"/>
          <w:szCs w:val="27"/>
        </w:rPr>
        <w:t>能</w:t>
      </w:r>
      <w:r w:rsidR="00AA40A4">
        <w:rPr>
          <w:rFonts w:ascii="Arial Unicode MS" w:eastAsia="ＭＳ 明朝" w:hAnsi="Arial Unicode MS" w:cs="ＭＳ ゴシック"/>
          <w:color w:val="0000CC"/>
          <w:sz w:val="22"/>
          <w:szCs w:val="27"/>
        </w:rPr>
        <w:t>くする</w:t>
      </w:r>
      <w:r w:rsidR="00AA40A4" w:rsidRPr="00AA40A4">
        <w:rPr>
          <w:rFonts w:ascii="Arial Unicode MS" w:eastAsia="ＭＳ 明朝" w:hAnsi="Arial Unicode MS" w:cs="ＭＳ ゴシック"/>
          <w:color w:val="0000CC"/>
          <w:sz w:val="22"/>
          <w:szCs w:val="27"/>
        </w:rPr>
        <w:t>所</w:t>
      </w:r>
      <w:r w:rsidR="00AA40A4">
        <w:rPr>
          <w:rFonts w:ascii="Arial Unicode MS" w:eastAsia="ＭＳ 明朝" w:hAnsi="Arial Unicode MS" w:cs="ＭＳ ゴシック"/>
          <w:color w:val="0000CC"/>
          <w:sz w:val="22"/>
          <w:szCs w:val="27"/>
        </w:rPr>
        <w:t>を</w:t>
      </w:r>
      <w:r w:rsidR="00AA40A4" w:rsidRPr="00AA40A4">
        <w:rPr>
          <w:rFonts w:ascii="Arial Unicode MS" w:eastAsia="ＭＳ 明朝" w:hAnsi="Arial Unicode MS" w:cs="ＭＳ ゴシック"/>
          <w:color w:val="0000CC"/>
          <w:sz w:val="22"/>
          <w:szCs w:val="27"/>
        </w:rPr>
        <w:t>忘</w:t>
      </w:r>
      <w:r w:rsidR="00AA40A4">
        <w:rPr>
          <w:rFonts w:ascii="Arial Unicode MS" w:eastAsia="ＭＳ 明朝" w:hAnsi="Arial Unicode MS" w:cs="ＭＳ ゴシック"/>
          <w:color w:val="0000CC"/>
          <w:sz w:val="22"/>
          <w:szCs w:val="27"/>
        </w:rPr>
        <w:t>ること</w:t>
      </w:r>
      <w:r w:rsidR="00AA40A4" w:rsidRPr="00AA40A4">
        <w:rPr>
          <w:rFonts w:ascii="Arial Unicode MS" w:eastAsia="ＭＳ 明朝" w:hAnsi="Arial Unicode MS" w:cs="ＭＳ ゴシック"/>
          <w:color w:val="0000CC"/>
          <w:sz w:val="22"/>
          <w:szCs w:val="27"/>
        </w:rPr>
        <w:t>無</w:t>
      </w:r>
      <w:r w:rsidR="00AA40A4">
        <w:rPr>
          <w:rFonts w:ascii="Arial Unicode MS" w:eastAsia="ＭＳ 明朝" w:hAnsi="Arial Unicode MS" w:cs="ＭＳ ゴシック"/>
          <w:color w:val="0000CC"/>
          <w:sz w:val="22"/>
          <w:szCs w:val="27"/>
        </w:rPr>
        <w:t>きを</w:t>
      </w:r>
      <w:r w:rsidRPr="00AA40A4">
        <w:rPr>
          <w:rFonts w:ascii="Arial Unicode MS" w:eastAsia="ＭＳ 明朝" w:hAnsi="Arial Unicode MS" w:cs="ＭＳ ゴシック"/>
          <w:color w:val="0000CC"/>
          <w:sz w:val="22"/>
          <w:szCs w:val="27"/>
        </w:rPr>
        <w:t>學</w:t>
      </w:r>
      <w:r w:rsidR="00AA40A4">
        <w:rPr>
          <w:rFonts w:ascii="Arial Unicode MS" w:eastAsia="ＭＳ 明朝" w:hAnsi="Arial Unicode MS" w:cs="ＭＳ ゴシック"/>
          <w:color w:val="0000CC"/>
          <w:sz w:val="22"/>
          <w:szCs w:val="27"/>
        </w:rPr>
        <w:t>を</w:t>
      </w:r>
      <w:r w:rsidR="00AA40A4" w:rsidRPr="00AA40A4">
        <w:rPr>
          <w:rFonts w:ascii="Arial Unicode MS" w:eastAsia="ＭＳ 明朝" w:hAnsi="Arial Unicode MS" w:cs="ＭＳ ゴシック"/>
          <w:color w:val="0000CC"/>
          <w:sz w:val="22"/>
          <w:szCs w:val="27"/>
        </w:rPr>
        <w:t>好</w:t>
      </w:r>
      <w:r w:rsidR="00AA40A4">
        <w:rPr>
          <w:rFonts w:ascii="Arial Unicode MS" w:eastAsia="ＭＳ 明朝" w:hAnsi="Arial Unicode MS" w:cs="ＭＳ ゴシック"/>
          <w:color w:val="0000CC"/>
          <w:sz w:val="22"/>
          <w:szCs w:val="27"/>
        </w:rPr>
        <w:t>むと</w:t>
      </w:r>
      <w:r w:rsidR="00AA40A4" w:rsidRPr="00AA40A4">
        <w:rPr>
          <w:rFonts w:ascii="Arial Unicode MS" w:eastAsia="ＭＳ 明朝" w:hAnsi="Arial Unicode MS" w:cs="ＭＳ ゴシック"/>
          <w:color w:val="0000CC"/>
          <w:sz w:val="22"/>
          <w:szCs w:val="27"/>
        </w:rPr>
        <w:t>謂</w:t>
      </w:r>
      <w:r w:rsidR="00AA40A4">
        <w:rPr>
          <w:rFonts w:ascii="Arial Unicode MS" w:eastAsia="ＭＳ 明朝" w:hAnsi="Arial Unicode MS" w:cs="ＭＳ ゴシック"/>
          <w:color w:val="0000CC"/>
          <w:sz w:val="22"/>
          <w:szCs w:val="27"/>
        </w:rPr>
        <w:t>ふ</w:t>
      </w:r>
      <w:r w:rsidR="00AA40A4" w:rsidRPr="00AA40A4">
        <w:rPr>
          <w:rFonts w:ascii="Arial Unicode MS" w:eastAsia="ＭＳ 明朝" w:hAnsi="Arial Unicode MS" w:cs="ＭＳ ゴシック"/>
          <w:color w:val="0000CC"/>
          <w:sz w:val="22"/>
          <w:szCs w:val="27"/>
        </w:rPr>
        <w:t>可</w:t>
      </w:r>
      <w:r w:rsidR="00AA40A4">
        <w:rPr>
          <w:rFonts w:ascii="Arial Unicode MS" w:eastAsia="ＭＳ 明朝" w:hAnsi="Arial Unicode MS" w:cs="ＭＳ ゴシック"/>
          <w:color w:val="0000CC"/>
          <w:sz w:val="22"/>
          <w:szCs w:val="27"/>
        </w:rPr>
        <w:t>きのみ。</w:t>
      </w:r>
      <w:r w:rsidRPr="00AA40A4">
        <w:rPr>
          <w:rFonts w:ascii="Arial Unicode MS" w:eastAsia="ＭＳ 明朝" w:hAnsi="Arial Unicode MS" w:cs="Arial Unicode MS"/>
          <w:sz w:val="20"/>
          <w:szCs w:val="20"/>
        </w:rPr>
        <w:br/>
      </w:r>
      <w:r>
        <w:rPr>
          <w:rFonts w:ascii="Arial Unicode MS" w:eastAsia="ＭＳ 明朝" w:hAnsi="Arial Unicode MS" w:cs="Arial Unicode MS"/>
          <w:sz w:val="20"/>
          <w:szCs w:val="20"/>
        </w:rPr>
        <w:br/>
      </w:r>
      <w:r>
        <w:rPr>
          <w:rFonts w:ascii="Arial Unicode MS" w:eastAsia="ＭＳ 明朝" w:hAnsi="Arial Unicode MS" w:cs="ＭＳ ゴシック"/>
          <w:sz w:val="22"/>
          <w:szCs w:val="27"/>
        </w:rPr>
        <w:t>子夏</w:t>
      </w:r>
      <w:r w:rsidR="002D68C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曰</w:t>
      </w:r>
      <w:r w:rsidR="002D68C0">
        <w:rPr>
          <w:rFonts w:ascii="Arial Unicode MS" w:eastAsia="ＭＳ 明朝" w:hAnsi="Arial Unicode MS" w:cs="ＭＳ ゴシック"/>
          <w:sz w:val="22"/>
          <w:szCs w:val="27"/>
        </w:rPr>
        <w:t>く、日々習ったことを忘れないように覚え、月々出来たことを忘れないように努力すれば、</w:t>
      </w:r>
      <w:r>
        <w:rPr>
          <w:rFonts w:ascii="Arial Unicode MS" w:eastAsia="ＭＳ 明朝" w:hAnsi="Arial Unicode MS" w:cs="ＭＳ ゴシック"/>
          <w:sz w:val="22"/>
          <w:szCs w:val="27"/>
        </w:rPr>
        <w:t>學</w:t>
      </w:r>
      <w:r w:rsidR="002D68C0">
        <w:rPr>
          <w:rFonts w:ascii="Arial Unicode MS" w:eastAsia="ＭＳ 明朝" w:hAnsi="Arial Unicode MS" w:cs="ＭＳ ゴシック"/>
          <w:sz w:val="22"/>
          <w:szCs w:val="27"/>
        </w:rPr>
        <w:t>を好むと言ふ他ない。</w:t>
      </w:r>
    </w:p>
    <w:p w:rsidR="002D68C0" w:rsidRDefault="00910FDA">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 xml:space="preserve">■　</w:t>
      </w:r>
      <w:r w:rsidRPr="00910FDA">
        <w:rPr>
          <w:rFonts w:ascii="Arial Unicode MS" w:eastAsia="ＭＳ 明朝" w:hAnsi="Arial Unicode MS" w:cs="ＭＳ ゴシック"/>
          <w:sz w:val="20"/>
          <w:szCs w:val="20"/>
        </w:rPr>
        <w:t>日知其所亡</w:t>
      </w:r>
      <w:r>
        <w:rPr>
          <w:rFonts w:ascii="Arial Unicode MS" w:eastAsia="ＭＳ 明朝" w:hAnsi="Arial Unicode MS" w:cs="Arial Unicode MS"/>
          <w:sz w:val="20"/>
          <w:szCs w:val="20"/>
        </w:rPr>
        <w:t xml:space="preserve">　孔安国は「日びに其の未だ聞かざる所を知る」、</w:t>
      </w:r>
      <w:r w:rsidRPr="00910FDA">
        <w:rPr>
          <w:rFonts w:ascii="Arial Unicode MS" w:eastAsia="ＭＳ 明朝" w:hAnsi="Arial Unicode MS" w:cs="ＭＳ ゴシック"/>
          <w:sz w:val="20"/>
          <w:szCs w:val="20"/>
        </w:rPr>
        <w:t>亡</w:t>
      </w:r>
      <w:r>
        <w:rPr>
          <w:rFonts w:ascii="Arial Unicode MS" w:eastAsia="ＭＳ 明朝" w:hAnsi="Arial Unicode MS" w:cs="ＭＳ ゴシック"/>
          <w:sz w:val="20"/>
          <w:szCs w:val="20"/>
        </w:rPr>
        <w:t>を無とする。集註も、</w:t>
      </w:r>
      <w:r w:rsidRPr="00910FDA">
        <w:rPr>
          <w:rFonts w:ascii="ＭＳ 明朝" w:eastAsia="ＭＳ 明朝" w:hAnsi="ＭＳ 明朝" w:cs="ＭＳ ゴシック"/>
          <w:sz w:val="20"/>
          <w:szCs w:val="20"/>
        </w:rPr>
        <w:t>「</w:t>
      </w:r>
      <w:r w:rsidRPr="00910FDA">
        <w:rPr>
          <w:rFonts w:ascii="ＭＳ 明朝" w:eastAsia="ＭＳ 明朝" w:hAnsi="ＭＳ 明朝"/>
          <w:sz w:val="20"/>
          <w:szCs w:val="20"/>
        </w:rPr>
        <w:t>亡は無なり。己の未だ有せざる所を謂う</w:t>
      </w:r>
      <w:r w:rsidRPr="00910FDA">
        <w:rPr>
          <w:rFonts w:ascii="ＭＳ 明朝" w:eastAsia="ＭＳ 明朝" w:hAnsi="ＭＳ 明朝" w:cs="ＭＳ ゴシック"/>
          <w:sz w:val="20"/>
          <w:szCs w:val="20"/>
        </w:rPr>
        <w:t>」</w:t>
      </w:r>
      <w:r>
        <w:rPr>
          <w:rFonts w:ascii="Arial Unicode MS" w:eastAsia="ＭＳ 明朝" w:hAnsi="Arial Unicode MS" w:cs="Arial Unicode MS"/>
          <w:sz w:val="20"/>
          <w:szCs w:val="20"/>
        </w:rPr>
        <w:t>とする。義疏も、「</w:t>
      </w:r>
      <w:r w:rsidRPr="00910FDA">
        <w:rPr>
          <w:rFonts w:ascii="ＭＳ 明朝" w:eastAsia="ＭＳ 明朝" w:hAnsi="ＭＳ 明朝"/>
          <w:sz w:val="20"/>
          <w:szCs w:val="20"/>
        </w:rPr>
        <w:t>此</w:t>
      </w:r>
      <w:r>
        <w:rPr>
          <w:rFonts w:ascii="ＭＳ 明朝" w:eastAsia="ＭＳ 明朝" w:hAnsi="ＭＳ 明朝"/>
          <w:sz w:val="20"/>
          <w:szCs w:val="20"/>
        </w:rPr>
        <w:t>れ</w:t>
      </w:r>
      <w:r w:rsidRPr="00910FDA">
        <w:rPr>
          <w:rFonts w:ascii="ＭＳ 明朝" w:eastAsia="ＭＳ 明朝" w:hAnsi="ＭＳ 明朝"/>
          <w:sz w:val="20"/>
          <w:szCs w:val="20"/>
        </w:rPr>
        <w:t>勸人</w:t>
      </w:r>
      <w:r>
        <w:rPr>
          <w:rFonts w:ascii="ＭＳ 明朝" w:eastAsia="ＭＳ 明朝" w:hAnsi="ＭＳ 明朝"/>
          <w:sz w:val="20"/>
          <w:szCs w:val="20"/>
        </w:rPr>
        <w:t>の</w:t>
      </w:r>
      <w:r w:rsidRPr="00910FDA">
        <w:rPr>
          <w:rFonts w:ascii="ＭＳ 明朝" w:eastAsia="ＭＳ 明朝" w:hAnsi="ＭＳ 明朝"/>
          <w:sz w:val="20"/>
          <w:szCs w:val="20"/>
        </w:rPr>
        <w:t>學</w:t>
      </w:r>
      <w:r>
        <w:rPr>
          <w:rFonts w:ascii="ＭＳ 明朝" w:eastAsia="ＭＳ 明朝" w:hAnsi="ＭＳ 明朝"/>
          <w:sz w:val="20"/>
          <w:szCs w:val="20"/>
        </w:rPr>
        <w:t>なり</w:t>
      </w:r>
      <w:r w:rsidRPr="00910FDA">
        <w:rPr>
          <w:rFonts w:ascii="ＭＳ 明朝" w:eastAsia="ＭＳ 明朝" w:hAnsi="ＭＳ 明朝"/>
          <w:sz w:val="20"/>
          <w:szCs w:val="20"/>
        </w:rPr>
        <w:t>、亡</w:t>
      </w:r>
      <w:r>
        <w:rPr>
          <w:rFonts w:ascii="ＭＳ 明朝" w:eastAsia="ＭＳ 明朝" w:hAnsi="ＭＳ 明朝"/>
          <w:sz w:val="20"/>
          <w:szCs w:val="20"/>
        </w:rPr>
        <w:t>は</w:t>
      </w:r>
      <w:r w:rsidRPr="00910FDA">
        <w:rPr>
          <w:rFonts w:ascii="ＭＳ 明朝" w:eastAsia="ＭＳ 明朝" w:hAnsi="ＭＳ 明朝"/>
          <w:sz w:val="20"/>
          <w:szCs w:val="20"/>
        </w:rPr>
        <w:t>無</w:t>
      </w:r>
      <w:r>
        <w:rPr>
          <w:rFonts w:ascii="ＭＳ 明朝" w:eastAsia="ＭＳ 明朝" w:hAnsi="ＭＳ 明朝"/>
          <w:sz w:val="20"/>
          <w:szCs w:val="20"/>
        </w:rPr>
        <w:t>なり</w:t>
      </w:r>
      <w:r w:rsidRPr="00910FDA">
        <w:rPr>
          <w:rFonts w:ascii="ＭＳ 明朝" w:eastAsia="ＭＳ 明朝" w:hAnsi="ＭＳ 明朝"/>
          <w:sz w:val="20"/>
          <w:szCs w:val="20"/>
        </w:rPr>
        <w:t>、從來</w:t>
      </w:r>
      <w:r w:rsidR="0097086D" w:rsidRPr="00910FDA">
        <w:rPr>
          <w:rFonts w:ascii="ＭＳ 明朝" w:eastAsia="ＭＳ 明朝" w:hAnsi="ＭＳ 明朝"/>
          <w:sz w:val="20"/>
          <w:szCs w:val="20"/>
        </w:rPr>
        <w:t>謂</w:t>
      </w:r>
      <w:r w:rsidR="0097086D">
        <w:rPr>
          <w:rFonts w:ascii="ＭＳ 明朝" w:eastAsia="ＭＳ 明朝" w:hAnsi="ＭＳ 明朝"/>
          <w:sz w:val="20"/>
          <w:szCs w:val="20"/>
        </w:rPr>
        <w:t>ふ</w:t>
      </w:r>
      <w:r>
        <w:rPr>
          <w:rFonts w:ascii="ＭＳ 明朝" w:eastAsia="ＭＳ 明朝" w:hAnsi="ＭＳ 明朝"/>
          <w:sz w:val="20"/>
          <w:szCs w:val="20"/>
        </w:rPr>
        <w:t>、</w:t>
      </w:r>
      <w:r w:rsidRPr="00910FDA">
        <w:rPr>
          <w:rFonts w:ascii="ＭＳ 明朝" w:eastAsia="ＭＳ 明朝" w:hAnsi="ＭＳ 明朝"/>
          <w:sz w:val="20"/>
          <w:szCs w:val="20"/>
        </w:rPr>
        <w:t>未</w:t>
      </w:r>
      <w:r>
        <w:rPr>
          <w:rFonts w:ascii="ＭＳ 明朝" w:eastAsia="ＭＳ 明朝" w:hAnsi="ＭＳ 明朝"/>
          <w:sz w:val="20"/>
          <w:szCs w:val="20"/>
        </w:rPr>
        <w:t>だ</w:t>
      </w:r>
      <w:r w:rsidRPr="00910FDA">
        <w:rPr>
          <w:rFonts w:ascii="ＭＳ 明朝" w:eastAsia="ＭＳ 明朝" w:hAnsi="ＭＳ 明朝"/>
          <w:sz w:val="20"/>
          <w:szCs w:val="20"/>
        </w:rPr>
        <w:t>識</w:t>
      </w:r>
      <w:r w:rsidR="00B36DD4">
        <w:rPr>
          <w:rFonts w:ascii="ＭＳ 明朝" w:eastAsia="ＭＳ 明朝" w:hAnsi="ＭＳ 明朝"/>
          <w:sz w:val="20"/>
          <w:szCs w:val="20"/>
        </w:rPr>
        <w:t>る</w:t>
      </w:r>
      <w:r w:rsidR="00B36DD4" w:rsidRPr="00910FDA">
        <w:rPr>
          <w:rFonts w:ascii="ＭＳ 明朝" w:eastAsia="ＭＳ 明朝" w:hAnsi="ＭＳ 明朝"/>
          <w:sz w:val="20"/>
          <w:szCs w:val="20"/>
        </w:rPr>
        <w:t>所</w:t>
      </w:r>
      <w:r w:rsidR="00B36DD4">
        <w:rPr>
          <w:rFonts w:ascii="ＭＳ 明朝" w:eastAsia="ＭＳ 明朝" w:hAnsi="ＭＳ 明朝"/>
          <w:sz w:val="20"/>
          <w:szCs w:val="20"/>
        </w:rPr>
        <w:t>の</w:t>
      </w:r>
      <w:r w:rsidRPr="00910FDA">
        <w:rPr>
          <w:rFonts w:ascii="ＭＳ 明朝" w:eastAsia="ＭＳ 明朝" w:hAnsi="ＭＳ 明朝"/>
          <w:sz w:val="20"/>
          <w:szCs w:val="20"/>
        </w:rPr>
        <w:t>者</w:t>
      </w:r>
      <w:r w:rsidR="00B36DD4">
        <w:rPr>
          <w:rFonts w:ascii="ＭＳ 明朝" w:eastAsia="ＭＳ 明朝" w:hAnsi="ＭＳ 明朝"/>
          <w:sz w:val="20"/>
          <w:szCs w:val="20"/>
        </w:rPr>
        <w:t>を</w:t>
      </w:r>
      <w:r w:rsidR="00B36DD4" w:rsidRPr="00910FDA">
        <w:rPr>
          <w:rFonts w:ascii="ＭＳ 明朝" w:eastAsia="ＭＳ 明朝" w:hAnsi="ＭＳ 明朝"/>
          <w:sz w:val="20"/>
          <w:szCs w:val="20"/>
        </w:rPr>
        <w:t>經</w:t>
      </w:r>
      <w:r w:rsidR="00B36DD4">
        <w:rPr>
          <w:rFonts w:ascii="ＭＳ 明朝" w:eastAsia="ＭＳ 明朝" w:hAnsi="ＭＳ 明朝"/>
          <w:sz w:val="20"/>
          <w:szCs w:val="20"/>
        </w:rPr>
        <w:t>（すぎ）ざるなり。</w:t>
      </w:r>
      <w:r w:rsidRPr="00910FDA">
        <w:rPr>
          <w:rFonts w:ascii="ＭＳ 明朝" w:eastAsia="ＭＳ 明朝" w:hAnsi="ＭＳ 明朝"/>
          <w:sz w:val="20"/>
          <w:szCs w:val="20"/>
        </w:rPr>
        <w:t>人</w:t>
      </w:r>
      <w:r w:rsidR="00B36DD4">
        <w:rPr>
          <w:rFonts w:ascii="ＭＳ 明朝" w:eastAsia="ＭＳ 明朝" w:hAnsi="ＭＳ 明朝"/>
          <w:sz w:val="20"/>
          <w:szCs w:val="20"/>
        </w:rPr>
        <w:t>をして</w:t>
      </w:r>
      <w:r w:rsidRPr="00910FDA">
        <w:rPr>
          <w:rFonts w:ascii="ＭＳ 明朝" w:eastAsia="ＭＳ 明朝" w:hAnsi="ＭＳ 明朝"/>
          <w:sz w:val="20"/>
          <w:szCs w:val="20"/>
        </w:rPr>
        <w:t>日</w:t>
      </w:r>
      <w:r w:rsidR="00B36DD4">
        <w:rPr>
          <w:rFonts w:ascii="ＭＳ 明朝" w:eastAsia="ＭＳ 明朝" w:hAnsi="ＭＳ 明朝"/>
          <w:sz w:val="20"/>
          <w:szCs w:val="20"/>
        </w:rPr>
        <w:t>に</w:t>
      </w:r>
      <w:r w:rsidRPr="00910FDA">
        <w:rPr>
          <w:rFonts w:ascii="ＭＳ 明朝" w:eastAsia="ＭＳ 明朝" w:hAnsi="ＭＳ 明朝"/>
          <w:sz w:val="20"/>
          <w:szCs w:val="20"/>
        </w:rPr>
        <w:t>其</w:t>
      </w:r>
      <w:r w:rsidR="00B36DD4">
        <w:rPr>
          <w:rFonts w:ascii="ＭＳ 明朝" w:eastAsia="ＭＳ 明朝" w:hAnsi="ＭＳ 明朝"/>
          <w:sz w:val="20"/>
          <w:szCs w:val="20"/>
        </w:rPr>
        <w:t>の</w:t>
      </w:r>
      <w:r w:rsidRPr="00910FDA">
        <w:rPr>
          <w:rFonts w:ascii="ＭＳ 明朝" w:eastAsia="ＭＳ 明朝" w:hAnsi="ＭＳ 明朝"/>
          <w:sz w:val="20"/>
          <w:szCs w:val="20"/>
        </w:rPr>
        <w:t>徳</w:t>
      </w:r>
      <w:r w:rsidR="00B36DD4">
        <w:rPr>
          <w:rFonts w:ascii="ＭＳ 明朝" w:eastAsia="ＭＳ 明朝" w:hAnsi="ＭＳ 明朝"/>
          <w:sz w:val="20"/>
          <w:szCs w:val="20"/>
        </w:rPr>
        <w:t>を</w:t>
      </w:r>
      <w:r w:rsidR="00B36DD4" w:rsidRPr="00910FDA">
        <w:rPr>
          <w:rFonts w:ascii="ＭＳ 明朝" w:eastAsia="ＭＳ 明朝" w:hAnsi="ＭＳ 明朝"/>
          <w:sz w:val="20"/>
          <w:szCs w:val="20"/>
        </w:rPr>
        <w:t>新</w:t>
      </w:r>
      <w:r w:rsidR="00B36DD4">
        <w:rPr>
          <w:rFonts w:ascii="ＭＳ 明朝" w:eastAsia="ＭＳ 明朝" w:hAnsi="ＭＳ 明朝"/>
          <w:sz w:val="20"/>
          <w:szCs w:val="20"/>
        </w:rPr>
        <w:t>たにせしめ</w:t>
      </w:r>
      <w:r w:rsidRPr="00910FDA">
        <w:rPr>
          <w:rFonts w:ascii="ＭＳ 明朝" w:eastAsia="ＭＳ 明朝" w:hAnsi="ＭＳ 明朝"/>
          <w:sz w:val="20"/>
          <w:szCs w:val="20"/>
        </w:rPr>
        <w:t>、日</w:t>
      </w:r>
      <w:r w:rsidR="00B36DD4">
        <w:rPr>
          <w:rFonts w:ascii="ＭＳ 明朝" w:eastAsia="ＭＳ 明朝" w:hAnsi="ＭＳ 明朝"/>
          <w:sz w:val="20"/>
          <w:szCs w:val="20"/>
        </w:rPr>
        <w:t>に</w:t>
      </w:r>
      <w:r w:rsidRPr="00910FDA">
        <w:rPr>
          <w:rFonts w:ascii="ＭＳ 明朝" w:eastAsia="ＭＳ 明朝" w:hAnsi="ＭＳ 明朝"/>
          <w:sz w:val="20"/>
          <w:szCs w:val="20"/>
        </w:rPr>
        <w:t>未</w:t>
      </w:r>
      <w:r w:rsidR="00B36DD4">
        <w:rPr>
          <w:rFonts w:ascii="ＭＳ 明朝" w:eastAsia="ＭＳ 明朝" w:hAnsi="ＭＳ 明朝"/>
          <w:sz w:val="20"/>
          <w:szCs w:val="20"/>
        </w:rPr>
        <w:t>だ</w:t>
      </w:r>
      <w:r w:rsidRPr="00910FDA">
        <w:rPr>
          <w:rFonts w:ascii="ＭＳ 明朝" w:eastAsia="ＭＳ 明朝" w:hAnsi="ＭＳ 明朝"/>
          <w:sz w:val="20"/>
          <w:szCs w:val="20"/>
        </w:rPr>
        <w:t>識</w:t>
      </w:r>
      <w:r w:rsidR="00B36DD4">
        <w:rPr>
          <w:rFonts w:ascii="ＭＳ 明朝" w:eastAsia="ＭＳ 明朝" w:hAnsi="ＭＳ 明朝"/>
          <w:sz w:val="20"/>
          <w:szCs w:val="20"/>
        </w:rPr>
        <w:t>らざる</w:t>
      </w:r>
      <w:r w:rsidR="00B36DD4" w:rsidRPr="00910FDA">
        <w:rPr>
          <w:rFonts w:ascii="ＭＳ 明朝" w:eastAsia="ＭＳ 明朝" w:hAnsi="ＭＳ 明朝"/>
          <w:sz w:val="20"/>
          <w:szCs w:val="20"/>
        </w:rPr>
        <w:t>所</w:t>
      </w:r>
      <w:r w:rsidR="00B36DD4">
        <w:rPr>
          <w:rFonts w:ascii="ＭＳ 明朝" w:eastAsia="ＭＳ 明朝" w:hAnsi="ＭＳ 明朝"/>
          <w:sz w:val="20"/>
          <w:szCs w:val="20"/>
        </w:rPr>
        <w:t>の</w:t>
      </w:r>
      <w:r w:rsidRPr="00910FDA">
        <w:rPr>
          <w:rFonts w:ascii="ＭＳ 明朝" w:eastAsia="ＭＳ 明朝" w:hAnsi="ＭＳ 明朝"/>
          <w:sz w:val="20"/>
          <w:szCs w:val="20"/>
        </w:rPr>
        <w:t>者</w:t>
      </w:r>
      <w:r w:rsidR="00B36DD4">
        <w:rPr>
          <w:rFonts w:ascii="ＭＳ 明朝" w:eastAsia="ＭＳ 明朝" w:hAnsi="ＭＳ 明朝"/>
          <w:sz w:val="20"/>
          <w:szCs w:val="20"/>
        </w:rPr>
        <w:t>を</w:t>
      </w:r>
      <w:r w:rsidR="00B36DD4" w:rsidRPr="00910FDA">
        <w:rPr>
          <w:rFonts w:ascii="ＭＳ 明朝" w:eastAsia="ＭＳ 明朝" w:hAnsi="ＭＳ 明朝"/>
          <w:sz w:val="20"/>
          <w:szCs w:val="20"/>
        </w:rPr>
        <w:t>知</w:t>
      </w:r>
      <w:r w:rsidR="00B36DD4">
        <w:rPr>
          <w:rFonts w:ascii="ＭＳ 明朝" w:eastAsia="ＭＳ 明朝" w:hAnsi="ＭＳ 明朝"/>
          <w:sz w:val="20"/>
          <w:szCs w:val="20"/>
        </w:rPr>
        <w:t>る、</w:t>
      </w:r>
      <w:r w:rsidRPr="00910FDA">
        <w:rPr>
          <w:rFonts w:ascii="ＭＳ 明朝" w:eastAsia="ＭＳ 明朝" w:hAnsi="ＭＳ 明朝"/>
          <w:sz w:val="20"/>
          <w:szCs w:val="20"/>
        </w:rPr>
        <w:t>識</w:t>
      </w:r>
      <w:r w:rsidR="00B36DD4">
        <w:rPr>
          <w:rFonts w:ascii="ＭＳ 明朝" w:eastAsia="ＭＳ 明朝" w:hAnsi="ＭＳ 明朝"/>
          <w:sz w:val="20"/>
          <w:szCs w:val="20"/>
        </w:rPr>
        <w:t>りて</w:t>
      </w:r>
      <w:r w:rsidRPr="00910FDA">
        <w:rPr>
          <w:rFonts w:ascii="ＭＳ 明朝" w:eastAsia="ＭＳ 明朝" w:hAnsi="ＭＳ 明朝"/>
          <w:sz w:val="20"/>
          <w:szCs w:val="20"/>
        </w:rPr>
        <w:t>録</w:t>
      </w:r>
      <w:r w:rsidR="00B36DD4">
        <w:rPr>
          <w:rFonts w:ascii="ＭＳ 明朝" w:eastAsia="ＭＳ 明朝" w:hAnsi="ＭＳ 明朝"/>
          <w:sz w:val="20"/>
          <w:szCs w:val="20"/>
        </w:rPr>
        <w:t>せしむるなり。</w:t>
      </w:r>
      <w:r w:rsidRPr="00910FDA">
        <w:rPr>
          <w:rFonts w:ascii="ＭＳ 明朝" w:eastAsia="ＭＳ 明朝" w:hAnsi="ＭＳ 明朝" w:cs="Arial Unicode MS"/>
          <w:sz w:val="20"/>
          <w:szCs w:val="20"/>
        </w:rPr>
        <w:t>」</w:t>
      </w:r>
      <w:r w:rsidR="00333A67">
        <w:rPr>
          <w:rFonts w:ascii="ＭＳ 明朝" w:eastAsia="ＭＳ 明朝" w:hAnsi="ＭＳ 明朝" w:cs="Arial Unicode MS"/>
          <w:sz w:val="20"/>
          <w:szCs w:val="20"/>
        </w:rPr>
        <w:t>とする。</w:t>
      </w:r>
      <w:r w:rsidR="00997DD9">
        <w:rPr>
          <w:rFonts w:ascii="ＭＳ 明朝" w:eastAsia="ＭＳ 明朝" w:hAnsi="ＭＳ 明朝" w:cs="Arial Unicode MS"/>
          <w:sz w:val="20"/>
          <w:szCs w:val="20"/>
        </w:rPr>
        <w:t>つまり、知らないことを知るようにする、となる。</w:t>
      </w:r>
      <w:r w:rsidR="00333A67">
        <w:rPr>
          <w:rFonts w:ascii="ＭＳ 明朝" w:eastAsia="ＭＳ 明朝" w:hAnsi="ＭＳ 明朝" w:cs="Arial Unicode MS"/>
          <w:sz w:val="20"/>
          <w:szCs w:val="20"/>
        </w:rPr>
        <w:t>徂徠はそうでないとする。「一章の内に容（まさ）に“</w:t>
      </w:r>
      <w:r w:rsidR="00333A67" w:rsidRPr="00910FDA">
        <w:rPr>
          <w:rFonts w:ascii="Arial Unicode MS" w:eastAsia="ＭＳ 明朝" w:hAnsi="Arial Unicode MS" w:cs="ＭＳ ゴシック"/>
          <w:sz w:val="20"/>
          <w:szCs w:val="20"/>
        </w:rPr>
        <w:t>亡</w:t>
      </w:r>
      <w:r w:rsidR="00333A67">
        <w:rPr>
          <w:rFonts w:ascii="Arial Unicode MS" w:eastAsia="ＭＳ 明朝" w:hAnsi="Arial Unicode MS" w:cs="ＭＳ ゴシック"/>
          <w:sz w:val="20"/>
          <w:szCs w:val="20"/>
        </w:rPr>
        <w:t>”“無”両（ふた）つながら用ふべからず。ゆゑに</w:t>
      </w:r>
      <w:r w:rsidR="00333A67">
        <w:rPr>
          <w:rFonts w:ascii="ＭＳ 明朝" w:eastAsia="ＭＳ 明朝" w:hAnsi="ＭＳ 明朝" w:cs="Arial Unicode MS"/>
          <w:sz w:val="20"/>
          <w:szCs w:val="20"/>
        </w:rPr>
        <w:t>“</w:t>
      </w:r>
      <w:r w:rsidR="00333A67" w:rsidRPr="00910FDA">
        <w:rPr>
          <w:rFonts w:ascii="Arial Unicode MS" w:eastAsia="ＭＳ 明朝" w:hAnsi="Arial Unicode MS" w:cs="ＭＳ ゴシック"/>
          <w:sz w:val="20"/>
          <w:szCs w:val="20"/>
        </w:rPr>
        <w:t>亡</w:t>
      </w:r>
      <w:r w:rsidR="00333A67">
        <w:rPr>
          <w:rFonts w:ascii="Arial Unicode MS" w:eastAsia="ＭＳ 明朝" w:hAnsi="Arial Unicode MS" w:cs="ＭＳ ゴシック"/>
          <w:sz w:val="20"/>
          <w:szCs w:val="20"/>
        </w:rPr>
        <w:t>”とは失なり。日々にその亡失する所の者を知って而る後能く月づきにその能くする所を忘るること無し。“日”と曰ふ者は、その自ら省るの亟（すみや）かなる者を言ふなり。“月”と曰ふ者は、その成を要（す）ぶるの辭なり。</w:t>
      </w:r>
      <w:r w:rsidR="00333A67">
        <w:rPr>
          <w:rFonts w:ascii="ＭＳ 明朝" w:eastAsia="ＭＳ 明朝" w:hAnsi="ＭＳ 明朝" w:cs="Arial Unicode MS"/>
          <w:sz w:val="20"/>
          <w:szCs w:val="20"/>
        </w:rPr>
        <w:t>」</w:t>
      </w:r>
      <w:r w:rsidR="00997DD9">
        <w:rPr>
          <w:rFonts w:ascii="ＭＳ 明朝" w:eastAsia="ＭＳ 明朝" w:hAnsi="ＭＳ 明朝" w:cs="Arial Unicode MS"/>
          <w:sz w:val="20"/>
          <w:szCs w:val="20"/>
        </w:rPr>
        <w:t>一日一日、ややもすれば、学んだことは忘れしまうものだが、忘れずに積み重ねる努力とみている。</w:t>
      </w:r>
      <w:r w:rsidR="00997DD9">
        <w:rPr>
          <w:rFonts w:ascii="Arial Unicode MS" w:eastAsia="ＭＳ 明朝" w:hAnsi="Arial Unicode MS" w:cs="ＭＳ ゴシック"/>
          <w:sz w:val="20"/>
          <w:szCs w:val="20"/>
        </w:rPr>
        <w:t xml:space="preserve">■　</w:t>
      </w:r>
      <w:r w:rsidR="00997DD9" w:rsidRPr="00997DD9">
        <w:rPr>
          <w:rFonts w:ascii="Arial Unicode MS" w:eastAsia="ＭＳ 明朝" w:hAnsi="Arial Unicode MS" w:cs="ＭＳ ゴシック"/>
          <w:sz w:val="20"/>
          <w:szCs w:val="20"/>
        </w:rPr>
        <w:t>月無忘其所能</w:t>
      </w:r>
      <w:r w:rsidR="00997DD9">
        <w:rPr>
          <w:rFonts w:ascii="Arial Unicode MS" w:eastAsia="ＭＳ 明朝" w:hAnsi="Arial Unicode MS" w:cs="Arial Unicode MS"/>
          <w:sz w:val="20"/>
          <w:szCs w:val="20"/>
        </w:rPr>
        <w:t xml:space="preserve">　義疏は、「</w:t>
      </w:r>
      <w:r w:rsidR="00997DD9" w:rsidRPr="00997DD9">
        <w:rPr>
          <w:rFonts w:ascii="ＭＳ 明朝" w:eastAsia="ＭＳ 明朝" w:hAnsi="ＭＳ 明朝"/>
          <w:sz w:val="20"/>
          <w:szCs w:val="20"/>
        </w:rPr>
        <w:t>能</w:t>
      </w:r>
      <w:r w:rsidR="0097086D">
        <w:rPr>
          <w:rFonts w:ascii="ＭＳ 明朝" w:eastAsia="ＭＳ 明朝" w:hAnsi="ＭＳ 明朝"/>
          <w:sz w:val="20"/>
          <w:szCs w:val="20"/>
        </w:rPr>
        <w:t>する</w:t>
      </w:r>
      <w:r w:rsidR="0097086D" w:rsidRPr="00997DD9">
        <w:rPr>
          <w:rFonts w:ascii="ＭＳ 明朝" w:eastAsia="ＭＳ 明朝" w:hAnsi="ＭＳ 明朝"/>
          <w:sz w:val="20"/>
          <w:szCs w:val="20"/>
        </w:rPr>
        <w:t>所</w:t>
      </w:r>
      <w:r w:rsidR="0097086D">
        <w:rPr>
          <w:rFonts w:ascii="ＭＳ 明朝" w:eastAsia="ＭＳ 明朝" w:hAnsi="ＭＳ 明朝"/>
          <w:sz w:val="20"/>
          <w:szCs w:val="20"/>
        </w:rPr>
        <w:t>は</w:t>
      </w:r>
      <w:r w:rsidR="00997DD9" w:rsidRPr="00997DD9">
        <w:rPr>
          <w:rFonts w:ascii="ＭＳ 明朝" w:eastAsia="ＭＳ 明朝" w:hAnsi="ＭＳ 明朝"/>
          <w:sz w:val="20"/>
          <w:szCs w:val="20"/>
        </w:rPr>
        <w:t>己</w:t>
      </w:r>
      <w:r w:rsidR="0097086D">
        <w:rPr>
          <w:rFonts w:ascii="ＭＳ 明朝" w:eastAsia="ＭＳ 明朝" w:hAnsi="ＭＳ 明朝"/>
          <w:sz w:val="20"/>
          <w:szCs w:val="20"/>
        </w:rPr>
        <w:t>に</w:t>
      </w:r>
      <w:r w:rsidR="00997DD9" w:rsidRPr="00997DD9">
        <w:rPr>
          <w:rFonts w:ascii="ＭＳ 明朝" w:eastAsia="ＭＳ 明朝" w:hAnsi="ＭＳ 明朝"/>
          <w:sz w:val="20"/>
          <w:szCs w:val="20"/>
        </w:rPr>
        <w:t>識</w:t>
      </w:r>
      <w:r w:rsidR="0097086D">
        <w:rPr>
          <w:rFonts w:ascii="ＭＳ 明朝" w:eastAsia="ＭＳ 明朝" w:hAnsi="ＭＳ 明朝"/>
          <w:sz w:val="20"/>
          <w:szCs w:val="20"/>
        </w:rPr>
        <w:t>りて</w:t>
      </w:r>
      <w:r w:rsidR="00997DD9" w:rsidRPr="00997DD9">
        <w:rPr>
          <w:rFonts w:ascii="ＭＳ 明朝" w:eastAsia="ＭＳ 明朝" w:hAnsi="ＭＳ 明朝"/>
          <w:sz w:val="20"/>
          <w:szCs w:val="20"/>
        </w:rPr>
        <w:t>心</w:t>
      </w:r>
      <w:r w:rsidR="0097086D">
        <w:rPr>
          <w:rFonts w:ascii="ＭＳ 明朝" w:eastAsia="ＭＳ 明朝" w:hAnsi="ＭＳ 明朝"/>
          <w:sz w:val="20"/>
          <w:szCs w:val="20"/>
        </w:rPr>
        <w:t>に</w:t>
      </w:r>
      <w:r w:rsidR="0097086D" w:rsidRPr="00997DD9">
        <w:rPr>
          <w:rFonts w:ascii="ＭＳ 明朝" w:eastAsia="ＭＳ 明朝" w:hAnsi="ＭＳ 明朝"/>
          <w:sz w:val="20"/>
          <w:szCs w:val="20"/>
        </w:rPr>
        <w:t>在</w:t>
      </w:r>
      <w:r w:rsidR="0097086D">
        <w:rPr>
          <w:rFonts w:ascii="ＭＳ 明朝" w:eastAsia="ＭＳ 明朝" w:hAnsi="ＭＳ 明朝"/>
          <w:sz w:val="20"/>
          <w:szCs w:val="20"/>
        </w:rPr>
        <w:t>る</w:t>
      </w:r>
      <w:r w:rsidR="00997DD9" w:rsidRPr="00997DD9">
        <w:rPr>
          <w:rFonts w:ascii="ＭＳ 明朝" w:eastAsia="ＭＳ 明朝" w:hAnsi="ＭＳ 明朝"/>
          <w:sz w:val="20"/>
          <w:szCs w:val="20"/>
        </w:rPr>
        <w:t>者</w:t>
      </w:r>
      <w:r w:rsidR="0097086D">
        <w:rPr>
          <w:rFonts w:ascii="ＭＳ 明朝" w:eastAsia="ＭＳ 明朝" w:hAnsi="ＭＳ 明朝"/>
          <w:sz w:val="20"/>
          <w:szCs w:val="20"/>
        </w:rPr>
        <w:t>を</w:t>
      </w:r>
      <w:r w:rsidR="0097086D" w:rsidRPr="00997DD9">
        <w:rPr>
          <w:rFonts w:ascii="ＭＳ 明朝" w:eastAsia="ＭＳ 明朝" w:hAnsi="ＭＳ 明朝"/>
          <w:sz w:val="20"/>
          <w:szCs w:val="20"/>
        </w:rPr>
        <w:t>謂</w:t>
      </w:r>
      <w:r w:rsidR="0097086D">
        <w:rPr>
          <w:rFonts w:ascii="ＭＳ 明朝" w:eastAsia="ＭＳ 明朝" w:hAnsi="ＭＳ 明朝"/>
          <w:sz w:val="20"/>
          <w:szCs w:val="20"/>
        </w:rPr>
        <w:t>ふ。</w:t>
      </w:r>
      <w:r w:rsidR="00997DD9" w:rsidRPr="00997DD9">
        <w:rPr>
          <w:rFonts w:ascii="ＭＳ 明朝" w:eastAsia="ＭＳ 明朝" w:hAnsi="ＭＳ 明朝"/>
          <w:sz w:val="20"/>
          <w:szCs w:val="20"/>
        </w:rPr>
        <w:t>既</w:t>
      </w:r>
      <w:r w:rsidR="00BA6643">
        <w:rPr>
          <w:rFonts w:ascii="ＭＳ 明朝" w:eastAsia="ＭＳ 明朝" w:hAnsi="ＭＳ 明朝"/>
          <w:sz w:val="20"/>
          <w:szCs w:val="20"/>
        </w:rPr>
        <w:t>に</w:t>
      </w:r>
      <w:r w:rsidR="0097086D">
        <w:rPr>
          <w:rFonts w:ascii="ＭＳ 明朝" w:eastAsia="ＭＳ 明朝" w:hAnsi="ＭＳ 明朝"/>
          <w:sz w:val="20"/>
          <w:szCs w:val="20"/>
        </w:rPr>
        <w:t>して、</w:t>
      </w:r>
      <w:r w:rsidR="00997DD9" w:rsidRPr="00997DD9">
        <w:rPr>
          <w:rFonts w:ascii="ＭＳ 明朝" w:eastAsia="ＭＳ 明朝" w:hAnsi="ＭＳ 明朝"/>
          <w:sz w:val="20"/>
          <w:szCs w:val="20"/>
        </w:rPr>
        <w:t>日日未</w:t>
      </w:r>
      <w:r w:rsidR="00BA6643">
        <w:rPr>
          <w:rFonts w:ascii="ＭＳ 明朝" w:eastAsia="ＭＳ 明朝" w:hAnsi="ＭＳ 明朝"/>
          <w:sz w:val="20"/>
          <w:szCs w:val="20"/>
        </w:rPr>
        <w:t>だ</w:t>
      </w:r>
      <w:r w:rsidR="00997DD9" w:rsidRPr="00997DD9">
        <w:rPr>
          <w:rFonts w:ascii="ＭＳ 明朝" w:eastAsia="ＭＳ 明朝" w:hAnsi="ＭＳ 明朝"/>
          <w:sz w:val="20"/>
          <w:szCs w:val="20"/>
        </w:rPr>
        <w:t>知</w:t>
      </w:r>
      <w:r w:rsidR="00BA6643">
        <w:rPr>
          <w:rFonts w:ascii="ＭＳ 明朝" w:eastAsia="ＭＳ 明朝" w:hAnsi="ＭＳ 明朝"/>
          <w:sz w:val="20"/>
          <w:szCs w:val="20"/>
        </w:rPr>
        <w:t>らざる</w:t>
      </w:r>
      <w:r w:rsidR="00BA6643" w:rsidRPr="00997DD9">
        <w:rPr>
          <w:rFonts w:ascii="ＭＳ 明朝" w:eastAsia="ＭＳ 明朝" w:hAnsi="ＭＳ 明朝"/>
          <w:sz w:val="20"/>
          <w:szCs w:val="20"/>
        </w:rPr>
        <w:t>所</w:t>
      </w:r>
      <w:r w:rsidR="00BA6643">
        <w:rPr>
          <w:rFonts w:ascii="ＭＳ 明朝" w:eastAsia="ＭＳ 明朝" w:hAnsi="ＭＳ 明朝"/>
          <w:sz w:val="20"/>
          <w:szCs w:val="20"/>
        </w:rPr>
        <w:t>を</w:t>
      </w:r>
      <w:r w:rsidR="00BA6643" w:rsidRPr="00997DD9">
        <w:rPr>
          <w:rFonts w:ascii="ＭＳ 明朝" w:eastAsia="ＭＳ 明朝" w:hAnsi="ＭＳ 明朝"/>
          <w:sz w:val="20"/>
          <w:szCs w:val="20"/>
        </w:rPr>
        <w:t>識</w:t>
      </w:r>
      <w:r w:rsidR="00BA6643">
        <w:rPr>
          <w:rFonts w:ascii="ＭＳ 明朝" w:eastAsia="ＭＳ 明朝" w:hAnsi="ＭＳ 明朝"/>
          <w:sz w:val="20"/>
          <w:szCs w:val="20"/>
        </w:rPr>
        <w:t>り</w:t>
      </w:r>
      <w:r w:rsidR="00997DD9" w:rsidRPr="00997DD9">
        <w:rPr>
          <w:rFonts w:ascii="ＭＳ 明朝" w:eastAsia="ＭＳ 明朝" w:hAnsi="ＭＳ 明朝"/>
          <w:sz w:val="20"/>
          <w:szCs w:val="20"/>
        </w:rPr>
        <w:t>、又月月其</w:t>
      </w:r>
      <w:r w:rsidR="00BA6643">
        <w:rPr>
          <w:rFonts w:ascii="ＭＳ 明朝" w:eastAsia="ＭＳ 明朝" w:hAnsi="ＭＳ 明朝"/>
          <w:sz w:val="20"/>
          <w:szCs w:val="20"/>
        </w:rPr>
        <w:t>の</w:t>
      </w:r>
      <w:r w:rsidR="00997DD9" w:rsidRPr="00997DD9">
        <w:rPr>
          <w:rFonts w:ascii="ＭＳ 明朝" w:eastAsia="ＭＳ 明朝" w:hAnsi="ＭＳ 明朝"/>
          <w:sz w:val="20"/>
          <w:szCs w:val="20"/>
        </w:rPr>
        <w:t>能</w:t>
      </w:r>
      <w:r w:rsidR="00BA6643">
        <w:rPr>
          <w:rFonts w:ascii="ＭＳ 明朝" w:eastAsia="ＭＳ 明朝" w:hAnsi="ＭＳ 明朝"/>
          <w:sz w:val="20"/>
          <w:szCs w:val="20"/>
        </w:rPr>
        <w:t>くする</w:t>
      </w:r>
      <w:r w:rsidR="00BA6643" w:rsidRPr="00997DD9">
        <w:rPr>
          <w:rFonts w:ascii="ＭＳ 明朝" w:eastAsia="ＭＳ 明朝" w:hAnsi="ＭＳ 明朝"/>
          <w:sz w:val="20"/>
          <w:szCs w:val="20"/>
        </w:rPr>
        <w:t>所</w:t>
      </w:r>
      <w:r w:rsidR="00BA6643">
        <w:rPr>
          <w:rFonts w:ascii="ＭＳ 明朝" w:eastAsia="ＭＳ 明朝" w:hAnsi="ＭＳ 明朝"/>
          <w:sz w:val="20"/>
          <w:szCs w:val="20"/>
        </w:rPr>
        <w:t>を</w:t>
      </w:r>
      <w:r w:rsidR="00BA6643" w:rsidRPr="00997DD9">
        <w:rPr>
          <w:rFonts w:ascii="ＭＳ 明朝" w:eastAsia="ＭＳ 明朝" w:hAnsi="ＭＳ 明朝"/>
          <w:sz w:val="20"/>
          <w:szCs w:val="20"/>
        </w:rPr>
        <w:t>忘</w:t>
      </w:r>
      <w:r w:rsidR="00BA6643">
        <w:rPr>
          <w:rFonts w:ascii="ＭＳ 明朝" w:eastAsia="ＭＳ 明朝" w:hAnsi="ＭＳ 明朝"/>
          <w:sz w:val="20"/>
          <w:szCs w:val="20"/>
        </w:rPr>
        <w:t>るること</w:t>
      </w:r>
      <w:r w:rsidR="00BA6643" w:rsidRPr="00997DD9">
        <w:rPr>
          <w:rFonts w:ascii="ＭＳ 明朝" w:eastAsia="ＭＳ 明朝" w:hAnsi="ＭＳ 明朝"/>
          <w:sz w:val="20"/>
          <w:szCs w:val="20"/>
        </w:rPr>
        <w:t>無</w:t>
      </w:r>
      <w:r w:rsidR="00BA6643">
        <w:rPr>
          <w:rFonts w:ascii="ＭＳ 明朝" w:eastAsia="ＭＳ 明朝" w:hAnsi="ＭＳ 明朝"/>
          <w:sz w:val="20"/>
          <w:szCs w:val="20"/>
        </w:rPr>
        <w:t>くば</w:t>
      </w:r>
      <w:r w:rsidR="00997DD9" w:rsidRPr="00997DD9">
        <w:rPr>
          <w:rFonts w:ascii="ＭＳ 明朝" w:eastAsia="ＭＳ 明朝" w:hAnsi="ＭＳ 明朝"/>
          <w:sz w:val="20"/>
          <w:szCs w:val="20"/>
        </w:rPr>
        <w:t>、故</w:t>
      </w:r>
      <w:r w:rsidR="00BA6643">
        <w:rPr>
          <w:rFonts w:ascii="ＭＳ 明朝" w:eastAsia="ＭＳ 明朝" w:hAnsi="ＭＳ 明朝"/>
          <w:sz w:val="20"/>
          <w:szCs w:val="20"/>
        </w:rPr>
        <w:t>、</w:t>
      </w:r>
      <w:r w:rsidR="00997DD9" w:rsidRPr="00997DD9">
        <w:rPr>
          <w:rFonts w:ascii="ＭＳ 明朝" w:eastAsia="ＭＳ 明朝" w:hAnsi="ＭＳ 明朝"/>
          <w:sz w:val="20"/>
          <w:szCs w:val="20"/>
        </w:rPr>
        <w:t>識</w:t>
      </w:r>
      <w:r w:rsidR="00BA6643">
        <w:rPr>
          <w:rFonts w:ascii="ＭＳ 明朝" w:eastAsia="ＭＳ 明朝" w:hAnsi="ＭＳ 明朝"/>
          <w:sz w:val="20"/>
          <w:szCs w:val="20"/>
        </w:rPr>
        <w:t>ると</w:t>
      </w:r>
      <w:r w:rsidR="00BA6643" w:rsidRPr="00997DD9">
        <w:rPr>
          <w:rFonts w:ascii="ＭＳ 明朝" w:eastAsia="ＭＳ 明朝" w:hAnsi="ＭＳ 明朝"/>
          <w:sz w:val="20"/>
          <w:szCs w:val="20"/>
        </w:rPr>
        <w:t>云</w:t>
      </w:r>
      <w:r w:rsidR="00BA6643">
        <w:rPr>
          <w:rFonts w:ascii="ＭＳ 明朝" w:eastAsia="ＭＳ 明朝" w:hAnsi="ＭＳ 明朝"/>
          <w:sz w:val="20"/>
          <w:szCs w:val="20"/>
        </w:rPr>
        <w:t>ふなり。</w:t>
      </w:r>
      <w:r w:rsidR="00C27864" w:rsidRPr="00C27864">
        <w:rPr>
          <w:rFonts w:ascii="ＭＳ 明朝" w:eastAsia="ＭＳ 明朝" w:hAnsi="ＭＳ 明朝"/>
          <w:sz w:val="20"/>
          <w:szCs w:val="20"/>
        </w:rPr>
        <w:t>如</w:t>
      </w:r>
      <w:r w:rsidR="0097086D">
        <w:rPr>
          <w:rFonts w:ascii="ＭＳ 明朝" w:eastAsia="ＭＳ 明朝" w:hAnsi="ＭＳ 明朝"/>
          <w:sz w:val="20"/>
          <w:szCs w:val="20"/>
        </w:rPr>
        <w:t>し</w:t>
      </w:r>
      <w:r w:rsidR="00C27864" w:rsidRPr="00C27864">
        <w:rPr>
          <w:rFonts w:ascii="ＭＳ 明朝" w:eastAsia="ＭＳ 明朝" w:hAnsi="ＭＳ 明朝"/>
          <w:sz w:val="20"/>
          <w:szCs w:val="20"/>
        </w:rPr>
        <w:t>上事</w:t>
      </w:r>
      <w:r w:rsidR="0097086D">
        <w:rPr>
          <w:rFonts w:ascii="ＭＳ 明朝" w:eastAsia="ＭＳ 明朝" w:hAnsi="ＭＳ 明朝"/>
          <w:sz w:val="20"/>
          <w:szCs w:val="20"/>
        </w:rPr>
        <w:t>を</w:t>
      </w:r>
      <w:r w:rsidR="0097086D" w:rsidRPr="00C27864">
        <w:rPr>
          <w:rFonts w:ascii="ＭＳ 明朝" w:eastAsia="ＭＳ 明朝" w:hAnsi="ＭＳ 明朝"/>
          <w:sz w:val="20"/>
          <w:szCs w:val="20"/>
        </w:rPr>
        <w:t>能</w:t>
      </w:r>
      <w:r w:rsidR="0097086D">
        <w:rPr>
          <w:rFonts w:ascii="ＭＳ 明朝" w:eastAsia="ＭＳ 明朝" w:hAnsi="ＭＳ 明朝"/>
          <w:sz w:val="20"/>
          <w:szCs w:val="20"/>
        </w:rPr>
        <w:t>くすれば</w:t>
      </w:r>
      <w:r w:rsidR="00C27864">
        <w:rPr>
          <w:rFonts w:ascii="ＭＳ 明朝" w:eastAsia="ＭＳ 明朝" w:hAnsi="ＭＳ 明朝"/>
          <w:sz w:val="20"/>
          <w:szCs w:val="20"/>
        </w:rPr>
        <w:t>、</w:t>
      </w:r>
      <w:r w:rsidR="00C27864" w:rsidRPr="00C27864">
        <w:rPr>
          <w:rFonts w:ascii="ＭＳ 明朝" w:eastAsia="ＭＳ 明朝" w:hAnsi="ＭＳ 明朝"/>
          <w:sz w:val="20"/>
          <w:szCs w:val="20"/>
        </w:rPr>
        <w:t>故</w:t>
      </w:r>
      <w:r w:rsidR="00C27864">
        <w:rPr>
          <w:rFonts w:ascii="ＭＳ 明朝" w:eastAsia="ＭＳ 明朝" w:hAnsi="ＭＳ 明朝"/>
          <w:sz w:val="20"/>
          <w:szCs w:val="20"/>
        </w:rPr>
        <w:t>、</w:t>
      </w:r>
      <w:r w:rsidR="00C27864" w:rsidRPr="00C27864">
        <w:rPr>
          <w:rFonts w:ascii="ＭＳ 明朝" w:eastAsia="ＭＳ 明朝" w:hAnsi="ＭＳ 明朝"/>
          <w:sz w:val="20"/>
          <w:szCs w:val="20"/>
        </w:rPr>
        <w:t>學</w:t>
      </w:r>
      <w:r w:rsidR="00C27864">
        <w:rPr>
          <w:rFonts w:ascii="ＭＳ 明朝" w:eastAsia="ＭＳ 明朝" w:hAnsi="ＭＳ 明朝"/>
          <w:sz w:val="20"/>
          <w:szCs w:val="20"/>
        </w:rPr>
        <w:t>を</w:t>
      </w:r>
      <w:r w:rsidR="00C27864" w:rsidRPr="00C27864">
        <w:rPr>
          <w:rFonts w:ascii="ＭＳ 明朝" w:eastAsia="ＭＳ 明朝" w:hAnsi="ＭＳ 明朝"/>
          <w:sz w:val="20"/>
          <w:szCs w:val="20"/>
        </w:rPr>
        <w:t>好</w:t>
      </w:r>
      <w:r w:rsidR="00C27864">
        <w:rPr>
          <w:rFonts w:ascii="ＭＳ 明朝" w:eastAsia="ＭＳ 明朝" w:hAnsi="ＭＳ 明朝"/>
          <w:sz w:val="20"/>
          <w:szCs w:val="20"/>
        </w:rPr>
        <w:t>む</w:t>
      </w:r>
      <w:r w:rsidR="00C27864" w:rsidRPr="00C27864">
        <w:rPr>
          <w:rFonts w:ascii="ＭＳ 明朝" w:eastAsia="ＭＳ 明朝" w:hAnsi="ＭＳ 明朝"/>
          <w:sz w:val="20"/>
          <w:szCs w:val="20"/>
        </w:rPr>
        <w:t>者</w:t>
      </w:r>
      <w:r w:rsidR="00C27864">
        <w:rPr>
          <w:rFonts w:ascii="ＭＳ 明朝" w:eastAsia="ＭＳ 明朝" w:hAnsi="ＭＳ 明朝"/>
          <w:sz w:val="20"/>
          <w:szCs w:val="20"/>
        </w:rPr>
        <w:t>と</w:t>
      </w:r>
      <w:r w:rsidR="00C27864" w:rsidRPr="00C27864">
        <w:rPr>
          <w:rFonts w:ascii="ＭＳ 明朝" w:eastAsia="ＭＳ 明朝" w:hAnsi="ＭＳ 明朝"/>
          <w:sz w:val="20"/>
          <w:szCs w:val="20"/>
        </w:rPr>
        <w:t>謂</w:t>
      </w:r>
      <w:r w:rsidR="00C27864">
        <w:rPr>
          <w:rFonts w:ascii="ＭＳ 明朝" w:eastAsia="ＭＳ 明朝" w:hAnsi="ＭＳ 明朝"/>
          <w:sz w:val="20"/>
          <w:szCs w:val="20"/>
        </w:rPr>
        <w:t>ふ</w:t>
      </w:r>
      <w:r w:rsidR="00C27864" w:rsidRPr="00C27864">
        <w:rPr>
          <w:rFonts w:ascii="ＭＳ 明朝" w:eastAsia="ＭＳ 明朝" w:hAnsi="ＭＳ 明朝"/>
          <w:sz w:val="20"/>
          <w:szCs w:val="20"/>
        </w:rPr>
        <w:t>可</w:t>
      </w:r>
      <w:r w:rsidR="00C27864">
        <w:rPr>
          <w:rFonts w:ascii="ＭＳ 明朝" w:eastAsia="ＭＳ 明朝" w:hAnsi="ＭＳ 明朝"/>
          <w:sz w:val="20"/>
          <w:szCs w:val="20"/>
        </w:rPr>
        <w:t>し。</w:t>
      </w:r>
      <w:r w:rsidR="00C27864" w:rsidRPr="00C27864">
        <w:rPr>
          <w:rFonts w:ascii="ＭＳ 明朝" w:eastAsia="ＭＳ 明朝" w:hAnsi="ＭＳ 明朝"/>
          <w:sz w:val="20"/>
          <w:szCs w:val="20"/>
        </w:rPr>
        <w:t>然</w:t>
      </w:r>
      <w:r w:rsidR="00C27864">
        <w:rPr>
          <w:rFonts w:ascii="ＭＳ 明朝" w:eastAsia="ＭＳ 明朝" w:hAnsi="ＭＳ 明朝"/>
          <w:sz w:val="20"/>
          <w:szCs w:val="20"/>
        </w:rPr>
        <w:t>るに</w:t>
      </w:r>
      <w:r w:rsidR="00C27864" w:rsidRPr="00C27864">
        <w:rPr>
          <w:rFonts w:ascii="ＭＳ 明朝" w:eastAsia="ＭＳ 明朝" w:hAnsi="ＭＳ 明朝"/>
          <w:sz w:val="20"/>
          <w:szCs w:val="20"/>
        </w:rPr>
        <w:t>此</w:t>
      </w:r>
      <w:r w:rsidR="00C27864">
        <w:rPr>
          <w:rFonts w:ascii="ＭＳ 明朝" w:eastAsia="ＭＳ 明朝" w:hAnsi="ＭＳ 明朝"/>
          <w:sz w:val="20"/>
          <w:szCs w:val="20"/>
        </w:rPr>
        <w:t>れ</w:t>
      </w:r>
      <w:r w:rsidR="00C27864" w:rsidRPr="00C27864">
        <w:rPr>
          <w:rFonts w:ascii="ＭＳ 明朝" w:eastAsia="ＭＳ 明朝" w:hAnsi="ＭＳ 明朝"/>
          <w:sz w:val="20"/>
          <w:szCs w:val="20"/>
        </w:rPr>
        <w:t>即</w:t>
      </w:r>
      <w:r w:rsidR="00C27864">
        <w:rPr>
          <w:rFonts w:ascii="ＭＳ 明朝" w:eastAsia="ＭＳ 明朝" w:hAnsi="ＭＳ 明朝"/>
          <w:sz w:val="20"/>
          <w:szCs w:val="20"/>
        </w:rPr>
        <w:t>ち</w:t>
      </w:r>
      <w:r w:rsidR="00C27864" w:rsidRPr="00C27864">
        <w:rPr>
          <w:rFonts w:ascii="ＭＳ 明朝" w:eastAsia="ＭＳ 明朝" w:hAnsi="ＭＳ 明朝"/>
          <w:sz w:val="20"/>
          <w:szCs w:val="20"/>
        </w:rPr>
        <w:t>是</w:t>
      </w:r>
      <w:r w:rsidR="00C27864">
        <w:rPr>
          <w:rFonts w:ascii="ＭＳ 明朝" w:eastAsia="ＭＳ 明朝" w:hAnsi="ＭＳ 明朝"/>
          <w:sz w:val="20"/>
          <w:szCs w:val="20"/>
        </w:rPr>
        <w:t>れ“</w:t>
      </w:r>
      <w:r w:rsidR="00C27864" w:rsidRPr="00C27864">
        <w:rPr>
          <w:rFonts w:ascii="ＭＳ 明朝" w:eastAsia="ＭＳ 明朝" w:hAnsi="ＭＳ 明朝"/>
          <w:sz w:val="20"/>
          <w:szCs w:val="20"/>
        </w:rPr>
        <w:t>温故而知新</w:t>
      </w:r>
      <w:r w:rsidR="00C27864">
        <w:rPr>
          <w:rFonts w:ascii="ＭＳ 明朝" w:eastAsia="ＭＳ 明朝" w:hAnsi="ＭＳ 明朝"/>
          <w:sz w:val="20"/>
          <w:szCs w:val="20"/>
        </w:rPr>
        <w:t>”なり。“</w:t>
      </w:r>
      <w:r w:rsidR="00C27864" w:rsidRPr="00C27864">
        <w:rPr>
          <w:rFonts w:ascii="ＭＳ 明朝" w:eastAsia="ＭＳ 明朝" w:hAnsi="ＭＳ 明朝"/>
          <w:sz w:val="20"/>
          <w:szCs w:val="20"/>
        </w:rPr>
        <w:t>日知其所亡</w:t>
      </w:r>
      <w:r w:rsidR="00C27864">
        <w:rPr>
          <w:rFonts w:ascii="ＭＳ 明朝" w:eastAsia="ＭＳ 明朝" w:hAnsi="ＭＳ 明朝"/>
          <w:sz w:val="20"/>
          <w:szCs w:val="20"/>
        </w:rPr>
        <w:t>”は</w:t>
      </w:r>
      <w:r w:rsidR="00C27864" w:rsidRPr="00C27864">
        <w:rPr>
          <w:rFonts w:ascii="ＭＳ 明朝" w:eastAsia="ＭＳ 明朝" w:hAnsi="ＭＳ 明朝"/>
          <w:sz w:val="20"/>
          <w:szCs w:val="20"/>
        </w:rPr>
        <w:t>、是</w:t>
      </w:r>
      <w:r w:rsidR="00C27864">
        <w:rPr>
          <w:rFonts w:ascii="ＭＳ 明朝" w:eastAsia="ＭＳ 明朝" w:hAnsi="ＭＳ 明朝"/>
          <w:sz w:val="20"/>
          <w:szCs w:val="20"/>
        </w:rPr>
        <w:t>れ“</w:t>
      </w:r>
      <w:r w:rsidR="00C27864" w:rsidRPr="00C27864">
        <w:rPr>
          <w:rFonts w:ascii="ＭＳ 明朝" w:eastAsia="ＭＳ 明朝" w:hAnsi="ＭＳ 明朝"/>
          <w:sz w:val="20"/>
          <w:szCs w:val="20"/>
        </w:rPr>
        <w:t>知新</w:t>
      </w:r>
      <w:r w:rsidR="00C27864">
        <w:rPr>
          <w:rFonts w:ascii="ＭＳ 明朝" w:eastAsia="ＭＳ 明朝" w:hAnsi="ＭＳ 明朝"/>
          <w:sz w:val="20"/>
          <w:szCs w:val="20"/>
        </w:rPr>
        <w:t>”なり。“</w:t>
      </w:r>
      <w:r w:rsidR="00C27864" w:rsidRPr="00C27864">
        <w:rPr>
          <w:rFonts w:ascii="ＭＳ 明朝" w:eastAsia="ＭＳ 明朝" w:hAnsi="ＭＳ 明朝"/>
          <w:sz w:val="20"/>
          <w:szCs w:val="20"/>
        </w:rPr>
        <w:t>月無忘所能</w:t>
      </w:r>
      <w:r w:rsidR="00C27864">
        <w:rPr>
          <w:rFonts w:ascii="ＭＳ 明朝" w:eastAsia="ＭＳ 明朝" w:hAnsi="ＭＳ 明朝"/>
          <w:sz w:val="20"/>
          <w:szCs w:val="20"/>
        </w:rPr>
        <w:t>”は、</w:t>
      </w:r>
      <w:r w:rsidR="00C27864" w:rsidRPr="00C27864">
        <w:rPr>
          <w:rFonts w:ascii="ＭＳ 明朝" w:eastAsia="ＭＳ 明朝" w:hAnsi="ＭＳ 明朝"/>
          <w:sz w:val="20"/>
          <w:szCs w:val="20"/>
        </w:rPr>
        <w:t>是</w:t>
      </w:r>
      <w:r w:rsidR="00C27864">
        <w:rPr>
          <w:rFonts w:ascii="ＭＳ 明朝" w:eastAsia="ＭＳ 明朝" w:hAnsi="ＭＳ 明朝"/>
          <w:sz w:val="20"/>
          <w:szCs w:val="20"/>
        </w:rPr>
        <w:t>れ“</w:t>
      </w:r>
      <w:r w:rsidR="00C27864" w:rsidRPr="00C27864">
        <w:rPr>
          <w:rFonts w:ascii="ＭＳ 明朝" w:eastAsia="ＭＳ 明朝" w:hAnsi="ＭＳ 明朝"/>
          <w:sz w:val="20"/>
          <w:szCs w:val="20"/>
        </w:rPr>
        <w:t>温故</w:t>
      </w:r>
      <w:r w:rsidR="00C27864">
        <w:rPr>
          <w:rFonts w:ascii="ＭＳ 明朝" w:eastAsia="ＭＳ 明朝" w:hAnsi="ＭＳ 明朝"/>
          <w:sz w:val="20"/>
          <w:szCs w:val="20"/>
        </w:rPr>
        <w:t>”なり。</w:t>
      </w:r>
      <w:r w:rsidR="00C27864" w:rsidRPr="00C27864">
        <w:rPr>
          <w:rFonts w:ascii="ＭＳ 明朝" w:eastAsia="ＭＳ 明朝" w:hAnsi="ＭＳ 明朝"/>
          <w:sz w:val="20"/>
          <w:szCs w:val="20"/>
        </w:rPr>
        <w:t>學</w:t>
      </w:r>
      <w:r w:rsidR="00C27864">
        <w:rPr>
          <w:rFonts w:ascii="ＭＳ 明朝" w:eastAsia="ＭＳ 明朝" w:hAnsi="ＭＳ 明朝"/>
          <w:sz w:val="20"/>
          <w:szCs w:val="20"/>
        </w:rPr>
        <w:t>を</w:t>
      </w:r>
      <w:r w:rsidR="00C27864" w:rsidRPr="00C27864">
        <w:rPr>
          <w:rFonts w:ascii="ＭＳ 明朝" w:eastAsia="ＭＳ 明朝" w:hAnsi="ＭＳ 明朝"/>
          <w:sz w:val="20"/>
          <w:szCs w:val="20"/>
        </w:rPr>
        <w:t>好</w:t>
      </w:r>
      <w:r w:rsidR="00C27864">
        <w:rPr>
          <w:rFonts w:ascii="ＭＳ 明朝" w:eastAsia="ＭＳ 明朝" w:hAnsi="ＭＳ 明朝"/>
          <w:sz w:val="20"/>
          <w:szCs w:val="20"/>
        </w:rPr>
        <w:t>むと</w:t>
      </w:r>
      <w:r w:rsidR="00C27864" w:rsidRPr="00C27864">
        <w:rPr>
          <w:rFonts w:ascii="ＭＳ 明朝" w:eastAsia="ＭＳ 明朝" w:hAnsi="ＭＳ 明朝"/>
          <w:sz w:val="20"/>
          <w:szCs w:val="20"/>
        </w:rPr>
        <w:t>謂</w:t>
      </w:r>
      <w:r w:rsidR="00C27864">
        <w:rPr>
          <w:rFonts w:ascii="ＭＳ 明朝" w:eastAsia="ＭＳ 明朝" w:hAnsi="ＭＳ 明朝"/>
          <w:sz w:val="20"/>
          <w:szCs w:val="20"/>
        </w:rPr>
        <w:t>ふ</w:t>
      </w:r>
      <w:r w:rsidR="00C27864" w:rsidRPr="00C27864">
        <w:rPr>
          <w:rFonts w:ascii="ＭＳ 明朝" w:eastAsia="ＭＳ 明朝" w:hAnsi="ＭＳ 明朝"/>
          <w:sz w:val="20"/>
          <w:szCs w:val="20"/>
        </w:rPr>
        <w:t>可</w:t>
      </w:r>
      <w:r w:rsidR="00C27864">
        <w:rPr>
          <w:rFonts w:ascii="ＭＳ 明朝" w:eastAsia="ＭＳ 明朝" w:hAnsi="ＭＳ 明朝"/>
          <w:sz w:val="20"/>
          <w:szCs w:val="20"/>
        </w:rPr>
        <w:t>し、</w:t>
      </w:r>
      <w:r w:rsidR="00C27864" w:rsidRPr="00C27864">
        <w:rPr>
          <w:rFonts w:ascii="ＭＳ 明朝" w:eastAsia="ＭＳ 明朝" w:hAnsi="ＭＳ 明朝"/>
          <w:sz w:val="20"/>
          <w:szCs w:val="20"/>
        </w:rPr>
        <w:t>是</w:t>
      </w:r>
      <w:r w:rsidR="00C27864">
        <w:rPr>
          <w:rFonts w:ascii="ＭＳ 明朝" w:eastAsia="ＭＳ 明朝" w:hAnsi="ＭＳ 明朝"/>
          <w:sz w:val="20"/>
          <w:szCs w:val="20"/>
        </w:rPr>
        <w:t>れは</w:t>
      </w:r>
      <w:r w:rsidR="00C27864" w:rsidRPr="00C27864">
        <w:rPr>
          <w:rFonts w:ascii="ＭＳ 明朝" w:eastAsia="ＭＳ 明朝" w:hAnsi="ＭＳ 明朝"/>
          <w:sz w:val="20"/>
          <w:szCs w:val="20"/>
        </w:rPr>
        <w:t>師</w:t>
      </w:r>
      <w:r w:rsidR="00C27864">
        <w:rPr>
          <w:rFonts w:ascii="ＭＳ 明朝" w:eastAsia="ＭＳ 明朝" w:hAnsi="ＭＳ 明朝"/>
          <w:sz w:val="20"/>
          <w:szCs w:val="20"/>
        </w:rPr>
        <w:t>と</w:t>
      </w:r>
      <w:r w:rsidR="00C27864" w:rsidRPr="00C27864">
        <w:rPr>
          <w:rFonts w:ascii="ＭＳ 明朝" w:eastAsia="ＭＳ 明朝" w:hAnsi="ＭＳ 明朝"/>
          <w:sz w:val="20"/>
          <w:szCs w:val="20"/>
        </w:rPr>
        <w:t>爲</w:t>
      </w:r>
      <w:r w:rsidR="00C27864">
        <w:rPr>
          <w:rFonts w:ascii="ＭＳ 明朝" w:eastAsia="ＭＳ 明朝" w:hAnsi="ＭＳ 明朝"/>
          <w:sz w:val="20"/>
          <w:szCs w:val="20"/>
        </w:rPr>
        <w:t>すと</w:t>
      </w:r>
      <w:r w:rsidR="00C27864" w:rsidRPr="00C27864">
        <w:rPr>
          <w:rFonts w:ascii="ＭＳ 明朝" w:eastAsia="ＭＳ 明朝" w:hAnsi="ＭＳ 明朝"/>
          <w:sz w:val="20"/>
          <w:szCs w:val="20"/>
        </w:rPr>
        <w:t>謂</w:t>
      </w:r>
      <w:r w:rsidR="00C27864">
        <w:rPr>
          <w:rFonts w:ascii="ＭＳ 明朝" w:eastAsia="ＭＳ 明朝" w:hAnsi="ＭＳ 明朝"/>
          <w:sz w:val="20"/>
          <w:szCs w:val="20"/>
        </w:rPr>
        <w:t>ふなり。</w:t>
      </w:r>
      <w:r w:rsidR="00997DD9">
        <w:rPr>
          <w:rFonts w:ascii="Arial Unicode MS" w:eastAsia="ＭＳ 明朝" w:hAnsi="Arial Unicode MS" w:cs="Arial Unicode MS"/>
          <w:sz w:val="20"/>
          <w:szCs w:val="20"/>
        </w:rPr>
        <w:t>」</w:t>
      </w:r>
      <w:r w:rsidR="00C27864">
        <w:rPr>
          <w:rFonts w:ascii="Arial Unicode MS" w:eastAsia="ＭＳ 明朝" w:hAnsi="Arial Unicode MS" w:cs="Arial Unicode MS"/>
          <w:sz w:val="20"/>
          <w:szCs w:val="20"/>
        </w:rPr>
        <w:t>とするが、徂徠は、「孔子曰く、故（こ）を温（をん）して新を知る（為政篇）、人に教ふる者を以て之を言ふ。子夏は祇（た）だ学ぶ者を以て之を言ふ。ゆ</w:t>
      </w:r>
      <w:r w:rsidR="00C27864">
        <w:rPr>
          <w:rFonts w:ascii="Arial Unicode MS" w:eastAsia="ＭＳ 明朝" w:hAnsi="Arial Unicode MS" w:cs="ＭＳ ゴシック"/>
          <w:sz w:val="20"/>
          <w:szCs w:val="20"/>
        </w:rPr>
        <w:t>ゑに</w:t>
      </w:r>
      <w:r w:rsidR="00C27864" w:rsidRPr="00C27864">
        <w:rPr>
          <w:rFonts w:ascii="ＭＳ 明朝" w:eastAsia="ＭＳ 明朝" w:hAnsi="ＭＳ 明朝"/>
          <w:sz w:val="20"/>
          <w:szCs w:val="20"/>
        </w:rPr>
        <w:t>温故</w:t>
      </w:r>
      <w:r w:rsidR="00C27864">
        <w:rPr>
          <w:rFonts w:ascii="ＭＳ 明朝" w:eastAsia="ＭＳ 明朝" w:hAnsi="ＭＳ 明朝"/>
          <w:sz w:val="20"/>
          <w:szCs w:val="20"/>
        </w:rPr>
        <w:t>を語</w:t>
      </w:r>
      <w:r w:rsidR="000502FE">
        <w:rPr>
          <w:rFonts w:ascii="ＭＳ 明朝" w:eastAsia="ＭＳ 明朝" w:hAnsi="ＭＳ 明朝"/>
          <w:sz w:val="20"/>
          <w:szCs w:val="20"/>
        </w:rPr>
        <w:t>り</w:t>
      </w:r>
      <w:r w:rsidR="00C27864">
        <w:rPr>
          <w:rFonts w:ascii="ＭＳ 明朝" w:eastAsia="ＭＳ 明朝" w:hAnsi="ＭＳ 明朝"/>
          <w:sz w:val="20"/>
          <w:szCs w:val="20"/>
        </w:rPr>
        <w:t>て</w:t>
      </w:r>
      <w:r w:rsidR="00C27864" w:rsidRPr="00C27864">
        <w:rPr>
          <w:rFonts w:ascii="ＭＳ 明朝" w:eastAsia="ＭＳ 明朝" w:hAnsi="ＭＳ 明朝"/>
          <w:sz w:val="20"/>
          <w:szCs w:val="20"/>
        </w:rPr>
        <w:t>知新</w:t>
      </w:r>
      <w:r w:rsidR="00C27864">
        <w:rPr>
          <w:rFonts w:ascii="ＭＳ 明朝" w:eastAsia="ＭＳ 明朝" w:hAnsi="ＭＳ 明朝"/>
          <w:sz w:val="20"/>
          <w:szCs w:val="20"/>
        </w:rPr>
        <w:t>に及ばざるなり。</w:t>
      </w:r>
      <w:r w:rsidR="00C27864">
        <w:rPr>
          <w:rFonts w:ascii="Arial Unicode MS" w:eastAsia="ＭＳ 明朝" w:hAnsi="Arial Unicode MS" w:cs="Arial Unicode MS"/>
          <w:sz w:val="20"/>
          <w:szCs w:val="20"/>
        </w:rPr>
        <w:t>」</w:t>
      </w:r>
      <w:r w:rsidR="002D68C0">
        <w:rPr>
          <w:rFonts w:ascii="Arial Unicode MS" w:eastAsia="ＭＳ 明朝" w:hAnsi="Arial Unicode MS" w:cs="Arial Unicode MS"/>
          <w:sz w:val="20"/>
          <w:szCs w:val="20"/>
        </w:rPr>
        <w:t>とする。</w:t>
      </w:r>
    </w:p>
    <w:p w:rsidR="00492A50" w:rsidRPr="002E326D" w:rsidRDefault="002D68C0" w:rsidP="00492A50">
      <w:pPr>
        <w:pStyle w:val="HTML"/>
        <w:rPr>
          <w:rFonts w:ascii="ＭＳ 明朝" w:eastAsia="ＭＳ 明朝" w:hAnsi="ＭＳ 明朝" w:cs="ＭＳ ゴシック" w:hint="default"/>
          <w:sz w:val="20"/>
          <w:szCs w:val="20"/>
        </w:rPr>
      </w:pPr>
      <w:r>
        <w:rPr>
          <w:rFonts w:ascii="Arial Unicode MS" w:eastAsia="ＭＳ 明朝" w:hAnsi="Arial Unicode MS" w:cs="Arial Unicode MS"/>
          <w:sz w:val="20"/>
          <w:szCs w:val="20"/>
        </w:rPr>
        <w:t>子夏は、人に遅れるとはいへ、真面目にこつこつやる弟子をみて、馬鹿にしてはいけない、それが学ぶということだと後押しした。</w:t>
      </w:r>
      <w:r w:rsidR="00135C62">
        <w:rPr>
          <w:rFonts w:ascii="Arial Unicode MS" w:eastAsia="ＭＳ 明朝" w:hAnsi="Arial Unicode MS" w:cs="Arial Unicode MS"/>
          <w:sz w:val="20"/>
          <w:szCs w:val="20"/>
        </w:rPr>
        <w:t>子夏自身がそうして学んできたのであろう。</w:t>
      </w:r>
      <w:r w:rsidR="00492A50">
        <w:rPr>
          <w:rFonts w:ascii="Arial Unicode MS" w:eastAsia="ＭＳ 明朝" w:hAnsi="Arial Unicode MS" w:cs="Arial Unicode MS" w:hint="default"/>
          <w:sz w:val="20"/>
          <w:szCs w:val="20"/>
        </w:rPr>
        <w:br/>
      </w:r>
      <w:r w:rsidR="00492A50" w:rsidRPr="002E326D">
        <w:rPr>
          <w:rFonts w:ascii="ＭＳ 明朝" w:eastAsia="ＭＳ 明朝" w:hAnsi="ＭＳ 明朝" w:cs="ＭＳ ゴシック"/>
          <w:sz w:val="20"/>
          <w:szCs w:val="20"/>
        </w:rPr>
        <w:t>読書会：</w:t>
      </w:r>
      <w:hyperlink r:id="rId33" w:anchor="2010年3月6日" w:history="1">
        <w:r w:rsidR="00492A50" w:rsidRPr="002E326D">
          <w:rPr>
            <w:rStyle w:val="a6"/>
            <w:rFonts w:ascii="ＭＳ 明朝" w:eastAsia="ＭＳ 明朝" w:hAnsi="ＭＳ 明朝" w:cs="ＭＳ ゴシック"/>
            <w:sz w:val="20"/>
            <w:szCs w:val="20"/>
          </w:rPr>
          <w:t>2010年3月6日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６）子夏曰博學而篤志切問而近思仁在其中矣</w:t>
      </w:r>
    </w:p>
    <w:p w:rsidR="008D7924" w:rsidRPr="004E2312" w:rsidRDefault="008D7924">
      <w:pPr>
        <w:pStyle w:val="HTML"/>
        <w:rPr>
          <w:rFonts w:ascii="Arial Unicode MS" w:eastAsia="ＭＳ 明朝" w:hAnsi="Arial Unicode MS" w:cs="ＭＳ ゴシック" w:hint="default"/>
          <w:color w:val="0000CC"/>
          <w:sz w:val="22"/>
          <w:szCs w:val="27"/>
        </w:rPr>
      </w:pPr>
      <w:r>
        <w:rPr>
          <w:rFonts w:ascii="Arial Unicode MS" w:eastAsia="ＭＳ 明朝" w:hAnsi="Arial Unicode MS" w:cs="Arial Unicode MS" w:hint="default"/>
          <w:sz w:val="20"/>
          <w:szCs w:val="20"/>
        </w:rPr>
        <w:t>zǐ xià yuē bó xué ér dǔ zhì qi</w:t>
      </w:r>
      <w:r w:rsidR="00893D86">
        <w:rPr>
          <w:rFonts w:ascii="Arial Unicode MS" w:eastAsia="ＭＳ 明朝" w:hAnsi="Arial Unicode MS" w:cs="Arial Unicode MS" w:hint="default"/>
          <w:sz w:val="20"/>
          <w:szCs w:val="20"/>
        </w:rPr>
        <w:t>è</w:t>
      </w:r>
      <w:r>
        <w:rPr>
          <w:rFonts w:ascii="Arial Unicode MS" w:eastAsia="ＭＳ 明朝" w:hAnsi="Arial Unicode MS" w:cs="Arial Unicode MS" w:hint="default"/>
          <w:sz w:val="20"/>
          <w:szCs w:val="20"/>
        </w:rPr>
        <w:t xml:space="preserve"> wè</w:t>
      </w:r>
      <w:r w:rsidR="004E2312">
        <w:rPr>
          <w:rFonts w:ascii="Arial Unicode MS" w:eastAsia="ＭＳ 明朝" w:hAnsi="Arial Unicode MS" w:cs="Arial Unicode MS" w:hint="default"/>
          <w:sz w:val="20"/>
          <w:szCs w:val="20"/>
        </w:rPr>
        <w:t>n ér jìn sī rén zài qí zhōng yǐ</w:t>
      </w:r>
      <w:r w:rsidR="004E2312">
        <w:rPr>
          <w:rFonts w:ascii="Arial Unicode MS" w:eastAsia="ＭＳ 明朝" w:hAnsi="Arial Unicode MS" w:cs="Arial Unicode MS"/>
          <w:sz w:val="20"/>
          <w:szCs w:val="20"/>
        </w:rPr>
        <w:br/>
      </w:r>
      <w:r w:rsidR="004E2312" w:rsidRPr="004E2312">
        <w:rPr>
          <w:rFonts w:ascii="Arial Unicode MS" w:eastAsia="ＭＳ 明朝" w:hAnsi="Arial Unicode MS" w:cs="ＭＳ ゴシック"/>
          <w:color w:val="0000CC"/>
          <w:sz w:val="22"/>
          <w:szCs w:val="27"/>
        </w:rPr>
        <w:t>子夏</w:t>
      </w:r>
      <w:r w:rsidR="00EC6B07">
        <w:rPr>
          <w:rFonts w:ascii="Arial Unicode MS" w:eastAsia="ＭＳ 明朝" w:hAnsi="Arial Unicode MS" w:cs="ＭＳ ゴシック"/>
          <w:color w:val="0000CC"/>
          <w:sz w:val="22"/>
          <w:szCs w:val="27"/>
        </w:rPr>
        <w:t>が</w:t>
      </w:r>
      <w:r w:rsidR="004E2312" w:rsidRPr="004E2312">
        <w:rPr>
          <w:rFonts w:ascii="Arial Unicode MS" w:eastAsia="ＭＳ 明朝" w:hAnsi="Arial Unicode MS" w:cs="ＭＳ ゴシック"/>
          <w:color w:val="0000CC"/>
          <w:sz w:val="22"/>
          <w:szCs w:val="27"/>
        </w:rPr>
        <w:t>曰</w:t>
      </w:r>
      <w:r w:rsidR="00EC6B07">
        <w:rPr>
          <w:rFonts w:ascii="Arial Unicode MS" w:eastAsia="ＭＳ 明朝" w:hAnsi="Arial Unicode MS" w:cs="ＭＳ ゴシック"/>
          <w:color w:val="0000CC"/>
          <w:sz w:val="22"/>
          <w:szCs w:val="27"/>
        </w:rPr>
        <w:t>く、</w:t>
      </w:r>
      <w:r w:rsidR="004E2312" w:rsidRPr="004E2312">
        <w:rPr>
          <w:rFonts w:ascii="Arial Unicode MS" w:eastAsia="ＭＳ 明朝" w:hAnsi="Arial Unicode MS" w:cs="ＭＳ ゴシック"/>
          <w:color w:val="0000CC"/>
          <w:sz w:val="22"/>
          <w:szCs w:val="27"/>
        </w:rPr>
        <w:t>博</w:t>
      </w:r>
      <w:r w:rsidR="00EC6B07">
        <w:rPr>
          <w:rFonts w:ascii="Arial Unicode MS" w:eastAsia="ＭＳ 明朝" w:hAnsi="Arial Unicode MS" w:cs="ＭＳ ゴシック"/>
          <w:color w:val="0000CC"/>
          <w:sz w:val="22"/>
          <w:szCs w:val="27"/>
        </w:rPr>
        <w:t>く</w:t>
      </w:r>
      <w:r w:rsidR="004E2312" w:rsidRPr="004E2312">
        <w:rPr>
          <w:rFonts w:ascii="Arial Unicode MS" w:eastAsia="ＭＳ 明朝" w:hAnsi="Arial Unicode MS" w:cs="ＭＳ ゴシック"/>
          <w:color w:val="0000CC"/>
          <w:sz w:val="22"/>
          <w:szCs w:val="27"/>
        </w:rPr>
        <w:t>學</w:t>
      </w:r>
      <w:r w:rsidR="00EC6B07">
        <w:rPr>
          <w:rFonts w:ascii="Arial Unicode MS" w:eastAsia="ＭＳ 明朝" w:hAnsi="Arial Unicode MS" w:cs="ＭＳ ゴシック"/>
          <w:color w:val="0000CC"/>
          <w:sz w:val="22"/>
          <w:szCs w:val="27"/>
        </w:rPr>
        <w:t>びて</w:t>
      </w:r>
      <w:r w:rsidR="004E2312" w:rsidRPr="004E2312">
        <w:rPr>
          <w:rFonts w:ascii="Arial Unicode MS" w:eastAsia="ＭＳ 明朝" w:hAnsi="Arial Unicode MS" w:cs="ＭＳ ゴシック"/>
          <w:color w:val="0000CC"/>
          <w:sz w:val="22"/>
          <w:szCs w:val="27"/>
        </w:rPr>
        <w:t>篤</w:t>
      </w:r>
      <w:r w:rsidR="00EC6B07">
        <w:rPr>
          <w:rFonts w:ascii="Arial Unicode MS" w:eastAsia="ＭＳ 明朝" w:hAnsi="Arial Unicode MS" w:cs="ＭＳ ゴシック"/>
          <w:color w:val="0000CC"/>
          <w:sz w:val="22"/>
          <w:szCs w:val="27"/>
        </w:rPr>
        <w:t>く</w:t>
      </w:r>
      <w:r w:rsidR="004E2312" w:rsidRPr="004E2312">
        <w:rPr>
          <w:rFonts w:ascii="Arial Unicode MS" w:eastAsia="ＭＳ 明朝" w:hAnsi="Arial Unicode MS" w:cs="ＭＳ ゴシック"/>
          <w:color w:val="0000CC"/>
          <w:sz w:val="22"/>
          <w:szCs w:val="27"/>
        </w:rPr>
        <w:t>志</w:t>
      </w:r>
      <w:r w:rsidR="00EC6B07">
        <w:rPr>
          <w:rFonts w:ascii="Arial Unicode MS" w:eastAsia="ＭＳ 明朝" w:hAnsi="Arial Unicode MS" w:cs="ＭＳ ゴシック"/>
          <w:color w:val="0000CC"/>
          <w:sz w:val="22"/>
          <w:szCs w:val="27"/>
        </w:rPr>
        <w:t>し、</w:t>
      </w:r>
      <w:r w:rsidR="004E2312" w:rsidRPr="004E2312">
        <w:rPr>
          <w:rFonts w:ascii="Arial Unicode MS" w:eastAsia="ＭＳ 明朝" w:hAnsi="Arial Unicode MS" w:cs="ＭＳ ゴシック"/>
          <w:color w:val="0000CC"/>
          <w:sz w:val="22"/>
          <w:szCs w:val="27"/>
        </w:rPr>
        <w:t>切</w:t>
      </w:r>
      <w:r w:rsidR="00EC6B07">
        <w:rPr>
          <w:rFonts w:ascii="Arial Unicode MS" w:eastAsia="ＭＳ 明朝" w:hAnsi="Arial Unicode MS" w:cs="ＭＳ ゴシック"/>
          <w:color w:val="0000CC"/>
          <w:sz w:val="22"/>
          <w:szCs w:val="27"/>
        </w:rPr>
        <w:t>に</w:t>
      </w:r>
      <w:r w:rsidR="004E2312" w:rsidRPr="004E2312">
        <w:rPr>
          <w:rFonts w:ascii="Arial Unicode MS" w:eastAsia="ＭＳ 明朝" w:hAnsi="Arial Unicode MS" w:cs="ＭＳ ゴシック"/>
          <w:color w:val="0000CC"/>
          <w:sz w:val="22"/>
          <w:szCs w:val="27"/>
        </w:rPr>
        <w:t>問</w:t>
      </w:r>
      <w:r w:rsidR="00EC6B07">
        <w:rPr>
          <w:rFonts w:ascii="Arial Unicode MS" w:eastAsia="ＭＳ 明朝" w:hAnsi="Arial Unicode MS" w:cs="ＭＳ ゴシック"/>
          <w:color w:val="0000CC"/>
          <w:sz w:val="22"/>
          <w:szCs w:val="27"/>
        </w:rPr>
        <w:t>ひて</w:t>
      </w:r>
      <w:r w:rsidR="004E2312" w:rsidRPr="004E2312">
        <w:rPr>
          <w:rFonts w:ascii="Arial Unicode MS" w:eastAsia="ＭＳ 明朝" w:hAnsi="Arial Unicode MS" w:cs="ＭＳ ゴシック"/>
          <w:color w:val="0000CC"/>
          <w:sz w:val="22"/>
          <w:szCs w:val="27"/>
        </w:rPr>
        <w:t>近</w:t>
      </w:r>
      <w:r w:rsidR="00EC6B07">
        <w:rPr>
          <w:rFonts w:ascii="Arial Unicode MS" w:eastAsia="ＭＳ 明朝" w:hAnsi="Arial Unicode MS" w:cs="ＭＳ ゴシック"/>
          <w:color w:val="0000CC"/>
          <w:sz w:val="22"/>
          <w:szCs w:val="27"/>
        </w:rPr>
        <w:t>く</w:t>
      </w:r>
      <w:r w:rsidR="004E2312" w:rsidRPr="004E2312">
        <w:rPr>
          <w:rFonts w:ascii="Arial Unicode MS" w:eastAsia="ＭＳ 明朝" w:hAnsi="Arial Unicode MS" w:cs="ＭＳ ゴシック"/>
          <w:color w:val="0000CC"/>
          <w:sz w:val="22"/>
          <w:szCs w:val="27"/>
        </w:rPr>
        <w:t>思</w:t>
      </w:r>
      <w:r w:rsidR="00EC6B07">
        <w:rPr>
          <w:rFonts w:ascii="Arial Unicode MS" w:eastAsia="ＭＳ 明朝" w:hAnsi="Arial Unicode MS" w:cs="ＭＳ ゴシック"/>
          <w:color w:val="0000CC"/>
          <w:sz w:val="22"/>
          <w:szCs w:val="27"/>
        </w:rPr>
        <w:t>ふ。</w:t>
      </w:r>
      <w:r w:rsidR="004E2312" w:rsidRPr="004E2312">
        <w:rPr>
          <w:rFonts w:ascii="Arial Unicode MS" w:eastAsia="ＭＳ 明朝" w:hAnsi="Arial Unicode MS" w:cs="ＭＳ ゴシック"/>
          <w:color w:val="0000CC"/>
          <w:sz w:val="22"/>
          <w:szCs w:val="27"/>
        </w:rPr>
        <w:t>仁其</w:t>
      </w:r>
      <w:r w:rsidR="00EC6B07">
        <w:rPr>
          <w:rFonts w:ascii="Arial Unicode MS" w:eastAsia="ＭＳ 明朝" w:hAnsi="Arial Unicode MS" w:cs="ＭＳ ゴシック"/>
          <w:color w:val="0000CC"/>
          <w:sz w:val="22"/>
          <w:szCs w:val="27"/>
        </w:rPr>
        <w:t>の</w:t>
      </w:r>
      <w:r w:rsidR="004E2312" w:rsidRPr="004E2312">
        <w:rPr>
          <w:rFonts w:ascii="Arial Unicode MS" w:eastAsia="ＭＳ 明朝" w:hAnsi="Arial Unicode MS" w:cs="ＭＳ ゴシック"/>
          <w:color w:val="0000CC"/>
          <w:sz w:val="22"/>
          <w:szCs w:val="27"/>
        </w:rPr>
        <w:t>中</w:t>
      </w:r>
      <w:r w:rsidR="00893D86" w:rsidRPr="00893D86">
        <w:rPr>
          <w:rFonts w:ascii="Arial Unicode MS" w:eastAsia="ＭＳ 明朝" w:hAnsi="Arial Unicode MS" w:cs="ＭＳ ゴシック"/>
          <w:color w:val="0000CC"/>
          <w:sz w:val="18"/>
          <w:szCs w:val="18"/>
        </w:rPr>
        <w:t>（うち）</w:t>
      </w:r>
      <w:r w:rsidR="00EC6B07">
        <w:rPr>
          <w:rFonts w:ascii="Arial Unicode MS" w:eastAsia="ＭＳ 明朝" w:hAnsi="Arial Unicode MS" w:cs="ＭＳ ゴシック"/>
          <w:color w:val="0000CC"/>
          <w:sz w:val="22"/>
          <w:szCs w:val="27"/>
        </w:rPr>
        <w:t>に</w:t>
      </w:r>
      <w:r w:rsidR="00EC6B07" w:rsidRPr="004E2312">
        <w:rPr>
          <w:rFonts w:ascii="Arial Unicode MS" w:eastAsia="ＭＳ 明朝" w:hAnsi="Arial Unicode MS" w:cs="ＭＳ ゴシック"/>
          <w:color w:val="0000CC"/>
          <w:sz w:val="22"/>
          <w:szCs w:val="27"/>
        </w:rPr>
        <w:t>在</w:t>
      </w:r>
      <w:r w:rsidR="00EC6B07">
        <w:rPr>
          <w:rFonts w:ascii="Arial Unicode MS" w:eastAsia="ＭＳ 明朝" w:hAnsi="Arial Unicode MS" w:cs="ＭＳ ゴシック"/>
          <w:color w:val="0000CC"/>
          <w:sz w:val="22"/>
          <w:szCs w:val="27"/>
        </w:rPr>
        <w:t>り。</w:t>
      </w:r>
    </w:p>
    <w:p w:rsidR="004E2312" w:rsidRPr="00A04996" w:rsidRDefault="004E2312">
      <w:pPr>
        <w:pStyle w:val="HTML"/>
        <w:rPr>
          <w:rFonts w:ascii="ＭＳ 明朝" w:eastAsia="ＭＳ 明朝" w:hAnsi="ＭＳ 明朝" w:cs="ＭＳ ゴシック" w:hint="default"/>
          <w:sz w:val="22"/>
          <w:szCs w:val="27"/>
        </w:rPr>
      </w:pPr>
    </w:p>
    <w:p w:rsidR="004E2312" w:rsidRDefault="004E231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子夏</w:t>
      </w:r>
      <w:r w:rsidR="00EC6B07">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曰</w:t>
      </w:r>
      <w:r w:rsidR="00EC6B07">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博</w:t>
      </w:r>
      <w:r w:rsidR="00EC6B07">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學</w:t>
      </w:r>
      <w:r w:rsidR="00EC6B07">
        <w:rPr>
          <w:rFonts w:ascii="Arial Unicode MS" w:eastAsia="ＭＳ 明朝" w:hAnsi="Arial Unicode MS" w:cs="ＭＳ ゴシック"/>
          <w:sz w:val="22"/>
          <w:szCs w:val="27"/>
        </w:rPr>
        <w:t>んで</w:t>
      </w:r>
      <w:r>
        <w:rPr>
          <w:rFonts w:ascii="Arial Unicode MS" w:eastAsia="ＭＳ 明朝" w:hAnsi="Arial Unicode MS" w:cs="ＭＳ ゴシック"/>
          <w:sz w:val="22"/>
          <w:szCs w:val="27"/>
        </w:rPr>
        <w:t>篤</w:t>
      </w:r>
      <w:r w:rsidR="00EC6B07">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志</w:t>
      </w:r>
      <w:r w:rsidR="00EC6B07">
        <w:rPr>
          <w:rFonts w:ascii="Arial Unicode MS" w:eastAsia="ＭＳ 明朝" w:hAnsi="Arial Unicode MS" w:cs="ＭＳ ゴシック"/>
          <w:sz w:val="22"/>
          <w:szCs w:val="27"/>
        </w:rPr>
        <w:t>すといふことは、</w:t>
      </w:r>
      <w:r>
        <w:rPr>
          <w:rFonts w:ascii="Arial Unicode MS" w:eastAsia="ＭＳ 明朝" w:hAnsi="Arial Unicode MS" w:cs="ＭＳ ゴシック"/>
          <w:sz w:val="22"/>
          <w:szCs w:val="27"/>
        </w:rPr>
        <w:t>切</w:t>
      </w:r>
      <w:r w:rsidR="00EC6B07">
        <w:rPr>
          <w:rFonts w:ascii="Arial Unicode MS" w:eastAsia="ＭＳ 明朝" w:hAnsi="Arial Unicode MS" w:cs="ＭＳ ゴシック"/>
          <w:sz w:val="22"/>
          <w:szCs w:val="27"/>
        </w:rPr>
        <w:t>に自問して身近なことに</w:t>
      </w:r>
      <w:r>
        <w:rPr>
          <w:rFonts w:ascii="Arial Unicode MS" w:eastAsia="ＭＳ 明朝" w:hAnsi="Arial Unicode MS" w:cs="ＭＳ ゴシック"/>
          <w:sz w:val="22"/>
          <w:szCs w:val="27"/>
        </w:rPr>
        <w:t>思</w:t>
      </w:r>
      <w:r w:rsidR="00D256F6">
        <w:rPr>
          <w:rFonts w:ascii="Arial Unicode MS" w:eastAsia="ＭＳ 明朝" w:hAnsi="Arial Unicode MS" w:cs="ＭＳ ゴシック"/>
          <w:sz w:val="22"/>
          <w:szCs w:val="27"/>
        </w:rPr>
        <w:t>ひ至ることである。</w:t>
      </w:r>
      <w:r>
        <w:rPr>
          <w:rFonts w:ascii="Arial Unicode MS" w:eastAsia="ＭＳ 明朝" w:hAnsi="Arial Unicode MS" w:cs="ＭＳ ゴシック"/>
          <w:sz w:val="22"/>
          <w:szCs w:val="27"/>
        </w:rPr>
        <w:t>仁</w:t>
      </w:r>
      <w:r w:rsidR="00D256F6">
        <w:rPr>
          <w:rFonts w:ascii="Arial Unicode MS" w:eastAsia="ＭＳ 明朝" w:hAnsi="Arial Unicode MS" w:cs="ＭＳ ゴシック"/>
          <w:sz w:val="22"/>
          <w:szCs w:val="27"/>
        </w:rPr>
        <w:t>は</w:t>
      </w:r>
      <w:r>
        <w:rPr>
          <w:rFonts w:ascii="Arial Unicode MS" w:eastAsia="ＭＳ 明朝" w:hAnsi="Arial Unicode MS" w:cs="ＭＳ ゴシック"/>
          <w:sz w:val="22"/>
          <w:szCs w:val="27"/>
        </w:rPr>
        <w:t>其</w:t>
      </w:r>
      <w:r w:rsidR="00D256F6">
        <w:rPr>
          <w:rFonts w:ascii="Arial Unicode MS" w:eastAsia="ＭＳ 明朝" w:hAnsi="Arial Unicode MS" w:cs="ＭＳ ゴシック"/>
          <w:sz w:val="22"/>
          <w:szCs w:val="27"/>
        </w:rPr>
        <w:t>の</w:t>
      </w:r>
      <w:r>
        <w:rPr>
          <w:rFonts w:ascii="Arial Unicode MS" w:eastAsia="ＭＳ 明朝" w:hAnsi="Arial Unicode MS" w:cs="ＭＳ ゴシック"/>
          <w:sz w:val="22"/>
          <w:szCs w:val="27"/>
        </w:rPr>
        <w:t>中</w:t>
      </w:r>
      <w:r w:rsidR="00D256F6">
        <w:rPr>
          <w:rFonts w:ascii="Arial Unicode MS" w:eastAsia="ＭＳ 明朝" w:hAnsi="Arial Unicode MS" w:cs="ＭＳ ゴシック"/>
          <w:sz w:val="22"/>
          <w:szCs w:val="27"/>
        </w:rPr>
        <w:t>に在る。</w:t>
      </w:r>
    </w:p>
    <w:p w:rsidR="004E2312" w:rsidRDefault="004E2312">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xml:space="preserve">■　</w:t>
      </w:r>
      <w:r w:rsidRPr="004E2312">
        <w:rPr>
          <w:rFonts w:ascii="Arial Unicode MS" w:eastAsia="ＭＳ 明朝" w:hAnsi="Arial Unicode MS" w:cs="ＭＳ ゴシック"/>
          <w:sz w:val="20"/>
          <w:szCs w:val="20"/>
        </w:rPr>
        <w:t>博學而篤志</w:t>
      </w:r>
      <w:r>
        <w:rPr>
          <w:rFonts w:ascii="Arial Unicode MS" w:eastAsia="ＭＳ 明朝" w:hAnsi="Arial Unicode MS" w:cs="ＭＳ ゴシック"/>
          <w:sz w:val="20"/>
          <w:szCs w:val="20"/>
        </w:rPr>
        <w:t xml:space="preserve">　「</w:t>
      </w:r>
      <w:r w:rsidRPr="004E2312">
        <w:rPr>
          <w:rFonts w:ascii="Arial Unicode MS" w:eastAsia="ＭＳ 明朝" w:hAnsi="Arial Unicode MS" w:cs="ＭＳ ゴシック"/>
          <w:sz w:val="20"/>
          <w:szCs w:val="20"/>
        </w:rPr>
        <w:t>博</w:t>
      </w:r>
      <w:r>
        <w:rPr>
          <w:rFonts w:ascii="Arial Unicode MS" w:eastAsia="ＭＳ 明朝" w:hAnsi="Arial Unicode MS" w:cs="ＭＳ ゴシック"/>
          <w:sz w:val="20"/>
          <w:szCs w:val="20"/>
        </w:rPr>
        <w:t>く</w:t>
      </w:r>
      <w:r w:rsidRPr="004E2312">
        <w:rPr>
          <w:rFonts w:ascii="Arial Unicode MS" w:eastAsia="ＭＳ 明朝" w:hAnsi="Arial Unicode MS" w:cs="ＭＳ ゴシック"/>
          <w:sz w:val="20"/>
          <w:szCs w:val="20"/>
        </w:rPr>
        <w:t>學</w:t>
      </w:r>
      <w:r>
        <w:rPr>
          <w:rFonts w:ascii="Arial Unicode MS" w:eastAsia="ＭＳ 明朝" w:hAnsi="Arial Unicode MS" w:cs="ＭＳ ゴシック"/>
          <w:sz w:val="20"/>
          <w:szCs w:val="20"/>
        </w:rPr>
        <w:t>んで厚く之を識（しる）す」と孔安国</w:t>
      </w:r>
      <w:r w:rsidR="000D5DC4">
        <w:rPr>
          <w:rFonts w:ascii="Arial Unicode MS" w:eastAsia="ＭＳ 明朝" w:hAnsi="Arial Unicode MS" w:cs="ＭＳ ゴシック"/>
          <w:sz w:val="20"/>
          <w:szCs w:val="20"/>
        </w:rPr>
        <w:t>。義疏は、「</w:t>
      </w:r>
      <w:r w:rsidR="000D5DC4" w:rsidRPr="000D5DC4">
        <w:rPr>
          <w:rFonts w:ascii="ＭＳ 明朝" w:eastAsia="ＭＳ 明朝" w:hAnsi="ＭＳ 明朝"/>
          <w:sz w:val="20"/>
          <w:szCs w:val="20"/>
        </w:rPr>
        <w:t>博</w:t>
      </w:r>
      <w:r w:rsidR="000D5DC4">
        <w:rPr>
          <w:rFonts w:ascii="ＭＳ 明朝" w:eastAsia="ＭＳ 明朝" w:hAnsi="ＭＳ 明朝"/>
          <w:sz w:val="20"/>
          <w:szCs w:val="20"/>
        </w:rPr>
        <w:t>は</w:t>
      </w:r>
      <w:r w:rsidR="000D5DC4" w:rsidRPr="000D5DC4">
        <w:rPr>
          <w:rFonts w:ascii="ＭＳ 明朝" w:eastAsia="ＭＳ 明朝" w:hAnsi="ＭＳ 明朝"/>
          <w:sz w:val="20"/>
          <w:szCs w:val="20"/>
        </w:rPr>
        <w:t>好</w:t>
      </w:r>
      <w:r w:rsidR="000D5DC4">
        <w:rPr>
          <w:rFonts w:ascii="ＭＳ 明朝" w:eastAsia="ＭＳ 明朝" w:hAnsi="ＭＳ 明朝"/>
          <w:sz w:val="20"/>
          <w:szCs w:val="20"/>
        </w:rPr>
        <w:t>なり</w:t>
      </w:r>
      <w:r w:rsidR="000D5DC4" w:rsidRPr="000D5DC4">
        <w:rPr>
          <w:rFonts w:ascii="ＭＳ 明朝" w:eastAsia="ＭＳ 明朝" w:hAnsi="ＭＳ 明朝"/>
          <w:sz w:val="20"/>
          <w:szCs w:val="20"/>
        </w:rPr>
        <w:t>、篤</w:t>
      </w:r>
      <w:r w:rsidR="000D5DC4">
        <w:rPr>
          <w:rFonts w:ascii="ＭＳ 明朝" w:eastAsia="ＭＳ 明朝" w:hAnsi="ＭＳ 明朝"/>
          <w:sz w:val="20"/>
          <w:szCs w:val="20"/>
        </w:rPr>
        <w:t>は</w:t>
      </w:r>
      <w:r w:rsidR="000D5DC4" w:rsidRPr="000D5DC4">
        <w:rPr>
          <w:rFonts w:ascii="ＭＳ 明朝" w:eastAsia="ＭＳ 明朝" w:hAnsi="ＭＳ 明朝"/>
          <w:sz w:val="20"/>
          <w:szCs w:val="20"/>
        </w:rPr>
        <w:t>厚</w:t>
      </w:r>
      <w:r w:rsidR="000D5DC4">
        <w:rPr>
          <w:rFonts w:ascii="ＭＳ 明朝" w:eastAsia="ＭＳ 明朝" w:hAnsi="ＭＳ 明朝"/>
          <w:sz w:val="20"/>
          <w:szCs w:val="20"/>
        </w:rPr>
        <w:t>なり</w:t>
      </w:r>
      <w:r w:rsidR="000D5DC4" w:rsidRPr="000D5DC4">
        <w:rPr>
          <w:rFonts w:ascii="ＭＳ 明朝" w:eastAsia="ＭＳ 明朝" w:hAnsi="ＭＳ 明朝"/>
          <w:sz w:val="20"/>
          <w:szCs w:val="20"/>
        </w:rPr>
        <w:t>、志</w:t>
      </w:r>
      <w:r w:rsidR="000D5DC4">
        <w:rPr>
          <w:rFonts w:ascii="ＭＳ 明朝" w:eastAsia="ＭＳ 明朝" w:hAnsi="ＭＳ 明朝"/>
          <w:sz w:val="20"/>
          <w:szCs w:val="20"/>
        </w:rPr>
        <w:t>は</w:t>
      </w:r>
      <w:r w:rsidR="000D5DC4" w:rsidRPr="000D5DC4">
        <w:rPr>
          <w:rFonts w:ascii="ＭＳ 明朝" w:eastAsia="ＭＳ 明朝" w:hAnsi="ＭＳ 明朝"/>
          <w:sz w:val="20"/>
          <w:szCs w:val="20"/>
        </w:rPr>
        <w:t>識</w:t>
      </w:r>
      <w:r w:rsidR="000D5DC4">
        <w:rPr>
          <w:rFonts w:ascii="ＭＳ 明朝" w:eastAsia="ＭＳ 明朝" w:hAnsi="ＭＳ 明朝"/>
          <w:sz w:val="20"/>
          <w:szCs w:val="20"/>
        </w:rPr>
        <w:t>なり</w:t>
      </w:r>
      <w:r w:rsidR="000D5DC4" w:rsidRPr="000D5DC4">
        <w:rPr>
          <w:rFonts w:ascii="ＭＳ 明朝" w:eastAsia="ＭＳ 明朝" w:hAnsi="ＭＳ 明朝"/>
          <w:sz w:val="20"/>
          <w:szCs w:val="20"/>
        </w:rPr>
        <w:t>、人當</w:t>
      </w:r>
      <w:r w:rsidR="000D5DC4">
        <w:rPr>
          <w:rFonts w:ascii="ＭＳ 明朝" w:eastAsia="ＭＳ 明朝" w:hAnsi="ＭＳ 明朝"/>
          <w:sz w:val="20"/>
          <w:szCs w:val="20"/>
        </w:rPr>
        <w:t>（まさ）に</w:t>
      </w:r>
      <w:r w:rsidR="000D5DC4" w:rsidRPr="000D5DC4">
        <w:rPr>
          <w:rFonts w:ascii="ＭＳ 明朝" w:eastAsia="ＭＳ 明朝" w:hAnsi="ＭＳ 明朝"/>
          <w:sz w:val="20"/>
          <w:szCs w:val="20"/>
        </w:rPr>
        <w:t>廣</w:t>
      </w:r>
      <w:r w:rsidR="000D5DC4">
        <w:rPr>
          <w:rFonts w:ascii="ＭＳ 明朝" w:eastAsia="ＭＳ 明朝" w:hAnsi="ＭＳ 明朝"/>
          <w:sz w:val="20"/>
          <w:szCs w:val="20"/>
        </w:rPr>
        <w:t>く</w:t>
      </w:r>
      <w:r w:rsidR="000D5DC4" w:rsidRPr="000D5DC4">
        <w:rPr>
          <w:rFonts w:ascii="ＭＳ 明朝" w:eastAsia="ＭＳ 明朝" w:hAnsi="ＭＳ 明朝"/>
          <w:sz w:val="20"/>
          <w:szCs w:val="20"/>
        </w:rPr>
        <w:t>經典</w:t>
      </w:r>
      <w:r w:rsidR="000D5DC4">
        <w:rPr>
          <w:rFonts w:ascii="ＭＳ 明朝" w:eastAsia="ＭＳ 明朝" w:hAnsi="ＭＳ 明朝"/>
          <w:sz w:val="20"/>
          <w:szCs w:val="20"/>
        </w:rPr>
        <w:t>を</w:t>
      </w:r>
      <w:r w:rsidR="000D5DC4" w:rsidRPr="000D5DC4">
        <w:rPr>
          <w:rFonts w:ascii="ＭＳ 明朝" w:eastAsia="ＭＳ 明朝" w:hAnsi="ＭＳ 明朝"/>
          <w:sz w:val="20"/>
          <w:szCs w:val="20"/>
        </w:rPr>
        <w:t>學</w:t>
      </w:r>
      <w:r w:rsidR="000D5DC4">
        <w:rPr>
          <w:rFonts w:ascii="ＭＳ 明朝" w:eastAsia="ＭＳ 明朝" w:hAnsi="ＭＳ 明朝"/>
          <w:sz w:val="20"/>
          <w:szCs w:val="20"/>
        </w:rPr>
        <w:t>びて</w:t>
      </w:r>
      <w:r w:rsidR="00A04996">
        <w:rPr>
          <w:rFonts w:ascii="ＭＳ 明朝" w:eastAsia="ＭＳ 明朝" w:hAnsi="ＭＳ 明朝"/>
          <w:sz w:val="20"/>
          <w:szCs w:val="20"/>
        </w:rPr>
        <w:t>、</w:t>
      </w:r>
      <w:r w:rsidR="000D5DC4" w:rsidRPr="000D5DC4">
        <w:rPr>
          <w:rFonts w:ascii="ＭＳ 明朝" w:eastAsia="ＭＳ 明朝" w:hAnsi="ＭＳ 明朝"/>
          <w:sz w:val="20"/>
          <w:szCs w:val="20"/>
        </w:rPr>
        <w:t>深</w:t>
      </w:r>
      <w:r w:rsidR="000D5DC4">
        <w:rPr>
          <w:rFonts w:ascii="ＭＳ 明朝" w:eastAsia="ＭＳ 明朝" w:hAnsi="ＭＳ 明朝"/>
          <w:sz w:val="20"/>
          <w:szCs w:val="20"/>
        </w:rPr>
        <w:t>く</w:t>
      </w:r>
      <w:r w:rsidR="000D5DC4" w:rsidRPr="000D5DC4">
        <w:rPr>
          <w:rFonts w:ascii="ＭＳ 明朝" w:eastAsia="ＭＳ 明朝" w:hAnsi="ＭＳ 明朝"/>
          <w:sz w:val="20"/>
          <w:szCs w:val="20"/>
        </w:rPr>
        <w:t>厚</w:t>
      </w:r>
      <w:r w:rsidR="000D5DC4">
        <w:rPr>
          <w:rFonts w:ascii="ＭＳ 明朝" w:eastAsia="ＭＳ 明朝" w:hAnsi="ＭＳ 明朝"/>
          <w:sz w:val="20"/>
          <w:szCs w:val="20"/>
        </w:rPr>
        <w:t>く</w:t>
      </w:r>
      <w:r w:rsidR="000D5DC4" w:rsidRPr="000D5DC4">
        <w:rPr>
          <w:rFonts w:ascii="ＭＳ 明朝" w:eastAsia="ＭＳ 明朝" w:hAnsi="ＭＳ 明朝"/>
          <w:sz w:val="20"/>
          <w:szCs w:val="20"/>
        </w:rPr>
        <w:t>之</w:t>
      </w:r>
      <w:r w:rsidR="000D5DC4">
        <w:rPr>
          <w:rFonts w:ascii="ＭＳ 明朝" w:eastAsia="ＭＳ 明朝" w:hAnsi="ＭＳ 明朝"/>
          <w:sz w:val="20"/>
          <w:szCs w:val="20"/>
        </w:rPr>
        <w:t>を</w:t>
      </w:r>
      <w:r w:rsidR="000D5DC4" w:rsidRPr="000D5DC4">
        <w:rPr>
          <w:rFonts w:ascii="ＭＳ 明朝" w:eastAsia="ＭＳ 明朝" w:hAnsi="ＭＳ 明朝"/>
          <w:sz w:val="20"/>
          <w:szCs w:val="20"/>
        </w:rPr>
        <w:t>識</w:t>
      </w:r>
      <w:r w:rsidR="000D5DC4">
        <w:rPr>
          <w:rFonts w:ascii="ＭＳ 明朝" w:eastAsia="ＭＳ 明朝" w:hAnsi="ＭＳ 明朝"/>
          <w:sz w:val="20"/>
          <w:szCs w:val="20"/>
        </w:rPr>
        <w:t>し</w:t>
      </w:r>
      <w:r w:rsidR="000D5DC4" w:rsidRPr="000D5DC4">
        <w:rPr>
          <w:rFonts w:ascii="ＭＳ 明朝" w:eastAsia="ＭＳ 明朝" w:hAnsi="ＭＳ 明朝"/>
          <w:sz w:val="20"/>
          <w:szCs w:val="20"/>
        </w:rPr>
        <w:t>録</w:t>
      </w:r>
      <w:r w:rsidR="000D5DC4">
        <w:rPr>
          <w:rFonts w:ascii="ＭＳ 明朝" w:eastAsia="ＭＳ 明朝" w:hAnsi="ＭＳ 明朝"/>
          <w:sz w:val="20"/>
          <w:szCs w:val="20"/>
        </w:rPr>
        <w:t>し</w:t>
      </w:r>
      <w:r w:rsidR="00A04996">
        <w:rPr>
          <w:rFonts w:ascii="ＭＳ 明朝" w:eastAsia="ＭＳ 明朝" w:hAnsi="ＭＳ 明朝"/>
          <w:sz w:val="20"/>
          <w:szCs w:val="20"/>
        </w:rPr>
        <w:t>、</w:t>
      </w:r>
      <w:r w:rsidR="000D5DC4" w:rsidRPr="000D5DC4">
        <w:rPr>
          <w:rFonts w:ascii="ＭＳ 明朝" w:eastAsia="ＭＳ 明朝" w:hAnsi="ＭＳ 明朝"/>
          <w:sz w:val="20"/>
          <w:szCs w:val="20"/>
        </w:rPr>
        <w:t>忘</w:t>
      </w:r>
      <w:r w:rsidR="000D5DC4">
        <w:rPr>
          <w:rFonts w:ascii="ＭＳ 明朝" w:eastAsia="ＭＳ 明朝" w:hAnsi="ＭＳ 明朝"/>
          <w:sz w:val="20"/>
          <w:szCs w:val="20"/>
        </w:rPr>
        <w:t>れざるを</w:t>
      </w:r>
      <w:r w:rsidR="000D5DC4" w:rsidRPr="000D5DC4">
        <w:rPr>
          <w:rFonts w:ascii="ＭＳ 明朝" w:eastAsia="ＭＳ 明朝" w:hAnsi="ＭＳ 明朝"/>
          <w:sz w:val="20"/>
          <w:szCs w:val="20"/>
        </w:rPr>
        <w:t>言</w:t>
      </w:r>
      <w:r w:rsidR="000D5DC4">
        <w:rPr>
          <w:rFonts w:ascii="ＭＳ 明朝" w:eastAsia="ＭＳ 明朝" w:hAnsi="ＭＳ 明朝"/>
          <w:sz w:val="20"/>
          <w:szCs w:val="20"/>
        </w:rPr>
        <w:t>ふなり。</w:t>
      </w:r>
      <w:r w:rsidR="000D5DC4">
        <w:rPr>
          <w:rFonts w:ascii="Arial Unicode MS" w:eastAsia="ＭＳ 明朝" w:hAnsi="Arial Unicode MS" w:cs="ＭＳ ゴシック"/>
          <w:sz w:val="20"/>
          <w:szCs w:val="20"/>
        </w:rPr>
        <w:t>」とする。集註は、</w:t>
      </w:r>
      <w:r w:rsidR="000D5DC4" w:rsidRPr="000D5DC4">
        <w:rPr>
          <w:rFonts w:ascii="ＭＳ 明朝" w:eastAsia="ＭＳ 明朝" w:hAnsi="ＭＳ 明朝"/>
          <w:sz w:val="20"/>
          <w:szCs w:val="20"/>
        </w:rPr>
        <w:t>程子</w:t>
      </w:r>
      <w:r w:rsidR="000D5DC4">
        <w:rPr>
          <w:rFonts w:ascii="ＭＳ 明朝" w:eastAsia="ＭＳ 明朝" w:hAnsi="ＭＳ 明朝"/>
          <w:sz w:val="20"/>
          <w:szCs w:val="20"/>
        </w:rPr>
        <w:t>の言として、「</w:t>
      </w:r>
      <w:r w:rsidR="000D5DC4" w:rsidRPr="000D5DC4">
        <w:rPr>
          <w:rFonts w:ascii="ＭＳ 明朝" w:eastAsia="ＭＳ 明朝" w:hAnsi="ＭＳ 明朝"/>
          <w:sz w:val="20"/>
          <w:szCs w:val="20"/>
        </w:rPr>
        <w:t>學博からざれば、則ち約を守ること能わず。志篤からざれば、則ち力め行うこと能わず。</w:t>
      </w:r>
      <w:r w:rsidR="000D5DC4">
        <w:rPr>
          <w:rFonts w:ascii="ＭＳ 明朝" w:eastAsia="ＭＳ 明朝" w:hAnsi="ＭＳ 明朝"/>
          <w:sz w:val="20"/>
          <w:szCs w:val="20"/>
        </w:rPr>
        <w:t>」</w:t>
      </w:r>
      <w:r w:rsidR="00A04996">
        <w:rPr>
          <w:rFonts w:ascii="ＭＳ 明朝" w:eastAsia="ＭＳ 明朝" w:hAnsi="ＭＳ 明朝"/>
          <w:sz w:val="20"/>
          <w:szCs w:val="20"/>
        </w:rPr>
        <w:t>とする。</w:t>
      </w:r>
    </w:p>
    <w:p w:rsidR="004E2312" w:rsidRDefault="004E2312">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xml:space="preserve">■　</w:t>
      </w:r>
      <w:r w:rsidRPr="004E2312">
        <w:rPr>
          <w:rFonts w:ascii="Arial Unicode MS" w:eastAsia="ＭＳ 明朝" w:hAnsi="Arial Unicode MS" w:cs="ＭＳ ゴシック"/>
          <w:sz w:val="20"/>
          <w:szCs w:val="20"/>
        </w:rPr>
        <w:t>切</w:t>
      </w:r>
      <w:r w:rsidR="00893D86">
        <w:rPr>
          <w:rFonts w:ascii="Arial Unicode MS" w:eastAsia="ＭＳ 明朝" w:hAnsi="Arial Unicode MS" w:cs="Arial Unicode MS" w:hint="default"/>
          <w:sz w:val="20"/>
          <w:szCs w:val="20"/>
        </w:rPr>
        <w:t>qiè</w:t>
      </w:r>
      <w:r w:rsidRPr="004E2312">
        <w:rPr>
          <w:rFonts w:ascii="Arial Unicode MS" w:eastAsia="ＭＳ 明朝" w:hAnsi="Arial Unicode MS" w:cs="ＭＳ ゴシック"/>
          <w:sz w:val="20"/>
          <w:szCs w:val="20"/>
        </w:rPr>
        <w:t>問而近思</w:t>
      </w:r>
      <w:r>
        <w:rPr>
          <w:rFonts w:ascii="Arial Unicode MS" w:eastAsia="ＭＳ 明朝" w:hAnsi="Arial Unicode MS" w:cs="ＭＳ ゴシック"/>
          <w:sz w:val="20"/>
          <w:szCs w:val="20"/>
        </w:rPr>
        <w:t xml:space="preserve">　何晏は「切（せつ）に己の学んで</w:t>
      </w:r>
      <w:r w:rsidR="00A82A10">
        <w:rPr>
          <w:rFonts w:ascii="Arial Unicode MS" w:eastAsia="ＭＳ 明朝" w:hAnsi="Arial Unicode MS" w:cs="ＭＳ ゴシック"/>
          <w:sz w:val="20"/>
          <w:szCs w:val="20"/>
        </w:rPr>
        <w:t>、</w:t>
      </w:r>
      <w:r>
        <w:rPr>
          <w:rFonts w:ascii="Arial Unicode MS" w:eastAsia="ＭＳ 明朝" w:hAnsi="Arial Unicode MS" w:cs="ＭＳ ゴシック"/>
          <w:sz w:val="20"/>
          <w:szCs w:val="20"/>
        </w:rPr>
        <w:t>未だ悟らざる所の事を問ふ。」</w:t>
      </w:r>
      <w:r w:rsidR="00A04996">
        <w:rPr>
          <w:rFonts w:ascii="Arial Unicode MS" w:eastAsia="ＭＳ 明朝" w:hAnsi="Arial Unicode MS" w:cs="ＭＳ ゴシック"/>
          <w:sz w:val="20"/>
          <w:szCs w:val="20"/>
        </w:rPr>
        <w:t>義疏は、「</w:t>
      </w:r>
      <w:r w:rsidR="00A04996" w:rsidRPr="00A04996">
        <w:rPr>
          <w:rFonts w:ascii="ＭＳ 明朝" w:eastAsia="ＭＳ 明朝" w:hAnsi="ＭＳ 明朝"/>
          <w:sz w:val="20"/>
          <w:szCs w:val="20"/>
        </w:rPr>
        <w:t>切</w:t>
      </w:r>
      <w:r w:rsidR="00A04996">
        <w:rPr>
          <w:rFonts w:ascii="ＭＳ 明朝" w:eastAsia="ＭＳ 明朝" w:hAnsi="ＭＳ 明朝"/>
          <w:sz w:val="20"/>
          <w:szCs w:val="20"/>
        </w:rPr>
        <w:t>は</w:t>
      </w:r>
      <w:r w:rsidR="00A04996" w:rsidRPr="00A04996">
        <w:rPr>
          <w:rFonts w:ascii="ＭＳ 明朝" w:eastAsia="ＭＳ 明朝" w:hAnsi="ＭＳ 明朝"/>
          <w:sz w:val="20"/>
          <w:szCs w:val="20"/>
        </w:rPr>
        <w:t>猶</w:t>
      </w:r>
      <w:r w:rsidR="00A04996">
        <w:rPr>
          <w:rFonts w:ascii="ＭＳ 明朝" w:eastAsia="ＭＳ 明朝" w:hAnsi="ＭＳ 明朝"/>
          <w:sz w:val="20"/>
          <w:szCs w:val="20"/>
        </w:rPr>
        <w:t>、</w:t>
      </w:r>
      <w:r w:rsidR="00A04996" w:rsidRPr="00A04996">
        <w:rPr>
          <w:rFonts w:ascii="ＭＳ 明朝" w:eastAsia="ＭＳ 明朝" w:hAnsi="ＭＳ 明朝"/>
          <w:sz w:val="20"/>
          <w:szCs w:val="20"/>
        </w:rPr>
        <w:t>急</w:t>
      </w:r>
      <w:r w:rsidR="00A04996">
        <w:rPr>
          <w:rFonts w:ascii="ＭＳ 明朝" w:eastAsia="ＭＳ 明朝" w:hAnsi="ＭＳ 明朝"/>
          <w:sz w:val="20"/>
          <w:szCs w:val="20"/>
        </w:rPr>
        <w:t>なり。</w:t>
      </w:r>
      <w:r w:rsidR="00A04996" w:rsidRPr="00A04996">
        <w:rPr>
          <w:rFonts w:ascii="ＭＳ 明朝" w:eastAsia="ＭＳ 明朝" w:hAnsi="ＭＳ 明朝"/>
          <w:sz w:val="20"/>
          <w:szCs w:val="20"/>
        </w:rPr>
        <w:t>若</w:t>
      </w:r>
      <w:r w:rsidR="00A04996">
        <w:rPr>
          <w:rFonts w:ascii="ＭＳ 明朝" w:eastAsia="ＭＳ 明朝" w:hAnsi="ＭＳ 明朝"/>
          <w:sz w:val="20"/>
          <w:szCs w:val="20"/>
        </w:rPr>
        <w:t>し</w:t>
      </w:r>
      <w:r w:rsidR="00A04996" w:rsidRPr="00A04996">
        <w:rPr>
          <w:rFonts w:ascii="ＭＳ 明朝" w:eastAsia="ＭＳ 明朝" w:hAnsi="ＭＳ 明朝"/>
          <w:sz w:val="20"/>
          <w:szCs w:val="20"/>
        </w:rPr>
        <w:t>未</w:t>
      </w:r>
      <w:r w:rsidR="00A04996">
        <w:rPr>
          <w:rFonts w:ascii="ＭＳ 明朝" w:eastAsia="ＭＳ 明朝" w:hAnsi="ＭＳ 明朝"/>
          <w:sz w:val="20"/>
          <w:szCs w:val="20"/>
        </w:rPr>
        <w:t>だ</w:t>
      </w:r>
      <w:r w:rsidR="00A04996" w:rsidRPr="00A04996">
        <w:rPr>
          <w:rFonts w:ascii="ＭＳ 明朝" w:eastAsia="ＭＳ 明朝" w:hAnsi="ＭＳ 明朝"/>
          <w:sz w:val="20"/>
          <w:szCs w:val="20"/>
        </w:rPr>
        <w:t>達</w:t>
      </w:r>
      <w:r w:rsidR="00A04996">
        <w:rPr>
          <w:rFonts w:ascii="ＭＳ 明朝" w:eastAsia="ＭＳ 明朝" w:hAnsi="ＭＳ 明朝"/>
          <w:sz w:val="20"/>
          <w:szCs w:val="20"/>
        </w:rPr>
        <w:t>せざる</w:t>
      </w:r>
      <w:r w:rsidR="00A04996" w:rsidRPr="00A04996">
        <w:rPr>
          <w:rFonts w:ascii="ＭＳ 明朝" w:eastAsia="ＭＳ 明朝" w:hAnsi="ＭＳ 明朝"/>
          <w:sz w:val="20"/>
          <w:szCs w:val="20"/>
        </w:rPr>
        <w:t>所有</w:t>
      </w:r>
      <w:r w:rsidR="00A04996">
        <w:rPr>
          <w:rFonts w:ascii="ＭＳ 明朝" w:eastAsia="ＭＳ 明朝" w:hAnsi="ＭＳ 明朝"/>
          <w:sz w:val="20"/>
          <w:szCs w:val="20"/>
        </w:rPr>
        <w:t>る</w:t>
      </w:r>
      <w:r w:rsidR="00A04996" w:rsidRPr="00A04996">
        <w:rPr>
          <w:rFonts w:ascii="ＭＳ 明朝" w:eastAsia="ＭＳ 明朝" w:hAnsi="ＭＳ 明朝"/>
          <w:sz w:val="20"/>
          <w:szCs w:val="20"/>
        </w:rPr>
        <w:t>事</w:t>
      </w:r>
      <w:r w:rsidR="00A04996">
        <w:rPr>
          <w:rFonts w:ascii="ＭＳ 明朝" w:eastAsia="ＭＳ 明朝" w:hAnsi="ＭＳ 明朝"/>
          <w:sz w:val="20"/>
          <w:szCs w:val="20"/>
        </w:rPr>
        <w:t>は</w:t>
      </w:r>
      <w:r w:rsidR="00A04996" w:rsidRPr="00A04996">
        <w:rPr>
          <w:rFonts w:ascii="ＭＳ 明朝" w:eastAsia="ＭＳ 明朝" w:hAnsi="ＭＳ 明朝"/>
          <w:sz w:val="20"/>
          <w:szCs w:val="20"/>
        </w:rPr>
        <w:t>、宜</w:t>
      </w:r>
      <w:r w:rsidR="00A04996">
        <w:rPr>
          <w:rFonts w:ascii="ＭＳ 明朝" w:eastAsia="ＭＳ 明朝" w:hAnsi="ＭＳ 明朝"/>
          <w:sz w:val="20"/>
          <w:szCs w:val="20"/>
        </w:rPr>
        <w:t>しく</w:t>
      </w:r>
      <w:r w:rsidR="00A04996" w:rsidRPr="00A04996">
        <w:rPr>
          <w:rFonts w:ascii="ＭＳ 明朝" w:eastAsia="ＭＳ 明朝" w:hAnsi="ＭＳ 明朝"/>
          <w:sz w:val="20"/>
          <w:szCs w:val="20"/>
        </w:rPr>
        <w:t>急</w:t>
      </w:r>
      <w:r w:rsidR="00A04996">
        <w:rPr>
          <w:rFonts w:ascii="ＭＳ 明朝" w:eastAsia="ＭＳ 明朝" w:hAnsi="ＭＳ 明朝"/>
          <w:sz w:val="20"/>
          <w:szCs w:val="20"/>
        </w:rPr>
        <w:t>ぎて</w:t>
      </w:r>
      <w:r w:rsidR="00A04996" w:rsidRPr="00A04996">
        <w:rPr>
          <w:rFonts w:ascii="ＭＳ 明朝" w:eastAsia="ＭＳ 明朝" w:hAnsi="ＭＳ 明朝"/>
          <w:sz w:val="20"/>
          <w:szCs w:val="20"/>
        </w:rPr>
        <w:t>諮問</w:t>
      </w:r>
      <w:r w:rsidR="00A04996">
        <w:rPr>
          <w:rFonts w:ascii="ＭＳ 明朝" w:eastAsia="ＭＳ 明朝" w:hAnsi="ＭＳ 明朝"/>
          <w:sz w:val="20"/>
          <w:szCs w:val="20"/>
        </w:rPr>
        <w:t>して</w:t>
      </w:r>
      <w:r w:rsidR="00A04996" w:rsidRPr="00A04996">
        <w:rPr>
          <w:rFonts w:ascii="ＭＳ 明朝" w:eastAsia="ＭＳ 明朝" w:hAnsi="ＭＳ 明朝"/>
          <w:sz w:val="20"/>
          <w:szCs w:val="20"/>
        </w:rPr>
        <w:t>解</w:t>
      </w:r>
      <w:r w:rsidR="00A04996">
        <w:rPr>
          <w:rFonts w:ascii="ＭＳ 明朝" w:eastAsia="ＭＳ 明朝" w:hAnsi="ＭＳ 明朝"/>
          <w:sz w:val="20"/>
          <w:szCs w:val="20"/>
        </w:rPr>
        <w:t>を</w:t>
      </w:r>
      <w:r w:rsidR="00A04996" w:rsidRPr="00A04996">
        <w:rPr>
          <w:rFonts w:ascii="ＭＳ 明朝" w:eastAsia="ＭＳ 明朝" w:hAnsi="ＭＳ 明朝"/>
          <w:sz w:val="20"/>
          <w:szCs w:val="20"/>
        </w:rPr>
        <w:t>取</w:t>
      </w:r>
      <w:r w:rsidR="00A04996">
        <w:rPr>
          <w:rFonts w:ascii="ＭＳ 明朝" w:eastAsia="ＭＳ 明朝" w:hAnsi="ＭＳ 明朝"/>
          <w:sz w:val="20"/>
          <w:szCs w:val="20"/>
        </w:rPr>
        <w:t>る。</w:t>
      </w:r>
      <w:r w:rsidR="00A04996" w:rsidRPr="00A04996">
        <w:rPr>
          <w:rFonts w:ascii="ＭＳ 明朝" w:eastAsia="ＭＳ 明朝" w:hAnsi="ＭＳ 明朝"/>
          <w:sz w:val="20"/>
          <w:szCs w:val="20"/>
        </w:rPr>
        <w:t>故</w:t>
      </w:r>
      <w:r w:rsidR="00A04996">
        <w:rPr>
          <w:rFonts w:ascii="ＭＳ 明朝" w:eastAsia="ＭＳ 明朝" w:hAnsi="ＭＳ 明朝"/>
          <w:sz w:val="20"/>
          <w:szCs w:val="20"/>
        </w:rPr>
        <w:t>に</w:t>
      </w:r>
      <w:r w:rsidR="00A04996" w:rsidRPr="00A04996">
        <w:rPr>
          <w:rFonts w:ascii="ＭＳ 明朝" w:eastAsia="ＭＳ 明朝" w:hAnsi="ＭＳ 明朝"/>
          <w:sz w:val="20"/>
          <w:szCs w:val="20"/>
        </w:rPr>
        <w:t>切</w:t>
      </w:r>
      <w:r w:rsidR="00A04996">
        <w:rPr>
          <w:rFonts w:ascii="ＭＳ 明朝" w:eastAsia="ＭＳ 明朝" w:hAnsi="ＭＳ 明朝"/>
          <w:sz w:val="20"/>
          <w:szCs w:val="20"/>
        </w:rPr>
        <w:t>に</w:t>
      </w:r>
      <w:r w:rsidR="00A04996" w:rsidRPr="00A04996">
        <w:rPr>
          <w:rFonts w:ascii="ＭＳ 明朝" w:eastAsia="ＭＳ 明朝" w:hAnsi="ＭＳ 明朝"/>
          <w:sz w:val="20"/>
          <w:szCs w:val="20"/>
        </w:rPr>
        <w:t>問</w:t>
      </w:r>
      <w:r w:rsidR="00A04996">
        <w:rPr>
          <w:rFonts w:ascii="ＭＳ 明朝" w:eastAsia="ＭＳ 明朝" w:hAnsi="ＭＳ 明朝"/>
          <w:sz w:val="20"/>
          <w:szCs w:val="20"/>
        </w:rPr>
        <w:t>ふと</w:t>
      </w:r>
      <w:r w:rsidR="00A04996" w:rsidRPr="00A04996">
        <w:rPr>
          <w:rFonts w:ascii="ＭＳ 明朝" w:eastAsia="ＭＳ 明朝" w:hAnsi="ＭＳ 明朝"/>
          <w:sz w:val="20"/>
          <w:szCs w:val="20"/>
        </w:rPr>
        <w:t>云</w:t>
      </w:r>
      <w:r w:rsidR="00A04996">
        <w:rPr>
          <w:rFonts w:ascii="ＭＳ 明朝" w:eastAsia="ＭＳ 明朝" w:hAnsi="ＭＳ 明朝"/>
          <w:sz w:val="20"/>
          <w:szCs w:val="20"/>
        </w:rPr>
        <w:t>ふなり。</w:t>
      </w:r>
      <w:r w:rsidR="00A04996" w:rsidRPr="00A04996">
        <w:rPr>
          <w:rFonts w:ascii="ＭＳ 明朝" w:eastAsia="ＭＳ 明朝" w:hAnsi="ＭＳ 明朝"/>
          <w:sz w:val="20"/>
          <w:szCs w:val="20"/>
        </w:rPr>
        <w:t>近思</w:t>
      </w:r>
      <w:r w:rsidR="00A04996">
        <w:rPr>
          <w:rFonts w:ascii="ＭＳ 明朝" w:eastAsia="ＭＳ 明朝" w:hAnsi="ＭＳ 明朝"/>
          <w:sz w:val="20"/>
          <w:szCs w:val="20"/>
        </w:rPr>
        <w:t>は</w:t>
      </w:r>
      <w:r w:rsidR="00A04996" w:rsidRPr="00A04996">
        <w:rPr>
          <w:rFonts w:ascii="ＭＳ 明朝" w:eastAsia="ＭＳ 明朝" w:hAnsi="ＭＳ 明朝"/>
          <w:sz w:val="20"/>
          <w:szCs w:val="20"/>
        </w:rPr>
        <w:t>、若</w:t>
      </w:r>
      <w:r w:rsidR="00A04996">
        <w:rPr>
          <w:rFonts w:ascii="ＭＳ 明朝" w:eastAsia="ＭＳ 明朝" w:hAnsi="ＭＳ 明朝"/>
          <w:sz w:val="20"/>
          <w:szCs w:val="20"/>
        </w:rPr>
        <w:t>し</w:t>
      </w:r>
      <w:r w:rsidR="00A04996" w:rsidRPr="00A04996">
        <w:rPr>
          <w:rFonts w:ascii="ＭＳ 明朝" w:eastAsia="ＭＳ 明朝" w:hAnsi="ＭＳ 明朝"/>
          <w:sz w:val="20"/>
          <w:szCs w:val="20"/>
        </w:rPr>
        <w:t>思</w:t>
      </w:r>
      <w:r w:rsidR="00A04996">
        <w:rPr>
          <w:rFonts w:ascii="ＭＳ 明朝" w:eastAsia="ＭＳ 明朝" w:hAnsi="ＭＳ 明朝"/>
          <w:sz w:val="20"/>
          <w:szCs w:val="20"/>
        </w:rPr>
        <w:t>ふ</w:t>
      </w:r>
      <w:r w:rsidR="00A04996" w:rsidRPr="00A04996">
        <w:rPr>
          <w:rFonts w:ascii="ＭＳ 明朝" w:eastAsia="ＭＳ 明朝" w:hAnsi="ＭＳ 明朝"/>
          <w:sz w:val="20"/>
          <w:szCs w:val="20"/>
        </w:rPr>
        <w:t>所有</w:t>
      </w:r>
      <w:r w:rsidR="00A04996">
        <w:rPr>
          <w:rFonts w:ascii="ＭＳ 明朝" w:eastAsia="ＭＳ 明朝" w:hAnsi="ＭＳ 明朝"/>
          <w:sz w:val="20"/>
          <w:szCs w:val="20"/>
        </w:rPr>
        <w:t>れば</w:t>
      </w:r>
      <w:r w:rsidR="00A04996" w:rsidRPr="00A04996">
        <w:rPr>
          <w:rFonts w:ascii="ＭＳ 明朝" w:eastAsia="ＭＳ 明朝" w:hAnsi="ＭＳ 明朝"/>
          <w:sz w:val="20"/>
          <w:szCs w:val="20"/>
        </w:rPr>
        <w:t>則</w:t>
      </w:r>
      <w:r w:rsidR="00A04996">
        <w:rPr>
          <w:rFonts w:ascii="ＭＳ 明朝" w:eastAsia="ＭＳ 明朝" w:hAnsi="ＭＳ 明朝"/>
          <w:sz w:val="20"/>
          <w:szCs w:val="20"/>
        </w:rPr>
        <w:t>ち</w:t>
      </w:r>
      <w:r w:rsidR="00A04996" w:rsidRPr="00A04996">
        <w:rPr>
          <w:rFonts w:ascii="ＭＳ 明朝" w:eastAsia="ＭＳ 明朝" w:hAnsi="ＭＳ 明朝"/>
          <w:sz w:val="20"/>
          <w:szCs w:val="20"/>
        </w:rPr>
        <w:t>宜</w:t>
      </w:r>
      <w:r w:rsidR="00A04996">
        <w:rPr>
          <w:rFonts w:ascii="ＭＳ 明朝" w:eastAsia="ＭＳ 明朝" w:hAnsi="ＭＳ 明朝"/>
          <w:sz w:val="20"/>
          <w:szCs w:val="20"/>
        </w:rPr>
        <w:t>しく</w:t>
      </w:r>
      <w:r w:rsidR="00A04996" w:rsidRPr="00A04996">
        <w:rPr>
          <w:rFonts w:ascii="ＭＳ 明朝" w:eastAsia="ＭＳ 明朝" w:hAnsi="ＭＳ 明朝"/>
          <w:sz w:val="20"/>
          <w:szCs w:val="20"/>
        </w:rPr>
        <w:t>己</w:t>
      </w:r>
      <w:r w:rsidR="00A04996">
        <w:rPr>
          <w:rFonts w:ascii="ＭＳ 明朝" w:eastAsia="ＭＳ 明朝" w:hAnsi="ＭＳ 明朝"/>
          <w:sz w:val="20"/>
          <w:szCs w:val="20"/>
        </w:rPr>
        <w:t>が</w:t>
      </w:r>
      <w:r w:rsidR="00A04996" w:rsidRPr="00A04996">
        <w:rPr>
          <w:rFonts w:ascii="ＭＳ 明朝" w:eastAsia="ＭＳ 明朝" w:hAnsi="ＭＳ 明朝"/>
          <w:sz w:val="20"/>
          <w:szCs w:val="20"/>
        </w:rPr>
        <w:t>已</w:t>
      </w:r>
      <w:r w:rsidR="00A04996">
        <w:rPr>
          <w:rFonts w:ascii="ＭＳ 明朝" w:eastAsia="ＭＳ 明朝" w:hAnsi="ＭＳ 明朝"/>
          <w:sz w:val="20"/>
          <w:szCs w:val="20"/>
        </w:rPr>
        <w:t>に</w:t>
      </w:r>
      <w:r w:rsidR="00A04996" w:rsidRPr="00A04996">
        <w:rPr>
          <w:rFonts w:ascii="ＭＳ 明朝" w:eastAsia="ＭＳ 明朝" w:hAnsi="ＭＳ 明朝"/>
          <w:sz w:val="20"/>
          <w:szCs w:val="20"/>
        </w:rPr>
        <w:t>學</w:t>
      </w:r>
      <w:r w:rsidR="00A04996">
        <w:rPr>
          <w:rFonts w:ascii="ＭＳ 明朝" w:eastAsia="ＭＳ 明朝" w:hAnsi="ＭＳ 明朝"/>
          <w:sz w:val="20"/>
          <w:szCs w:val="20"/>
        </w:rPr>
        <w:t>ぶ</w:t>
      </w:r>
      <w:r w:rsidR="00A04996" w:rsidRPr="00A04996">
        <w:rPr>
          <w:rFonts w:ascii="ＭＳ 明朝" w:eastAsia="ＭＳ 明朝" w:hAnsi="ＭＳ 明朝"/>
          <w:sz w:val="20"/>
          <w:szCs w:val="20"/>
        </w:rPr>
        <w:t>所</w:t>
      </w:r>
      <w:r w:rsidR="00A04996">
        <w:rPr>
          <w:rFonts w:ascii="ＭＳ 明朝" w:eastAsia="ＭＳ 明朝" w:hAnsi="ＭＳ 明朝"/>
          <w:sz w:val="20"/>
          <w:szCs w:val="20"/>
        </w:rPr>
        <w:t>の</w:t>
      </w:r>
      <w:r w:rsidR="00A04996" w:rsidRPr="00A04996">
        <w:rPr>
          <w:rFonts w:ascii="ＭＳ 明朝" w:eastAsia="ＭＳ 明朝" w:hAnsi="ＭＳ 明朝"/>
          <w:sz w:val="20"/>
          <w:szCs w:val="20"/>
        </w:rPr>
        <w:t>者</w:t>
      </w:r>
      <w:r w:rsidR="00A04996">
        <w:rPr>
          <w:rFonts w:ascii="ＭＳ 明朝" w:eastAsia="ＭＳ 明朝" w:hAnsi="ＭＳ 明朝"/>
          <w:sz w:val="20"/>
          <w:szCs w:val="20"/>
        </w:rPr>
        <w:t>を</w:t>
      </w:r>
      <w:r w:rsidR="00A04996" w:rsidRPr="00A04996">
        <w:rPr>
          <w:rFonts w:ascii="ＭＳ 明朝" w:eastAsia="ＭＳ 明朝" w:hAnsi="ＭＳ 明朝"/>
          <w:sz w:val="20"/>
          <w:szCs w:val="20"/>
        </w:rPr>
        <w:t>思</w:t>
      </w:r>
      <w:r w:rsidR="00A04996">
        <w:rPr>
          <w:rFonts w:ascii="ＭＳ 明朝" w:eastAsia="ＭＳ 明朝" w:hAnsi="ＭＳ 明朝"/>
          <w:sz w:val="20"/>
          <w:szCs w:val="20"/>
        </w:rPr>
        <w:t>ふ</w:t>
      </w:r>
      <w:r w:rsidR="00A04996" w:rsidRPr="00A04996">
        <w:rPr>
          <w:rFonts w:ascii="ＭＳ 明朝" w:eastAsia="ＭＳ 明朝" w:hAnsi="ＭＳ 明朝"/>
          <w:sz w:val="20"/>
          <w:szCs w:val="20"/>
        </w:rPr>
        <w:t>、故</w:t>
      </w:r>
      <w:r w:rsidR="00A04996">
        <w:rPr>
          <w:rFonts w:ascii="ＭＳ 明朝" w:eastAsia="ＭＳ 明朝" w:hAnsi="ＭＳ 明朝"/>
          <w:sz w:val="20"/>
          <w:szCs w:val="20"/>
        </w:rPr>
        <w:t>に</w:t>
      </w:r>
      <w:r w:rsidR="00A04996" w:rsidRPr="00A04996">
        <w:rPr>
          <w:rFonts w:ascii="ＭＳ 明朝" w:eastAsia="ＭＳ 明朝" w:hAnsi="ＭＳ 明朝"/>
          <w:sz w:val="20"/>
          <w:szCs w:val="20"/>
        </w:rPr>
        <w:t>近思</w:t>
      </w:r>
      <w:r w:rsidR="001B7B13">
        <w:rPr>
          <w:rFonts w:ascii="ＭＳ 明朝" w:eastAsia="ＭＳ 明朝" w:hAnsi="ＭＳ 明朝"/>
          <w:sz w:val="20"/>
          <w:szCs w:val="20"/>
        </w:rPr>
        <w:t>と</w:t>
      </w:r>
      <w:r w:rsidR="001B7B13" w:rsidRPr="00A04996">
        <w:rPr>
          <w:rFonts w:ascii="ＭＳ 明朝" w:eastAsia="ＭＳ 明朝" w:hAnsi="ＭＳ 明朝"/>
          <w:sz w:val="20"/>
          <w:szCs w:val="20"/>
        </w:rPr>
        <w:t>曰</w:t>
      </w:r>
      <w:r w:rsidR="001B7B13">
        <w:rPr>
          <w:rFonts w:ascii="ＭＳ 明朝" w:eastAsia="ＭＳ 明朝" w:hAnsi="ＭＳ 明朝"/>
          <w:sz w:val="20"/>
          <w:szCs w:val="20"/>
        </w:rPr>
        <w:t>ふなり。</w:t>
      </w:r>
      <w:r w:rsidR="00A04996">
        <w:rPr>
          <w:rFonts w:ascii="Arial Unicode MS" w:eastAsia="ＭＳ 明朝" w:hAnsi="Arial Unicode MS" w:cs="ＭＳ ゴシック"/>
          <w:sz w:val="20"/>
          <w:szCs w:val="20"/>
        </w:rPr>
        <w:t>」</w:t>
      </w:r>
      <w:r w:rsidR="001B7B13">
        <w:rPr>
          <w:rFonts w:ascii="Arial Unicode MS" w:eastAsia="ＭＳ 明朝" w:hAnsi="Arial Unicode MS" w:cs="ＭＳ ゴシック"/>
          <w:sz w:val="20"/>
          <w:szCs w:val="20"/>
        </w:rPr>
        <w:t>とし、</w:t>
      </w:r>
      <w:r w:rsidR="0070334D">
        <w:rPr>
          <w:rFonts w:ascii="Arial Unicode MS" w:eastAsia="ＭＳ 明朝" w:hAnsi="Arial Unicode MS" w:cs="ＭＳ ゴシック"/>
          <w:sz w:val="20"/>
          <w:szCs w:val="20"/>
        </w:rPr>
        <w:t>集註</w:t>
      </w:r>
      <w:r w:rsidR="009D452A">
        <w:rPr>
          <w:rFonts w:ascii="Arial Unicode MS" w:eastAsia="ＭＳ 明朝" w:hAnsi="Arial Unicode MS" w:cs="ＭＳ ゴシック"/>
          <w:sz w:val="20"/>
          <w:szCs w:val="20"/>
        </w:rPr>
        <w:t>は、程子の言葉として、</w:t>
      </w:r>
      <w:r w:rsidR="009D452A" w:rsidRPr="001B7B13">
        <w:rPr>
          <w:rFonts w:ascii="ＭＳ 明朝" w:eastAsia="ＭＳ 明朝" w:hAnsi="ＭＳ 明朝" w:cs="ＭＳ ゴシック"/>
          <w:sz w:val="20"/>
          <w:szCs w:val="20"/>
        </w:rPr>
        <w:t>「</w:t>
      </w:r>
      <w:r w:rsidR="001B7B13" w:rsidRPr="001B7B13">
        <w:rPr>
          <w:rFonts w:ascii="ＭＳ 明朝" w:eastAsia="ＭＳ 明朝" w:hAnsi="ＭＳ 明朝"/>
          <w:sz w:val="20"/>
          <w:szCs w:val="20"/>
        </w:rPr>
        <w:t>己に在る者を切に問う・・・近く思うは、類を以て推す</w:t>
      </w:r>
      <w:r w:rsidR="00E011AA" w:rsidRPr="001B7B13">
        <w:rPr>
          <w:rFonts w:ascii="ＭＳ 明朝" w:eastAsia="ＭＳ 明朝" w:hAnsi="ＭＳ 明朝" w:cs="ＭＳ ゴシック"/>
          <w:sz w:val="20"/>
          <w:szCs w:val="20"/>
        </w:rPr>
        <w:t>。」</w:t>
      </w:r>
      <w:r w:rsidR="001B7B13">
        <w:rPr>
          <w:rFonts w:ascii="ＭＳ 明朝" w:eastAsia="ＭＳ 明朝" w:hAnsi="ＭＳ 明朝" w:cs="ＭＳ ゴシック"/>
          <w:sz w:val="20"/>
          <w:szCs w:val="20"/>
        </w:rPr>
        <w:t>とする。朱子は、「</w:t>
      </w:r>
      <w:r w:rsidR="001B7B13" w:rsidRPr="001B7B13">
        <w:rPr>
          <w:rFonts w:ascii="ＭＳ 明朝" w:eastAsia="ＭＳ 明朝" w:hAnsi="ＭＳ 明朝"/>
          <w:sz w:val="20"/>
          <w:szCs w:val="20"/>
        </w:rPr>
        <w:t>四つの者は皆學問思辨の事のみ。未だ力め行いて仁をするに及ばず。然れども事此に從うときは、則ち心外に馳せずして、存する所自ら熟す。</w:t>
      </w:r>
      <w:r w:rsidR="001B7B13" w:rsidRPr="001B7B13">
        <w:rPr>
          <w:rFonts w:ascii="ＭＳ 明朝" w:eastAsia="ＭＳ 明朝" w:hAnsi="ＭＳ 明朝" w:cs="ＭＳ ゴシック"/>
          <w:sz w:val="20"/>
          <w:szCs w:val="20"/>
        </w:rPr>
        <w:t>」</w:t>
      </w:r>
      <w:r w:rsidR="001B7B13" w:rsidRPr="004E2312">
        <w:rPr>
          <w:rFonts w:ascii="Arial Unicode MS" w:eastAsia="ＭＳ 明朝" w:hAnsi="Arial Unicode MS" w:cs="ＭＳ ゴシック"/>
          <w:sz w:val="20"/>
          <w:szCs w:val="20"/>
        </w:rPr>
        <w:t>博學而篤志</w:t>
      </w:r>
      <w:r w:rsidR="001B7B13">
        <w:rPr>
          <w:rFonts w:ascii="Arial Unicode MS" w:eastAsia="ＭＳ 明朝" w:hAnsi="Arial Unicode MS" w:cs="ＭＳ ゴシック"/>
          <w:sz w:val="20"/>
          <w:szCs w:val="20"/>
        </w:rPr>
        <w:t xml:space="preserve">　</w:t>
      </w:r>
      <w:r w:rsidR="001B7B13" w:rsidRPr="004E2312">
        <w:rPr>
          <w:rFonts w:ascii="Arial Unicode MS" w:eastAsia="ＭＳ 明朝" w:hAnsi="Arial Unicode MS" w:cs="ＭＳ ゴシック"/>
          <w:sz w:val="20"/>
          <w:szCs w:val="20"/>
        </w:rPr>
        <w:t>切問而近思</w:t>
      </w:r>
      <w:r w:rsidR="001B7B13">
        <w:rPr>
          <w:rFonts w:ascii="Arial Unicode MS" w:eastAsia="ＭＳ 明朝" w:hAnsi="Arial Unicode MS" w:cs="ＭＳ ゴシック"/>
          <w:sz w:val="20"/>
          <w:szCs w:val="20"/>
        </w:rPr>
        <w:t>は</w:t>
      </w:r>
      <w:r w:rsidR="001B7B13" w:rsidRPr="001B7B13">
        <w:rPr>
          <w:rFonts w:ascii="ＭＳ 明朝" w:eastAsia="ＭＳ 明朝" w:hAnsi="ＭＳ 明朝"/>
          <w:sz w:val="20"/>
          <w:szCs w:val="20"/>
        </w:rPr>
        <w:t>學問思辨</w:t>
      </w:r>
      <w:r w:rsidR="001B7B13">
        <w:rPr>
          <w:rFonts w:ascii="ＭＳ 明朝" w:eastAsia="ＭＳ 明朝" w:hAnsi="ＭＳ 明朝"/>
          <w:sz w:val="20"/>
          <w:szCs w:val="20"/>
        </w:rPr>
        <w:t>の事であるが、これを実践すれば自ずと心が耕され</w:t>
      </w:r>
      <w:r w:rsidR="00C43DC8">
        <w:rPr>
          <w:rFonts w:ascii="ＭＳ 明朝" w:eastAsia="ＭＳ 明朝" w:hAnsi="ＭＳ 明朝"/>
          <w:sz w:val="20"/>
          <w:szCs w:val="20"/>
        </w:rPr>
        <w:t>る、と考える。</w:t>
      </w:r>
      <w:r w:rsidR="00E011AA">
        <w:rPr>
          <w:rFonts w:ascii="Arial Unicode MS" w:eastAsia="ＭＳ 明朝" w:hAnsi="Arial Unicode MS" w:cs="ＭＳ ゴシック"/>
          <w:sz w:val="20"/>
          <w:szCs w:val="20"/>
        </w:rPr>
        <w:t>徂徠はいづれも異なるとし、「切問は切磋の切の如し、逼</w:t>
      </w:r>
      <w:r w:rsidR="009D452A">
        <w:rPr>
          <w:rFonts w:ascii="Arial Unicode MS" w:eastAsia="ＭＳ 明朝" w:hAnsi="Arial Unicode MS" w:cs="ＭＳ ゴシック"/>
          <w:sz w:val="20"/>
          <w:szCs w:val="20"/>
        </w:rPr>
        <w:t>（ひょく）切して之を出すを謂ふ。「憤せざれば啓せず、</w:t>
      </w:r>
      <w:r w:rsidR="000502FE">
        <w:rPr>
          <w:rFonts w:ascii="Arial Unicode MS" w:eastAsia="ＭＳ 明朝" w:hAnsi="Arial Unicode MS" w:cs="ＭＳ ゴシック"/>
          <w:sz w:val="20"/>
          <w:szCs w:val="20"/>
        </w:rPr>
        <w:t>悱せざれば發せず（述而篇）</w:t>
      </w:r>
      <w:r w:rsidR="009D452A">
        <w:rPr>
          <w:rFonts w:ascii="Arial Unicode MS" w:eastAsia="ＭＳ 明朝" w:hAnsi="Arial Unicode MS" w:cs="ＭＳ ゴシック"/>
          <w:sz w:val="20"/>
          <w:szCs w:val="20"/>
        </w:rPr>
        <w:t>」</w:t>
      </w:r>
      <w:r w:rsidR="00C43DC8">
        <w:rPr>
          <w:rFonts w:ascii="Arial Unicode MS" w:eastAsia="ＭＳ 明朝" w:hAnsi="Arial Unicode MS" w:cs="ＭＳ ゴシック"/>
          <w:sz w:val="20"/>
          <w:szCs w:val="20"/>
        </w:rPr>
        <w:t>があり、</w:t>
      </w:r>
      <w:r w:rsidR="000502FE">
        <w:rPr>
          <w:rFonts w:ascii="Arial Unicode MS" w:eastAsia="ＭＳ 明朝" w:hAnsi="Arial Unicode MS" w:cs="ＭＳ ゴシック"/>
          <w:sz w:val="20"/>
          <w:szCs w:val="20"/>
        </w:rPr>
        <w:t>「</w:t>
      </w:r>
      <w:r w:rsidR="000502FE" w:rsidRPr="004E2312">
        <w:rPr>
          <w:rFonts w:ascii="Arial Unicode MS" w:eastAsia="ＭＳ 明朝" w:hAnsi="Arial Unicode MS" w:cs="ＭＳ ゴシック"/>
          <w:sz w:val="20"/>
          <w:szCs w:val="20"/>
        </w:rPr>
        <w:t>近思</w:t>
      </w:r>
      <w:r w:rsidR="009D452A">
        <w:rPr>
          <w:rFonts w:ascii="Arial Unicode MS" w:eastAsia="ＭＳ 明朝" w:hAnsi="Arial Unicode MS" w:cs="ＭＳ ゴシック"/>
          <w:sz w:val="20"/>
          <w:szCs w:val="20"/>
        </w:rPr>
        <w:t>」</w:t>
      </w:r>
      <w:r w:rsidR="000502FE">
        <w:rPr>
          <w:rFonts w:ascii="Arial Unicode MS" w:eastAsia="ＭＳ 明朝" w:hAnsi="Arial Unicode MS" w:cs="ＭＳ ゴシック"/>
          <w:sz w:val="20"/>
          <w:szCs w:val="20"/>
        </w:rPr>
        <w:t>「近くを忽（ゆるが）せにせずして之を思ふを謂ふなり」</w:t>
      </w:r>
      <w:r w:rsidR="001B7B13">
        <w:rPr>
          <w:rFonts w:ascii="Arial Unicode MS" w:eastAsia="ＭＳ 明朝" w:hAnsi="Arial Unicode MS" w:cs="ＭＳ ゴシック"/>
          <w:sz w:val="20"/>
          <w:szCs w:val="20"/>
        </w:rPr>
        <w:t>とする。</w:t>
      </w:r>
    </w:p>
    <w:p w:rsidR="00D256F6" w:rsidRDefault="000558B6">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w:t>
      </w:r>
      <w:r w:rsidRPr="000558B6">
        <w:rPr>
          <w:rFonts w:ascii="Arial Unicode MS" w:eastAsia="ＭＳ 明朝" w:hAnsi="Arial Unicode MS" w:cs="ＭＳ ゴシック"/>
          <w:sz w:val="20"/>
          <w:szCs w:val="20"/>
        </w:rPr>
        <w:t>日知其所亡月無忘其所能</w:t>
      </w:r>
      <w:r>
        <w:rPr>
          <w:rFonts w:ascii="Arial Unicode MS" w:eastAsia="ＭＳ 明朝" w:hAnsi="Arial Unicode MS" w:cs="ＭＳ ゴシック"/>
          <w:sz w:val="20"/>
          <w:szCs w:val="20"/>
        </w:rPr>
        <w:t>」を実践し、</w:t>
      </w:r>
      <w:r w:rsidR="00D256F6" w:rsidRPr="004E2312">
        <w:rPr>
          <w:rFonts w:ascii="Arial Unicode MS" w:eastAsia="ＭＳ 明朝" w:hAnsi="Arial Unicode MS" w:cs="ＭＳ ゴシック"/>
          <w:sz w:val="20"/>
          <w:szCs w:val="20"/>
        </w:rPr>
        <w:t>博</w:t>
      </w:r>
      <w:r w:rsidR="00C43DC8">
        <w:rPr>
          <w:rFonts w:ascii="Arial Unicode MS" w:eastAsia="ＭＳ 明朝" w:hAnsi="Arial Unicode MS" w:cs="ＭＳ ゴシック"/>
          <w:sz w:val="20"/>
          <w:szCs w:val="20"/>
        </w:rPr>
        <w:t>く</w:t>
      </w:r>
      <w:r w:rsidR="00D256F6" w:rsidRPr="004E2312">
        <w:rPr>
          <w:rFonts w:ascii="Arial Unicode MS" w:eastAsia="ＭＳ 明朝" w:hAnsi="Arial Unicode MS" w:cs="ＭＳ ゴシック"/>
          <w:sz w:val="20"/>
          <w:szCs w:val="20"/>
        </w:rPr>
        <w:t>學</w:t>
      </w:r>
      <w:r w:rsidR="00C43DC8">
        <w:rPr>
          <w:rFonts w:ascii="Arial Unicode MS" w:eastAsia="ＭＳ 明朝" w:hAnsi="Arial Unicode MS" w:cs="ＭＳ ゴシック"/>
          <w:sz w:val="20"/>
          <w:szCs w:val="20"/>
        </w:rPr>
        <w:t>ぶ</w:t>
      </w:r>
      <w:r>
        <w:rPr>
          <w:rFonts w:ascii="Arial Unicode MS" w:eastAsia="ＭＳ 明朝" w:hAnsi="Arial Unicode MS" w:cs="ＭＳ ゴシック"/>
          <w:sz w:val="20"/>
          <w:szCs w:val="20"/>
        </w:rPr>
        <w:t>なら、仁といえようか？この姿勢は、まさしく</w:t>
      </w:r>
      <w:r w:rsidR="00D256F6" w:rsidRPr="004E2312">
        <w:rPr>
          <w:rFonts w:ascii="Arial Unicode MS" w:eastAsia="ＭＳ 明朝" w:hAnsi="Arial Unicode MS" w:cs="ＭＳ ゴシック"/>
          <w:sz w:val="20"/>
          <w:szCs w:val="20"/>
        </w:rPr>
        <w:t>篤</w:t>
      </w:r>
      <w:r w:rsidR="00C43DC8">
        <w:rPr>
          <w:rFonts w:ascii="Arial Unicode MS" w:eastAsia="ＭＳ 明朝" w:hAnsi="Arial Unicode MS" w:cs="ＭＳ ゴシック"/>
          <w:sz w:val="20"/>
          <w:szCs w:val="20"/>
        </w:rPr>
        <w:t>く</w:t>
      </w:r>
      <w:r w:rsidR="00D256F6" w:rsidRPr="004E2312">
        <w:rPr>
          <w:rFonts w:ascii="Arial Unicode MS" w:eastAsia="ＭＳ 明朝" w:hAnsi="Arial Unicode MS" w:cs="ＭＳ ゴシック"/>
          <w:sz w:val="20"/>
          <w:szCs w:val="20"/>
        </w:rPr>
        <w:t>志</w:t>
      </w:r>
      <w:r>
        <w:rPr>
          <w:rFonts w:ascii="Arial Unicode MS" w:eastAsia="ＭＳ 明朝" w:hAnsi="Arial Unicode MS" w:cs="ＭＳ ゴシック"/>
          <w:sz w:val="20"/>
          <w:szCs w:val="20"/>
        </w:rPr>
        <w:t>して</w:t>
      </w:r>
      <w:r w:rsidRPr="004E2312">
        <w:rPr>
          <w:rFonts w:ascii="Arial Unicode MS" w:eastAsia="ＭＳ 明朝" w:hAnsi="Arial Unicode MS" w:cs="ＭＳ ゴシック"/>
          <w:sz w:val="20"/>
          <w:szCs w:val="20"/>
        </w:rPr>
        <w:t>學</w:t>
      </w:r>
      <w:r>
        <w:rPr>
          <w:rFonts w:ascii="Arial Unicode MS" w:eastAsia="ＭＳ 明朝" w:hAnsi="Arial Unicode MS" w:cs="ＭＳ ゴシック"/>
          <w:sz w:val="20"/>
          <w:szCs w:val="20"/>
        </w:rPr>
        <w:t>ぶと云へまいか？</w:t>
      </w:r>
      <w:r w:rsidR="00D256F6">
        <w:rPr>
          <w:rFonts w:ascii="Arial Unicode MS" w:eastAsia="ＭＳ 明朝" w:hAnsi="Arial Unicode MS" w:cs="ＭＳ ゴシック"/>
          <w:sz w:val="20"/>
          <w:szCs w:val="20"/>
        </w:rPr>
        <w:t>といふ議論に、</w:t>
      </w:r>
      <w:r w:rsidR="00C43DC8">
        <w:rPr>
          <w:rFonts w:ascii="Arial Unicode MS" w:eastAsia="ＭＳ 明朝" w:hAnsi="Arial Unicode MS" w:cs="ＭＳ ゴシック"/>
          <w:sz w:val="20"/>
          <w:szCs w:val="20"/>
        </w:rPr>
        <w:t>子夏は</w:t>
      </w:r>
      <w:r w:rsidR="00187C18">
        <w:rPr>
          <w:rFonts w:ascii="Arial Unicode MS" w:eastAsia="ＭＳ 明朝" w:hAnsi="Arial Unicode MS" w:cs="ＭＳ ゴシック"/>
          <w:sz w:val="20"/>
          <w:szCs w:val="20"/>
        </w:rPr>
        <w:t>、</w:t>
      </w:r>
      <w:r>
        <w:rPr>
          <w:rFonts w:ascii="Arial Unicode MS" w:eastAsia="ＭＳ 明朝" w:hAnsi="Arial Unicode MS" w:cs="ＭＳ ゴシック"/>
          <w:sz w:val="20"/>
          <w:szCs w:val="20"/>
        </w:rPr>
        <w:t>それでは足りない</w:t>
      </w:r>
      <w:r w:rsidR="00C43DC8">
        <w:rPr>
          <w:rFonts w:ascii="Arial Unicode MS" w:eastAsia="ＭＳ 明朝" w:hAnsi="Arial Unicode MS" w:cs="ＭＳ ゴシック"/>
          <w:sz w:val="20"/>
          <w:szCs w:val="20"/>
        </w:rPr>
        <w:t>、</w:t>
      </w:r>
      <w:r w:rsidR="004C7A4A" w:rsidRPr="004E2312">
        <w:rPr>
          <w:rFonts w:ascii="Arial Unicode MS" w:eastAsia="ＭＳ 明朝" w:hAnsi="Arial Unicode MS" w:cs="ＭＳ ゴシック"/>
          <w:sz w:val="20"/>
          <w:szCs w:val="20"/>
        </w:rPr>
        <w:t>學</w:t>
      </w:r>
      <w:r w:rsidR="004C7A4A">
        <w:rPr>
          <w:rFonts w:ascii="Arial Unicode MS" w:eastAsia="ＭＳ 明朝" w:hAnsi="Arial Unicode MS" w:cs="ＭＳ ゴシック"/>
          <w:sz w:val="20"/>
          <w:szCs w:val="20"/>
        </w:rPr>
        <w:t>んで何をしようとするのか？その心に偽りはないか？</w:t>
      </w:r>
      <w:r w:rsidR="007B40AF">
        <w:rPr>
          <w:rFonts w:ascii="Arial Unicode MS" w:eastAsia="ＭＳ 明朝" w:hAnsi="Arial Unicode MS" w:cs="ＭＳ ゴシック"/>
          <w:sz w:val="20"/>
          <w:szCs w:val="20"/>
        </w:rPr>
        <w:t>義はあるのか？相手はどう思っているのか？相手に対してなす</w:t>
      </w:r>
      <w:r w:rsidR="00660220">
        <w:rPr>
          <w:rFonts w:ascii="Arial Unicode MS" w:eastAsia="ＭＳ 明朝" w:hAnsi="Arial Unicode MS" w:cs="ＭＳ ゴシック"/>
          <w:sz w:val="20"/>
          <w:szCs w:val="20"/>
        </w:rPr>
        <w:t>べきことはやっているのか</w:t>
      </w:r>
      <w:r w:rsidR="004C7A4A">
        <w:rPr>
          <w:rFonts w:ascii="Arial Unicode MS" w:eastAsia="ＭＳ 明朝" w:hAnsi="Arial Unicode MS" w:cs="ＭＳ ゴシック"/>
          <w:sz w:val="20"/>
          <w:szCs w:val="20"/>
        </w:rPr>
        <w:t>？</w:t>
      </w:r>
      <w:r w:rsidR="00660220">
        <w:rPr>
          <w:rFonts w:ascii="Arial Unicode MS" w:eastAsia="ＭＳ 明朝" w:hAnsi="Arial Unicode MS" w:cs="ＭＳ ゴシック"/>
          <w:sz w:val="20"/>
          <w:szCs w:val="20"/>
        </w:rPr>
        <w:t>口先だけではないのか？何故試さないのか？</w:t>
      </w:r>
      <w:r w:rsidR="007B40AF">
        <w:rPr>
          <w:rFonts w:ascii="Arial Unicode MS" w:eastAsia="ＭＳ 明朝" w:hAnsi="Arial Unicode MS" w:cs="ＭＳ ゴシック"/>
          <w:sz w:val="20"/>
          <w:szCs w:val="20"/>
        </w:rPr>
        <w:t>己の志の</w:t>
      </w:r>
      <w:r w:rsidR="007B40AF" w:rsidRPr="004E2312">
        <w:rPr>
          <w:rFonts w:ascii="Arial Unicode MS" w:eastAsia="ＭＳ 明朝" w:hAnsi="Arial Unicode MS" w:cs="ＭＳ ゴシック"/>
          <w:sz w:val="20"/>
          <w:szCs w:val="20"/>
        </w:rPr>
        <w:t>篤</w:t>
      </w:r>
      <w:r w:rsidR="007B40AF">
        <w:rPr>
          <w:rFonts w:ascii="Arial Unicode MS" w:eastAsia="ＭＳ 明朝" w:hAnsi="Arial Unicode MS" w:cs="ＭＳ ゴシック"/>
          <w:sz w:val="20"/>
          <w:szCs w:val="20"/>
        </w:rPr>
        <w:t>さのみならず</w:t>
      </w:r>
      <w:r w:rsidR="00660220">
        <w:rPr>
          <w:rFonts w:ascii="Arial Unicode MS" w:eastAsia="ＭＳ 明朝" w:hAnsi="Arial Unicode MS" w:cs="ＭＳ ゴシック"/>
          <w:sz w:val="20"/>
          <w:szCs w:val="20"/>
        </w:rPr>
        <w:t>、</w:t>
      </w:r>
      <w:r w:rsidR="007B40AF">
        <w:rPr>
          <w:rFonts w:ascii="Arial Unicode MS" w:eastAsia="ＭＳ 明朝" w:hAnsi="Arial Unicode MS" w:cs="ＭＳ ゴシック"/>
          <w:sz w:val="20"/>
          <w:szCs w:val="20"/>
        </w:rPr>
        <w:t>近（</w:t>
      </w:r>
      <w:r w:rsidR="00690002">
        <w:rPr>
          <w:rFonts w:ascii="Arial Unicode MS" w:eastAsia="ＭＳ 明朝" w:hAnsi="Arial Unicode MS" w:cs="ＭＳ ゴシック"/>
          <w:sz w:val="20"/>
          <w:szCs w:val="20"/>
        </w:rPr>
        <w:t>親兄弟</w:t>
      </w:r>
      <w:r w:rsidR="007B40AF">
        <w:rPr>
          <w:rFonts w:ascii="Arial Unicode MS" w:eastAsia="ＭＳ 明朝" w:hAnsi="Arial Unicode MS" w:cs="ＭＳ ゴシック"/>
          <w:sz w:val="20"/>
          <w:szCs w:val="20"/>
        </w:rPr>
        <w:t>・相手</w:t>
      </w:r>
      <w:r w:rsidR="00690002">
        <w:rPr>
          <w:rFonts w:ascii="Arial Unicode MS" w:eastAsia="ＭＳ 明朝" w:hAnsi="Arial Unicode MS" w:cs="ＭＳ ゴシック"/>
          <w:sz w:val="20"/>
          <w:szCs w:val="20"/>
        </w:rPr>
        <w:t>・他者</w:t>
      </w:r>
      <w:r w:rsidR="007B40AF">
        <w:rPr>
          <w:rFonts w:ascii="Arial Unicode MS" w:eastAsia="ＭＳ 明朝" w:hAnsi="Arial Unicode MS" w:cs="ＭＳ ゴシック"/>
          <w:sz w:val="20"/>
          <w:szCs w:val="20"/>
        </w:rPr>
        <w:t>）を思ふことなくしては、仁といふは難しいとしたのであろう。</w:t>
      </w:r>
    </w:p>
    <w:p w:rsidR="002E326D" w:rsidRPr="002E326D" w:rsidRDefault="002E326D">
      <w:pPr>
        <w:pStyle w:val="HTML"/>
        <w:rPr>
          <w:rFonts w:ascii="ＭＳ 明朝" w:eastAsia="ＭＳ 明朝" w:hAnsi="ＭＳ 明朝" w:cs="ＭＳ ゴシック" w:hint="default"/>
          <w:sz w:val="20"/>
          <w:szCs w:val="20"/>
        </w:rPr>
      </w:pPr>
      <w:r w:rsidRPr="002E326D">
        <w:rPr>
          <w:rFonts w:ascii="ＭＳ 明朝" w:eastAsia="ＭＳ 明朝" w:hAnsi="ＭＳ 明朝" w:cs="ＭＳ ゴシック"/>
          <w:sz w:val="20"/>
          <w:szCs w:val="20"/>
        </w:rPr>
        <w:t>読書会：</w:t>
      </w:r>
      <w:hyperlink r:id="rId34" w:anchor="2010年3月6日" w:history="1">
        <w:r w:rsidRPr="002E326D">
          <w:rPr>
            <w:rStyle w:val="a6"/>
            <w:rFonts w:ascii="ＭＳ 明朝" w:eastAsia="ＭＳ 明朝" w:hAnsi="ＭＳ 明朝" w:cs="ＭＳ ゴシック"/>
            <w:sz w:val="20"/>
            <w:szCs w:val="20"/>
          </w:rPr>
          <w:t>2010年3月6日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７）子夏曰百工居肆以成其事君子學以致其道</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xià yuē bǎi gōng jū sì yǐ chéng qí shì jūn zǐ xué yǐ zhì qí dào </w:t>
      </w:r>
    </w:p>
    <w:p w:rsidR="00690002" w:rsidRPr="009D482C" w:rsidRDefault="00690002">
      <w:pPr>
        <w:pStyle w:val="HTML"/>
        <w:rPr>
          <w:rFonts w:ascii="Arial Unicode MS" w:eastAsia="ＭＳ 明朝" w:hAnsi="Arial Unicode MS" w:cs="ＭＳ ゴシック" w:hint="default"/>
          <w:color w:val="0000CC"/>
          <w:sz w:val="22"/>
          <w:szCs w:val="27"/>
        </w:rPr>
      </w:pPr>
      <w:r w:rsidRPr="009D482C">
        <w:rPr>
          <w:rFonts w:ascii="Arial Unicode MS" w:eastAsia="ＭＳ 明朝" w:hAnsi="Arial Unicode MS" w:cs="ＭＳ ゴシック"/>
          <w:color w:val="0000CC"/>
          <w:sz w:val="22"/>
          <w:szCs w:val="27"/>
        </w:rPr>
        <w:t>子夏</w:t>
      </w:r>
      <w:r w:rsidR="00C75CD9">
        <w:rPr>
          <w:rFonts w:ascii="Arial Unicode MS" w:eastAsia="ＭＳ 明朝" w:hAnsi="Arial Unicode MS" w:cs="ＭＳ ゴシック"/>
          <w:color w:val="0000CC"/>
          <w:sz w:val="22"/>
          <w:szCs w:val="27"/>
        </w:rPr>
        <w:t>が</w:t>
      </w:r>
      <w:r w:rsidRPr="009D482C">
        <w:rPr>
          <w:rFonts w:ascii="Arial Unicode MS" w:eastAsia="ＭＳ 明朝" w:hAnsi="Arial Unicode MS" w:cs="ＭＳ ゴシック"/>
          <w:color w:val="0000CC"/>
          <w:sz w:val="22"/>
          <w:szCs w:val="27"/>
        </w:rPr>
        <w:t>曰</w:t>
      </w:r>
      <w:r w:rsidR="00C75CD9">
        <w:rPr>
          <w:rFonts w:ascii="Arial Unicode MS" w:eastAsia="ＭＳ 明朝" w:hAnsi="Arial Unicode MS" w:cs="ＭＳ ゴシック"/>
          <w:color w:val="0000CC"/>
          <w:sz w:val="22"/>
          <w:szCs w:val="27"/>
        </w:rPr>
        <w:t>く、</w:t>
      </w:r>
      <w:r w:rsidRPr="009D482C">
        <w:rPr>
          <w:rFonts w:ascii="Arial Unicode MS" w:eastAsia="ＭＳ 明朝" w:hAnsi="Arial Unicode MS" w:cs="ＭＳ ゴシック"/>
          <w:color w:val="0000CC"/>
          <w:sz w:val="22"/>
          <w:szCs w:val="27"/>
        </w:rPr>
        <w:t>百工</w:t>
      </w:r>
      <w:r w:rsidR="00BB2BB6">
        <w:rPr>
          <w:rFonts w:ascii="Arial Unicode MS" w:eastAsia="ＭＳ 明朝" w:hAnsi="Arial Unicode MS" w:cs="ＭＳ ゴシック"/>
          <w:color w:val="0000CC"/>
          <w:sz w:val="22"/>
          <w:szCs w:val="27"/>
        </w:rPr>
        <w:t>、</w:t>
      </w:r>
      <w:r w:rsidRPr="009D482C">
        <w:rPr>
          <w:rFonts w:ascii="Arial Unicode MS" w:eastAsia="ＭＳ 明朝" w:hAnsi="Arial Unicode MS" w:cs="ＭＳ ゴシック"/>
          <w:color w:val="0000CC"/>
          <w:sz w:val="22"/>
          <w:szCs w:val="27"/>
        </w:rPr>
        <w:t>肆</w:t>
      </w:r>
      <w:r w:rsidR="00C75CD9" w:rsidRPr="00BB2BB6">
        <w:rPr>
          <w:rFonts w:ascii="Arial Unicode MS" w:eastAsia="ＭＳ 明朝" w:hAnsi="Arial Unicode MS" w:cs="ＭＳ ゴシック"/>
          <w:color w:val="0000CC"/>
          <w:sz w:val="18"/>
          <w:szCs w:val="18"/>
        </w:rPr>
        <w:t>（し）</w:t>
      </w:r>
      <w:r w:rsidR="00C75CD9">
        <w:rPr>
          <w:rFonts w:ascii="Arial Unicode MS" w:eastAsia="ＭＳ 明朝" w:hAnsi="Arial Unicode MS" w:cs="ＭＳ ゴシック"/>
          <w:color w:val="0000CC"/>
          <w:sz w:val="22"/>
          <w:szCs w:val="27"/>
        </w:rPr>
        <w:t>に</w:t>
      </w:r>
      <w:r w:rsidR="00C75CD9" w:rsidRPr="009D482C">
        <w:rPr>
          <w:rFonts w:ascii="Arial Unicode MS" w:eastAsia="ＭＳ 明朝" w:hAnsi="Arial Unicode MS" w:cs="ＭＳ ゴシック"/>
          <w:color w:val="0000CC"/>
          <w:sz w:val="22"/>
          <w:szCs w:val="27"/>
        </w:rPr>
        <w:t>居</w:t>
      </w:r>
      <w:r w:rsidR="00C75CD9">
        <w:rPr>
          <w:rFonts w:ascii="Arial Unicode MS" w:eastAsia="ＭＳ 明朝" w:hAnsi="Arial Unicode MS" w:cs="ＭＳ ゴシック"/>
          <w:color w:val="0000CC"/>
          <w:sz w:val="22"/>
          <w:szCs w:val="27"/>
        </w:rPr>
        <w:t>りて</w:t>
      </w:r>
      <w:r w:rsidRPr="009D482C">
        <w:rPr>
          <w:rFonts w:ascii="Arial Unicode MS" w:eastAsia="ＭＳ 明朝" w:hAnsi="Arial Unicode MS" w:cs="ＭＳ ゴシック"/>
          <w:color w:val="0000CC"/>
          <w:sz w:val="22"/>
          <w:szCs w:val="27"/>
        </w:rPr>
        <w:t>以</w:t>
      </w:r>
      <w:r w:rsidR="00C75CD9">
        <w:rPr>
          <w:rFonts w:ascii="Arial Unicode MS" w:eastAsia="ＭＳ 明朝" w:hAnsi="Arial Unicode MS" w:cs="ＭＳ ゴシック"/>
          <w:color w:val="0000CC"/>
          <w:sz w:val="22"/>
          <w:szCs w:val="27"/>
        </w:rPr>
        <w:t>て</w:t>
      </w:r>
      <w:r w:rsidRPr="009D482C">
        <w:rPr>
          <w:rFonts w:ascii="Arial Unicode MS" w:eastAsia="ＭＳ 明朝" w:hAnsi="Arial Unicode MS" w:cs="ＭＳ ゴシック"/>
          <w:color w:val="0000CC"/>
          <w:sz w:val="22"/>
          <w:szCs w:val="27"/>
        </w:rPr>
        <w:t>其</w:t>
      </w:r>
      <w:r w:rsidR="00C75CD9">
        <w:rPr>
          <w:rFonts w:ascii="Arial Unicode MS" w:eastAsia="ＭＳ 明朝" w:hAnsi="Arial Unicode MS" w:cs="ＭＳ ゴシック"/>
          <w:color w:val="0000CC"/>
          <w:sz w:val="22"/>
          <w:szCs w:val="27"/>
        </w:rPr>
        <w:t>の</w:t>
      </w:r>
      <w:r w:rsidRPr="009D482C">
        <w:rPr>
          <w:rFonts w:ascii="Arial Unicode MS" w:eastAsia="ＭＳ 明朝" w:hAnsi="Arial Unicode MS" w:cs="ＭＳ ゴシック"/>
          <w:color w:val="0000CC"/>
          <w:sz w:val="22"/>
          <w:szCs w:val="27"/>
        </w:rPr>
        <w:t>事</w:t>
      </w:r>
      <w:r w:rsidR="00C75CD9">
        <w:rPr>
          <w:rFonts w:ascii="Arial Unicode MS" w:eastAsia="ＭＳ 明朝" w:hAnsi="Arial Unicode MS" w:cs="ＭＳ ゴシック"/>
          <w:color w:val="0000CC"/>
          <w:sz w:val="22"/>
          <w:szCs w:val="27"/>
        </w:rPr>
        <w:t>を</w:t>
      </w:r>
      <w:r w:rsidR="00BB2BB6" w:rsidRPr="009D482C">
        <w:rPr>
          <w:rFonts w:ascii="Arial Unicode MS" w:eastAsia="ＭＳ 明朝" w:hAnsi="Arial Unicode MS" w:cs="ＭＳ ゴシック"/>
          <w:color w:val="0000CC"/>
          <w:sz w:val="22"/>
          <w:szCs w:val="27"/>
        </w:rPr>
        <w:t>成</w:t>
      </w:r>
      <w:r w:rsidR="00BB2BB6">
        <w:rPr>
          <w:rFonts w:ascii="Arial Unicode MS" w:eastAsia="ＭＳ 明朝" w:hAnsi="Arial Unicode MS" w:cs="ＭＳ ゴシック"/>
          <w:color w:val="0000CC"/>
          <w:sz w:val="22"/>
          <w:szCs w:val="27"/>
        </w:rPr>
        <w:t>す。</w:t>
      </w:r>
      <w:r w:rsidRPr="009D482C">
        <w:rPr>
          <w:rFonts w:ascii="Arial Unicode MS" w:eastAsia="ＭＳ 明朝" w:hAnsi="Arial Unicode MS" w:cs="ＭＳ ゴシック"/>
          <w:color w:val="0000CC"/>
          <w:sz w:val="22"/>
          <w:szCs w:val="27"/>
        </w:rPr>
        <w:t>君子</w:t>
      </w:r>
      <w:r w:rsidR="00BB2BB6">
        <w:rPr>
          <w:rFonts w:ascii="Arial Unicode MS" w:eastAsia="ＭＳ 明朝" w:hAnsi="Arial Unicode MS" w:cs="ＭＳ ゴシック"/>
          <w:color w:val="0000CC"/>
          <w:sz w:val="22"/>
          <w:szCs w:val="27"/>
        </w:rPr>
        <w:t>は</w:t>
      </w:r>
      <w:r w:rsidRPr="009D482C">
        <w:rPr>
          <w:rFonts w:ascii="Arial Unicode MS" w:eastAsia="ＭＳ 明朝" w:hAnsi="Arial Unicode MS" w:cs="ＭＳ ゴシック"/>
          <w:color w:val="0000CC"/>
          <w:sz w:val="22"/>
          <w:szCs w:val="27"/>
        </w:rPr>
        <w:t>學</w:t>
      </w:r>
      <w:r w:rsidR="00BB2BB6">
        <w:rPr>
          <w:rFonts w:ascii="Arial Unicode MS" w:eastAsia="ＭＳ 明朝" w:hAnsi="Arial Unicode MS" w:cs="ＭＳ ゴシック"/>
          <w:color w:val="0000CC"/>
          <w:sz w:val="22"/>
          <w:szCs w:val="27"/>
        </w:rPr>
        <w:t>びて</w:t>
      </w:r>
      <w:r w:rsidRPr="009D482C">
        <w:rPr>
          <w:rFonts w:ascii="Arial Unicode MS" w:eastAsia="ＭＳ 明朝" w:hAnsi="Arial Unicode MS" w:cs="ＭＳ ゴシック"/>
          <w:color w:val="0000CC"/>
          <w:sz w:val="22"/>
          <w:szCs w:val="27"/>
        </w:rPr>
        <w:t>以</w:t>
      </w:r>
      <w:r w:rsidR="00BB2BB6">
        <w:rPr>
          <w:rFonts w:ascii="Arial Unicode MS" w:eastAsia="ＭＳ 明朝" w:hAnsi="Arial Unicode MS" w:cs="ＭＳ ゴシック"/>
          <w:color w:val="0000CC"/>
          <w:sz w:val="22"/>
          <w:szCs w:val="27"/>
        </w:rPr>
        <w:t>て</w:t>
      </w:r>
      <w:r w:rsidRPr="009D482C">
        <w:rPr>
          <w:rFonts w:ascii="Arial Unicode MS" w:eastAsia="ＭＳ 明朝" w:hAnsi="Arial Unicode MS" w:cs="ＭＳ ゴシック"/>
          <w:color w:val="0000CC"/>
          <w:sz w:val="22"/>
          <w:szCs w:val="27"/>
        </w:rPr>
        <w:t>其</w:t>
      </w:r>
      <w:r w:rsidR="00BB2BB6">
        <w:rPr>
          <w:rFonts w:ascii="Arial Unicode MS" w:eastAsia="ＭＳ 明朝" w:hAnsi="Arial Unicode MS" w:cs="ＭＳ ゴシック"/>
          <w:color w:val="0000CC"/>
          <w:sz w:val="22"/>
          <w:szCs w:val="27"/>
        </w:rPr>
        <w:t>の</w:t>
      </w:r>
      <w:r w:rsidRPr="009D482C">
        <w:rPr>
          <w:rFonts w:ascii="Arial Unicode MS" w:eastAsia="ＭＳ 明朝" w:hAnsi="Arial Unicode MS" w:cs="ＭＳ ゴシック"/>
          <w:color w:val="0000CC"/>
          <w:sz w:val="22"/>
          <w:szCs w:val="27"/>
        </w:rPr>
        <w:t>道</w:t>
      </w:r>
      <w:r w:rsidR="00BB2BB6">
        <w:rPr>
          <w:rFonts w:ascii="Arial Unicode MS" w:eastAsia="ＭＳ 明朝" w:hAnsi="Arial Unicode MS" w:cs="ＭＳ ゴシック"/>
          <w:color w:val="0000CC"/>
          <w:sz w:val="22"/>
          <w:szCs w:val="27"/>
        </w:rPr>
        <w:t>を</w:t>
      </w:r>
      <w:r w:rsidR="00BB2BB6" w:rsidRPr="009D482C">
        <w:rPr>
          <w:rFonts w:ascii="Arial Unicode MS" w:eastAsia="ＭＳ 明朝" w:hAnsi="Arial Unicode MS" w:cs="ＭＳ ゴシック"/>
          <w:color w:val="0000CC"/>
          <w:sz w:val="22"/>
          <w:szCs w:val="27"/>
        </w:rPr>
        <w:t>致</w:t>
      </w:r>
      <w:r w:rsidR="00BB2BB6">
        <w:rPr>
          <w:rFonts w:ascii="Arial Unicode MS" w:eastAsia="ＭＳ 明朝" w:hAnsi="Arial Unicode MS" w:cs="ＭＳ ゴシック"/>
          <w:color w:val="0000CC"/>
          <w:sz w:val="22"/>
          <w:szCs w:val="27"/>
        </w:rPr>
        <w:t>す。</w:t>
      </w:r>
    </w:p>
    <w:p w:rsidR="00690002" w:rsidRPr="00BB2BB6" w:rsidRDefault="00690002">
      <w:pPr>
        <w:pStyle w:val="HTML"/>
        <w:rPr>
          <w:rFonts w:ascii="ＭＳ 明朝" w:eastAsia="ＭＳ 明朝" w:hAnsi="ＭＳ 明朝" w:cs="ＭＳ ゴシック" w:hint="default"/>
          <w:sz w:val="22"/>
          <w:szCs w:val="27"/>
        </w:rPr>
      </w:pPr>
    </w:p>
    <w:p w:rsidR="00690002" w:rsidRDefault="0069000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子夏</w:t>
      </w:r>
      <w:r w:rsidR="001A6937">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曰</w:t>
      </w:r>
      <w:r w:rsidR="001A6937">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百工</w:t>
      </w:r>
      <w:r w:rsidR="001A6937">
        <w:rPr>
          <w:rFonts w:ascii="Arial Unicode MS" w:eastAsia="ＭＳ 明朝" w:hAnsi="Arial Unicode MS" w:cs="ＭＳ ゴシック"/>
          <w:sz w:val="22"/>
          <w:szCs w:val="27"/>
        </w:rPr>
        <w:t>（職人）は</w:t>
      </w:r>
      <w:r>
        <w:rPr>
          <w:rFonts w:ascii="Arial Unicode MS" w:eastAsia="ＭＳ 明朝" w:hAnsi="Arial Unicode MS" w:cs="ＭＳ ゴシック"/>
          <w:sz w:val="22"/>
          <w:szCs w:val="27"/>
        </w:rPr>
        <w:t>肆</w:t>
      </w:r>
      <w:r w:rsidR="001A6937">
        <w:rPr>
          <w:rFonts w:ascii="Arial Unicode MS" w:eastAsia="ＭＳ 明朝" w:hAnsi="Arial Unicode MS" w:cs="ＭＳ ゴシック"/>
          <w:sz w:val="22"/>
          <w:szCs w:val="27"/>
        </w:rPr>
        <w:t>（仕事場兼店舗）に居れば仕事が出来る。</w:t>
      </w:r>
      <w:r>
        <w:rPr>
          <w:rFonts w:ascii="Arial Unicode MS" w:eastAsia="ＭＳ 明朝" w:hAnsi="Arial Unicode MS" w:cs="ＭＳ ゴシック"/>
          <w:sz w:val="22"/>
          <w:szCs w:val="27"/>
        </w:rPr>
        <w:t>君子</w:t>
      </w:r>
      <w:r w:rsidR="001A6937">
        <w:rPr>
          <w:rFonts w:ascii="Arial Unicode MS" w:eastAsia="ＭＳ 明朝" w:hAnsi="Arial Unicode MS" w:cs="ＭＳ ゴシック"/>
          <w:sz w:val="22"/>
          <w:szCs w:val="27"/>
        </w:rPr>
        <w:t>は</w:t>
      </w:r>
      <w:r>
        <w:rPr>
          <w:rFonts w:ascii="Arial Unicode MS" w:eastAsia="ＭＳ 明朝" w:hAnsi="Arial Unicode MS" w:cs="ＭＳ ゴシック"/>
          <w:sz w:val="22"/>
          <w:szCs w:val="27"/>
        </w:rPr>
        <w:t>學</w:t>
      </w:r>
      <w:r w:rsidR="001A6937">
        <w:rPr>
          <w:rFonts w:ascii="Arial Unicode MS" w:eastAsia="ＭＳ 明朝" w:hAnsi="Arial Unicode MS" w:cs="ＭＳ ゴシック"/>
          <w:sz w:val="22"/>
          <w:szCs w:val="27"/>
        </w:rPr>
        <w:t>ぶからこそ</w:t>
      </w:r>
      <w:r>
        <w:rPr>
          <w:rFonts w:ascii="Arial Unicode MS" w:eastAsia="ＭＳ 明朝" w:hAnsi="Arial Unicode MS" w:cs="ＭＳ ゴシック"/>
          <w:sz w:val="22"/>
          <w:szCs w:val="27"/>
        </w:rPr>
        <w:t>其</w:t>
      </w:r>
      <w:r w:rsidR="001A6937">
        <w:rPr>
          <w:rFonts w:ascii="Arial Unicode MS" w:eastAsia="ＭＳ 明朝" w:hAnsi="Arial Unicode MS" w:cs="ＭＳ ゴシック"/>
          <w:sz w:val="22"/>
          <w:szCs w:val="27"/>
        </w:rPr>
        <w:t>の</w:t>
      </w:r>
      <w:r>
        <w:rPr>
          <w:rFonts w:ascii="Arial Unicode MS" w:eastAsia="ＭＳ 明朝" w:hAnsi="Arial Unicode MS" w:cs="ＭＳ ゴシック"/>
          <w:sz w:val="22"/>
          <w:szCs w:val="27"/>
        </w:rPr>
        <w:t>道</w:t>
      </w:r>
      <w:r w:rsidR="001A6937">
        <w:rPr>
          <w:rFonts w:ascii="Arial Unicode MS" w:eastAsia="ＭＳ 明朝" w:hAnsi="Arial Unicode MS" w:cs="ＭＳ ゴシック"/>
          <w:sz w:val="22"/>
          <w:szCs w:val="27"/>
        </w:rPr>
        <w:t>を極めることができる。</w:t>
      </w:r>
    </w:p>
    <w:p w:rsidR="00690002" w:rsidRDefault="009D482C">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xml:space="preserve">■　</w:t>
      </w:r>
      <w:r w:rsidRPr="009D482C">
        <w:rPr>
          <w:rFonts w:ascii="Arial Unicode MS" w:eastAsia="ＭＳ 明朝" w:hAnsi="Arial Unicode MS" w:cs="ＭＳ ゴシック"/>
          <w:sz w:val="20"/>
          <w:szCs w:val="20"/>
        </w:rPr>
        <w:t>百工居肆</w:t>
      </w:r>
      <w:r w:rsidR="001870C4" w:rsidRPr="001870C4">
        <w:rPr>
          <w:rFonts w:ascii="Arial Unicode MS" w:eastAsia="ＭＳ 明朝" w:hAnsi="Arial Unicode MS" w:cs="ＭＳ ゴシック"/>
          <w:sz w:val="20"/>
          <w:szCs w:val="20"/>
        </w:rPr>
        <w:t>以成其事</w:t>
      </w:r>
      <w:r>
        <w:rPr>
          <w:rFonts w:ascii="ＭＳ 明朝" w:eastAsia="ＭＳ 明朝" w:hAnsi="ＭＳ 明朝"/>
          <w:sz w:val="20"/>
          <w:szCs w:val="20"/>
        </w:rPr>
        <w:t xml:space="preserve">　</w:t>
      </w:r>
      <w:r w:rsidR="00CE5F53">
        <w:rPr>
          <w:rFonts w:ascii="ＭＳ 明朝" w:eastAsia="ＭＳ 明朝" w:hAnsi="ＭＳ 明朝"/>
          <w:sz w:val="20"/>
          <w:szCs w:val="20"/>
        </w:rPr>
        <w:t>周礼、考工記（こうこうき）に、「坐して君を論ずる、之を王公と謂</w:t>
      </w:r>
      <w:r w:rsidR="001870C4">
        <w:rPr>
          <w:rFonts w:ascii="ＭＳ 明朝" w:eastAsia="ＭＳ 明朝" w:hAnsi="ＭＳ 明朝"/>
          <w:sz w:val="20"/>
          <w:szCs w:val="20"/>
        </w:rPr>
        <w:t>い</w:t>
      </w:r>
      <w:r w:rsidR="00CE5F53">
        <w:rPr>
          <w:rFonts w:ascii="ＭＳ 明朝" w:eastAsia="ＭＳ 明朝" w:hAnsi="ＭＳ 明朝"/>
          <w:sz w:val="20"/>
          <w:szCs w:val="20"/>
        </w:rPr>
        <w:t>、作（な）して之を行</w:t>
      </w:r>
      <w:r w:rsidR="001870C4">
        <w:rPr>
          <w:rFonts w:ascii="ＭＳ 明朝" w:eastAsia="ＭＳ 明朝" w:hAnsi="ＭＳ 明朝"/>
          <w:sz w:val="20"/>
          <w:szCs w:val="20"/>
        </w:rPr>
        <w:t>う</w:t>
      </w:r>
      <w:r w:rsidR="00CE5F53">
        <w:rPr>
          <w:rFonts w:ascii="ＭＳ 明朝" w:eastAsia="ＭＳ 明朝" w:hAnsi="ＭＳ 明朝"/>
          <w:sz w:val="20"/>
          <w:szCs w:val="20"/>
        </w:rPr>
        <w:t>、之を士大夫と謂</w:t>
      </w:r>
      <w:r w:rsidR="001870C4">
        <w:rPr>
          <w:rFonts w:ascii="ＭＳ 明朝" w:eastAsia="ＭＳ 明朝" w:hAnsi="ＭＳ 明朝"/>
          <w:sz w:val="20"/>
          <w:szCs w:val="20"/>
        </w:rPr>
        <w:t>い</w:t>
      </w:r>
      <w:r w:rsidR="00CE5F53">
        <w:rPr>
          <w:rFonts w:ascii="ＭＳ 明朝" w:eastAsia="ＭＳ 明朝" w:hAnsi="ＭＳ 明朝"/>
          <w:sz w:val="20"/>
          <w:szCs w:val="20"/>
        </w:rPr>
        <w:t>、曲（つぶさ）なるを審（あき）らかにし、勢（いきおい）を面（かたち）どり、以て五つの材を飭（おさ）め、以て民の器を弁（ととの）</w:t>
      </w:r>
      <w:r w:rsidR="001870C4">
        <w:rPr>
          <w:rFonts w:ascii="ＭＳ 明朝" w:eastAsia="ＭＳ 明朝" w:hAnsi="ＭＳ 明朝"/>
          <w:sz w:val="20"/>
          <w:szCs w:val="20"/>
        </w:rPr>
        <w:t>う</w:t>
      </w:r>
      <w:r w:rsidR="00CE5F53">
        <w:rPr>
          <w:rFonts w:ascii="ＭＳ 明朝" w:eastAsia="ＭＳ 明朝" w:hAnsi="ＭＳ 明朝"/>
          <w:sz w:val="20"/>
          <w:szCs w:val="20"/>
        </w:rPr>
        <w:t>、之を百工と謂</w:t>
      </w:r>
      <w:r w:rsidR="001870C4">
        <w:rPr>
          <w:rFonts w:ascii="ＭＳ 明朝" w:eastAsia="ＭＳ 明朝" w:hAnsi="ＭＳ 明朝"/>
          <w:sz w:val="20"/>
          <w:szCs w:val="20"/>
        </w:rPr>
        <w:t>う</w:t>
      </w:r>
      <w:r w:rsidR="00CE5F53">
        <w:rPr>
          <w:rFonts w:ascii="ＭＳ 明朝" w:eastAsia="ＭＳ 明朝" w:hAnsi="ＭＳ 明朝"/>
          <w:sz w:val="20"/>
          <w:szCs w:val="20"/>
        </w:rPr>
        <w:t>。」とあり</w:t>
      </w:r>
      <w:r w:rsidR="001870C4">
        <w:rPr>
          <w:rFonts w:ascii="ＭＳ 明朝" w:eastAsia="ＭＳ 明朝" w:hAnsi="ＭＳ 明朝"/>
          <w:sz w:val="20"/>
          <w:szCs w:val="20"/>
        </w:rPr>
        <w:t>、王公、士大夫、百工という身分制度があると、吉川先生。職人であるが、</w:t>
      </w:r>
      <w:r>
        <w:rPr>
          <w:rFonts w:ascii="ＭＳ 明朝" w:eastAsia="ＭＳ 明朝" w:hAnsi="ＭＳ 明朝"/>
          <w:sz w:val="20"/>
          <w:szCs w:val="20"/>
        </w:rPr>
        <w:t>義疏は、「</w:t>
      </w:r>
      <w:r w:rsidRPr="009D482C">
        <w:rPr>
          <w:rFonts w:ascii="ＭＳ 明朝" w:eastAsia="ＭＳ 明朝" w:hAnsi="ＭＳ 明朝"/>
          <w:sz w:val="20"/>
          <w:szCs w:val="20"/>
        </w:rPr>
        <w:t>百工</w:t>
      </w:r>
      <w:r>
        <w:rPr>
          <w:rFonts w:ascii="ＭＳ 明朝" w:eastAsia="ＭＳ 明朝" w:hAnsi="ＭＳ 明朝"/>
          <w:sz w:val="20"/>
          <w:szCs w:val="20"/>
        </w:rPr>
        <w:t>は</w:t>
      </w:r>
      <w:r w:rsidRPr="009D482C">
        <w:rPr>
          <w:rFonts w:ascii="ＭＳ 明朝" w:eastAsia="ＭＳ 明朝" w:hAnsi="ＭＳ 明朝"/>
          <w:sz w:val="20"/>
          <w:szCs w:val="20"/>
        </w:rPr>
        <w:t>巧師</w:t>
      </w:r>
      <w:r>
        <w:rPr>
          <w:rFonts w:ascii="ＭＳ 明朝" w:eastAsia="ＭＳ 明朝" w:hAnsi="ＭＳ 明朝"/>
          <w:sz w:val="20"/>
          <w:szCs w:val="20"/>
        </w:rPr>
        <w:t>なり</w:t>
      </w:r>
      <w:r w:rsidRPr="009D482C">
        <w:rPr>
          <w:rFonts w:ascii="ＭＳ 明朝" w:eastAsia="ＭＳ 明朝" w:hAnsi="ＭＳ 明朝"/>
          <w:sz w:val="20"/>
          <w:szCs w:val="20"/>
        </w:rPr>
        <w:t>、百</w:t>
      </w:r>
      <w:r w:rsidR="007822AA">
        <w:rPr>
          <w:rFonts w:ascii="ＭＳ 明朝" w:eastAsia="ＭＳ 明朝" w:hAnsi="ＭＳ 明朝"/>
          <w:sz w:val="20"/>
          <w:szCs w:val="20"/>
        </w:rPr>
        <w:t>を</w:t>
      </w:r>
      <w:r w:rsidRPr="009D482C">
        <w:rPr>
          <w:rFonts w:ascii="ＭＳ 明朝" w:eastAsia="ＭＳ 明朝" w:hAnsi="ＭＳ 明朝"/>
          <w:sz w:val="20"/>
          <w:szCs w:val="20"/>
        </w:rPr>
        <w:t>擧</w:t>
      </w:r>
      <w:r w:rsidR="007822AA">
        <w:rPr>
          <w:rFonts w:ascii="ＭＳ 明朝" w:eastAsia="ＭＳ 明朝" w:hAnsi="ＭＳ 明朝"/>
          <w:sz w:val="20"/>
          <w:szCs w:val="20"/>
        </w:rPr>
        <w:t>（あ）げて</w:t>
      </w:r>
      <w:r w:rsidRPr="009D482C">
        <w:rPr>
          <w:rFonts w:ascii="ＭＳ 明朝" w:eastAsia="ＭＳ 明朝" w:hAnsi="ＭＳ 明朝"/>
          <w:sz w:val="20"/>
          <w:szCs w:val="20"/>
        </w:rPr>
        <w:t>全</w:t>
      </w:r>
      <w:r w:rsidR="007822AA">
        <w:rPr>
          <w:rFonts w:ascii="ＭＳ 明朝" w:eastAsia="ＭＳ 明朝" w:hAnsi="ＭＳ 明朝"/>
          <w:sz w:val="20"/>
          <w:szCs w:val="20"/>
        </w:rPr>
        <w:t>ての</w:t>
      </w:r>
      <w:r w:rsidRPr="009D482C">
        <w:rPr>
          <w:rFonts w:ascii="ＭＳ 明朝" w:eastAsia="ＭＳ 明朝" w:hAnsi="ＭＳ 明朝"/>
          <w:sz w:val="20"/>
          <w:szCs w:val="20"/>
        </w:rPr>
        <w:t>數</w:t>
      </w:r>
      <w:r w:rsidR="007822AA">
        <w:rPr>
          <w:rFonts w:ascii="ＭＳ 明朝" w:eastAsia="ＭＳ 明朝" w:hAnsi="ＭＳ 明朝"/>
          <w:sz w:val="20"/>
          <w:szCs w:val="20"/>
        </w:rPr>
        <w:t>（わざ）を</w:t>
      </w:r>
      <w:r w:rsidR="007822AA" w:rsidRPr="009D482C">
        <w:rPr>
          <w:rFonts w:ascii="ＭＳ 明朝" w:eastAsia="ＭＳ 明朝" w:hAnsi="ＭＳ 明朝"/>
          <w:sz w:val="20"/>
          <w:szCs w:val="20"/>
        </w:rPr>
        <w:t>言</w:t>
      </w:r>
      <w:r w:rsidR="007822AA">
        <w:rPr>
          <w:rFonts w:ascii="ＭＳ 明朝" w:eastAsia="ＭＳ 明朝" w:hAnsi="ＭＳ 明朝"/>
          <w:sz w:val="20"/>
          <w:szCs w:val="20"/>
        </w:rPr>
        <w:t>ふなり。</w:t>
      </w:r>
      <w:r w:rsidRPr="009D482C">
        <w:rPr>
          <w:rFonts w:ascii="ＭＳ 明朝" w:eastAsia="ＭＳ 明朝" w:hAnsi="ＭＳ 明朝"/>
          <w:sz w:val="20"/>
          <w:szCs w:val="20"/>
        </w:rPr>
        <w:t>肆</w:t>
      </w:r>
      <w:r w:rsidR="007822AA">
        <w:rPr>
          <w:rFonts w:ascii="ＭＳ 明朝" w:eastAsia="ＭＳ 明朝" w:hAnsi="ＭＳ 明朝"/>
          <w:sz w:val="20"/>
          <w:szCs w:val="20"/>
        </w:rPr>
        <w:t>に</w:t>
      </w:r>
      <w:r w:rsidR="007822AA" w:rsidRPr="009D482C">
        <w:rPr>
          <w:rFonts w:ascii="ＭＳ 明朝" w:eastAsia="ＭＳ 明朝" w:hAnsi="ＭＳ 明朝"/>
          <w:sz w:val="20"/>
          <w:szCs w:val="20"/>
        </w:rPr>
        <w:t>居</w:t>
      </w:r>
      <w:r w:rsidR="007822AA">
        <w:rPr>
          <w:rFonts w:ascii="ＭＳ 明朝" w:eastAsia="ＭＳ 明朝" w:hAnsi="ＭＳ 明朝"/>
          <w:sz w:val="20"/>
          <w:szCs w:val="20"/>
        </w:rPr>
        <w:t>る者は、</w:t>
      </w:r>
      <w:r w:rsidRPr="009D482C">
        <w:rPr>
          <w:rFonts w:ascii="ＭＳ 明朝" w:eastAsia="ＭＳ 明朝" w:hAnsi="ＭＳ 明朝"/>
          <w:sz w:val="20"/>
          <w:szCs w:val="20"/>
        </w:rPr>
        <w:t>其</w:t>
      </w:r>
      <w:r w:rsidR="007822AA">
        <w:rPr>
          <w:rFonts w:ascii="ＭＳ 明朝" w:eastAsia="ＭＳ 明朝" w:hAnsi="ＭＳ 明朝"/>
          <w:sz w:val="20"/>
          <w:szCs w:val="20"/>
        </w:rPr>
        <w:t>れ</w:t>
      </w:r>
      <w:r w:rsidRPr="009D482C">
        <w:rPr>
          <w:rFonts w:ascii="ＭＳ 明朝" w:eastAsia="ＭＳ 明朝" w:hAnsi="ＭＳ 明朝"/>
          <w:sz w:val="20"/>
          <w:szCs w:val="20"/>
        </w:rPr>
        <w:t>常</w:t>
      </w:r>
      <w:r w:rsidR="007822AA">
        <w:rPr>
          <w:rFonts w:ascii="ＭＳ 明朝" w:eastAsia="ＭＳ 明朝" w:hAnsi="ＭＳ 明朝"/>
          <w:sz w:val="20"/>
          <w:szCs w:val="20"/>
        </w:rPr>
        <w:t>の</w:t>
      </w:r>
      <w:r w:rsidRPr="009D482C">
        <w:rPr>
          <w:rFonts w:ascii="ＭＳ 明朝" w:eastAsia="ＭＳ 明朝" w:hAnsi="ＭＳ 明朝"/>
          <w:sz w:val="20"/>
          <w:szCs w:val="20"/>
        </w:rPr>
        <w:t>所</w:t>
      </w:r>
      <w:r w:rsidR="007822AA">
        <w:rPr>
          <w:rFonts w:ascii="ＭＳ 明朝" w:eastAsia="ＭＳ 明朝" w:hAnsi="ＭＳ 明朝"/>
          <w:sz w:val="20"/>
          <w:szCs w:val="20"/>
        </w:rPr>
        <w:t>、</w:t>
      </w:r>
      <w:r w:rsidRPr="009D482C">
        <w:rPr>
          <w:rFonts w:ascii="ＭＳ 明朝" w:eastAsia="ＭＳ 明朝" w:hAnsi="ＭＳ 明朝"/>
          <w:sz w:val="20"/>
          <w:szCs w:val="20"/>
        </w:rPr>
        <w:t>物器</w:t>
      </w:r>
      <w:r w:rsidR="007822AA">
        <w:rPr>
          <w:rFonts w:ascii="ＭＳ 明朝" w:eastAsia="ＭＳ 明朝" w:hAnsi="ＭＳ 明朝"/>
          <w:sz w:val="20"/>
          <w:szCs w:val="20"/>
        </w:rPr>
        <w:t>を</w:t>
      </w:r>
      <w:r w:rsidR="007822AA" w:rsidRPr="009D482C">
        <w:rPr>
          <w:rFonts w:ascii="ＭＳ 明朝" w:eastAsia="ＭＳ 明朝" w:hAnsi="ＭＳ 明朝"/>
          <w:sz w:val="20"/>
          <w:szCs w:val="20"/>
        </w:rPr>
        <w:t>作</w:t>
      </w:r>
      <w:r w:rsidR="007822AA">
        <w:rPr>
          <w:rFonts w:ascii="ＭＳ 明朝" w:eastAsia="ＭＳ 明朝" w:hAnsi="ＭＳ 明朝"/>
          <w:sz w:val="20"/>
          <w:szCs w:val="20"/>
        </w:rPr>
        <w:t>る</w:t>
      </w:r>
      <w:r w:rsidRPr="009D482C">
        <w:rPr>
          <w:rFonts w:ascii="ＭＳ 明朝" w:eastAsia="ＭＳ 明朝" w:hAnsi="ＭＳ 明朝"/>
          <w:sz w:val="20"/>
          <w:szCs w:val="20"/>
        </w:rPr>
        <w:t>處</w:t>
      </w:r>
      <w:r w:rsidR="007822AA">
        <w:rPr>
          <w:rFonts w:ascii="ＭＳ 明朝" w:eastAsia="ＭＳ 明朝" w:hAnsi="ＭＳ 明朝"/>
          <w:sz w:val="20"/>
          <w:szCs w:val="20"/>
        </w:rPr>
        <w:t>に</w:t>
      </w:r>
      <w:r w:rsidR="007822AA" w:rsidRPr="009D482C">
        <w:rPr>
          <w:rFonts w:ascii="ＭＳ 明朝" w:eastAsia="ＭＳ 明朝" w:hAnsi="ＭＳ 明朝"/>
          <w:sz w:val="20"/>
          <w:szCs w:val="20"/>
        </w:rPr>
        <w:t>居</w:t>
      </w:r>
      <w:r w:rsidR="007822AA">
        <w:rPr>
          <w:rFonts w:ascii="ＭＳ 明朝" w:eastAsia="ＭＳ 明朝" w:hAnsi="ＭＳ 明朝"/>
          <w:sz w:val="20"/>
          <w:szCs w:val="20"/>
        </w:rPr>
        <w:t>る</w:t>
      </w:r>
      <w:r w:rsidR="007822AA" w:rsidRPr="009D482C">
        <w:rPr>
          <w:rFonts w:ascii="ＭＳ 明朝" w:eastAsia="ＭＳ 明朝" w:hAnsi="ＭＳ 明朝"/>
          <w:sz w:val="20"/>
          <w:szCs w:val="20"/>
        </w:rPr>
        <w:t>者</w:t>
      </w:r>
      <w:r w:rsidR="007822AA">
        <w:rPr>
          <w:rFonts w:ascii="ＭＳ 明朝" w:eastAsia="ＭＳ 明朝" w:hAnsi="ＭＳ 明朝"/>
          <w:sz w:val="20"/>
          <w:szCs w:val="20"/>
        </w:rPr>
        <w:t>なり。</w:t>
      </w:r>
      <w:r w:rsidRPr="009D482C">
        <w:rPr>
          <w:rFonts w:ascii="ＭＳ 明朝" w:eastAsia="ＭＳ 明朝" w:hAnsi="ＭＳ 明朝"/>
          <w:sz w:val="20"/>
          <w:szCs w:val="20"/>
        </w:rPr>
        <w:t>百工</w:t>
      </w:r>
      <w:r w:rsidR="001870C4">
        <w:rPr>
          <w:rFonts w:ascii="ＭＳ 明朝" w:eastAsia="ＭＳ 明朝" w:hAnsi="ＭＳ 明朝"/>
          <w:sz w:val="20"/>
          <w:szCs w:val="20"/>
        </w:rPr>
        <w:t>、</w:t>
      </w:r>
      <w:r w:rsidRPr="009D482C">
        <w:rPr>
          <w:rFonts w:ascii="ＭＳ 明朝" w:eastAsia="ＭＳ 明朝" w:hAnsi="ＭＳ 明朝"/>
          <w:sz w:val="20"/>
          <w:szCs w:val="20"/>
        </w:rPr>
        <w:t>由</w:t>
      </w:r>
      <w:r w:rsidR="001870C4">
        <w:rPr>
          <w:rFonts w:ascii="ＭＳ 明朝" w:eastAsia="ＭＳ 明朝" w:hAnsi="ＭＳ 明朝"/>
          <w:sz w:val="20"/>
          <w:szCs w:val="20"/>
        </w:rPr>
        <w:t>（よ）</w:t>
      </w:r>
      <w:r w:rsidR="007822AA">
        <w:rPr>
          <w:rFonts w:ascii="ＭＳ 明朝" w:eastAsia="ＭＳ 明朝" w:hAnsi="ＭＳ 明朝"/>
          <w:sz w:val="20"/>
          <w:szCs w:val="20"/>
        </w:rPr>
        <w:t>りて</w:t>
      </w:r>
      <w:r w:rsidRPr="009D482C">
        <w:rPr>
          <w:rFonts w:ascii="ＭＳ 明朝" w:eastAsia="ＭＳ 明朝" w:hAnsi="ＭＳ 明朝"/>
          <w:sz w:val="20"/>
          <w:szCs w:val="20"/>
        </w:rPr>
        <w:t>日日其</w:t>
      </w:r>
      <w:r w:rsidR="007822AA">
        <w:rPr>
          <w:rFonts w:ascii="ＭＳ 明朝" w:eastAsia="ＭＳ 明朝" w:hAnsi="ＭＳ 明朝"/>
          <w:sz w:val="20"/>
          <w:szCs w:val="20"/>
        </w:rPr>
        <w:t>の</w:t>
      </w:r>
      <w:r w:rsidRPr="009D482C">
        <w:rPr>
          <w:rFonts w:ascii="ＭＳ 明朝" w:eastAsia="ＭＳ 明朝" w:hAnsi="ＭＳ 明朝"/>
          <w:sz w:val="20"/>
          <w:szCs w:val="20"/>
        </w:rPr>
        <w:t>常業</w:t>
      </w:r>
      <w:r w:rsidR="007822AA">
        <w:rPr>
          <w:rFonts w:ascii="ＭＳ 明朝" w:eastAsia="ＭＳ 明朝" w:hAnsi="ＭＳ 明朝"/>
          <w:sz w:val="20"/>
          <w:szCs w:val="20"/>
        </w:rPr>
        <w:t>の</w:t>
      </w:r>
      <w:r w:rsidRPr="009D482C">
        <w:rPr>
          <w:rFonts w:ascii="ＭＳ 明朝" w:eastAsia="ＭＳ 明朝" w:hAnsi="ＭＳ 明朝"/>
          <w:sz w:val="20"/>
          <w:szCs w:val="20"/>
        </w:rPr>
        <w:t>處</w:t>
      </w:r>
      <w:r w:rsidR="00C75CD9">
        <w:rPr>
          <w:rFonts w:ascii="ＭＳ 明朝" w:eastAsia="ＭＳ 明朝" w:hAnsi="ＭＳ 明朝"/>
          <w:sz w:val="20"/>
          <w:szCs w:val="20"/>
        </w:rPr>
        <w:t>（ところ）</w:t>
      </w:r>
      <w:r w:rsidR="007822AA">
        <w:rPr>
          <w:rFonts w:ascii="ＭＳ 明朝" w:eastAsia="ＭＳ 明朝" w:hAnsi="ＭＳ 明朝"/>
          <w:sz w:val="20"/>
          <w:szCs w:val="20"/>
        </w:rPr>
        <w:t>に</w:t>
      </w:r>
      <w:r w:rsidR="007822AA" w:rsidRPr="009D482C">
        <w:rPr>
          <w:rFonts w:ascii="ＭＳ 明朝" w:eastAsia="ＭＳ 明朝" w:hAnsi="ＭＳ 明朝"/>
          <w:sz w:val="20"/>
          <w:szCs w:val="20"/>
        </w:rPr>
        <w:t>居</w:t>
      </w:r>
      <w:r w:rsidR="001870C4">
        <w:rPr>
          <w:rFonts w:ascii="ＭＳ 明朝" w:eastAsia="ＭＳ 明朝" w:hAnsi="ＭＳ 明朝"/>
          <w:sz w:val="20"/>
          <w:szCs w:val="20"/>
        </w:rPr>
        <w:t>りて</w:t>
      </w:r>
      <w:r w:rsidRPr="009D482C">
        <w:rPr>
          <w:rFonts w:ascii="ＭＳ 明朝" w:eastAsia="ＭＳ 明朝" w:hAnsi="ＭＳ 明朝"/>
          <w:sz w:val="20"/>
          <w:szCs w:val="20"/>
        </w:rPr>
        <w:t>、則</w:t>
      </w:r>
      <w:r w:rsidR="007822AA">
        <w:rPr>
          <w:rFonts w:ascii="ＭＳ 明朝" w:eastAsia="ＭＳ 明朝" w:hAnsi="ＭＳ 明朝"/>
          <w:sz w:val="20"/>
          <w:szCs w:val="20"/>
        </w:rPr>
        <w:t>ち</w:t>
      </w:r>
      <w:r w:rsidRPr="009D482C">
        <w:rPr>
          <w:rFonts w:ascii="ＭＳ 明朝" w:eastAsia="ＭＳ 明朝" w:hAnsi="ＭＳ 明朝"/>
          <w:sz w:val="20"/>
          <w:szCs w:val="20"/>
        </w:rPr>
        <w:t>其</w:t>
      </w:r>
      <w:r w:rsidR="007822AA">
        <w:rPr>
          <w:rFonts w:ascii="ＭＳ 明朝" w:eastAsia="ＭＳ 明朝" w:hAnsi="ＭＳ 明朝"/>
          <w:sz w:val="20"/>
          <w:szCs w:val="20"/>
        </w:rPr>
        <w:t>の</w:t>
      </w:r>
      <w:r w:rsidRPr="009D482C">
        <w:rPr>
          <w:rFonts w:ascii="ＭＳ 明朝" w:eastAsia="ＭＳ 明朝" w:hAnsi="ＭＳ 明朝"/>
          <w:sz w:val="20"/>
          <w:szCs w:val="20"/>
        </w:rPr>
        <w:t>業乃</w:t>
      </w:r>
      <w:r w:rsidR="007822AA">
        <w:rPr>
          <w:rFonts w:ascii="ＭＳ 明朝" w:eastAsia="ＭＳ 明朝" w:hAnsi="ＭＳ 明朝"/>
          <w:sz w:val="20"/>
          <w:szCs w:val="20"/>
        </w:rPr>
        <w:t>ち</w:t>
      </w:r>
      <w:r w:rsidRPr="009D482C">
        <w:rPr>
          <w:rFonts w:ascii="ＭＳ 明朝" w:eastAsia="ＭＳ 明朝" w:hAnsi="ＭＳ 明朝"/>
          <w:sz w:val="20"/>
          <w:szCs w:val="20"/>
        </w:rPr>
        <w:t>成</w:t>
      </w:r>
      <w:r w:rsidR="007822AA">
        <w:rPr>
          <w:rFonts w:ascii="ＭＳ 明朝" w:eastAsia="ＭＳ 明朝" w:hAnsi="ＭＳ 明朝"/>
          <w:sz w:val="20"/>
          <w:szCs w:val="20"/>
        </w:rPr>
        <w:t>るを</w:t>
      </w:r>
      <w:r w:rsidR="007822AA" w:rsidRPr="009D482C">
        <w:rPr>
          <w:rFonts w:ascii="ＭＳ 明朝" w:eastAsia="ＭＳ 明朝" w:hAnsi="ＭＳ 明朝"/>
          <w:sz w:val="20"/>
          <w:szCs w:val="20"/>
        </w:rPr>
        <w:t>言</w:t>
      </w:r>
      <w:r w:rsidR="007822AA">
        <w:rPr>
          <w:rFonts w:ascii="ＭＳ 明朝" w:eastAsia="ＭＳ 明朝" w:hAnsi="ＭＳ 明朝"/>
          <w:sz w:val="20"/>
          <w:szCs w:val="20"/>
        </w:rPr>
        <w:t>ふなり。</w:t>
      </w:r>
      <w:r w:rsidR="001870C4">
        <w:rPr>
          <w:rFonts w:ascii="ＭＳ 明朝" w:eastAsia="ＭＳ 明朝" w:hAnsi="ＭＳ 明朝"/>
          <w:sz w:val="20"/>
          <w:szCs w:val="20"/>
        </w:rPr>
        <w:t>」とする。</w:t>
      </w:r>
      <w:r w:rsidR="001870C4" w:rsidRPr="009D482C">
        <w:rPr>
          <w:rFonts w:ascii="ＭＳ 明朝" w:eastAsia="ＭＳ 明朝" w:hAnsi="ＭＳ 明朝"/>
          <w:sz w:val="20"/>
          <w:szCs w:val="20"/>
        </w:rPr>
        <w:t>肆</w:t>
      </w:r>
      <w:r w:rsidR="001870C4">
        <w:rPr>
          <w:rFonts w:ascii="ＭＳ 明朝" w:eastAsia="ＭＳ 明朝" w:hAnsi="ＭＳ 明朝"/>
          <w:sz w:val="20"/>
          <w:szCs w:val="20"/>
        </w:rPr>
        <w:t>の原義は、「陳ずる也」おきならべる、製品をつくるための道具、もしくは製品そのものをおきならべた場所、つまり「みせ」を</w:t>
      </w:r>
      <w:r w:rsidR="001870C4" w:rsidRPr="009D482C">
        <w:rPr>
          <w:rFonts w:ascii="ＭＳ 明朝" w:eastAsia="ＭＳ 明朝" w:hAnsi="ＭＳ 明朝"/>
          <w:sz w:val="20"/>
          <w:szCs w:val="20"/>
        </w:rPr>
        <w:t>肆</w:t>
      </w:r>
      <w:r w:rsidR="001870C4">
        <w:rPr>
          <w:rFonts w:ascii="ＭＳ 明朝" w:eastAsia="ＭＳ 明朝" w:hAnsi="ＭＳ 明朝"/>
          <w:sz w:val="20"/>
          <w:szCs w:val="20"/>
        </w:rPr>
        <w:t>と呼ばれる、と吉川先生。</w:t>
      </w:r>
      <w:r w:rsidR="00C75CD9">
        <w:rPr>
          <w:rFonts w:ascii="ＭＳ 明朝" w:eastAsia="ＭＳ 明朝" w:hAnsi="ＭＳ 明朝"/>
          <w:sz w:val="20"/>
          <w:szCs w:val="20"/>
        </w:rPr>
        <w:t>集註は、「</w:t>
      </w:r>
      <w:r w:rsidR="00C75CD9" w:rsidRPr="00C75CD9">
        <w:rPr>
          <w:rFonts w:ascii="ＭＳ 明朝" w:eastAsia="ＭＳ 明朝" w:hAnsi="ＭＳ 明朝"/>
          <w:sz w:val="20"/>
          <w:szCs w:val="20"/>
        </w:rPr>
        <w:t>肆は、官府造作の處を謂う。</w:t>
      </w:r>
      <w:r w:rsidR="00C75CD9">
        <w:rPr>
          <w:rFonts w:ascii="ＭＳ 明朝" w:eastAsia="ＭＳ 明朝" w:hAnsi="ＭＳ 明朝"/>
          <w:sz w:val="20"/>
          <w:szCs w:val="20"/>
        </w:rPr>
        <w:t>・・・</w:t>
      </w:r>
      <w:r w:rsidR="00C75CD9" w:rsidRPr="00C75CD9">
        <w:rPr>
          <w:rFonts w:ascii="ＭＳ 明朝" w:eastAsia="ＭＳ 明朝" w:hAnsi="ＭＳ 明朝"/>
          <w:sz w:val="20"/>
          <w:szCs w:val="20"/>
        </w:rPr>
        <w:t>工肆に居らざるときは、則ち異物に遷されて、業精ならず</w:t>
      </w:r>
      <w:r w:rsidR="00C75CD9">
        <w:rPr>
          <w:rFonts w:ascii="ＭＳ 明朝" w:eastAsia="ＭＳ 明朝" w:hAnsi="ＭＳ 明朝"/>
          <w:sz w:val="20"/>
          <w:szCs w:val="20"/>
        </w:rPr>
        <w:t>」とする。職人というものは、仕事場兼お店に居てこそ、仕事ができる。そこに居ないと他の事に気を取られて精を出すことが無いとする。</w:t>
      </w:r>
      <w:r w:rsidR="00C75CD9">
        <w:rPr>
          <w:rFonts w:ascii="Arial Unicode MS" w:eastAsia="ＭＳ 明朝" w:hAnsi="Arial Unicode MS" w:cs="ＭＳ ゴシック"/>
          <w:sz w:val="20"/>
          <w:szCs w:val="20"/>
        </w:rPr>
        <w:t xml:space="preserve">■　</w:t>
      </w:r>
      <w:r w:rsidR="00C75CD9" w:rsidRPr="00C75CD9">
        <w:rPr>
          <w:rFonts w:ascii="Arial Unicode MS" w:eastAsia="ＭＳ 明朝" w:hAnsi="Arial Unicode MS" w:cs="ＭＳ ゴシック"/>
          <w:sz w:val="20"/>
          <w:szCs w:val="20"/>
        </w:rPr>
        <w:t>君子學以致其道</w:t>
      </w:r>
      <w:r w:rsidR="00C75CD9">
        <w:rPr>
          <w:rFonts w:ascii="Arial Unicode MS" w:eastAsia="ＭＳ 明朝" w:hAnsi="Arial Unicode MS" w:cs="ＭＳ ゴシック"/>
          <w:sz w:val="20"/>
          <w:szCs w:val="20"/>
        </w:rPr>
        <w:t xml:space="preserve">　</w:t>
      </w:r>
      <w:r w:rsidR="00BB2BB6">
        <w:rPr>
          <w:rFonts w:ascii="Arial Unicode MS" w:eastAsia="ＭＳ 明朝" w:hAnsi="Arial Unicode MS" w:cs="ＭＳ ゴシック"/>
          <w:sz w:val="20"/>
          <w:szCs w:val="20"/>
        </w:rPr>
        <w:t>義疏は、</w:t>
      </w:r>
      <w:r w:rsidR="00BB2BB6" w:rsidRPr="00BB2BB6">
        <w:rPr>
          <w:rFonts w:ascii="ＭＳ 明朝" w:eastAsia="ＭＳ 明朝" w:hAnsi="ＭＳ 明朝" w:cs="ＭＳ ゴシック"/>
          <w:sz w:val="20"/>
          <w:szCs w:val="20"/>
        </w:rPr>
        <w:t>「</w:t>
      </w:r>
      <w:r w:rsidR="00BB2BB6" w:rsidRPr="00BB2BB6">
        <w:rPr>
          <w:rFonts w:ascii="ＭＳ 明朝" w:eastAsia="ＭＳ 明朝" w:hAnsi="ＭＳ 明朝"/>
          <w:sz w:val="20"/>
          <w:szCs w:val="20"/>
        </w:rPr>
        <w:t>致</w:t>
      </w:r>
      <w:r w:rsidR="00BB2BB6">
        <w:rPr>
          <w:rFonts w:ascii="ＭＳ 明朝" w:eastAsia="ＭＳ 明朝" w:hAnsi="ＭＳ 明朝"/>
          <w:sz w:val="20"/>
          <w:szCs w:val="20"/>
        </w:rPr>
        <w:t>は</w:t>
      </w:r>
      <w:r w:rsidR="00BB2BB6" w:rsidRPr="00BB2BB6">
        <w:rPr>
          <w:rFonts w:ascii="ＭＳ 明朝" w:eastAsia="ＭＳ 明朝" w:hAnsi="ＭＳ 明朝"/>
          <w:sz w:val="20"/>
          <w:szCs w:val="20"/>
        </w:rPr>
        <w:t>至</w:t>
      </w:r>
      <w:r w:rsidR="00BB2BB6">
        <w:rPr>
          <w:rFonts w:ascii="ＭＳ 明朝" w:eastAsia="ＭＳ 明朝" w:hAnsi="ＭＳ 明朝"/>
          <w:sz w:val="20"/>
          <w:szCs w:val="20"/>
        </w:rPr>
        <w:t>なり</w:t>
      </w:r>
      <w:r w:rsidR="00BB2BB6" w:rsidRPr="00BB2BB6">
        <w:rPr>
          <w:rFonts w:ascii="ＭＳ 明朝" w:eastAsia="ＭＳ 明朝" w:hAnsi="ＭＳ 明朝"/>
          <w:sz w:val="20"/>
          <w:szCs w:val="20"/>
        </w:rPr>
        <w:t>、君子</w:t>
      </w:r>
      <w:r w:rsidR="00BB2BB6">
        <w:rPr>
          <w:rFonts w:ascii="ＭＳ 明朝" w:eastAsia="ＭＳ 明朝" w:hAnsi="ＭＳ 明朝"/>
          <w:sz w:val="20"/>
          <w:szCs w:val="20"/>
        </w:rPr>
        <w:t>、</w:t>
      </w:r>
      <w:r w:rsidR="00BB2BB6" w:rsidRPr="00BB2BB6">
        <w:rPr>
          <w:rFonts w:ascii="ＭＳ 明朝" w:eastAsia="ＭＳ 明朝" w:hAnsi="ＭＳ 明朝"/>
          <w:sz w:val="20"/>
          <w:szCs w:val="20"/>
        </w:rPr>
        <w:t>學</w:t>
      </w:r>
      <w:r w:rsidR="00BB2BB6">
        <w:rPr>
          <w:rFonts w:ascii="ＭＳ 明朝" w:eastAsia="ＭＳ 明朝" w:hAnsi="ＭＳ 明朝"/>
          <w:sz w:val="20"/>
          <w:szCs w:val="20"/>
        </w:rPr>
        <w:t>に</w:t>
      </w:r>
      <w:r w:rsidR="00BB2BB6" w:rsidRPr="00BB2BB6">
        <w:rPr>
          <w:rFonts w:ascii="ＭＳ 明朝" w:eastAsia="ＭＳ 明朝" w:hAnsi="ＭＳ 明朝"/>
          <w:sz w:val="20"/>
          <w:szCs w:val="20"/>
        </w:rPr>
        <w:t>由</w:t>
      </w:r>
      <w:r w:rsidR="00BB2BB6">
        <w:rPr>
          <w:rFonts w:ascii="ＭＳ 明朝" w:eastAsia="ＭＳ 明朝" w:hAnsi="ＭＳ 明朝"/>
          <w:sz w:val="20"/>
          <w:szCs w:val="20"/>
        </w:rPr>
        <w:t>りて</w:t>
      </w:r>
      <w:r w:rsidR="00BB2BB6" w:rsidRPr="00BB2BB6">
        <w:rPr>
          <w:rFonts w:ascii="ＭＳ 明朝" w:eastAsia="ＭＳ 明朝" w:hAnsi="ＭＳ 明朝"/>
          <w:sz w:val="20"/>
          <w:szCs w:val="20"/>
        </w:rPr>
        <w:t>以</w:t>
      </w:r>
      <w:r w:rsidR="00BB2BB6">
        <w:rPr>
          <w:rFonts w:ascii="ＭＳ 明朝" w:eastAsia="ＭＳ 明朝" w:hAnsi="ＭＳ 明朝"/>
          <w:sz w:val="20"/>
          <w:szCs w:val="20"/>
        </w:rPr>
        <w:t>て</w:t>
      </w:r>
      <w:r w:rsidR="00BB2BB6" w:rsidRPr="00BB2BB6">
        <w:rPr>
          <w:rFonts w:ascii="ＭＳ 明朝" w:eastAsia="ＭＳ 明朝" w:hAnsi="ＭＳ 明朝"/>
          <w:sz w:val="20"/>
          <w:szCs w:val="20"/>
        </w:rPr>
        <w:t>道</w:t>
      </w:r>
      <w:r w:rsidR="00BB2BB6">
        <w:rPr>
          <w:rFonts w:ascii="ＭＳ 明朝" w:eastAsia="ＭＳ 明朝" w:hAnsi="ＭＳ 明朝"/>
          <w:sz w:val="20"/>
          <w:szCs w:val="20"/>
        </w:rPr>
        <w:t>に</w:t>
      </w:r>
      <w:r w:rsidR="00BB2BB6" w:rsidRPr="00BB2BB6">
        <w:rPr>
          <w:rFonts w:ascii="ＭＳ 明朝" w:eastAsia="ＭＳ 明朝" w:hAnsi="ＭＳ 明朝"/>
          <w:sz w:val="20"/>
          <w:szCs w:val="20"/>
        </w:rPr>
        <w:t>至</w:t>
      </w:r>
      <w:r w:rsidR="00BB2BB6">
        <w:rPr>
          <w:rFonts w:ascii="ＭＳ 明朝" w:eastAsia="ＭＳ 明朝" w:hAnsi="ＭＳ 明朝"/>
          <w:sz w:val="20"/>
          <w:szCs w:val="20"/>
        </w:rPr>
        <w:t>るは</w:t>
      </w:r>
      <w:r w:rsidR="00BB2BB6" w:rsidRPr="00BB2BB6">
        <w:rPr>
          <w:rFonts w:ascii="ＭＳ 明朝" w:eastAsia="ＭＳ 明朝" w:hAnsi="ＭＳ 明朝"/>
          <w:sz w:val="20"/>
          <w:szCs w:val="20"/>
        </w:rPr>
        <w:t>、工</w:t>
      </w:r>
      <w:r w:rsidR="00BB2BB6">
        <w:rPr>
          <w:rFonts w:ascii="ＭＳ 明朝" w:eastAsia="ＭＳ 明朝" w:hAnsi="ＭＳ 明朝"/>
          <w:sz w:val="20"/>
          <w:szCs w:val="20"/>
        </w:rPr>
        <w:t>が</w:t>
      </w:r>
      <w:r w:rsidR="00BB2BB6" w:rsidRPr="00BB2BB6">
        <w:rPr>
          <w:rFonts w:ascii="ＭＳ 明朝" w:eastAsia="ＭＳ 明朝" w:hAnsi="ＭＳ 明朝"/>
          <w:sz w:val="20"/>
          <w:szCs w:val="20"/>
        </w:rPr>
        <w:t>肆</w:t>
      </w:r>
      <w:r w:rsidR="00BB2BB6">
        <w:rPr>
          <w:rFonts w:ascii="ＭＳ 明朝" w:eastAsia="ＭＳ 明朝" w:hAnsi="ＭＳ 明朝"/>
          <w:sz w:val="20"/>
          <w:szCs w:val="20"/>
        </w:rPr>
        <w:t>に</w:t>
      </w:r>
      <w:r w:rsidR="00BB2BB6" w:rsidRPr="00BB2BB6">
        <w:rPr>
          <w:rFonts w:ascii="ＭＳ 明朝" w:eastAsia="ＭＳ 明朝" w:hAnsi="ＭＳ 明朝"/>
          <w:sz w:val="20"/>
          <w:szCs w:val="20"/>
        </w:rPr>
        <w:t>居</w:t>
      </w:r>
      <w:r w:rsidR="00BB2BB6">
        <w:rPr>
          <w:rFonts w:ascii="ＭＳ 明朝" w:eastAsia="ＭＳ 明朝" w:hAnsi="ＭＳ 明朝"/>
          <w:sz w:val="20"/>
          <w:szCs w:val="20"/>
        </w:rPr>
        <w:t>て</w:t>
      </w:r>
      <w:r w:rsidR="00BB2BB6" w:rsidRPr="00BB2BB6">
        <w:rPr>
          <w:rFonts w:ascii="ＭＳ 明朝" w:eastAsia="ＭＳ 明朝" w:hAnsi="ＭＳ 明朝"/>
          <w:sz w:val="20"/>
          <w:szCs w:val="20"/>
        </w:rPr>
        <w:t>以</w:t>
      </w:r>
      <w:r w:rsidR="00BB2BB6">
        <w:rPr>
          <w:rFonts w:ascii="ＭＳ 明朝" w:eastAsia="ＭＳ 明朝" w:hAnsi="ＭＳ 明朝"/>
          <w:sz w:val="20"/>
          <w:szCs w:val="20"/>
        </w:rPr>
        <w:t>て</w:t>
      </w:r>
      <w:r w:rsidR="00BB2BB6" w:rsidRPr="00BB2BB6">
        <w:rPr>
          <w:rFonts w:ascii="ＭＳ 明朝" w:eastAsia="ＭＳ 明朝" w:hAnsi="ＭＳ 明朝"/>
          <w:sz w:val="20"/>
          <w:szCs w:val="20"/>
        </w:rPr>
        <w:t>事</w:t>
      </w:r>
      <w:r w:rsidR="00BB2BB6">
        <w:rPr>
          <w:rFonts w:ascii="ＭＳ 明朝" w:eastAsia="ＭＳ 明朝" w:hAnsi="ＭＳ 明朝"/>
          <w:sz w:val="20"/>
          <w:szCs w:val="20"/>
        </w:rPr>
        <w:t>を</w:t>
      </w:r>
      <w:r w:rsidR="00BB2BB6" w:rsidRPr="00BB2BB6">
        <w:rPr>
          <w:rFonts w:ascii="ＭＳ 明朝" w:eastAsia="ＭＳ 明朝" w:hAnsi="ＭＳ 明朝"/>
          <w:sz w:val="20"/>
          <w:szCs w:val="20"/>
        </w:rPr>
        <w:t>成</w:t>
      </w:r>
      <w:r w:rsidR="00BB2BB6">
        <w:rPr>
          <w:rFonts w:ascii="ＭＳ 明朝" w:eastAsia="ＭＳ 明朝" w:hAnsi="ＭＳ 明朝"/>
          <w:sz w:val="20"/>
          <w:szCs w:val="20"/>
        </w:rPr>
        <w:t>すが</w:t>
      </w:r>
      <w:r w:rsidR="00BB2BB6" w:rsidRPr="00BB2BB6">
        <w:rPr>
          <w:rFonts w:ascii="ＭＳ 明朝" w:eastAsia="ＭＳ 明朝" w:hAnsi="ＭＳ 明朝"/>
          <w:sz w:val="20"/>
          <w:szCs w:val="20"/>
        </w:rPr>
        <w:t>如</w:t>
      </w:r>
      <w:r w:rsidR="00BB2BB6">
        <w:rPr>
          <w:rFonts w:ascii="ＭＳ 明朝" w:eastAsia="ＭＳ 明朝" w:hAnsi="ＭＳ 明朝"/>
          <w:sz w:val="20"/>
          <w:szCs w:val="20"/>
        </w:rPr>
        <w:t>きなり。</w:t>
      </w:r>
      <w:r w:rsidR="00BB2BB6" w:rsidRPr="00BB2BB6">
        <w:rPr>
          <w:rFonts w:ascii="ＭＳ 明朝" w:eastAsia="ＭＳ 明朝" w:hAnsi="ＭＳ 明朝" w:cs="ＭＳ ゴシック"/>
          <w:sz w:val="20"/>
          <w:szCs w:val="20"/>
        </w:rPr>
        <w:t>」</w:t>
      </w:r>
      <w:r w:rsidR="00BB2BB6">
        <w:rPr>
          <w:rFonts w:ascii="ＭＳ 明朝" w:eastAsia="ＭＳ 明朝" w:hAnsi="ＭＳ 明朝" w:cs="ＭＳ ゴシック"/>
          <w:sz w:val="20"/>
          <w:szCs w:val="20"/>
        </w:rPr>
        <w:t>とする。集註は、「</w:t>
      </w:r>
      <w:r w:rsidR="00BB2BB6" w:rsidRPr="00BB2BB6">
        <w:rPr>
          <w:rFonts w:ascii="ＭＳ 明朝" w:eastAsia="ＭＳ 明朝" w:hAnsi="ＭＳ 明朝"/>
          <w:sz w:val="20"/>
          <w:szCs w:val="20"/>
        </w:rPr>
        <w:t>致むは極むなり。・・・君子學ばざるときは、則ち外誘に奪われて志篤からず</w:t>
      </w:r>
      <w:r w:rsidR="00BB2BB6" w:rsidRPr="00BB2BB6">
        <w:rPr>
          <w:rFonts w:ascii="ＭＳ 明朝" w:eastAsia="ＭＳ 明朝" w:hAnsi="ＭＳ 明朝" w:cs="ＭＳ ゴシック"/>
          <w:sz w:val="20"/>
          <w:szCs w:val="20"/>
        </w:rPr>
        <w:t>」</w:t>
      </w:r>
      <w:r w:rsidR="00BB2BB6">
        <w:rPr>
          <w:rFonts w:ascii="ＭＳ 明朝" w:eastAsia="ＭＳ 明朝" w:hAnsi="ＭＳ 明朝" w:cs="ＭＳ ゴシック"/>
          <w:sz w:val="20"/>
          <w:szCs w:val="20"/>
        </w:rPr>
        <w:t>とする。</w:t>
      </w:r>
      <w:r w:rsidR="00BB2BB6" w:rsidRPr="001A6937">
        <w:rPr>
          <w:rFonts w:ascii="ＭＳ 明朝" w:eastAsia="ＭＳ 明朝" w:hAnsi="ＭＳ 明朝" w:cs="ＭＳ ゴシック"/>
          <w:sz w:val="20"/>
          <w:szCs w:val="20"/>
        </w:rPr>
        <w:t>徂徠はこれには不満であり、「</w:t>
      </w:r>
      <w:r w:rsidR="00BB2BB6" w:rsidRPr="001A6937">
        <w:rPr>
          <w:rFonts w:ascii="Arial Unicode MS" w:eastAsia="ＭＳ 明朝" w:hAnsi="Arial Unicode MS" w:cs="ＭＳ ゴシック"/>
          <w:sz w:val="20"/>
          <w:szCs w:val="20"/>
        </w:rPr>
        <w:t>學」とは詩書禮樂以て先王の道を學ぶなり。「致」とは、先王の道をして自然に来（きた）り</w:t>
      </w:r>
      <w:r w:rsidR="001A6937">
        <w:rPr>
          <w:rFonts w:ascii="Arial Unicode MS" w:eastAsia="ＭＳ 明朝" w:hAnsi="Arial Unicode MS" w:cs="ＭＳ ゴシック"/>
          <w:sz w:val="20"/>
          <w:szCs w:val="20"/>
        </w:rPr>
        <w:t>集まら使（し）むるなり。百工の</w:t>
      </w:r>
      <w:r w:rsidR="001A6937" w:rsidRPr="009D482C">
        <w:rPr>
          <w:rFonts w:ascii="Arial Unicode MS" w:eastAsia="ＭＳ 明朝" w:hAnsi="Arial Unicode MS" w:cs="ＭＳ ゴシック"/>
          <w:sz w:val="20"/>
          <w:szCs w:val="20"/>
        </w:rPr>
        <w:t>肆</w:t>
      </w:r>
      <w:r w:rsidR="001A6937">
        <w:rPr>
          <w:rFonts w:ascii="Arial Unicode MS" w:eastAsia="ＭＳ 明朝" w:hAnsi="Arial Unicode MS" w:cs="ＭＳ ゴシック"/>
          <w:sz w:val="20"/>
          <w:szCs w:val="20"/>
        </w:rPr>
        <w:t>に居るは、自らその技の功なるゆゑんの者を知らず。君子の</w:t>
      </w:r>
      <w:r w:rsidR="001A6937" w:rsidRPr="00C75CD9">
        <w:rPr>
          <w:rFonts w:ascii="Arial Unicode MS" w:eastAsia="ＭＳ 明朝" w:hAnsi="Arial Unicode MS" w:cs="ＭＳ ゴシック"/>
          <w:sz w:val="20"/>
          <w:szCs w:val="20"/>
        </w:rPr>
        <w:t>學</w:t>
      </w:r>
      <w:r w:rsidR="001A6937">
        <w:rPr>
          <w:rFonts w:ascii="Arial Unicode MS" w:eastAsia="ＭＳ 明朝" w:hAnsi="Arial Unicode MS" w:cs="ＭＳ ゴシック"/>
          <w:sz w:val="20"/>
          <w:szCs w:val="20"/>
        </w:rPr>
        <w:t>も亦然り。亦自らその道の我に集まるを知らず、とする。</w:t>
      </w:r>
      <w:r w:rsidR="001A6937" w:rsidRPr="004E2312">
        <w:rPr>
          <w:rFonts w:ascii="Arial Unicode MS" w:eastAsia="ＭＳ 明朝" w:hAnsi="Arial Unicode MS" w:cs="ＭＳ ゴシック"/>
          <w:sz w:val="20"/>
          <w:szCs w:val="20"/>
        </w:rPr>
        <w:t>切問而近思</w:t>
      </w:r>
      <w:r w:rsidR="001A6937">
        <w:rPr>
          <w:rFonts w:ascii="Arial Unicode MS" w:eastAsia="ＭＳ 明朝" w:hAnsi="Arial Unicode MS" w:cs="ＭＳ ゴシック"/>
          <w:sz w:val="20"/>
          <w:szCs w:val="20"/>
        </w:rPr>
        <w:t>とは工人が切磋琢磨して</w:t>
      </w:r>
      <w:r w:rsidR="004E779F">
        <w:rPr>
          <w:rFonts w:ascii="Arial Unicode MS" w:eastAsia="ＭＳ 明朝" w:hAnsi="Arial Unicode MS" w:cs="ＭＳ ゴシック"/>
          <w:sz w:val="20"/>
          <w:szCs w:val="20"/>
        </w:rPr>
        <w:t>技を極め、物を作るに等しく、その品を求めて買い手が集まらぬことがあろうか。</w:t>
      </w:r>
      <w:r w:rsidR="004E779F" w:rsidRPr="004E2312">
        <w:rPr>
          <w:rFonts w:ascii="Arial Unicode MS" w:eastAsia="ＭＳ 明朝" w:hAnsi="Arial Unicode MS" w:cs="ＭＳ ゴシック"/>
          <w:sz w:val="20"/>
          <w:szCs w:val="20"/>
        </w:rPr>
        <w:t>切問而近思</w:t>
      </w:r>
      <w:r w:rsidR="004E779F">
        <w:rPr>
          <w:rFonts w:ascii="Arial Unicode MS" w:eastAsia="ＭＳ 明朝" w:hAnsi="Arial Unicode MS" w:cs="ＭＳ ゴシック"/>
          <w:sz w:val="20"/>
          <w:szCs w:val="20"/>
        </w:rPr>
        <w:t>して、先王の道を究めれば、人が道を求めて、やって来ないことがあろうか。</w:t>
      </w:r>
    </w:p>
    <w:p w:rsidR="001C1643" w:rsidRPr="001C1643" w:rsidRDefault="001C1643">
      <w:pPr>
        <w:pStyle w:val="HTML"/>
        <w:rPr>
          <w:rFonts w:ascii="ＭＳ 明朝" w:eastAsia="ＭＳ 明朝" w:hAnsi="ＭＳ 明朝" w:cs="Arial Unicode MS" w:hint="default"/>
          <w:sz w:val="20"/>
          <w:szCs w:val="20"/>
        </w:rPr>
      </w:pPr>
      <w:r w:rsidRPr="001C1643">
        <w:rPr>
          <w:rFonts w:ascii="ＭＳ 明朝" w:eastAsia="ＭＳ 明朝" w:hAnsi="ＭＳ 明朝" w:cs="ＭＳ ゴシック"/>
          <w:sz w:val="20"/>
          <w:szCs w:val="20"/>
        </w:rPr>
        <w:t>読書会：</w:t>
      </w:r>
      <w:hyperlink r:id="rId35" w:anchor="2010年3月13日" w:history="1">
        <w:r w:rsidRPr="001C1643">
          <w:rPr>
            <w:rStyle w:val="a6"/>
            <w:rFonts w:ascii="ＭＳ 明朝" w:eastAsia="ＭＳ 明朝" w:hAnsi="ＭＳ 明朝" w:cs="ＭＳ ゴシック"/>
            <w:sz w:val="20"/>
            <w:szCs w:val="20"/>
          </w:rPr>
          <w:t>2010年3月13日</w:t>
        </w:r>
      </w:hyperlink>
    </w:p>
    <w:p w:rsidR="008D7924" w:rsidRDefault="008D7924">
      <w:pPr>
        <w:pStyle w:val="HTML"/>
        <w:rPr>
          <w:rFonts w:ascii="Arial Unicode MS" w:eastAsia="ＭＳ 明朝" w:hAnsi="Arial Unicode MS" w:cs="Arial Unicode MS" w:hint="default"/>
          <w:sz w:val="20"/>
          <w:szCs w:val="20"/>
        </w:rPr>
      </w:pPr>
    </w:p>
    <w:p w:rsidR="00492A50" w:rsidRDefault="00492A50">
      <w:pPr>
        <w:pStyle w:val="HTML"/>
        <w:rPr>
          <w:rFonts w:ascii="Arial Unicode MS" w:eastAsia="ＭＳ 明朝" w:hAnsi="Arial Unicode MS" w:cs="ＭＳ ゴシック" w:hint="default"/>
          <w:sz w:val="22"/>
          <w:szCs w:val="27"/>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８）子夏曰小人之過也必文</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xià</w:t>
      </w:r>
      <w:r w:rsidR="001924FE">
        <w:rPr>
          <w:rFonts w:ascii="Arial Unicode MS" w:eastAsia="ＭＳ 明朝" w:hAnsi="Arial Unicode MS" w:cs="Arial Unicode MS" w:hint="default"/>
          <w:sz w:val="20"/>
          <w:szCs w:val="20"/>
        </w:rPr>
        <w:t xml:space="preserve"> yuē xiǎo rén zhī guò yě bì </w:t>
      </w:r>
      <w:r w:rsidR="00C94289">
        <w:rPr>
          <w:rFonts w:ascii="Arial Unicode MS" w:eastAsia="ＭＳ 明朝" w:hAnsi="Arial Unicode MS" w:cs="Arial Unicode MS" w:hint="default"/>
          <w:sz w:val="20"/>
          <w:szCs w:val="20"/>
        </w:rPr>
        <w:t xml:space="preserve">wèn </w:t>
      </w:r>
    </w:p>
    <w:p w:rsidR="001924FE" w:rsidRPr="001924FE" w:rsidRDefault="001924FE">
      <w:pPr>
        <w:pStyle w:val="HTML"/>
        <w:rPr>
          <w:rFonts w:ascii="Arial Unicode MS" w:eastAsia="ＭＳ 明朝" w:hAnsi="Arial Unicode MS" w:cs="ＭＳ ゴシック" w:hint="default"/>
          <w:color w:val="0000CC"/>
          <w:sz w:val="22"/>
          <w:szCs w:val="27"/>
        </w:rPr>
      </w:pPr>
      <w:r w:rsidRPr="001924FE">
        <w:rPr>
          <w:rFonts w:ascii="Arial Unicode MS" w:eastAsia="ＭＳ 明朝" w:hAnsi="Arial Unicode MS" w:cs="ＭＳ ゴシック"/>
          <w:color w:val="0000CC"/>
          <w:sz w:val="22"/>
          <w:szCs w:val="27"/>
        </w:rPr>
        <w:t>子夏</w:t>
      </w:r>
      <w:r w:rsidR="00F32F30">
        <w:rPr>
          <w:rFonts w:ascii="Arial Unicode MS" w:eastAsia="ＭＳ 明朝" w:hAnsi="Arial Unicode MS" w:cs="ＭＳ ゴシック"/>
          <w:color w:val="0000CC"/>
          <w:sz w:val="22"/>
          <w:szCs w:val="27"/>
        </w:rPr>
        <w:t>が</w:t>
      </w:r>
      <w:r w:rsidRPr="001924FE">
        <w:rPr>
          <w:rFonts w:ascii="Arial Unicode MS" w:eastAsia="ＭＳ 明朝" w:hAnsi="Arial Unicode MS" w:cs="ＭＳ ゴシック"/>
          <w:color w:val="0000CC"/>
          <w:sz w:val="22"/>
          <w:szCs w:val="27"/>
        </w:rPr>
        <w:t>曰</w:t>
      </w:r>
      <w:r w:rsidR="00F32F30">
        <w:rPr>
          <w:rFonts w:ascii="Arial Unicode MS" w:eastAsia="ＭＳ 明朝" w:hAnsi="Arial Unicode MS" w:cs="ＭＳ ゴシック"/>
          <w:color w:val="0000CC"/>
          <w:sz w:val="22"/>
          <w:szCs w:val="27"/>
        </w:rPr>
        <w:t>く、</w:t>
      </w:r>
      <w:r w:rsidRPr="001924FE">
        <w:rPr>
          <w:rFonts w:ascii="Arial Unicode MS" w:eastAsia="ＭＳ 明朝" w:hAnsi="Arial Unicode MS" w:cs="ＭＳ ゴシック"/>
          <w:color w:val="0000CC"/>
          <w:sz w:val="22"/>
          <w:szCs w:val="27"/>
        </w:rPr>
        <w:t>小人</w:t>
      </w:r>
      <w:r w:rsidR="00F32F30">
        <w:rPr>
          <w:rFonts w:ascii="Arial Unicode MS" w:eastAsia="ＭＳ 明朝" w:hAnsi="Arial Unicode MS" w:cs="ＭＳ ゴシック"/>
          <w:color w:val="0000CC"/>
          <w:sz w:val="22"/>
          <w:szCs w:val="27"/>
        </w:rPr>
        <w:t>の</w:t>
      </w:r>
      <w:r w:rsidRPr="001924FE">
        <w:rPr>
          <w:rFonts w:ascii="Arial Unicode MS" w:eastAsia="ＭＳ 明朝" w:hAnsi="Arial Unicode MS" w:cs="ＭＳ ゴシック"/>
          <w:color w:val="0000CC"/>
          <w:sz w:val="22"/>
          <w:szCs w:val="27"/>
        </w:rPr>
        <w:t>過</w:t>
      </w:r>
      <w:r w:rsidR="00F32F30">
        <w:rPr>
          <w:rFonts w:ascii="Arial Unicode MS" w:eastAsia="ＭＳ 明朝" w:hAnsi="Arial Unicode MS" w:cs="ＭＳ ゴシック"/>
          <w:color w:val="0000CC"/>
          <w:sz w:val="22"/>
          <w:szCs w:val="27"/>
        </w:rPr>
        <w:t>や</w:t>
      </w:r>
      <w:r w:rsidRPr="001924FE">
        <w:rPr>
          <w:rFonts w:ascii="Arial Unicode MS" w:eastAsia="ＭＳ 明朝" w:hAnsi="Arial Unicode MS" w:cs="ＭＳ ゴシック"/>
          <w:color w:val="0000CC"/>
          <w:sz w:val="22"/>
          <w:szCs w:val="27"/>
        </w:rPr>
        <w:t>必</w:t>
      </w:r>
      <w:r w:rsidR="00F32F30">
        <w:rPr>
          <w:rFonts w:ascii="Arial Unicode MS" w:eastAsia="ＭＳ 明朝" w:hAnsi="Arial Unicode MS" w:cs="ＭＳ ゴシック"/>
          <w:color w:val="0000CC"/>
          <w:sz w:val="22"/>
          <w:szCs w:val="27"/>
        </w:rPr>
        <w:t>ず</w:t>
      </w:r>
      <w:r w:rsidRPr="001924FE">
        <w:rPr>
          <w:rFonts w:ascii="Arial Unicode MS" w:eastAsia="ＭＳ 明朝" w:hAnsi="Arial Unicode MS" w:cs="ＭＳ ゴシック"/>
          <w:color w:val="0000CC"/>
          <w:sz w:val="22"/>
          <w:szCs w:val="27"/>
        </w:rPr>
        <w:t>文</w:t>
      </w:r>
      <w:r w:rsidR="00F32F30" w:rsidRPr="00F32F30">
        <w:rPr>
          <w:rFonts w:ascii="Arial Unicode MS" w:eastAsia="ＭＳ 明朝" w:hAnsi="Arial Unicode MS" w:cs="ＭＳ ゴシック"/>
          <w:color w:val="0000CC"/>
          <w:sz w:val="18"/>
          <w:szCs w:val="18"/>
        </w:rPr>
        <w:t>（かざ）</w:t>
      </w:r>
      <w:r w:rsidR="00F32F30">
        <w:rPr>
          <w:rFonts w:ascii="Arial Unicode MS" w:eastAsia="ＭＳ 明朝" w:hAnsi="Arial Unicode MS" w:cs="ＭＳ ゴシック"/>
          <w:color w:val="0000CC"/>
          <w:sz w:val="22"/>
          <w:szCs w:val="27"/>
        </w:rPr>
        <w:t>る。</w:t>
      </w:r>
    </w:p>
    <w:p w:rsidR="001924FE" w:rsidRPr="00C94289" w:rsidRDefault="001924FE">
      <w:pPr>
        <w:pStyle w:val="HTML"/>
        <w:rPr>
          <w:rFonts w:ascii="ＭＳ 明朝" w:eastAsia="ＭＳ 明朝" w:hAnsi="ＭＳ 明朝" w:cs="ＭＳ ゴシック" w:hint="default"/>
          <w:sz w:val="22"/>
          <w:szCs w:val="27"/>
        </w:rPr>
      </w:pPr>
    </w:p>
    <w:p w:rsidR="001924FE" w:rsidRDefault="001924FE">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子夏</w:t>
      </w:r>
      <w:r w:rsidR="00F32F3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曰</w:t>
      </w:r>
      <w:r w:rsidR="00F32F30">
        <w:rPr>
          <w:rFonts w:ascii="Arial Unicode MS" w:eastAsia="ＭＳ 明朝" w:hAnsi="Arial Unicode MS" w:cs="ＭＳ ゴシック"/>
          <w:sz w:val="22"/>
          <w:szCs w:val="27"/>
        </w:rPr>
        <w:t>く、</w:t>
      </w:r>
      <w:r>
        <w:rPr>
          <w:rFonts w:ascii="Arial Unicode MS" w:eastAsia="ＭＳ 明朝" w:hAnsi="Arial Unicode MS" w:cs="ＭＳ ゴシック"/>
          <w:sz w:val="22"/>
          <w:szCs w:val="27"/>
        </w:rPr>
        <w:t>小人</w:t>
      </w:r>
      <w:r w:rsidR="00F32F30">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過</w:t>
      </w:r>
      <w:r w:rsidR="00F32F30">
        <w:rPr>
          <w:rFonts w:ascii="Arial Unicode MS" w:eastAsia="ＭＳ 明朝" w:hAnsi="Arial Unicode MS" w:cs="ＭＳ ゴシック"/>
          <w:sz w:val="22"/>
          <w:szCs w:val="27"/>
        </w:rPr>
        <w:t>ちをおかすと</w:t>
      </w:r>
      <w:r>
        <w:rPr>
          <w:rFonts w:ascii="Arial Unicode MS" w:eastAsia="ＭＳ 明朝" w:hAnsi="Arial Unicode MS" w:cs="ＭＳ ゴシック"/>
          <w:sz w:val="22"/>
          <w:szCs w:val="27"/>
        </w:rPr>
        <w:t>必</w:t>
      </w:r>
      <w:r w:rsidR="00F32F30">
        <w:rPr>
          <w:rFonts w:ascii="Arial Unicode MS" w:eastAsia="ＭＳ 明朝" w:hAnsi="Arial Unicode MS" w:cs="ＭＳ ゴシック"/>
          <w:sz w:val="22"/>
          <w:szCs w:val="27"/>
        </w:rPr>
        <w:t>ず飾る（うまく取り繕う）。</w:t>
      </w:r>
    </w:p>
    <w:p w:rsidR="001924FE" w:rsidRDefault="001924FE">
      <w:pPr>
        <w:pStyle w:val="HTML"/>
        <w:rPr>
          <w:rFonts w:ascii="Arial Unicode MS" w:eastAsia="ＭＳ 明朝" w:hAnsi="Arial Unicode MS" w:cs="Arial Unicode MS" w:hint="default"/>
          <w:sz w:val="20"/>
          <w:szCs w:val="20"/>
        </w:rPr>
      </w:pPr>
      <w:r w:rsidRPr="00C94289">
        <w:rPr>
          <w:rFonts w:ascii="ＭＳ 明朝" w:eastAsia="ＭＳ 明朝" w:hAnsi="ＭＳ 明朝" w:cs="ＭＳ ゴシック"/>
          <w:sz w:val="20"/>
          <w:szCs w:val="20"/>
        </w:rPr>
        <w:t xml:space="preserve">■　</w:t>
      </w:r>
      <w:r w:rsidR="00C94289" w:rsidRPr="00C94289">
        <w:rPr>
          <w:rFonts w:ascii="ＭＳ 明朝" w:eastAsia="ＭＳ 明朝" w:hAnsi="ＭＳ 明朝" w:cs="ＭＳ ゴシック"/>
          <w:sz w:val="20"/>
          <w:szCs w:val="20"/>
        </w:rPr>
        <w:t>集註は、「</w:t>
      </w:r>
      <w:r w:rsidR="00C94289" w:rsidRPr="00C94289">
        <w:rPr>
          <w:rFonts w:ascii="ＭＳ 明朝" w:eastAsia="ＭＳ 明朝" w:hAnsi="ＭＳ 明朝"/>
          <w:sz w:val="20"/>
          <w:szCs w:val="20"/>
        </w:rPr>
        <w:t>文は去聲</w:t>
      </w:r>
      <w:r w:rsidR="00C94289">
        <w:rPr>
          <w:rFonts w:ascii="Arial Unicode MS" w:eastAsia="ＭＳ 明朝" w:hAnsi="Arial Unicode MS" w:cs="Arial Unicode MS" w:hint="default"/>
          <w:sz w:val="20"/>
          <w:szCs w:val="20"/>
        </w:rPr>
        <w:t>wèn</w:t>
      </w:r>
      <w:r w:rsidR="00C94289">
        <w:rPr>
          <w:sz w:val="20"/>
          <w:szCs w:val="20"/>
        </w:rPr>
        <w:t>。</w:t>
      </w:r>
      <w:r w:rsidR="00C94289" w:rsidRPr="00C94289">
        <w:rPr>
          <w:rFonts w:ascii="ＭＳ 明朝" w:eastAsia="ＭＳ 明朝" w:hAnsi="ＭＳ 明朝"/>
          <w:sz w:val="20"/>
          <w:szCs w:val="20"/>
        </w:rPr>
        <w:t>文は之を飾るなり。小人過を改むることを憚りて、自ら欺くことを憚らず。故に必ず文りて以て其の過を重ぬ。」と簡潔に述べる。</w:t>
      </w:r>
      <w:r w:rsidR="00771063" w:rsidRPr="00C94289">
        <w:rPr>
          <w:rFonts w:ascii="ＭＳ 明朝" w:eastAsia="ＭＳ 明朝" w:hAnsi="ＭＳ 明朝"/>
          <w:sz w:val="20"/>
          <w:szCs w:val="20"/>
        </w:rPr>
        <w:t>文</w:t>
      </w:r>
      <w:r w:rsidR="00771063">
        <w:rPr>
          <w:rFonts w:ascii="Arial Unicode MS" w:eastAsia="ＭＳ 明朝" w:hAnsi="Arial Unicode MS" w:cs="Arial Unicode MS" w:hint="default"/>
          <w:sz w:val="20"/>
          <w:szCs w:val="20"/>
        </w:rPr>
        <w:t>wén</w:t>
      </w:r>
      <w:r w:rsidR="00771063">
        <w:rPr>
          <w:rFonts w:ascii="Arial Unicode MS" w:eastAsia="ＭＳ 明朝" w:hAnsi="Arial Unicode MS" w:cs="Arial Unicode MS"/>
          <w:sz w:val="20"/>
          <w:szCs w:val="20"/>
        </w:rPr>
        <w:t>ではない。</w:t>
      </w:r>
      <w:r w:rsidR="00C94289">
        <w:rPr>
          <w:rFonts w:ascii="ＭＳ 明朝" w:eastAsia="ＭＳ 明朝" w:hAnsi="ＭＳ 明朝"/>
          <w:sz w:val="20"/>
          <w:szCs w:val="20"/>
        </w:rPr>
        <w:t>義疏は、「</w:t>
      </w:r>
      <w:r w:rsidR="00C94289" w:rsidRPr="00C94289">
        <w:rPr>
          <w:rFonts w:ascii="ＭＳ 明朝" w:eastAsia="ＭＳ 明朝" w:hAnsi="ＭＳ 明朝"/>
          <w:sz w:val="20"/>
          <w:szCs w:val="20"/>
        </w:rPr>
        <w:t>君子</w:t>
      </w:r>
      <w:r w:rsidR="009F71E4">
        <w:rPr>
          <w:rFonts w:ascii="ＭＳ 明朝" w:eastAsia="ＭＳ 明朝" w:hAnsi="ＭＳ 明朝"/>
          <w:sz w:val="20"/>
          <w:szCs w:val="20"/>
        </w:rPr>
        <w:t>、</w:t>
      </w:r>
      <w:r w:rsidR="00C94289" w:rsidRPr="00C94289">
        <w:rPr>
          <w:rFonts w:ascii="ＭＳ 明朝" w:eastAsia="ＭＳ 明朝" w:hAnsi="ＭＳ 明朝"/>
          <w:sz w:val="20"/>
          <w:szCs w:val="20"/>
        </w:rPr>
        <w:t>過</w:t>
      </w:r>
      <w:r w:rsidR="00106446" w:rsidRPr="00C94289">
        <w:rPr>
          <w:rFonts w:ascii="ＭＳ 明朝" w:eastAsia="ＭＳ 明朝" w:hAnsi="ＭＳ 明朝"/>
          <w:sz w:val="20"/>
          <w:szCs w:val="20"/>
        </w:rPr>
        <w:t>有</w:t>
      </w:r>
      <w:r w:rsidR="00106446">
        <w:rPr>
          <w:rFonts w:ascii="ＭＳ 明朝" w:eastAsia="ＭＳ 明朝" w:hAnsi="ＭＳ 明朝"/>
          <w:sz w:val="20"/>
          <w:szCs w:val="20"/>
        </w:rPr>
        <w:t>れば、</w:t>
      </w:r>
      <w:r w:rsidR="00C94289" w:rsidRPr="00C94289">
        <w:rPr>
          <w:rFonts w:ascii="ＭＳ 明朝" w:eastAsia="ＭＳ 明朝" w:hAnsi="ＭＳ 明朝"/>
          <w:sz w:val="20"/>
          <w:szCs w:val="20"/>
        </w:rPr>
        <w:t>是</w:t>
      </w:r>
      <w:r w:rsidR="00106446">
        <w:rPr>
          <w:rFonts w:ascii="ＭＳ 明朝" w:eastAsia="ＭＳ 明朝" w:hAnsi="ＭＳ 明朝"/>
          <w:sz w:val="20"/>
          <w:szCs w:val="20"/>
        </w:rPr>
        <w:t>れ</w:t>
      </w:r>
      <w:r w:rsidR="00C94289" w:rsidRPr="00C94289">
        <w:rPr>
          <w:rFonts w:ascii="ＭＳ 明朝" w:eastAsia="ＭＳ 明朝" w:hAnsi="ＭＳ 明朝"/>
          <w:sz w:val="20"/>
          <w:szCs w:val="20"/>
        </w:rPr>
        <w:t>已</w:t>
      </w:r>
      <w:r w:rsidR="009F71E4">
        <w:rPr>
          <w:rFonts w:ascii="ＭＳ 明朝" w:eastAsia="ＭＳ 明朝" w:hAnsi="ＭＳ 明朝"/>
          <w:sz w:val="20"/>
          <w:szCs w:val="20"/>
        </w:rPr>
        <w:t>（すで）</w:t>
      </w:r>
      <w:r w:rsidR="00106446">
        <w:rPr>
          <w:rFonts w:ascii="ＭＳ 明朝" w:eastAsia="ＭＳ 明朝" w:hAnsi="ＭＳ 明朝"/>
          <w:sz w:val="20"/>
          <w:szCs w:val="20"/>
        </w:rPr>
        <w:t>に</w:t>
      </w:r>
      <w:r w:rsidR="00C94289" w:rsidRPr="00C94289">
        <w:rPr>
          <w:rFonts w:ascii="ＭＳ 明朝" w:eastAsia="ＭＳ 明朝" w:hAnsi="ＭＳ 明朝"/>
          <w:sz w:val="20"/>
          <w:szCs w:val="20"/>
        </w:rPr>
        <w:t>誤</w:t>
      </w:r>
      <w:r w:rsidR="009F71E4">
        <w:rPr>
          <w:rFonts w:ascii="ＭＳ 明朝" w:eastAsia="ＭＳ 明朝" w:hAnsi="ＭＳ 明朝"/>
          <w:sz w:val="20"/>
          <w:szCs w:val="20"/>
        </w:rPr>
        <w:t>りて</w:t>
      </w:r>
      <w:r w:rsidR="00C94289" w:rsidRPr="00C94289">
        <w:rPr>
          <w:rFonts w:ascii="ＭＳ 明朝" w:eastAsia="ＭＳ 明朝" w:hAnsi="ＭＳ 明朝"/>
          <w:sz w:val="20"/>
          <w:szCs w:val="20"/>
        </w:rPr>
        <w:t>行</w:t>
      </w:r>
      <w:r w:rsidR="00106446">
        <w:rPr>
          <w:rFonts w:ascii="ＭＳ 明朝" w:eastAsia="ＭＳ 明朝" w:hAnsi="ＭＳ 明朝"/>
          <w:sz w:val="20"/>
          <w:szCs w:val="20"/>
        </w:rPr>
        <w:t>ふ</w:t>
      </w:r>
      <w:r w:rsidR="00C94289" w:rsidRPr="00C94289">
        <w:rPr>
          <w:rFonts w:ascii="ＭＳ 明朝" w:eastAsia="ＭＳ 明朝" w:hAnsi="ＭＳ 明朝"/>
          <w:sz w:val="20"/>
          <w:szCs w:val="20"/>
        </w:rPr>
        <w:t>、故</w:t>
      </w:r>
      <w:r w:rsidR="00106446">
        <w:rPr>
          <w:rFonts w:ascii="ＭＳ 明朝" w:eastAsia="ＭＳ 明朝" w:hAnsi="ＭＳ 明朝"/>
          <w:sz w:val="20"/>
          <w:szCs w:val="20"/>
        </w:rPr>
        <w:t>に</w:t>
      </w:r>
      <w:r w:rsidR="00C94289" w:rsidRPr="00C94289">
        <w:rPr>
          <w:rFonts w:ascii="ＭＳ 明朝" w:eastAsia="ＭＳ 明朝" w:hAnsi="ＭＳ 明朝"/>
          <w:sz w:val="20"/>
          <w:szCs w:val="20"/>
        </w:rPr>
        <w:t>爲</w:t>
      </w:r>
      <w:r w:rsidR="00106446">
        <w:rPr>
          <w:rFonts w:ascii="ＭＳ 明朝" w:eastAsia="ＭＳ 明朝" w:hAnsi="ＭＳ 明朝"/>
          <w:sz w:val="20"/>
          <w:szCs w:val="20"/>
        </w:rPr>
        <w:t>すに</w:t>
      </w:r>
      <w:r w:rsidR="00106446" w:rsidRPr="00C94289">
        <w:rPr>
          <w:rFonts w:ascii="ＭＳ 明朝" w:eastAsia="ＭＳ 明朝" w:hAnsi="ＭＳ 明朝"/>
          <w:sz w:val="20"/>
          <w:szCs w:val="20"/>
        </w:rPr>
        <w:t>非</w:t>
      </w:r>
      <w:r w:rsidR="00106446">
        <w:rPr>
          <w:rFonts w:ascii="ＭＳ 明朝" w:eastAsia="ＭＳ 明朝" w:hAnsi="ＭＳ 明朝"/>
          <w:sz w:val="20"/>
          <w:szCs w:val="20"/>
        </w:rPr>
        <w:t>ざる。</w:t>
      </w:r>
      <w:r w:rsidR="00C94289" w:rsidRPr="00C94289">
        <w:rPr>
          <w:rFonts w:ascii="ＭＳ 明朝" w:eastAsia="ＭＳ 明朝" w:hAnsi="ＭＳ 明朝"/>
          <w:sz w:val="20"/>
          <w:szCs w:val="20"/>
        </w:rPr>
        <w:t>故</w:t>
      </w:r>
      <w:r w:rsidR="00106446">
        <w:rPr>
          <w:rFonts w:ascii="ＭＳ 明朝" w:eastAsia="ＭＳ 明朝" w:hAnsi="ＭＳ 明朝"/>
          <w:sz w:val="20"/>
          <w:szCs w:val="20"/>
        </w:rPr>
        <w:t>に</w:t>
      </w:r>
      <w:r w:rsidR="00C94289" w:rsidRPr="00C94289">
        <w:rPr>
          <w:rFonts w:ascii="ＭＳ 明朝" w:eastAsia="ＭＳ 明朝" w:hAnsi="ＭＳ 明朝"/>
          <w:sz w:val="20"/>
          <w:szCs w:val="20"/>
        </w:rPr>
        <w:t>之</w:t>
      </w:r>
      <w:r w:rsidR="00106446">
        <w:rPr>
          <w:rFonts w:ascii="ＭＳ 明朝" w:eastAsia="ＭＳ 明朝" w:hAnsi="ＭＳ 明朝"/>
          <w:sz w:val="20"/>
          <w:szCs w:val="20"/>
        </w:rPr>
        <w:t>を</w:t>
      </w:r>
      <w:r w:rsidR="00106446" w:rsidRPr="00C94289">
        <w:rPr>
          <w:rFonts w:ascii="ＭＳ 明朝" w:eastAsia="ＭＳ 明朝" w:hAnsi="ＭＳ 明朝"/>
          <w:sz w:val="20"/>
          <w:szCs w:val="20"/>
        </w:rPr>
        <w:t>知</w:t>
      </w:r>
      <w:r w:rsidR="00106446">
        <w:rPr>
          <w:rFonts w:ascii="ＭＳ 明朝" w:eastAsia="ＭＳ 明朝" w:hAnsi="ＭＳ 明朝"/>
          <w:sz w:val="20"/>
          <w:szCs w:val="20"/>
        </w:rPr>
        <w:t>りて</w:t>
      </w:r>
      <w:r w:rsidR="00C94289" w:rsidRPr="00C94289">
        <w:rPr>
          <w:rFonts w:ascii="ＭＳ 明朝" w:eastAsia="ＭＳ 明朝" w:hAnsi="ＭＳ 明朝"/>
          <w:sz w:val="20"/>
          <w:szCs w:val="20"/>
        </w:rPr>
        <w:t>則</w:t>
      </w:r>
      <w:r w:rsidR="00106446">
        <w:rPr>
          <w:rFonts w:ascii="ＭＳ 明朝" w:eastAsia="ＭＳ 明朝" w:hAnsi="ＭＳ 明朝"/>
          <w:sz w:val="20"/>
          <w:szCs w:val="20"/>
        </w:rPr>
        <w:t>ち</w:t>
      </w:r>
      <w:r w:rsidR="00C94289" w:rsidRPr="00C94289">
        <w:rPr>
          <w:rFonts w:ascii="ＭＳ 明朝" w:eastAsia="ＭＳ 明朝" w:hAnsi="ＭＳ 明朝"/>
          <w:sz w:val="20"/>
          <w:szCs w:val="20"/>
        </w:rPr>
        <w:t>改</w:t>
      </w:r>
      <w:r w:rsidR="00106446">
        <w:rPr>
          <w:rFonts w:ascii="ＭＳ 明朝" w:eastAsia="ＭＳ 明朝" w:hAnsi="ＭＳ 明朝"/>
          <w:sz w:val="20"/>
          <w:szCs w:val="20"/>
        </w:rPr>
        <w:t>む。</w:t>
      </w:r>
      <w:r w:rsidR="00C94289" w:rsidRPr="00C94289">
        <w:rPr>
          <w:rFonts w:ascii="ＭＳ 明朝" w:eastAsia="ＭＳ 明朝" w:hAnsi="ＭＳ 明朝"/>
          <w:sz w:val="20"/>
          <w:szCs w:val="20"/>
        </w:rPr>
        <w:t>而</w:t>
      </w:r>
      <w:r w:rsidR="00106446">
        <w:rPr>
          <w:rFonts w:ascii="ＭＳ 明朝" w:eastAsia="ＭＳ 明朝" w:hAnsi="ＭＳ 明朝"/>
          <w:sz w:val="20"/>
          <w:szCs w:val="20"/>
        </w:rPr>
        <w:t>るに</w:t>
      </w:r>
      <w:r w:rsidR="00C94289" w:rsidRPr="00C94289">
        <w:rPr>
          <w:rFonts w:ascii="ＭＳ 明朝" w:eastAsia="ＭＳ 明朝" w:hAnsi="ＭＳ 明朝"/>
          <w:sz w:val="20"/>
          <w:szCs w:val="20"/>
        </w:rPr>
        <w:t>小人</w:t>
      </w:r>
      <w:r w:rsidR="009F71E4">
        <w:rPr>
          <w:rFonts w:ascii="ＭＳ 明朝" w:eastAsia="ＭＳ 明朝" w:hAnsi="ＭＳ 明朝"/>
          <w:sz w:val="20"/>
          <w:szCs w:val="20"/>
        </w:rPr>
        <w:t>、</w:t>
      </w:r>
      <w:r w:rsidR="00C94289" w:rsidRPr="00C94289">
        <w:rPr>
          <w:rFonts w:ascii="ＭＳ 明朝" w:eastAsia="ＭＳ 明朝" w:hAnsi="ＭＳ 明朝"/>
          <w:sz w:val="20"/>
          <w:szCs w:val="20"/>
        </w:rPr>
        <w:t>過</w:t>
      </w:r>
      <w:r w:rsidR="00106446" w:rsidRPr="00C94289">
        <w:rPr>
          <w:rFonts w:ascii="ＭＳ 明朝" w:eastAsia="ＭＳ 明朝" w:hAnsi="ＭＳ 明朝"/>
          <w:sz w:val="20"/>
          <w:szCs w:val="20"/>
        </w:rPr>
        <w:t>有</w:t>
      </w:r>
      <w:r w:rsidR="00106446">
        <w:rPr>
          <w:rFonts w:ascii="ＭＳ 明朝" w:eastAsia="ＭＳ 明朝" w:hAnsi="ＭＳ 明朝"/>
          <w:sz w:val="20"/>
          <w:szCs w:val="20"/>
        </w:rPr>
        <w:t>れば</w:t>
      </w:r>
      <w:r w:rsidR="00C94289" w:rsidRPr="00C94289">
        <w:rPr>
          <w:rFonts w:ascii="ＭＳ 明朝" w:eastAsia="ＭＳ 明朝" w:hAnsi="ＭＳ 明朝"/>
          <w:sz w:val="20"/>
          <w:szCs w:val="20"/>
        </w:rPr>
        <w:t>、是</w:t>
      </w:r>
      <w:r w:rsidR="00106446">
        <w:rPr>
          <w:rFonts w:ascii="ＭＳ 明朝" w:eastAsia="ＭＳ 明朝" w:hAnsi="ＭＳ 明朝"/>
          <w:sz w:val="20"/>
          <w:szCs w:val="20"/>
        </w:rPr>
        <w:t>れ</w:t>
      </w:r>
      <w:r w:rsidR="00C94289" w:rsidRPr="00C94289">
        <w:rPr>
          <w:rFonts w:ascii="ＭＳ 明朝" w:eastAsia="ＭＳ 明朝" w:hAnsi="ＭＳ 明朝"/>
          <w:sz w:val="20"/>
          <w:szCs w:val="20"/>
        </w:rPr>
        <w:t>知</w:t>
      </w:r>
      <w:r w:rsidR="00106446">
        <w:rPr>
          <w:rFonts w:ascii="ＭＳ 明朝" w:eastAsia="ＭＳ 明朝" w:hAnsi="ＭＳ 明朝"/>
          <w:sz w:val="20"/>
          <w:szCs w:val="20"/>
        </w:rPr>
        <w:t>りて</w:t>
      </w:r>
      <w:r w:rsidR="00C94289" w:rsidRPr="00C94289">
        <w:rPr>
          <w:rFonts w:ascii="ＭＳ 明朝" w:eastAsia="ＭＳ 明朝" w:hAnsi="ＭＳ 明朝"/>
          <w:sz w:val="20"/>
          <w:szCs w:val="20"/>
        </w:rPr>
        <w:t>故</w:t>
      </w:r>
      <w:r w:rsidR="00106446">
        <w:rPr>
          <w:rFonts w:ascii="ＭＳ 明朝" w:eastAsia="ＭＳ 明朝" w:hAnsi="ＭＳ 明朝"/>
          <w:sz w:val="20"/>
          <w:szCs w:val="20"/>
        </w:rPr>
        <w:t>に</w:t>
      </w:r>
      <w:r w:rsidR="00C94289" w:rsidRPr="00C94289">
        <w:rPr>
          <w:rFonts w:ascii="ＭＳ 明朝" w:eastAsia="ＭＳ 明朝" w:hAnsi="ＭＳ 明朝"/>
          <w:sz w:val="20"/>
          <w:szCs w:val="20"/>
        </w:rPr>
        <w:t>爲</w:t>
      </w:r>
      <w:r w:rsidR="00106446">
        <w:rPr>
          <w:rFonts w:ascii="ＭＳ 明朝" w:eastAsia="ＭＳ 明朝" w:hAnsi="ＭＳ 明朝"/>
          <w:sz w:val="20"/>
          <w:szCs w:val="20"/>
        </w:rPr>
        <w:t>す</w:t>
      </w:r>
      <w:r w:rsidR="00C94289" w:rsidRPr="00C94289">
        <w:rPr>
          <w:rFonts w:ascii="ＭＳ 明朝" w:eastAsia="ＭＳ 明朝" w:hAnsi="ＭＳ 明朝"/>
          <w:sz w:val="20"/>
          <w:szCs w:val="20"/>
        </w:rPr>
        <w:t>、故</w:t>
      </w:r>
      <w:r w:rsidR="00106446">
        <w:rPr>
          <w:rFonts w:ascii="ＭＳ 明朝" w:eastAsia="ＭＳ 明朝" w:hAnsi="ＭＳ 明朝"/>
          <w:sz w:val="20"/>
          <w:szCs w:val="20"/>
        </w:rPr>
        <w:t>に</w:t>
      </w:r>
      <w:r w:rsidR="00C94289" w:rsidRPr="00C94289">
        <w:rPr>
          <w:rFonts w:ascii="ＭＳ 明朝" w:eastAsia="ＭＳ 明朝" w:hAnsi="ＭＳ 明朝"/>
          <w:sz w:val="20"/>
          <w:szCs w:val="20"/>
        </w:rPr>
        <w:t>愈</w:t>
      </w:r>
      <w:r w:rsidR="00DB16F8">
        <w:rPr>
          <w:rFonts w:ascii="ＭＳ 明朝" w:eastAsia="ＭＳ 明朝" w:hAnsi="ＭＳ 明朝"/>
          <w:sz w:val="20"/>
          <w:szCs w:val="20"/>
        </w:rPr>
        <w:t>（いよいよ）</w:t>
      </w:r>
      <w:r w:rsidR="00C94289" w:rsidRPr="00C94289">
        <w:rPr>
          <w:rFonts w:ascii="ＭＳ 明朝" w:eastAsia="ＭＳ 明朝" w:hAnsi="ＭＳ 明朝"/>
          <w:sz w:val="20"/>
          <w:szCs w:val="20"/>
        </w:rPr>
        <w:t>文</w:t>
      </w:r>
      <w:r w:rsidR="00DB16F8">
        <w:rPr>
          <w:rFonts w:ascii="ＭＳ 明朝" w:eastAsia="ＭＳ 明朝" w:hAnsi="ＭＳ 明朝"/>
          <w:sz w:val="20"/>
          <w:szCs w:val="20"/>
        </w:rPr>
        <w:t>（隠し）之を</w:t>
      </w:r>
      <w:r w:rsidR="00C94289" w:rsidRPr="00C94289">
        <w:rPr>
          <w:rFonts w:ascii="ＭＳ 明朝" w:eastAsia="ＭＳ 明朝" w:hAnsi="ＭＳ 明朝"/>
          <w:sz w:val="20"/>
          <w:szCs w:val="20"/>
        </w:rPr>
        <w:t>飾</w:t>
      </w:r>
      <w:r w:rsidR="00DB16F8">
        <w:rPr>
          <w:rFonts w:ascii="ＭＳ 明朝" w:eastAsia="ＭＳ 明朝" w:hAnsi="ＭＳ 明朝"/>
          <w:sz w:val="20"/>
          <w:szCs w:val="20"/>
        </w:rPr>
        <w:t>る。</w:t>
      </w:r>
      <w:r w:rsidR="00C94289" w:rsidRPr="00C94289">
        <w:rPr>
          <w:rFonts w:ascii="ＭＳ 明朝" w:eastAsia="ＭＳ 明朝" w:hAnsi="ＭＳ 明朝"/>
          <w:sz w:val="20"/>
          <w:szCs w:val="20"/>
        </w:rPr>
        <w:t>言</w:t>
      </w:r>
      <w:r w:rsidR="00DB16F8">
        <w:rPr>
          <w:rFonts w:ascii="ＭＳ 明朝" w:eastAsia="ＭＳ 明朝" w:hAnsi="ＭＳ 明朝"/>
          <w:sz w:val="20"/>
          <w:szCs w:val="20"/>
        </w:rPr>
        <w:t>を</w:t>
      </w:r>
      <w:r w:rsidR="00DB16F8" w:rsidRPr="00C94289">
        <w:rPr>
          <w:rFonts w:ascii="ＭＳ 明朝" w:eastAsia="ＭＳ 明朝" w:hAnsi="ＭＳ 明朝"/>
          <w:sz w:val="20"/>
          <w:szCs w:val="20"/>
        </w:rPr>
        <w:t>肯</w:t>
      </w:r>
      <w:r w:rsidR="00DB16F8">
        <w:rPr>
          <w:rFonts w:ascii="ＭＳ 明朝" w:eastAsia="ＭＳ 明朝" w:hAnsi="ＭＳ 明朝"/>
          <w:sz w:val="20"/>
          <w:szCs w:val="20"/>
        </w:rPr>
        <w:t>ぜず</w:t>
      </w:r>
      <w:r w:rsidR="00C94289" w:rsidRPr="00C94289">
        <w:rPr>
          <w:rFonts w:ascii="ＭＳ 明朝" w:eastAsia="ＭＳ 明朝" w:hAnsi="ＭＳ 明朝"/>
          <w:sz w:val="20"/>
          <w:szCs w:val="20"/>
        </w:rPr>
        <w:t>己</w:t>
      </w:r>
      <w:r w:rsidR="00DB16F8">
        <w:rPr>
          <w:rFonts w:ascii="ＭＳ 明朝" w:eastAsia="ＭＳ 明朝" w:hAnsi="ＭＳ 明朝"/>
          <w:sz w:val="20"/>
          <w:szCs w:val="20"/>
        </w:rPr>
        <w:t>（おのれ）</w:t>
      </w:r>
      <w:r w:rsidR="00C94289" w:rsidRPr="00C94289">
        <w:rPr>
          <w:rFonts w:ascii="ＭＳ 明朝" w:eastAsia="ＭＳ 明朝" w:hAnsi="ＭＳ 明朝"/>
          <w:sz w:val="20"/>
          <w:szCs w:val="20"/>
        </w:rPr>
        <w:t>非</w:t>
      </w:r>
      <w:r w:rsidR="00DB16F8">
        <w:rPr>
          <w:rFonts w:ascii="ＭＳ 明朝" w:eastAsia="ＭＳ 明朝" w:hAnsi="ＭＳ 明朝"/>
          <w:sz w:val="20"/>
          <w:szCs w:val="20"/>
        </w:rPr>
        <w:t>ずして</w:t>
      </w:r>
      <w:r w:rsidR="00C94289" w:rsidRPr="00C94289">
        <w:rPr>
          <w:rFonts w:ascii="ＭＳ 明朝" w:eastAsia="ＭＳ 明朝" w:hAnsi="ＭＳ 明朝"/>
          <w:sz w:val="20"/>
          <w:szCs w:val="20"/>
        </w:rPr>
        <w:t>、故</w:t>
      </w:r>
      <w:r w:rsidR="00DB16F8">
        <w:rPr>
          <w:rFonts w:ascii="ＭＳ 明朝" w:eastAsia="ＭＳ 明朝" w:hAnsi="ＭＳ 明朝"/>
          <w:sz w:val="20"/>
          <w:szCs w:val="20"/>
        </w:rPr>
        <w:t>に</w:t>
      </w:r>
      <w:r w:rsidR="00C94289" w:rsidRPr="00C94289">
        <w:rPr>
          <w:rFonts w:ascii="ＭＳ 明朝" w:eastAsia="ＭＳ 明朝" w:hAnsi="ＭＳ 明朝"/>
          <w:sz w:val="20"/>
          <w:szCs w:val="20"/>
        </w:rPr>
        <w:t>繆</w:t>
      </w:r>
      <w:r w:rsidR="00086D7C">
        <w:rPr>
          <w:rFonts w:ascii="ＭＳ 明朝" w:eastAsia="ＭＳ 明朝" w:hAnsi="ＭＳ 明朝"/>
          <w:sz w:val="20"/>
          <w:szCs w:val="20"/>
        </w:rPr>
        <w:t>（</w:t>
      </w:r>
      <w:r w:rsidR="000B13D4">
        <w:rPr>
          <w:rFonts w:ascii="ＭＳ 明朝" w:eastAsia="ＭＳ 明朝" w:hAnsi="ＭＳ 明朝"/>
          <w:sz w:val="20"/>
          <w:szCs w:val="20"/>
        </w:rPr>
        <w:t>うそ</w:t>
      </w:r>
      <w:r w:rsidR="00086D7C">
        <w:rPr>
          <w:rFonts w:ascii="ＭＳ 明朝" w:eastAsia="ＭＳ 明朝" w:hAnsi="ＭＳ 明朝"/>
          <w:sz w:val="20"/>
          <w:szCs w:val="20"/>
        </w:rPr>
        <w:t>）</w:t>
      </w:r>
      <w:r w:rsidR="000B13D4">
        <w:rPr>
          <w:rFonts w:ascii="ＭＳ 明朝" w:eastAsia="ＭＳ 明朝" w:hAnsi="ＭＳ 明朝"/>
          <w:sz w:val="20"/>
          <w:szCs w:val="20"/>
        </w:rPr>
        <w:t>を</w:t>
      </w:r>
      <w:r w:rsidR="00C94289" w:rsidRPr="00C94289">
        <w:rPr>
          <w:rFonts w:ascii="ＭＳ 明朝" w:eastAsia="ＭＳ 明朝" w:hAnsi="ＭＳ 明朝"/>
          <w:sz w:val="20"/>
          <w:szCs w:val="20"/>
        </w:rPr>
        <w:t>播</w:t>
      </w:r>
      <w:r w:rsidR="000B13D4">
        <w:rPr>
          <w:rFonts w:ascii="ＭＳ 明朝" w:eastAsia="ＭＳ 明朝" w:hAnsi="ＭＳ 明朝"/>
          <w:sz w:val="20"/>
          <w:szCs w:val="20"/>
        </w:rPr>
        <w:t>（ま）くを</w:t>
      </w:r>
      <w:r w:rsidR="00C94289" w:rsidRPr="00C94289">
        <w:rPr>
          <w:rFonts w:ascii="ＭＳ 明朝" w:eastAsia="ＭＳ 明朝" w:hAnsi="ＭＳ 明朝"/>
          <w:sz w:val="20"/>
          <w:szCs w:val="20"/>
        </w:rPr>
        <w:t>云</w:t>
      </w:r>
      <w:r w:rsidR="00086D7C">
        <w:rPr>
          <w:rFonts w:ascii="ＭＳ 明朝" w:eastAsia="ＭＳ 明朝" w:hAnsi="ＭＳ 明朝"/>
          <w:sz w:val="20"/>
          <w:szCs w:val="20"/>
        </w:rPr>
        <w:t>ふ。</w:t>
      </w:r>
      <w:r w:rsidR="00C94289" w:rsidRPr="00C94289">
        <w:rPr>
          <w:rFonts w:ascii="ＭＳ 明朝" w:eastAsia="ＭＳ 明朝" w:hAnsi="ＭＳ 明朝"/>
          <w:sz w:val="20"/>
          <w:szCs w:val="20"/>
        </w:rPr>
        <w:t>君子過</w:t>
      </w:r>
      <w:r w:rsidR="00086D7C">
        <w:rPr>
          <w:rFonts w:ascii="ＭＳ 明朝" w:eastAsia="ＭＳ 明朝" w:hAnsi="ＭＳ 明朝"/>
          <w:sz w:val="20"/>
          <w:szCs w:val="20"/>
        </w:rPr>
        <w:t>りて</w:t>
      </w:r>
      <w:r w:rsidR="00C94289" w:rsidRPr="00C94289">
        <w:rPr>
          <w:rFonts w:ascii="ＭＳ 明朝" w:eastAsia="ＭＳ 明朝" w:hAnsi="ＭＳ 明朝"/>
          <w:sz w:val="20"/>
          <w:szCs w:val="20"/>
        </w:rPr>
        <w:t>由</w:t>
      </w:r>
      <w:r w:rsidR="00086D7C">
        <w:rPr>
          <w:rFonts w:ascii="ＭＳ 明朝" w:eastAsia="ＭＳ 明朝" w:hAnsi="ＭＳ 明朝"/>
          <w:sz w:val="20"/>
          <w:szCs w:val="20"/>
        </w:rPr>
        <w:t>に</w:t>
      </w:r>
      <w:r w:rsidR="00C94289" w:rsidRPr="00C94289">
        <w:rPr>
          <w:rFonts w:ascii="ＭＳ 明朝" w:eastAsia="ＭＳ 明朝" w:hAnsi="ＭＳ 明朝"/>
          <w:sz w:val="20"/>
          <w:szCs w:val="20"/>
        </w:rPr>
        <w:t>及</w:t>
      </w:r>
      <w:r w:rsidR="00086D7C">
        <w:rPr>
          <w:rFonts w:ascii="ＭＳ 明朝" w:eastAsia="ＭＳ 明朝" w:hAnsi="ＭＳ 明朝"/>
          <w:sz w:val="20"/>
          <w:szCs w:val="20"/>
        </w:rPr>
        <w:t>ばず</w:t>
      </w:r>
      <w:r w:rsidR="00C94289" w:rsidRPr="00C94289">
        <w:rPr>
          <w:rFonts w:ascii="ＭＳ 明朝" w:eastAsia="ＭＳ 明朝" w:hAnsi="ＭＳ 明朝"/>
          <w:sz w:val="20"/>
          <w:szCs w:val="20"/>
        </w:rPr>
        <w:t>、及</w:t>
      </w:r>
      <w:r w:rsidR="00086D7C">
        <w:rPr>
          <w:rFonts w:ascii="ＭＳ 明朝" w:eastAsia="ＭＳ 明朝" w:hAnsi="ＭＳ 明朝"/>
          <w:sz w:val="20"/>
          <w:szCs w:val="20"/>
        </w:rPr>
        <w:t>ばずして</w:t>
      </w:r>
      <w:r w:rsidR="00C94289" w:rsidRPr="00C94289">
        <w:rPr>
          <w:rFonts w:ascii="ＭＳ 明朝" w:eastAsia="ＭＳ 明朝" w:hAnsi="ＭＳ 明朝"/>
          <w:sz w:val="20"/>
          <w:szCs w:val="20"/>
        </w:rPr>
        <w:t>失</w:t>
      </w:r>
      <w:r w:rsidR="00086D7C">
        <w:rPr>
          <w:rFonts w:ascii="ＭＳ 明朝" w:eastAsia="ＭＳ 明朝" w:hAnsi="ＭＳ 明朝"/>
          <w:sz w:val="20"/>
          <w:szCs w:val="20"/>
        </w:rPr>
        <w:t>ふ</w:t>
      </w:r>
      <w:r w:rsidR="00C94289" w:rsidRPr="00C94289">
        <w:rPr>
          <w:rFonts w:ascii="ＭＳ 明朝" w:eastAsia="ＭＳ 明朝" w:hAnsi="ＭＳ 明朝"/>
          <w:sz w:val="20"/>
          <w:szCs w:val="20"/>
        </w:rPr>
        <w:t>、心</w:t>
      </w:r>
      <w:r w:rsidR="00086D7C">
        <w:rPr>
          <w:rFonts w:ascii="ＭＳ 明朝" w:eastAsia="ＭＳ 明朝" w:hAnsi="ＭＳ 明朝"/>
          <w:sz w:val="20"/>
          <w:szCs w:val="20"/>
        </w:rPr>
        <w:t>の</w:t>
      </w:r>
      <w:r w:rsidR="00C94289" w:rsidRPr="00C94289">
        <w:rPr>
          <w:rFonts w:ascii="ＭＳ 明朝" w:eastAsia="ＭＳ 明朝" w:hAnsi="ＭＳ 明朝"/>
          <w:sz w:val="20"/>
          <w:szCs w:val="20"/>
        </w:rPr>
        <w:t>病</w:t>
      </w:r>
      <w:r w:rsidR="00086D7C">
        <w:rPr>
          <w:rFonts w:ascii="ＭＳ 明朝" w:eastAsia="ＭＳ 明朝" w:hAnsi="ＭＳ 明朝"/>
          <w:sz w:val="20"/>
          <w:szCs w:val="20"/>
        </w:rPr>
        <w:t>に</w:t>
      </w:r>
      <w:r w:rsidR="00086D7C" w:rsidRPr="00C94289">
        <w:rPr>
          <w:rFonts w:ascii="ＭＳ 明朝" w:eastAsia="ＭＳ 明朝" w:hAnsi="ＭＳ 明朝"/>
          <w:sz w:val="20"/>
          <w:szCs w:val="20"/>
        </w:rPr>
        <w:t>非</w:t>
      </w:r>
      <w:r w:rsidR="00086D7C">
        <w:rPr>
          <w:rFonts w:ascii="ＭＳ 明朝" w:eastAsia="ＭＳ 明朝" w:hAnsi="ＭＳ 明朝"/>
          <w:sz w:val="20"/>
          <w:szCs w:val="20"/>
        </w:rPr>
        <w:t>らず</w:t>
      </w:r>
      <w:r w:rsidR="00C94289" w:rsidRPr="00C94289">
        <w:rPr>
          <w:rFonts w:ascii="ＭＳ 明朝" w:eastAsia="ＭＳ 明朝" w:hAnsi="ＭＳ 明朝"/>
          <w:sz w:val="20"/>
          <w:szCs w:val="20"/>
        </w:rPr>
        <w:t>、務</w:t>
      </w:r>
      <w:r w:rsidR="000B13D4">
        <w:rPr>
          <w:rFonts w:ascii="ＭＳ 明朝" w:eastAsia="ＭＳ 明朝" w:hAnsi="ＭＳ 明朝"/>
          <w:sz w:val="20"/>
          <w:szCs w:val="20"/>
        </w:rPr>
        <w:t>（なすべきこと）</w:t>
      </w:r>
      <w:r w:rsidR="00C94289" w:rsidRPr="00C94289">
        <w:rPr>
          <w:rFonts w:ascii="ＭＳ 明朝" w:eastAsia="ＭＳ 明朝" w:hAnsi="ＭＳ 明朝"/>
          <w:sz w:val="20"/>
          <w:szCs w:val="20"/>
        </w:rPr>
        <w:t>在</w:t>
      </w:r>
      <w:r w:rsidR="00086D7C">
        <w:rPr>
          <w:rFonts w:ascii="ＭＳ 明朝" w:eastAsia="ＭＳ 明朝" w:hAnsi="ＭＳ 明朝"/>
          <w:sz w:val="20"/>
          <w:szCs w:val="20"/>
        </w:rPr>
        <w:t>りて</w:t>
      </w:r>
      <w:r w:rsidR="00C94289" w:rsidRPr="00C94289">
        <w:rPr>
          <w:rFonts w:ascii="ＭＳ 明朝" w:eastAsia="ＭＳ 明朝" w:hAnsi="ＭＳ 明朝"/>
          <w:sz w:val="20"/>
          <w:szCs w:val="20"/>
        </w:rPr>
        <w:t>行</w:t>
      </w:r>
      <w:r w:rsidR="00086D7C">
        <w:rPr>
          <w:rFonts w:ascii="ＭＳ 明朝" w:eastAsia="ＭＳ 明朝" w:hAnsi="ＭＳ 明朝"/>
          <w:sz w:val="20"/>
          <w:szCs w:val="20"/>
        </w:rPr>
        <w:t>ひを</w:t>
      </w:r>
      <w:r w:rsidR="00086D7C" w:rsidRPr="00C94289">
        <w:rPr>
          <w:rFonts w:ascii="ＭＳ 明朝" w:eastAsia="ＭＳ 明朝" w:hAnsi="ＭＳ 明朝"/>
          <w:sz w:val="20"/>
          <w:szCs w:val="20"/>
        </w:rPr>
        <w:t>改</w:t>
      </w:r>
      <w:r w:rsidR="00086D7C">
        <w:rPr>
          <w:rFonts w:ascii="ＭＳ 明朝" w:eastAsia="ＭＳ 明朝" w:hAnsi="ＭＳ 明朝"/>
          <w:sz w:val="20"/>
          <w:szCs w:val="20"/>
        </w:rPr>
        <w:t>む</w:t>
      </w:r>
      <w:r w:rsidR="00C94289" w:rsidRPr="00C94289">
        <w:rPr>
          <w:rFonts w:ascii="ＭＳ 明朝" w:eastAsia="ＭＳ 明朝" w:hAnsi="ＭＳ 明朝"/>
          <w:sz w:val="20"/>
          <w:szCs w:val="20"/>
        </w:rPr>
        <w:t>、故</w:t>
      </w:r>
      <w:r w:rsidR="00086D7C">
        <w:rPr>
          <w:rFonts w:ascii="ＭＳ 明朝" w:eastAsia="ＭＳ 明朝" w:hAnsi="ＭＳ 明朝"/>
          <w:sz w:val="20"/>
          <w:szCs w:val="20"/>
        </w:rPr>
        <w:t>に</w:t>
      </w:r>
      <w:r w:rsidR="00086D7C" w:rsidRPr="00C94289">
        <w:rPr>
          <w:rFonts w:ascii="ＭＳ 明朝" w:eastAsia="ＭＳ 明朝" w:hAnsi="ＭＳ 明朝"/>
          <w:sz w:val="20"/>
          <w:szCs w:val="20"/>
        </w:rPr>
        <w:t>吝</w:t>
      </w:r>
      <w:r w:rsidR="00086D7C">
        <w:rPr>
          <w:rFonts w:ascii="ＭＳ 明朝" w:eastAsia="ＭＳ 明朝" w:hAnsi="ＭＳ 明朝"/>
          <w:sz w:val="20"/>
          <w:szCs w:val="20"/>
        </w:rPr>
        <w:t>（やぶさか）</w:t>
      </w:r>
      <w:r w:rsidR="00C94289" w:rsidRPr="00C94289">
        <w:rPr>
          <w:rFonts w:ascii="ＭＳ 明朝" w:eastAsia="ＭＳ 明朝" w:hAnsi="ＭＳ 明朝"/>
          <w:sz w:val="20"/>
          <w:szCs w:val="20"/>
        </w:rPr>
        <w:t>無</w:t>
      </w:r>
      <w:r w:rsidR="00086D7C">
        <w:rPr>
          <w:rFonts w:ascii="ＭＳ 明朝" w:eastAsia="ＭＳ 明朝" w:hAnsi="ＭＳ 明朝"/>
          <w:sz w:val="20"/>
          <w:szCs w:val="20"/>
        </w:rPr>
        <w:t>し。</w:t>
      </w:r>
      <w:r w:rsidR="00C94289" w:rsidRPr="00C94289">
        <w:rPr>
          <w:rFonts w:ascii="ＭＳ 明朝" w:eastAsia="ＭＳ 明朝" w:hAnsi="ＭＳ 明朝"/>
          <w:sz w:val="20"/>
          <w:szCs w:val="20"/>
        </w:rPr>
        <w:t>其</w:t>
      </w:r>
      <w:r w:rsidR="009F71E4">
        <w:rPr>
          <w:rFonts w:ascii="ＭＳ 明朝" w:eastAsia="ＭＳ 明朝" w:hAnsi="ＭＳ 明朝"/>
          <w:sz w:val="20"/>
          <w:szCs w:val="20"/>
        </w:rPr>
        <w:t>れ</w:t>
      </w:r>
      <w:r w:rsidR="00C94289" w:rsidRPr="00C94289">
        <w:rPr>
          <w:rFonts w:ascii="ＭＳ 明朝" w:eastAsia="ＭＳ 明朝" w:hAnsi="ＭＳ 明朝"/>
          <w:sz w:val="20"/>
          <w:szCs w:val="20"/>
        </w:rPr>
        <w:t>失</w:t>
      </w:r>
      <w:r w:rsidR="009F71E4">
        <w:rPr>
          <w:rFonts w:ascii="ＭＳ 明朝" w:eastAsia="ＭＳ 明朝" w:hAnsi="ＭＳ 明朝"/>
          <w:sz w:val="20"/>
          <w:szCs w:val="20"/>
        </w:rPr>
        <w:t>ふの</w:t>
      </w:r>
      <w:r w:rsidR="00C94289" w:rsidRPr="00C94289">
        <w:rPr>
          <w:rFonts w:ascii="ＭＳ 明朝" w:eastAsia="ＭＳ 明朝" w:hAnsi="ＭＳ 明朝"/>
          <w:sz w:val="20"/>
          <w:szCs w:val="20"/>
        </w:rPr>
        <w:t>理明</w:t>
      </w:r>
      <w:r w:rsidR="009F71E4">
        <w:rPr>
          <w:rFonts w:ascii="ＭＳ 明朝" w:eastAsia="ＭＳ 明朝" w:hAnsi="ＭＳ 明朝"/>
          <w:sz w:val="20"/>
          <w:szCs w:val="20"/>
        </w:rPr>
        <w:t>らかにして</w:t>
      </w:r>
      <w:r w:rsidR="00C94289" w:rsidRPr="00C94289">
        <w:rPr>
          <w:rFonts w:ascii="ＭＳ 明朝" w:eastAsia="ＭＳ 明朝" w:hAnsi="ＭＳ 明朝"/>
          <w:sz w:val="20"/>
          <w:szCs w:val="20"/>
        </w:rPr>
        <w:t>、然</w:t>
      </w:r>
      <w:r w:rsidR="009F71E4">
        <w:rPr>
          <w:rFonts w:ascii="ＭＳ 明朝" w:eastAsia="ＭＳ 明朝" w:hAnsi="ＭＳ 明朝"/>
          <w:sz w:val="20"/>
          <w:szCs w:val="20"/>
        </w:rPr>
        <w:t>る</w:t>
      </w:r>
      <w:r w:rsidR="00C94289" w:rsidRPr="00C94289">
        <w:rPr>
          <w:rFonts w:ascii="ＭＳ 明朝" w:eastAsia="ＭＳ 明朝" w:hAnsi="ＭＳ 明朝"/>
          <w:sz w:val="20"/>
          <w:szCs w:val="20"/>
        </w:rPr>
        <w:t>後</w:t>
      </w:r>
      <w:r w:rsidR="009F71E4">
        <w:rPr>
          <w:rFonts w:ascii="ＭＳ 明朝" w:eastAsia="ＭＳ 明朝" w:hAnsi="ＭＳ 明朝"/>
          <w:sz w:val="20"/>
          <w:szCs w:val="20"/>
        </w:rPr>
        <w:t>に</w:t>
      </w:r>
      <w:r w:rsidR="00C94289" w:rsidRPr="00C94289">
        <w:rPr>
          <w:rFonts w:ascii="ＭＳ 明朝" w:eastAsia="ＭＳ 明朝" w:hAnsi="ＭＳ 明朝"/>
          <w:sz w:val="20"/>
          <w:szCs w:val="20"/>
        </w:rPr>
        <w:t>能</w:t>
      </w:r>
      <w:r w:rsidR="009F71E4">
        <w:rPr>
          <w:rFonts w:ascii="ＭＳ 明朝" w:eastAsia="ＭＳ 明朝" w:hAnsi="ＭＳ 明朝"/>
          <w:sz w:val="20"/>
          <w:szCs w:val="20"/>
        </w:rPr>
        <w:t>く</w:t>
      </w:r>
      <w:r w:rsidR="00C94289" w:rsidRPr="00C94289">
        <w:rPr>
          <w:rFonts w:ascii="ＭＳ 明朝" w:eastAsia="ＭＳ 明朝" w:hAnsi="ＭＳ 明朝"/>
          <w:sz w:val="20"/>
          <w:szCs w:val="20"/>
        </w:rPr>
        <w:t>之</w:t>
      </w:r>
      <w:r w:rsidR="009F71E4">
        <w:rPr>
          <w:rFonts w:ascii="ＭＳ 明朝" w:eastAsia="ＭＳ 明朝" w:hAnsi="ＭＳ 明朝"/>
          <w:sz w:val="20"/>
          <w:szCs w:val="20"/>
        </w:rPr>
        <w:t>の</w:t>
      </w:r>
      <w:r w:rsidR="00C94289" w:rsidRPr="00C94289">
        <w:rPr>
          <w:rFonts w:ascii="ＭＳ 明朝" w:eastAsia="ＭＳ 明朝" w:hAnsi="ＭＳ 明朝"/>
          <w:sz w:val="20"/>
          <w:szCs w:val="20"/>
        </w:rPr>
        <w:t>理著</w:t>
      </w:r>
      <w:r w:rsidR="009F71E4">
        <w:rPr>
          <w:rFonts w:ascii="ＭＳ 明朝" w:eastAsia="ＭＳ 明朝" w:hAnsi="ＭＳ 明朝"/>
          <w:sz w:val="20"/>
          <w:szCs w:val="20"/>
        </w:rPr>
        <w:t>はる</w:t>
      </w:r>
      <w:r w:rsidR="00C94289" w:rsidRPr="00C94289">
        <w:rPr>
          <w:rFonts w:ascii="ＭＳ 明朝" w:eastAsia="ＭＳ 明朝" w:hAnsi="ＭＳ 明朝"/>
          <w:sz w:val="20"/>
          <w:szCs w:val="20"/>
        </w:rPr>
        <w:t>、得失既</w:t>
      </w:r>
      <w:r w:rsidR="009F71E4">
        <w:rPr>
          <w:rFonts w:ascii="ＭＳ 明朝" w:eastAsia="ＭＳ 明朝" w:hAnsi="ＭＳ 明朝"/>
          <w:sz w:val="20"/>
          <w:szCs w:val="20"/>
        </w:rPr>
        <w:t>に</w:t>
      </w:r>
      <w:r w:rsidR="00C94289" w:rsidRPr="00C94289">
        <w:rPr>
          <w:rFonts w:ascii="ＭＳ 明朝" w:eastAsia="ＭＳ 明朝" w:hAnsi="ＭＳ 明朝"/>
          <w:sz w:val="20"/>
          <w:szCs w:val="20"/>
        </w:rPr>
        <w:t>辨</w:t>
      </w:r>
      <w:r w:rsidR="009F71E4">
        <w:rPr>
          <w:rFonts w:ascii="ＭＳ 明朝" w:eastAsia="ＭＳ 明朝" w:hAnsi="ＭＳ 明朝"/>
          <w:sz w:val="20"/>
          <w:szCs w:val="20"/>
        </w:rPr>
        <w:t>ず</w:t>
      </w:r>
      <w:r w:rsidR="00C94289" w:rsidRPr="00C94289">
        <w:rPr>
          <w:rFonts w:ascii="ＭＳ 明朝" w:eastAsia="ＭＳ 明朝" w:hAnsi="ＭＳ 明朝"/>
          <w:sz w:val="20"/>
          <w:szCs w:val="20"/>
        </w:rPr>
        <w:t>、故</w:t>
      </w:r>
      <w:r w:rsidR="009F71E4">
        <w:rPr>
          <w:rFonts w:ascii="ＭＳ 明朝" w:eastAsia="ＭＳ 明朝" w:hAnsi="ＭＳ 明朝"/>
          <w:sz w:val="20"/>
          <w:szCs w:val="20"/>
        </w:rPr>
        <w:t>に</w:t>
      </w:r>
      <w:r w:rsidR="00C94289" w:rsidRPr="00C94289">
        <w:rPr>
          <w:rFonts w:ascii="ＭＳ 明朝" w:eastAsia="ＭＳ 明朝" w:hAnsi="ＭＳ 明朝"/>
          <w:sz w:val="20"/>
          <w:szCs w:val="20"/>
        </w:rPr>
        <w:t>過復</w:t>
      </w:r>
      <w:r w:rsidR="009F71E4">
        <w:rPr>
          <w:rFonts w:ascii="ＭＳ 明朝" w:eastAsia="ＭＳ 明朝" w:hAnsi="ＭＳ 明朝"/>
          <w:sz w:val="20"/>
          <w:szCs w:val="20"/>
        </w:rPr>
        <w:t>た</w:t>
      </w:r>
      <w:r w:rsidR="00C94289" w:rsidRPr="00C94289">
        <w:rPr>
          <w:rFonts w:ascii="ＭＳ 明朝" w:eastAsia="ＭＳ 明朝" w:hAnsi="ＭＳ 明朝"/>
          <w:sz w:val="20"/>
          <w:szCs w:val="20"/>
        </w:rPr>
        <w:t>改</w:t>
      </w:r>
      <w:r w:rsidR="009F71E4">
        <w:rPr>
          <w:rFonts w:ascii="ＭＳ 明朝" w:eastAsia="ＭＳ 明朝" w:hAnsi="ＭＳ 明朝"/>
          <w:sz w:val="20"/>
          <w:szCs w:val="20"/>
        </w:rPr>
        <w:t>むる</w:t>
      </w:r>
      <w:r w:rsidR="009F71E4" w:rsidRPr="00C94289">
        <w:rPr>
          <w:rFonts w:ascii="ＭＳ 明朝" w:eastAsia="ＭＳ 明朝" w:hAnsi="ＭＳ 明朝"/>
          <w:sz w:val="20"/>
          <w:szCs w:val="20"/>
        </w:rPr>
        <w:t>可</w:t>
      </w:r>
      <w:r w:rsidR="009F71E4">
        <w:rPr>
          <w:rFonts w:ascii="ＭＳ 明朝" w:eastAsia="ＭＳ 明朝" w:hAnsi="ＭＳ 明朝"/>
          <w:sz w:val="20"/>
          <w:szCs w:val="20"/>
        </w:rPr>
        <w:t>し。</w:t>
      </w:r>
      <w:r w:rsidR="00C94289" w:rsidRPr="00C94289">
        <w:rPr>
          <w:rFonts w:ascii="ＭＳ 明朝" w:eastAsia="ＭＳ 明朝" w:hAnsi="ＭＳ 明朝"/>
          <w:sz w:val="20"/>
          <w:szCs w:val="20"/>
        </w:rPr>
        <w:t>小人</w:t>
      </w:r>
      <w:r w:rsidR="009F71E4">
        <w:rPr>
          <w:rFonts w:ascii="ＭＳ 明朝" w:eastAsia="ＭＳ 明朝" w:hAnsi="ＭＳ 明朝"/>
          <w:sz w:val="20"/>
          <w:szCs w:val="20"/>
        </w:rPr>
        <w:t>の</w:t>
      </w:r>
      <w:r w:rsidR="00C94289" w:rsidRPr="00C94289">
        <w:rPr>
          <w:rFonts w:ascii="ＭＳ 明朝" w:eastAsia="ＭＳ 明朝" w:hAnsi="ＭＳ 明朝"/>
          <w:sz w:val="20"/>
          <w:szCs w:val="20"/>
        </w:rPr>
        <w:t>過</w:t>
      </w:r>
      <w:r w:rsidR="009F71E4">
        <w:rPr>
          <w:rFonts w:ascii="ＭＳ 明朝" w:eastAsia="ＭＳ 明朝" w:hAnsi="ＭＳ 明朝"/>
          <w:sz w:val="20"/>
          <w:szCs w:val="20"/>
        </w:rPr>
        <w:t>、</w:t>
      </w:r>
      <w:r w:rsidR="00C94289" w:rsidRPr="00C94289">
        <w:rPr>
          <w:rFonts w:ascii="ＭＳ 明朝" w:eastAsia="ＭＳ 明朝" w:hAnsi="ＭＳ 明朝"/>
          <w:sz w:val="20"/>
          <w:szCs w:val="20"/>
        </w:rPr>
        <w:t>情</w:t>
      </w:r>
      <w:r w:rsidR="009F71E4">
        <w:rPr>
          <w:rFonts w:ascii="ＭＳ 明朝" w:eastAsia="ＭＳ 明朝" w:hAnsi="ＭＳ 明朝"/>
          <w:sz w:val="20"/>
          <w:szCs w:val="20"/>
        </w:rPr>
        <w:t>に</w:t>
      </w:r>
      <w:r w:rsidR="00C94289" w:rsidRPr="00C94289">
        <w:rPr>
          <w:rFonts w:ascii="ＭＳ 明朝" w:eastAsia="ＭＳ 明朝" w:hAnsi="ＭＳ 明朝"/>
          <w:sz w:val="20"/>
          <w:szCs w:val="20"/>
        </w:rPr>
        <w:t>僞</w:t>
      </w:r>
      <w:r w:rsidR="009F71E4">
        <w:rPr>
          <w:rFonts w:ascii="ＭＳ 明朝" w:eastAsia="ＭＳ 明朝" w:hAnsi="ＭＳ 明朝"/>
          <w:sz w:val="20"/>
          <w:szCs w:val="20"/>
        </w:rPr>
        <w:t>を</w:t>
      </w:r>
      <w:r w:rsidR="009F71E4" w:rsidRPr="00C94289">
        <w:rPr>
          <w:rFonts w:ascii="ＭＳ 明朝" w:eastAsia="ＭＳ 明朝" w:hAnsi="ＭＳ 明朝"/>
          <w:sz w:val="20"/>
          <w:szCs w:val="20"/>
        </w:rPr>
        <w:t>生</w:t>
      </w:r>
      <w:r w:rsidR="009F71E4">
        <w:rPr>
          <w:rFonts w:ascii="ＭＳ 明朝" w:eastAsia="ＭＳ 明朝" w:hAnsi="ＭＳ 明朝"/>
          <w:sz w:val="20"/>
          <w:szCs w:val="20"/>
        </w:rPr>
        <w:t>む</w:t>
      </w:r>
      <w:r w:rsidR="00C94289" w:rsidRPr="00C94289">
        <w:rPr>
          <w:rFonts w:ascii="ＭＳ 明朝" w:eastAsia="ＭＳ 明朝" w:hAnsi="ＭＳ 明朝"/>
          <w:sz w:val="20"/>
          <w:szCs w:val="20"/>
        </w:rPr>
        <w:t>、故</w:t>
      </w:r>
      <w:r w:rsidR="009F71E4">
        <w:rPr>
          <w:rFonts w:ascii="ＭＳ 明朝" w:eastAsia="ＭＳ 明朝" w:hAnsi="ＭＳ 明朝"/>
          <w:sz w:val="20"/>
          <w:szCs w:val="20"/>
        </w:rPr>
        <w:t>に</w:t>
      </w:r>
      <w:r w:rsidR="00C94289" w:rsidRPr="00C94289">
        <w:rPr>
          <w:rFonts w:ascii="ＭＳ 明朝" w:eastAsia="ＭＳ 明朝" w:hAnsi="ＭＳ 明朝"/>
          <w:sz w:val="20"/>
          <w:szCs w:val="20"/>
        </w:rPr>
        <w:t>飾</w:t>
      </w:r>
      <w:r w:rsidR="009F71E4">
        <w:rPr>
          <w:rFonts w:ascii="ＭＳ 明朝" w:eastAsia="ＭＳ 明朝" w:hAnsi="ＭＳ 明朝"/>
          <w:sz w:val="20"/>
          <w:szCs w:val="20"/>
        </w:rPr>
        <w:t>らざること</w:t>
      </w:r>
      <w:r w:rsidR="009F71E4" w:rsidRPr="00C94289">
        <w:rPr>
          <w:rFonts w:ascii="ＭＳ 明朝" w:eastAsia="ＭＳ 明朝" w:hAnsi="ＭＳ 明朝"/>
          <w:sz w:val="20"/>
          <w:szCs w:val="20"/>
        </w:rPr>
        <w:t>能</w:t>
      </w:r>
      <w:r w:rsidR="009F71E4">
        <w:rPr>
          <w:rFonts w:ascii="ＭＳ 明朝" w:eastAsia="ＭＳ 明朝" w:hAnsi="ＭＳ 明朝"/>
          <w:sz w:val="20"/>
          <w:szCs w:val="20"/>
        </w:rPr>
        <w:t>はざる</w:t>
      </w:r>
      <w:r w:rsidR="00C94289" w:rsidRPr="00C94289">
        <w:rPr>
          <w:rFonts w:ascii="ＭＳ 明朝" w:eastAsia="ＭＳ 明朝" w:hAnsi="ＭＳ 明朝"/>
          <w:sz w:val="20"/>
          <w:szCs w:val="20"/>
        </w:rPr>
        <w:t>、飾</w:t>
      </w:r>
      <w:r w:rsidR="009F71E4">
        <w:rPr>
          <w:rFonts w:ascii="ＭＳ 明朝" w:eastAsia="ＭＳ 明朝" w:hAnsi="ＭＳ 明朝"/>
          <w:sz w:val="20"/>
          <w:szCs w:val="20"/>
        </w:rPr>
        <w:t>りて</w:t>
      </w:r>
      <w:r w:rsidR="00C94289" w:rsidRPr="00C94289">
        <w:rPr>
          <w:rFonts w:ascii="ＭＳ 明朝" w:eastAsia="ＭＳ 明朝" w:hAnsi="ＭＳ 明朝"/>
          <w:sz w:val="20"/>
          <w:szCs w:val="20"/>
        </w:rPr>
        <w:t>則</w:t>
      </w:r>
      <w:r w:rsidR="009F71E4">
        <w:rPr>
          <w:rFonts w:ascii="ＭＳ 明朝" w:eastAsia="ＭＳ 明朝" w:hAnsi="ＭＳ 明朝"/>
          <w:sz w:val="20"/>
          <w:szCs w:val="20"/>
        </w:rPr>
        <w:t>ち</w:t>
      </w:r>
      <w:r w:rsidR="00C94289" w:rsidRPr="00C94289">
        <w:rPr>
          <w:rFonts w:ascii="ＭＳ 明朝" w:eastAsia="ＭＳ 明朝" w:hAnsi="ＭＳ 明朝"/>
          <w:sz w:val="20"/>
          <w:szCs w:val="20"/>
        </w:rPr>
        <w:t>彌</w:t>
      </w:r>
      <w:r w:rsidR="009F71E4">
        <w:rPr>
          <w:rFonts w:ascii="ＭＳ 明朝" w:eastAsia="ＭＳ 明朝" w:hAnsi="ＭＳ 明朝"/>
          <w:sz w:val="20"/>
          <w:szCs w:val="20"/>
        </w:rPr>
        <w:t>（いよいよ）</w:t>
      </w:r>
      <w:r w:rsidR="00C94289" w:rsidRPr="00C94289">
        <w:rPr>
          <w:rFonts w:ascii="ＭＳ 明朝" w:eastAsia="ＭＳ 明朝" w:hAnsi="ＭＳ 明朝"/>
          <w:sz w:val="20"/>
          <w:szCs w:val="20"/>
        </w:rPr>
        <w:t>張</w:t>
      </w:r>
      <w:r w:rsidR="009F71E4">
        <w:rPr>
          <w:rFonts w:ascii="ＭＳ 明朝" w:eastAsia="ＭＳ 明朝" w:hAnsi="ＭＳ 明朝"/>
          <w:sz w:val="20"/>
          <w:szCs w:val="20"/>
        </w:rPr>
        <w:t>る</w:t>
      </w:r>
      <w:r w:rsidR="00C94289" w:rsidRPr="00C94289">
        <w:rPr>
          <w:rFonts w:ascii="ＭＳ 明朝" w:eastAsia="ＭＳ 明朝" w:hAnsi="ＭＳ 明朝"/>
          <w:sz w:val="20"/>
          <w:szCs w:val="20"/>
        </w:rPr>
        <w:t>、乃</w:t>
      </w:r>
      <w:r w:rsidR="009F71E4">
        <w:rPr>
          <w:rFonts w:ascii="ＭＳ 明朝" w:eastAsia="ＭＳ 明朝" w:hAnsi="ＭＳ 明朝"/>
          <w:sz w:val="20"/>
          <w:szCs w:val="20"/>
        </w:rPr>
        <w:t>ち</w:t>
      </w:r>
      <w:r w:rsidR="00C94289" w:rsidRPr="00C94289">
        <w:rPr>
          <w:rFonts w:ascii="ＭＳ 明朝" w:eastAsia="ＭＳ 明朝" w:hAnsi="ＭＳ 明朝"/>
          <w:sz w:val="20"/>
          <w:szCs w:val="20"/>
        </w:rPr>
        <w:t>是</w:t>
      </w:r>
      <w:r w:rsidR="009F71E4">
        <w:rPr>
          <w:rFonts w:ascii="ＭＳ 明朝" w:eastAsia="ＭＳ 明朝" w:hAnsi="ＭＳ 明朝"/>
          <w:sz w:val="20"/>
          <w:szCs w:val="20"/>
        </w:rPr>
        <w:t>れを</w:t>
      </w:r>
      <w:r w:rsidR="00C94289" w:rsidRPr="00C94289">
        <w:rPr>
          <w:rFonts w:ascii="ＭＳ 明朝" w:eastAsia="ＭＳ 明朝" w:hAnsi="ＭＳ 明朝"/>
          <w:sz w:val="20"/>
          <w:szCs w:val="20"/>
        </w:rPr>
        <w:t>過</w:t>
      </w:r>
      <w:r w:rsidR="009F71E4">
        <w:rPr>
          <w:rFonts w:ascii="ＭＳ 明朝" w:eastAsia="ＭＳ 明朝" w:hAnsi="ＭＳ 明朝"/>
          <w:sz w:val="20"/>
          <w:szCs w:val="20"/>
        </w:rPr>
        <w:t>と</w:t>
      </w:r>
      <w:r w:rsidR="009F71E4" w:rsidRPr="00C94289">
        <w:rPr>
          <w:rFonts w:ascii="ＭＳ 明朝" w:eastAsia="ＭＳ 明朝" w:hAnsi="ＭＳ 明朝"/>
          <w:sz w:val="20"/>
          <w:szCs w:val="20"/>
        </w:rPr>
        <w:t>謂</w:t>
      </w:r>
      <w:r w:rsidR="009F71E4">
        <w:rPr>
          <w:rFonts w:ascii="ＭＳ 明朝" w:eastAsia="ＭＳ 明朝" w:hAnsi="ＭＳ 明朝"/>
          <w:sz w:val="20"/>
          <w:szCs w:val="20"/>
        </w:rPr>
        <w:t>ふ</w:t>
      </w:r>
      <w:r w:rsidR="00771063">
        <w:rPr>
          <w:rFonts w:ascii="ＭＳ 明朝" w:eastAsia="ＭＳ 明朝" w:hAnsi="ＭＳ 明朝"/>
          <w:sz w:val="20"/>
          <w:szCs w:val="20"/>
        </w:rPr>
        <w:t>。</w:t>
      </w:r>
      <w:r w:rsidR="00C94289" w:rsidRPr="00C94289">
        <w:rPr>
          <w:rFonts w:ascii="ＭＳ 明朝" w:eastAsia="ＭＳ 明朝" w:hAnsi="ＭＳ 明朝"/>
          <w:sz w:val="20"/>
          <w:szCs w:val="20"/>
        </w:rPr>
        <w:t>」</w:t>
      </w:r>
      <w:r w:rsidR="009F71E4">
        <w:rPr>
          <w:rFonts w:ascii="ＭＳ 明朝" w:eastAsia="ＭＳ 明朝" w:hAnsi="ＭＳ 明朝"/>
          <w:sz w:val="20"/>
          <w:szCs w:val="20"/>
        </w:rPr>
        <w:t>とまどろっこしい。</w:t>
      </w:r>
      <w:r w:rsidRPr="00C94289">
        <w:rPr>
          <w:rFonts w:ascii="ＭＳ 明朝" w:eastAsia="ＭＳ 明朝" w:hAnsi="ＭＳ 明朝" w:cs="ＭＳ ゴシック"/>
          <w:sz w:val="20"/>
          <w:szCs w:val="20"/>
        </w:rPr>
        <w:t>徂徠は</w:t>
      </w:r>
      <w:r>
        <w:rPr>
          <w:rFonts w:ascii="Arial Unicode MS" w:eastAsia="ＭＳ 明朝" w:hAnsi="Arial Unicode MS" w:cs="ＭＳ ゴシック"/>
          <w:sz w:val="20"/>
          <w:szCs w:val="20"/>
        </w:rPr>
        <w:t>君子の過を、「日月の食の如し」過つときは則ち人みな之を知る。ゆゑに君子の過ちは得て之を文（かざ）るべからず。日月も亦之を食すること有り。君子何ぞ必ずしも過ち無からん。改むるときは則ち衆みな之を仰ぐ。ゆゑに之を改むるを貴しと為す。上位に在りといへども其れ猶ほ小人</w:t>
      </w:r>
      <w:r w:rsidR="000B13D4">
        <w:rPr>
          <w:rFonts w:ascii="Arial Unicode MS" w:eastAsia="ＭＳ 明朝" w:hAnsi="Arial Unicode MS" w:cs="ＭＳ ゴシック"/>
          <w:sz w:val="20"/>
          <w:szCs w:val="20"/>
        </w:rPr>
        <w:t>偽る</w:t>
      </w:r>
      <w:r w:rsidR="00F32F30">
        <w:rPr>
          <w:rFonts w:ascii="Arial Unicode MS" w:eastAsia="ＭＳ 明朝" w:hAnsi="Arial Unicode MS" w:cs="ＭＳ ゴシック"/>
          <w:sz w:val="20"/>
          <w:szCs w:val="20"/>
        </w:rPr>
        <w:t>なり。必ずその過ちを文るは、その心細民の如きを以てなり。大位に在りといへども其れ能く君子たるなり。過ちては則ち之れを改むるは、その先王の道を</w:t>
      </w:r>
      <w:r w:rsidR="00F32F30" w:rsidRPr="001A6937">
        <w:rPr>
          <w:rFonts w:ascii="Arial Unicode MS" w:eastAsia="ＭＳ 明朝" w:hAnsi="Arial Unicode MS" w:cs="ＭＳ ゴシック"/>
          <w:sz w:val="20"/>
          <w:szCs w:val="20"/>
        </w:rPr>
        <w:t>學</w:t>
      </w:r>
      <w:r w:rsidR="00F32F30">
        <w:rPr>
          <w:rFonts w:ascii="Arial Unicode MS" w:eastAsia="ＭＳ 明朝" w:hAnsi="Arial Unicode MS" w:cs="ＭＳ ゴシック"/>
          <w:sz w:val="20"/>
          <w:szCs w:val="20"/>
        </w:rPr>
        <w:t>びて以て民に長たるの徳を成すを以てなり、とする。</w:t>
      </w:r>
      <w:r w:rsidR="00492A50">
        <w:rPr>
          <w:rFonts w:ascii="Arial Unicode MS" w:eastAsia="ＭＳ 明朝" w:hAnsi="Arial Unicode MS" w:cs="ＭＳ ゴシック" w:hint="default"/>
          <w:sz w:val="20"/>
          <w:szCs w:val="20"/>
        </w:rPr>
        <w:br/>
      </w:r>
      <w:r w:rsidR="00492A50">
        <w:rPr>
          <w:rFonts w:ascii="ＭＳ 明朝" w:eastAsia="ＭＳ 明朝" w:hAnsi="ＭＳ 明朝" w:cs="Arial Unicode MS"/>
          <w:sz w:val="20"/>
          <w:szCs w:val="20"/>
        </w:rPr>
        <w:t>読書会：</w:t>
      </w:r>
      <w:hyperlink r:id="rId36" w:anchor="2010年3月20日" w:history="1">
        <w:r w:rsidR="00492A50" w:rsidRPr="001A64F4">
          <w:rPr>
            <w:rStyle w:val="a6"/>
            <w:rFonts w:ascii="ＭＳ 明朝" w:eastAsia="ＭＳ 明朝" w:hAnsi="ＭＳ 明朝" w:cs="Arial Unicode MS"/>
            <w:sz w:val="20"/>
            <w:szCs w:val="20"/>
          </w:rPr>
          <w:t>2010年3月20日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９）子夏曰君子有三變望之儼然即之也</w:t>
      </w:r>
      <w:r>
        <w:rPr>
          <w:rFonts w:ascii="Batang" w:eastAsia="Batang" w:hAnsi="Batang" w:cs="Batang"/>
          <w:sz w:val="22"/>
          <w:szCs w:val="27"/>
        </w:rPr>
        <w:t>溫</w:t>
      </w:r>
      <w:r>
        <w:rPr>
          <w:rFonts w:ascii="Arial Unicode MS" w:eastAsia="ＭＳ 明朝" w:hAnsi="Arial Unicode MS" w:cs="ＭＳ ゴシック"/>
          <w:sz w:val="22"/>
          <w:szCs w:val="27"/>
        </w:rPr>
        <w:t>聽其言也厲</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xià yuē jūn zǐ yǒu sān biàn wàng zhī </w:t>
      </w:r>
      <w:r w:rsidR="00822497">
        <w:rPr>
          <w:rFonts w:ascii="Arial Unicode MS" w:eastAsia="ＭＳ 明朝" w:hAnsi="Arial Unicode MS" w:cs="Arial Unicode MS" w:hint="default"/>
          <w:sz w:val="20"/>
          <w:szCs w:val="20"/>
        </w:rPr>
        <w:t>yán</w:t>
      </w:r>
      <w:r>
        <w:rPr>
          <w:rFonts w:ascii="Arial Unicode MS" w:eastAsia="ＭＳ 明朝" w:hAnsi="Arial Unicode MS" w:cs="Arial Unicode MS" w:hint="default"/>
          <w:sz w:val="20"/>
          <w:szCs w:val="20"/>
        </w:rPr>
        <w:t xml:space="preserve"> rán </w:t>
      </w:r>
      <w:r w:rsidR="00F32F30">
        <w:rPr>
          <w:rFonts w:ascii="Arial Unicode MS" w:eastAsia="ＭＳ 明朝" w:hAnsi="Arial Unicode MS" w:cs="Arial Unicode MS" w:hint="default"/>
          <w:sz w:val="20"/>
          <w:szCs w:val="20"/>
        </w:rPr>
        <w:t>jí zhī yě wēn tīng qí yán yě lì</w:t>
      </w:r>
    </w:p>
    <w:p w:rsidR="008D7924" w:rsidRPr="00F32F30" w:rsidRDefault="00F32F30">
      <w:pPr>
        <w:pStyle w:val="HTML"/>
        <w:rPr>
          <w:rFonts w:ascii="Arial Unicode MS" w:eastAsia="ＭＳ 明朝" w:hAnsi="Arial Unicode MS" w:cs="ＭＳ ゴシック" w:hint="default"/>
          <w:color w:val="0000CC"/>
          <w:sz w:val="22"/>
          <w:szCs w:val="27"/>
        </w:rPr>
      </w:pPr>
      <w:r w:rsidRPr="00F32F30">
        <w:rPr>
          <w:rFonts w:ascii="Arial Unicode MS" w:eastAsia="ＭＳ 明朝" w:hAnsi="Arial Unicode MS" w:cs="ＭＳ ゴシック"/>
          <w:color w:val="0000CC"/>
          <w:sz w:val="22"/>
          <w:szCs w:val="27"/>
        </w:rPr>
        <w:t>子夏</w:t>
      </w:r>
      <w:r w:rsidR="0050573E">
        <w:rPr>
          <w:rFonts w:ascii="Arial Unicode MS" w:eastAsia="ＭＳ 明朝" w:hAnsi="Arial Unicode MS" w:cs="ＭＳ ゴシック"/>
          <w:color w:val="0000CC"/>
          <w:sz w:val="22"/>
          <w:szCs w:val="27"/>
        </w:rPr>
        <w:t>が</w:t>
      </w:r>
      <w:r w:rsidRPr="00F32F30">
        <w:rPr>
          <w:rFonts w:ascii="Arial Unicode MS" w:eastAsia="ＭＳ 明朝" w:hAnsi="Arial Unicode MS" w:cs="ＭＳ ゴシック"/>
          <w:color w:val="0000CC"/>
          <w:sz w:val="22"/>
          <w:szCs w:val="27"/>
        </w:rPr>
        <w:t>曰</w:t>
      </w:r>
      <w:r w:rsidR="0050573E">
        <w:rPr>
          <w:rFonts w:ascii="Arial Unicode MS" w:eastAsia="ＭＳ 明朝" w:hAnsi="Arial Unicode MS" w:cs="ＭＳ ゴシック"/>
          <w:color w:val="0000CC"/>
          <w:sz w:val="22"/>
          <w:szCs w:val="27"/>
        </w:rPr>
        <w:t>く、</w:t>
      </w:r>
      <w:r w:rsidRPr="00F32F30">
        <w:rPr>
          <w:rFonts w:ascii="Arial Unicode MS" w:eastAsia="ＭＳ 明朝" w:hAnsi="Arial Unicode MS" w:cs="ＭＳ ゴシック"/>
          <w:color w:val="0000CC"/>
          <w:sz w:val="22"/>
          <w:szCs w:val="27"/>
        </w:rPr>
        <w:t>君子</w:t>
      </w:r>
      <w:r w:rsidR="0050573E">
        <w:rPr>
          <w:rFonts w:ascii="Arial Unicode MS" w:eastAsia="ＭＳ 明朝" w:hAnsi="Arial Unicode MS" w:cs="ＭＳ ゴシック"/>
          <w:color w:val="0000CC"/>
          <w:sz w:val="22"/>
          <w:szCs w:val="27"/>
        </w:rPr>
        <w:t>に</w:t>
      </w:r>
      <w:r w:rsidRPr="00F32F30">
        <w:rPr>
          <w:rFonts w:ascii="Arial Unicode MS" w:eastAsia="ＭＳ 明朝" w:hAnsi="Arial Unicode MS" w:cs="ＭＳ ゴシック"/>
          <w:color w:val="0000CC"/>
          <w:sz w:val="22"/>
          <w:szCs w:val="27"/>
        </w:rPr>
        <w:t>三變</w:t>
      </w:r>
      <w:r w:rsidR="0050573E" w:rsidRPr="00F32F30">
        <w:rPr>
          <w:rFonts w:ascii="Arial Unicode MS" w:eastAsia="ＭＳ 明朝" w:hAnsi="Arial Unicode MS" w:cs="ＭＳ ゴシック"/>
          <w:color w:val="0000CC"/>
          <w:sz w:val="22"/>
          <w:szCs w:val="27"/>
        </w:rPr>
        <w:t>有</w:t>
      </w:r>
      <w:r w:rsidR="0050573E">
        <w:rPr>
          <w:rFonts w:ascii="Arial Unicode MS" w:eastAsia="ＭＳ 明朝" w:hAnsi="Arial Unicode MS" w:cs="ＭＳ ゴシック"/>
          <w:color w:val="0000CC"/>
          <w:sz w:val="22"/>
          <w:szCs w:val="27"/>
        </w:rPr>
        <w:t>り。これを</w:t>
      </w:r>
      <w:r w:rsidRPr="00F32F30">
        <w:rPr>
          <w:rFonts w:ascii="Arial Unicode MS" w:eastAsia="ＭＳ 明朝" w:hAnsi="Arial Unicode MS" w:cs="ＭＳ ゴシック"/>
          <w:color w:val="0000CC"/>
          <w:sz w:val="22"/>
          <w:szCs w:val="27"/>
        </w:rPr>
        <w:t>望</w:t>
      </w:r>
      <w:r w:rsidR="0050573E">
        <w:rPr>
          <w:rFonts w:ascii="Arial Unicode MS" w:eastAsia="ＭＳ 明朝" w:hAnsi="Arial Unicode MS" w:cs="ＭＳ ゴシック"/>
          <w:color w:val="0000CC"/>
          <w:sz w:val="22"/>
          <w:szCs w:val="27"/>
        </w:rPr>
        <w:t>めば</w:t>
      </w:r>
      <w:r w:rsidRPr="00F32F30">
        <w:rPr>
          <w:rFonts w:ascii="Arial Unicode MS" w:eastAsia="ＭＳ 明朝" w:hAnsi="Arial Unicode MS" w:cs="ＭＳ ゴシック"/>
          <w:color w:val="0000CC"/>
          <w:sz w:val="22"/>
          <w:szCs w:val="27"/>
        </w:rPr>
        <w:t>儼然</w:t>
      </w:r>
      <w:r w:rsidR="0050573E">
        <w:rPr>
          <w:rFonts w:ascii="Arial Unicode MS" w:eastAsia="ＭＳ 明朝" w:hAnsi="Arial Unicode MS" w:cs="ＭＳ ゴシック"/>
          <w:color w:val="0000CC"/>
          <w:sz w:val="22"/>
          <w:szCs w:val="27"/>
        </w:rPr>
        <w:t>。これに</w:t>
      </w:r>
      <w:r w:rsidRPr="00F32F30">
        <w:rPr>
          <w:rFonts w:ascii="Arial Unicode MS" w:eastAsia="ＭＳ 明朝" w:hAnsi="Arial Unicode MS" w:cs="ＭＳ ゴシック"/>
          <w:color w:val="0000CC"/>
          <w:sz w:val="22"/>
          <w:szCs w:val="27"/>
        </w:rPr>
        <w:t>即</w:t>
      </w:r>
      <w:r w:rsidR="0050573E">
        <w:rPr>
          <w:rFonts w:ascii="Arial Unicode MS" w:eastAsia="ＭＳ 明朝" w:hAnsi="Arial Unicode MS" w:cs="ＭＳ ゴシック"/>
          <w:color w:val="0000CC"/>
          <w:sz w:val="22"/>
          <w:szCs w:val="27"/>
        </w:rPr>
        <w:t>（つ）けば</w:t>
      </w:r>
      <w:r w:rsidRPr="00F32F30">
        <w:rPr>
          <w:rFonts w:ascii="Batang" w:eastAsia="Batang" w:hAnsi="Batang" w:cs="Batang"/>
          <w:color w:val="0000CC"/>
          <w:sz w:val="22"/>
          <w:szCs w:val="27"/>
        </w:rPr>
        <w:t>溫</w:t>
      </w:r>
      <w:r w:rsidR="0050573E">
        <w:rPr>
          <w:rFonts w:ascii="ＭＳ 明朝" w:eastAsia="ＭＳ 明朝" w:hAnsi="ＭＳ 明朝" w:cs="Batang"/>
          <w:color w:val="0000CC"/>
          <w:sz w:val="22"/>
          <w:szCs w:val="27"/>
        </w:rPr>
        <w:t>。</w:t>
      </w:r>
      <w:r w:rsidRPr="00F32F30">
        <w:rPr>
          <w:rFonts w:ascii="Arial Unicode MS" w:eastAsia="ＭＳ 明朝" w:hAnsi="Arial Unicode MS" w:cs="ＭＳ ゴシック"/>
          <w:color w:val="0000CC"/>
          <w:sz w:val="22"/>
          <w:szCs w:val="27"/>
        </w:rPr>
        <w:t>其</w:t>
      </w:r>
      <w:r w:rsidR="0050573E">
        <w:rPr>
          <w:rFonts w:ascii="Arial Unicode MS" w:eastAsia="ＭＳ 明朝" w:hAnsi="Arial Unicode MS" w:cs="ＭＳ ゴシック"/>
          <w:color w:val="0000CC"/>
          <w:sz w:val="22"/>
          <w:szCs w:val="27"/>
        </w:rPr>
        <w:t>の</w:t>
      </w:r>
      <w:r w:rsidRPr="00F32F30">
        <w:rPr>
          <w:rFonts w:ascii="Arial Unicode MS" w:eastAsia="ＭＳ 明朝" w:hAnsi="Arial Unicode MS" w:cs="ＭＳ ゴシック"/>
          <w:color w:val="0000CC"/>
          <w:sz w:val="22"/>
          <w:szCs w:val="27"/>
        </w:rPr>
        <w:t>言</w:t>
      </w:r>
      <w:r w:rsidR="0050573E">
        <w:rPr>
          <w:rFonts w:ascii="Arial Unicode MS" w:eastAsia="ＭＳ 明朝" w:hAnsi="Arial Unicode MS" w:cs="ＭＳ ゴシック"/>
          <w:color w:val="0000CC"/>
          <w:sz w:val="22"/>
          <w:szCs w:val="27"/>
        </w:rPr>
        <w:t>を</w:t>
      </w:r>
      <w:r w:rsidR="0050573E" w:rsidRPr="00F32F30">
        <w:rPr>
          <w:rFonts w:ascii="Arial Unicode MS" w:eastAsia="ＭＳ 明朝" w:hAnsi="Arial Unicode MS" w:cs="ＭＳ ゴシック"/>
          <w:color w:val="0000CC"/>
          <w:sz w:val="22"/>
          <w:szCs w:val="27"/>
        </w:rPr>
        <w:t>聽</w:t>
      </w:r>
      <w:r w:rsidR="0050573E">
        <w:rPr>
          <w:rFonts w:ascii="Arial Unicode MS" w:eastAsia="ＭＳ 明朝" w:hAnsi="Arial Unicode MS" w:cs="ＭＳ ゴシック"/>
          <w:color w:val="0000CC"/>
          <w:sz w:val="22"/>
          <w:szCs w:val="27"/>
        </w:rPr>
        <w:t>かば</w:t>
      </w:r>
      <w:r w:rsidRPr="00F32F30">
        <w:rPr>
          <w:rFonts w:ascii="Arial Unicode MS" w:eastAsia="ＭＳ 明朝" w:hAnsi="Arial Unicode MS" w:cs="ＭＳ ゴシック"/>
          <w:color w:val="0000CC"/>
          <w:sz w:val="22"/>
          <w:szCs w:val="27"/>
        </w:rPr>
        <w:t>厲</w:t>
      </w:r>
      <w:r w:rsidR="0050573E">
        <w:rPr>
          <w:rFonts w:ascii="Arial Unicode MS" w:eastAsia="ＭＳ 明朝" w:hAnsi="Arial Unicode MS" w:cs="ＭＳ ゴシック"/>
          <w:color w:val="0000CC"/>
          <w:sz w:val="22"/>
          <w:szCs w:val="27"/>
        </w:rPr>
        <w:t>。</w:t>
      </w:r>
    </w:p>
    <w:p w:rsidR="00F32F30" w:rsidRPr="00771063" w:rsidRDefault="00F32F30">
      <w:pPr>
        <w:pStyle w:val="HTML"/>
        <w:rPr>
          <w:rFonts w:ascii="ＭＳ 明朝" w:eastAsia="ＭＳ 明朝" w:hAnsi="ＭＳ 明朝" w:cs="ＭＳ ゴシック" w:hint="default"/>
          <w:sz w:val="22"/>
          <w:szCs w:val="27"/>
        </w:rPr>
      </w:pPr>
    </w:p>
    <w:p w:rsidR="00F32F30" w:rsidRPr="00F32F30" w:rsidRDefault="00F32F30">
      <w:pPr>
        <w:pStyle w:val="HTML"/>
        <w:rPr>
          <w:rFonts w:ascii="ＭＳ 明朝" w:eastAsia="ＭＳ 明朝" w:hAnsi="ＭＳ 明朝" w:cs="Arial Unicode MS" w:hint="default"/>
          <w:sz w:val="20"/>
          <w:szCs w:val="20"/>
        </w:rPr>
      </w:pPr>
      <w:r w:rsidRPr="00F32F30">
        <w:rPr>
          <w:rFonts w:ascii="ＭＳ 明朝" w:eastAsia="ＭＳ 明朝" w:hAnsi="ＭＳ 明朝" w:cs="ＭＳ ゴシック"/>
          <w:sz w:val="22"/>
          <w:szCs w:val="27"/>
        </w:rPr>
        <w:t>子夏</w:t>
      </w:r>
      <w:r w:rsidR="00F25A44">
        <w:rPr>
          <w:rFonts w:ascii="ＭＳ 明朝" w:eastAsia="ＭＳ 明朝" w:hAnsi="ＭＳ 明朝" w:cs="ＭＳ ゴシック"/>
          <w:sz w:val="22"/>
          <w:szCs w:val="27"/>
        </w:rPr>
        <w:t>が</w:t>
      </w:r>
      <w:r w:rsidRPr="00F32F30">
        <w:rPr>
          <w:rFonts w:ascii="ＭＳ 明朝" w:eastAsia="ＭＳ 明朝" w:hAnsi="ＭＳ 明朝" w:cs="ＭＳ ゴシック"/>
          <w:sz w:val="22"/>
          <w:szCs w:val="27"/>
        </w:rPr>
        <w:t>曰</w:t>
      </w:r>
      <w:r w:rsidR="00F25A44">
        <w:rPr>
          <w:rFonts w:ascii="ＭＳ 明朝" w:eastAsia="ＭＳ 明朝" w:hAnsi="ＭＳ 明朝" w:cs="ＭＳ ゴシック"/>
          <w:sz w:val="22"/>
          <w:szCs w:val="27"/>
        </w:rPr>
        <w:t>く、</w:t>
      </w:r>
      <w:r w:rsidRPr="00F32F30">
        <w:rPr>
          <w:rFonts w:ascii="ＭＳ 明朝" w:eastAsia="ＭＳ 明朝" w:hAnsi="ＭＳ 明朝" w:cs="ＭＳ ゴシック"/>
          <w:sz w:val="22"/>
          <w:szCs w:val="27"/>
        </w:rPr>
        <w:t>君子</w:t>
      </w:r>
      <w:r w:rsidR="00D1090B">
        <w:rPr>
          <w:rFonts w:ascii="ＭＳ 明朝" w:eastAsia="ＭＳ 明朝" w:hAnsi="ＭＳ 明朝" w:cs="ＭＳ ゴシック"/>
          <w:sz w:val="22"/>
          <w:szCs w:val="27"/>
        </w:rPr>
        <w:t>は</w:t>
      </w:r>
      <w:r w:rsidRPr="00F32F30">
        <w:rPr>
          <w:rFonts w:ascii="ＭＳ 明朝" w:eastAsia="ＭＳ 明朝" w:hAnsi="ＭＳ 明朝" w:cs="ＭＳ ゴシック"/>
          <w:sz w:val="22"/>
          <w:szCs w:val="27"/>
        </w:rPr>
        <w:t>三</w:t>
      </w:r>
      <w:r w:rsidR="00D1090B">
        <w:rPr>
          <w:rFonts w:ascii="ＭＳ 明朝" w:eastAsia="ＭＳ 明朝" w:hAnsi="ＭＳ 明朝" w:cs="ＭＳ ゴシック"/>
          <w:sz w:val="22"/>
          <w:szCs w:val="27"/>
        </w:rPr>
        <w:t>たび容貌が</w:t>
      </w:r>
      <w:r w:rsidRPr="00F32F30">
        <w:rPr>
          <w:rFonts w:ascii="ＭＳ 明朝" w:eastAsia="ＭＳ 明朝" w:hAnsi="ＭＳ 明朝" w:cs="ＭＳ ゴシック"/>
          <w:sz w:val="22"/>
          <w:szCs w:val="27"/>
        </w:rPr>
        <w:t>變</w:t>
      </w:r>
      <w:r w:rsidR="00D1090B">
        <w:rPr>
          <w:rFonts w:ascii="ＭＳ 明朝" w:eastAsia="ＭＳ 明朝" w:hAnsi="ＭＳ 明朝" w:cs="ＭＳ ゴシック"/>
          <w:sz w:val="22"/>
          <w:szCs w:val="27"/>
        </w:rPr>
        <w:t>る。</w:t>
      </w:r>
      <w:r w:rsidRPr="00F32F30">
        <w:rPr>
          <w:rFonts w:ascii="ＭＳ 明朝" w:eastAsia="ＭＳ 明朝" w:hAnsi="ＭＳ 明朝" w:cs="ＭＳ ゴシック"/>
          <w:sz w:val="22"/>
          <w:szCs w:val="27"/>
        </w:rPr>
        <w:t>望</w:t>
      </w:r>
      <w:r w:rsidR="00D1090B">
        <w:rPr>
          <w:rFonts w:ascii="ＭＳ 明朝" w:eastAsia="ＭＳ 明朝" w:hAnsi="ＭＳ 明朝" w:cs="ＭＳ ゴシック"/>
          <w:sz w:val="22"/>
          <w:szCs w:val="27"/>
        </w:rPr>
        <w:t>み見れば</w:t>
      </w:r>
      <w:r w:rsidRPr="00F32F30">
        <w:rPr>
          <w:rFonts w:ascii="ＭＳ 明朝" w:eastAsia="ＭＳ 明朝" w:hAnsi="ＭＳ 明朝" w:cs="ＭＳ ゴシック"/>
          <w:sz w:val="22"/>
          <w:szCs w:val="27"/>
        </w:rPr>
        <w:t>儼然</w:t>
      </w:r>
      <w:r w:rsidR="00D1090B">
        <w:rPr>
          <w:rFonts w:ascii="ＭＳ 明朝" w:eastAsia="ＭＳ 明朝" w:hAnsi="ＭＳ 明朝" w:cs="ＭＳ ゴシック"/>
          <w:sz w:val="22"/>
          <w:szCs w:val="27"/>
        </w:rPr>
        <w:t>としており、近づいてみると</w:t>
      </w:r>
      <w:r w:rsidRPr="00F32F30">
        <w:rPr>
          <w:rFonts w:ascii="ＭＳ 明朝" w:eastAsia="ＭＳ 明朝" w:hAnsi="ＭＳ 明朝" w:cs="Batang"/>
          <w:sz w:val="22"/>
          <w:szCs w:val="27"/>
        </w:rPr>
        <w:t>溫</w:t>
      </w:r>
      <w:r w:rsidR="00D1090B" w:rsidRPr="00D1090B">
        <w:rPr>
          <w:rFonts w:ascii="ＭＳ 明朝" w:eastAsia="ＭＳ 明朝" w:hAnsi="ＭＳ 明朝" w:cs="Batang"/>
          <w:sz w:val="18"/>
          <w:szCs w:val="18"/>
        </w:rPr>
        <w:t>（おだや）</w:t>
      </w:r>
      <w:r w:rsidR="00D1090B">
        <w:rPr>
          <w:rFonts w:ascii="ＭＳ 明朝" w:eastAsia="ＭＳ 明朝" w:hAnsi="ＭＳ 明朝" w:cs="Batang"/>
          <w:sz w:val="22"/>
          <w:szCs w:val="27"/>
        </w:rPr>
        <w:t>かであるも、</w:t>
      </w:r>
      <w:r w:rsidRPr="00F32F30">
        <w:rPr>
          <w:rFonts w:ascii="ＭＳ 明朝" w:eastAsia="ＭＳ 明朝" w:hAnsi="ＭＳ 明朝" w:cs="ＭＳ ゴシック"/>
          <w:sz w:val="22"/>
          <w:szCs w:val="27"/>
        </w:rPr>
        <w:t>其</w:t>
      </w:r>
      <w:r w:rsidR="00D1090B">
        <w:rPr>
          <w:rFonts w:ascii="ＭＳ 明朝" w:eastAsia="ＭＳ 明朝" w:hAnsi="ＭＳ 明朝" w:cs="ＭＳ ゴシック"/>
          <w:sz w:val="22"/>
          <w:szCs w:val="27"/>
        </w:rPr>
        <w:t>のことばを</w:t>
      </w:r>
      <w:r w:rsidR="00D1090B" w:rsidRPr="00F32F30">
        <w:rPr>
          <w:rFonts w:ascii="ＭＳ 明朝" w:eastAsia="ＭＳ 明朝" w:hAnsi="ＭＳ 明朝" w:cs="ＭＳ ゴシック"/>
          <w:sz w:val="22"/>
          <w:szCs w:val="27"/>
        </w:rPr>
        <w:t>聽</w:t>
      </w:r>
      <w:r w:rsidR="00D1090B">
        <w:rPr>
          <w:rFonts w:ascii="ＭＳ 明朝" w:eastAsia="ＭＳ 明朝" w:hAnsi="ＭＳ 明朝" w:cs="ＭＳ ゴシック"/>
          <w:sz w:val="22"/>
          <w:szCs w:val="27"/>
        </w:rPr>
        <w:t>くと</w:t>
      </w:r>
      <w:r w:rsidRPr="00F32F30">
        <w:rPr>
          <w:rFonts w:ascii="ＭＳ 明朝" w:eastAsia="ＭＳ 明朝" w:hAnsi="ＭＳ 明朝" w:cs="ＭＳ ゴシック"/>
          <w:sz w:val="22"/>
          <w:szCs w:val="27"/>
        </w:rPr>
        <w:t>厲</w:t>
      </w:r>
      <w:r w:rsidR="00D1090B" w:rsidRPr="00D1090B">
        <w:rPr>
          <w:rFonts w:ascii="ＭＳ 明朝" w:eastAsia="ＭＳ 明朝" w:hAnsi="ＭＳ 明朝" w:cs="ＭＳ ゴシック"/>
          <w:sz w:val="18"/>
          <w:szCs w:val="18"/>
        </w:rPr>
        <w:t>（きび）</w:t>
      </w:r>
      <w:r w:rsidR="00D1090B">
        <w:rPr>
          <w:rFonts w:ascii="ＭＳ 明朝" w:eastAsia="ＭＳ 明朝" w:hAnsi="ＭＳ 明朝" w:cs="ＭＳ ゴシック"/>
          <w:sz w:val="22"/>
          <w:szCs w:val="27"/>
        </w:rPr>
        <w:t>しい。</w:t>
      </w:r>
    </w:p>
    <w:p w:rsidR="00822497" w:rsidRDefault="00F32F30">
      <w:pPr>
        <w:pStyle w:val="HTML"/>
        <w:rPr>
          <w:rFonts w:ascii="ＭＳ 明朝" w:eastAsia="ＭＳ 明朝" w:hAnsi="ＭＳ 明朝" w:cs="ＭＳ ゴシック" w:hint="default"/>
          <w:sz w:val="20"/>
          <w:szCs w:val="20"/>
        </w:rPr>
      </w:pPr>
      <w:r w:rsidRPr="00F32F30">
        <w:rPr>
          <w:rFonts w:ascii="ＭＳ 明朝" w:eastAsia="ＭＳ 明朝" w:hAnsi="ＭＳ 明朝" w:cs="ＭＳ ゴシック"/>
          <w:sz w:val="20"/>
          <w:szCs w:val="20"/>
        </w:rPr>
        <w:t xml:space="preserve">■　</w:t>
      </w:r>
      <w:r w:rsidR="00771063" w:rsidRPr="00C94289">
        <w:rPr>
          <w:rFonts w:ascii="ＭＳ 明朝" w:eastAsia="ＭＳ 明朝" w:hAnsi="ＭＳ 明朝" w:cs="ＭＳ ゴシック"/>
          <w:sz w:val="20"/>
          <w:szCs w:val="20"/>
        </w:rPr>
        <w:t>集註は、</w:t>
      </w:r>
      <w:r w:rsidR="00771063" w:rsidRPr="00771063">
        <w:rPr>
          <w:rFonts w:ascii="ＭＳ 明朝" w:eastAsia="ＭＳ 明朝" w:hAnsi="ＭＳ 明朝" w:cs="ＭＳ ゴシック"/>
          <w:sz w:val="20"/>
          <w:szCs w:val="20"/>
        </w:rPr>
        <w:t>「</w:t>
      </w:r>
      <w:r w:rsidR="00771063" w:rsidRPr="00771063">
        <w:rPr>
          <w:rFonts w:ascii="ＭＳ 明朝" w:eastAsia="ＭＳ 明朝" w:hAnsi="ＭＳ 明朝"/>
          <w:sz w:val="20"/>
          <w:szCs w:val="20"/>
        </w:rPr>
        <w:t>程子曰く、他人儼然たるときは則ち溫かならず。溫かなるときは則ち厲しからず。惟孔子のみ之を全うす。」</w:t>
      </w:r>
      <w:r w:rsidR="00771063">
        <w:rPr>
          <w:rFonts w:ascii="ＭＳ 明朝" w:eastAsia="ＭＳ 明朝" w:hAnsi="ＭＳ 明朝" w:cs="ＭＳ ゴシック"/>
          <w:sz w:val="20"/>
          <w:szCs w:val="20"/>
        </w:rPr>
        <w:t>とするが分かりにくい。義疏は、</w:t>
      </w:r>
      <w:r w:rsidR="00771063" w:rsidRPr="00771063">
        <w:rPr>
          <w:rFonts w:ascii="ＭＳ 明朝" w:eastAsia="ＭＳ 明朝" w:hAnsi="ＭＳ 明朝" w:cs="ＭＳ ゴシック"/>
          <w:sz w:val="20"/>
          <w:szCs w:val="20"/>
        </w:rPr>
        <w:t>「</w:t>
      </w:r>
      <w:r w:rsidR="00771063" w:rsidRPr="00771063">
        <w:rPr>
          <w:rFonts w:ascii="ＭＳ 明朝" w:eastAsia="ＭＳ 明朝" w:hAnsi="ＭＳ 明朝"/>
          <w:sz w:val="20"/>
          <w:szCs w:val="20"/>
        </w:rPr>
        <w:t>一</w:t>
      </w:r>
      <w:r w:rsidR="00A003CB">
        <w:rPr>
          <w:rFonts w:ascii="ＭＳ 明朝" w:eastAsia="ＭＳ 明朝" w:hAnsi="ＭＳ 明朝"/>
          <w:sz w:val="20"/>
          <w:szCs w:val="20"/>
        </w:rPr>
        <w:t>に</w:t>
      </w:r>
      <w:r w:rsidR="00771063" w:rsidRPr="00771063">
        <w:rPr>
          <w:rFonts w:ascii="ＭＳ 明朝" w:eastAsia="ＭＳ 明朝" w:hAnsi="ＭＳ 明朝"/>
          <w:sz w:val="20"/>
          <w:szCs w:val="20"/>
        </w:rPr>
        <w:t>、君子正</w:t>
      </w:r>
      <w:r w:rsidR="00771063">
        <w:rPr>
          <w:rFonts w:ascii="ＭＳ 明朝" w:eastAsia="ＭＳ 明朝" w:hAnsi="ＭＳ 明朝"/>
          <w:sz w:val="20"/>
          <w:szCs w:val="20"/>
        </w:rPr>
        <w:t>に</w:t>
      </w:r>
      <w:r w:rsidR="00771063" w:rsidRPr="00771063">
        <w:rPr>
          <w:rFonts w:ascii="ＭＳ 明朝" w:eastAsia="ＭＳ 明朝" w:hAnsi="ＭＳ 明朝"/>
          <w:sz w:val="20"/>
          <w:szCs w:val="20"/>
        </w:rPr>
        <w:t>其</w:t>
      </w:r>
      <w:r w:rsidR="00771063">
        <w:rPr>
          <w:rFonts w:ascii="ＭＳ 明朝" w:eastAsia="ＭＳ 明朝" w:hAnsi="ＭＳ 明朝"/>
          <w:sz w:val="20"/>
          <w:szCs w:val="20"/>
        </w:rPr>
        <w:t>の</w:t>
      </w:r>
      <w:r w:rsidR="00771063" w:rsidRPr="00771063">
        <w:rPr>
          <w:rFonts w:ascii="ＭＳ 明朝" w:eastAsia="ＭＳ 明朝" w:hAnsi="ＭＳ 明朝"/>
          <w:sz w:val="20"/>
          <w:szCs w:val="20"/>
        </w:rPr>
        <w:t>衣冠嚴然</w:t>
      </w:r>
      <w:r w:rsidR="00771063">
        <w:rPr>
          <w:rFonts w:ascii="ＭＳ 明朝" w:eastAsia="ＭＳ 明朝" w:hAnsi="ＭＳ 明朝"/>
          <w:sz w:val="20"/>
          <w:szCs w:val="20"/>
        </w:rPr>
        <w:t>にして</w:t>
      </w:r>
      <w:r w:rsidR="00771063" w:rsidRPr="00771063">
        <w:rPr>
          <w:rFonts w:ascii="ＭＳ 明朝" w:eastAsia="ＭＳ 明朝" w:hAnsi="ＭＳ 明朝"/>
          <w:sz w:val="20"/>
          <w:szCs w:val="20"/>
        </w:rPr>
        <w:t>、人望</w:t>
      </w:r>
      <w:r w:rsidR="00A003CB">
        <w:rPr>
          <w:rFonts w:ascii="ＭＳ 明朝" w:eastAsia="ＭＳ 明朝" w:hAnsi="ＭＳ 明朝"/>
          <w:sz w:val="20"/>
          <w:szCs w:val="20"/>
        </w:rPr>
        <w:t>みてこれを</w:t>
      </w:r>
      <w:r w:rsidR="00771063" w:rsidRPr="00771063">
        <w:rPr>
          <w:rFonts w:ascii="ＭＳ 明朝" w:eastAsia="ＭＳ 明朝" w:hAnsi="ＭＳ 明朝"/>
          <w:sz w:val="20"/>
          <w:szCs w:val="20"/>
        </w:rPr>
        <w:t>畏</w:t>
      </w:r>
      <w:r w:rsidR="00A003CB">
        <w:rPr>
          <w:rFonts w:ascii="ＭＳ 明朝" w:eastAsia="ＭＳ 明朝" w:hAnsi="ＭＳ 明朝"/>
          <w:sz w:val="20"/>
          <w:szCs w:val="20"/>
        </w:rPr>
        <w:t>る。</w:t>
      </w:r>
      <w:r w:rsidR="00771063" w:rsidRPr="00771063">
        <w:rPr>
          <w:rFonts w:ascii="ＭＳ 明朝" w:eastAsia="ＭＳ 明朝" w:hAnsi="ＭＳ 明朝"/>
          <w:sz w:val="20"/>
          <w:szCs w:val="20"/>
        </w:rPr>
        <w:t>二</w:t>
      </w:r>
      <w:r w:rsidR="00A003CB">
        <w:rPr>
          <w:rFonts w:ascii="ＭＳ 明朝" w:eastAsia="ＭＳ 明朝" w:hAnsi="ＭＳ 明朝"/>
          <w:sz w:val="20"/>
          <w:szCs w:val="20"/>
        </w:rPr>
        <w:t>に</w:t>
      </w:r>
      <w:r w:rsidR="00771063" w:rsidRPr="00771063">
        <w:rPr>
          <w:rFonts w:ascii="ＭＳ 明朝" w:eastAsia="ＭＳ 明朝" w:hAnsi="ＭＳ 明朝"/>
          <w:sz w:val="20"/>
          <w:szCs w:val="20"/>
        </w:rPr>
        <w:t>、即</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就</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、近</w:t>
      </w:r>
      <w:r w:rsidR="00A003CB">
        <w:rPr>
          <w:rFonts w:ascii="ＭＳ 明朝" w:eastAsia="ＭＳ 明朝" w:hAnsi="ＭＳ 明朝"/>
          <w:sz w:val="20"/>
          <w:szCs w:val="20"/>
        </w:rPr>
        <w:t>くに</w:t>
      </w:r>
      <w:r w:rsidR="00A003CB" w:rsidRPr="00771063">
        <w:rPr>
          <w:rFonts w:ascii="ＭＳ 明朝" w:eastAsia="ＭＳ 明朝" w:hAnsi="ＭＳ 明朝"/>
          <w:sz w:val="20"/>
          <w:szCs w:val="20"/>
        </w:rPr>
        <w:t>就</w:t>
      </w:r>
      <w:r w:rsidR="00A003CB">
        <w:rPr>
          <w:rFonts w:ascii="ＭＳ 明朝" w:eastAsia="ＭＳ 明朝" w:hAnsi="ＭＳ 明朝"/>
          <w:sz w:val="20"/>
          <w:szCs w:val="20"/>
        </w:rPr>
        <w:t>きて</w:t>
      </w:r>
      <w:r w:rsidR="00771063" w:rsidRPr="00771063">
        <w:rPr>
          <w:rFonts w:ascii="ＭＳ 明朝" w:eastAsia="ＭＳ 明朝" w:hAnsi="ＭＳ 明朝"/>
          <w:sz w:val="20"/>
          <w:szCs w:val="20"/>
        </w:rPr>
        <w:t>視</w:t>
      </w:r>
      <w:r w:rsidR="00A003CB">
        <w:rPr>
          <w:rFonts w:ascii="ＭＳ 明朝" w:eastAsia="ＭＳ 明朝" w:hAnsi="ＭＳ 明朝"/>
          <w:sz w:val="20"/>
          <w:szCs w:val="20"/>
        </w:rPr>
        <w:t>れば</w:t>
      </w:r>
      <w:r w:rsidR="00771063" w:rsidRPr="00771063">
        <w:rPr>
          <w:rFonts w:ascii="ＭＳ 明朝" w:eastAsia="ＭＳ 明朝" w:hAnsi="ＭＳ 明朝"/>
          <w:sz w:val="20"/>
          <w:szCs w:val="20"/>
        </w:rPr>
        <w:t>則</w:t>
      </w:r>
      <w:r w:rsidR="00A003CB">
        <w:rPr>
          <w:rFonts w:ascii="ＭＳ 明朝" w:eastAsia="ＭＳ 明朝" w:hAnsi="ＭＳ 明朝"/>
          <w:sz w:val="20"/>
          <w:szCs w:val="20"/>
        </w:rPr>
        <w:t>ち</w:t>
      </w:r>
      <w:r w:rsidR="00771063" w:rsidRPr="00771063">
        <w:rPr>
          <w:rFonts w:ascii="ＭＳ 明朝" w:eastAsia="ＭＳ 明朝" w:hAnsi="ＭＳ 明朝"/>
          <w:sz w:val="20"/>
          <w:szCs w:val="20"/>
        </w:rPr>
        <w:t>其</w:t>
      </w:r>
      <w:r w:rsidR="00A003CB">
        <w:rPr>
          <w:rFonts w:ascii="ＭＳ 明朝" w:eastAsia="ＭＳ 明朝" w:hAnsi="ＭＳ 明朝"/>
          <w:sz w:val="20"/>
          <w:szCs w:val="20"/>
        </w:rPr>
        <w:t>の</w:t>
      </w:r>
      <w:r w:rsidR="00771063" w:rsidRPr="00771063">
        <w:rPr>
          <w:rFonts w:ascii="ＭＳ 明朝" w:eastAsia="ＭＳ 明朝" w:hAnsi="ＭＳ 明朝"/>
          <w:sz w:val="20"/>
          <w:szCs w:val="20"/>
        </w:rPr>
        <w:t>體温</w:t>
      </w:r>
      <w:r w:rsidR="00A003CB">
        <w:rPr>
          <w:rFonts w:ascii="ＭＳ 明朝" w:eastAsia="ＭＳ 明朝" w:hAnsi="ＭＳ 明朝"/>
          <w:sz w:val="20"/>
          <w:szCs w:val="20"/>
        </w:rPr>
        <w:t>（うるは）し</w:t>
      </w:r>
      <w:r w:rsidR="00771063" w:rsidRPr="00771063">
        <w:rPr>
          <w:rFonts w:ascii="ＭＳ 明朝" w:eastAsia="ＭＳ 明朝" w:hAnsi="ＭＳ 明朝"/>
          <w:sz w:val="20"/>
          <w:szCs w:val="20"/>
        </w:rPr>
        <w:t>、温</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潤</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、而</w:t>
      </w:r>
      <w:r w:rsidR="00A003CB">
        <w:rPr>
          <w:rFonts w:ascii="ＭＳ 明朝" w:eastAsia="ＭＳ 明朝" w:hAnsi="ＭＳ 明朝"/>
          <w:sz w:val="20"/>
          <w:szCs w:val="20"/>
        </w:rPr>
        <w:t>して</w:t>
      </w:r>
      <w:r w:rsidR="00771063" w:rsidRPr="00771063">
        <w:rPr>
          <w:rFonts w:ascii="ＭＳ 明朝" w:eastAsia="ＭＳ 明朝" w:hAnsi="ＭＳ 明朝"/>
          <w:sz w:val="20"/>
          <w:szCs w:val="20"/>
        </w:rPr>
        <w:t>人</w:t>
      </w:r>
      <w:r w:rsidR="00A003CB">
        <w:rPr>
          <w:rFonts w:ascii="ＭＳ 明朝" w:eastAsia="ＭＳ 明朝" w:hAnsi="ＭＳ 明朝"/>
          <w:sz w:val="20"/>
          <w:szCs w:val="20"/>
        </w:rPr>
        <w:t>これを</w:t>
      </w:r>
      <w:r w:rsidR="00771063" w:rsidRPr="00771063">
        <w:rPr>
          <w:rFonts w:ascii="ＭＳ 明朝" w:eastAsia="ＭＳ 明朝" w:hAnsi="ＭＳ 明朝"/>
          <w:sz w:val="20"/>
          <w:szCs w:val="20"/>
        </w:rPr>
        <w:t>憎</w:t>
      </w:r>
      <w:r w:rsidR="00A003CB">
        <w:rPr>
          <w:rFonts w:ascii="ＭＳ 明朝" w:eastAsia="ＭＳ 明朝" w:hAnsi="ＭＳ 明朝"/>
          <w:sz w:val="20"/>
          <w:szCs w:val="20"/>
        </w:rPr>
        <w:t>まざる</w:t>
      </w:r>
      <w:r w:rsidR="00771063" w:rsidRPr="00771063">
        <w:rPr>
          <w:rFonts w:ascii="ＭＳ 明朝" w:eastAsia="ＭＳ 明朝" w:hAnsi="ＭＳ 明朝"/>
          <w:sz w:val="20"/>
          <w:szCs w:val="20"/>
        </w:rPr>
        <w:t>、袁氏</w:t>
      </w:r>
      <w:r w:rsidR="00A003CB">
        <w:rPr>
          <w:rFonts w:ascii="ＭＳ 明朝" w:eastAsia="ＭＳ 明朝" w:hAnsi="ＭＳ 明朝"/>
          <w:sz w:val="20"/>
          <w:szCs w:val="20"/>
        </w:rPr>
        <w:t>、</w:t>
      </w:r>
      <w:r w:rsidR="00771063" w:rsidRPr="00771063">
        <w:rPr>
          <w:rFonts w:ascii="ＭＳ 明朝" w:eastAsia="ＭＳ 明朝" w:hAnsi="ＭＳ 明朝"/>
          <w:sz w:val="20"/>
          <w:szCs w:val="20"/>
        </w:rPr>
        <w:t>注</w:t>
      </w:r>
      <w:r w:rsidR="00A003CB">
        <w:rPr>
          <w:rFonts w:ascii="ＭＳ 明朝" w:eastAsia="ＭＳ 明朝" w:hAnsi="ＭＳ 明朝"/>
          <w:sz w:val="20"/>
          <w:szCs w:val="20"/>
        </w:rPr>
        <w:t>して</w:t>
      </w:r>
      <w:r w:rsidR="00771063" w:rsidRPr="00771063">
        <w:rPr>
          <w:rFonts w:ascii="ＭＳ 明朝" w:eastAsia="ＭＳ 明朝" w:hAnsi="ＭＳ 明朝"/>
          <w:sz w:val="20"/>
          <w:szCs w:val="20"/>
        </w:rPr>
        <w:t>曰</w:t>
      </w:r>
      <w:r w:rsidR="00A003CB">
        <w:rPr>
          <w:rFonts w:ascii="ＭＳ 明朝" w:eastAsia="ＭＳ 明朝" w:hAnsi="ＭＳ 明朝"/>
          <w:sz w:val="20"/>
          <w:szCs w:val="20"/>
        </w:rPr>
        <w:t>く</w:t>
      </w:r>
      <w:r w:rsidR="00771063" w:rsidRPr="00771063">
        <w:rPr>
          <w:rFonts w:ascii="ＭＳ 明朝" w:eastAsia="ＭＳ 明朝" w:hAnsi="ＭＳ 明朝"/>
          <w:sz w:val="20"/>
          <w:szCs w:val="20"/>
        </w:rPr>
        <w:t>、温</w:t>
      </w:r>
      <w:r w:rsidR="00A003CB">
        <w:rPr>
          <w:rFonts w:ascii="ＭＳ 明朝" w:eastAsia="ＭＳ 明朝" w:hAnsi="ＭＳ 明朝"/>
          <w:sz w:val="20"/>
          <w:szCs w:val="20"/>
        </w:rPr>
        <w:t>は</w:t>
      </w:r>
      <w:r w:rsidR="00A003CB" w:rsidRPr="00771063">
        <w:rPr>
          <w:rFonts w:ascii="ＭＳ 明朝" w:eastAsia="ＭＳ 明朝" w:hAnsi="ＭＳ 明朝"/>
          <w:sz w:val="20"/>
          <w:szCs w:val="20"/>
        </w:rPr>
        <w:t>和</w:t>
      </w:r>
      <w:r w:rsidR="00771063" w:rsidRPr="00771063">
        <w:rPr>
          <w:rFonts w:ascii="ＭＳ 明朝" w:eastAsia="ＭＳ 明朝" w:hAnsi="ＭＳ 明朝"/>
          <w:sz w:val="20"/>
          <w:szCs w:val="20"/>
        </w:rPr>
        <w:t>潤</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三</w:t>
      </w:r>
      <w:r w:rsidR="00A003CB">
        <w:rPr>
          <w:rFonts w:ascii="ＭＳ 明朝" w:eastAsia="ＭＳ 明朝" w:hAnsi="ＭＳ 明朝"/>
          <w:sz w:val="20"/>
          <w:szCs w:val="20"/>
        </w:rPr>
        <w:t>に</w:t>
      </w:r>
      <w:r w:rsidR="00771063" w:rsidRPr="00771063">
        <w:rPr>
          <w:rFonts w:ascii="ＭＳ 明朝" w:eastAsia="ＭＳ 明朝" w:hAnsi="ＭＳ 明朝"/>
          <w:sz w:val="20"/>
          <w:szCs w:val="20"/>
        </w:rPr>
        <w:t>、</w:t>
      </w:r>
      <w:r w:rsidR="00771063" w:rsidRPr="00771063">
        <w:rPr>
          <w:rFonts w:ascii="ＭＳ 明朝" w:eastAsia="ＭＳ 明朝" w:hAnsi="ＭＳ 明朝" w:cs="ＭＳ ゴシック"/>
          <w:sz w:val="20"/>
          <w:szCs w:val="20"/>
        </w:rPr>
        <w:t>儼</w:t>
      </w:r>
      <w:r w:rsidR="00A003CB">
        <w:rPr>
          <w:rFonts w:ascii="ＭＳ 明朝" w:eastAsia="ＭＳ 明朝" w:hAnsi="ＭＳ 明朝" w:cs="ＭＳ ゴシック"/>
          <w:sz w:val="20"/>
          <w:szCs w:val="20"/>
        </w:rPr>
        <w:t>は</w:t>
      </w:r>
      <w:r w:rsidR="00771063" w:rsidRPr="00771063">
        <w:rPr>
          <w:rFonts w:ascii="ＭＳ 明朝" w:eastAsia="ＭＳ 明朝" w:hAnsi="ＭＳ 明朝"/>
          <w:sz w:val="20"/>
          <w:szCs w:val="20"/>
        </w:rPr>
        <w:t>嚴正</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其</w:t>
      </w:r>
      <w:r w:rsidR="00A003CB">
        <w:rPr>
          <w:rFonts w:ascii="ＭＳ 明朝" w:eastAsia="ＭＳ 明朝" w:hAnsi="ＭＳ 明朝"/>
          <w:sz w:val="20"/>
          <w:szCs w:val="20"/>
        </w:rPr>
        <w:t>の</w:t>
      </w:r>
      <w:r w:rsidR="00771063" w:rsidRPr="00771063">
        <w:rPr>
          <w:rFonts w:ascii="ＭＳ 明朝" w:eastAsia="ＭＳ 明朝" w:hAnsi="ＭＳ 明朝"/>
          <w:sz w:val="20"/>
          <w:szCs w:val="20"/>
        </w:rPr>
        <w:t>和潤</w:t>
      </w:r>
      <w:r w:rsidR="00A003CB">
        <w:rPr>
          <w:rFonts w:ascii="ＭＳ 明朝" w:eastAsia="ＭＳ 明朝" w:hAnsi="ＭＳ 明朝"/>
          <w:sz w:val="20"/>
          <w:szCs w:val="20"/>
        </w:rPr>
        <w:t>を</w:t>
      </w:r>
      <w:r w:rsidR="00A003CB" w:rsidRPr="00771063">
        <w:rPr>
          <w:rFonts w:ascii="ＭＳ 明朝" w:eastAsia="ＭＳ 明朝" w:hAnsi="ＭＳ 明朝"/>
          <w:sz w:val="20"/>
          <w:szCs w:val="20"/>
        </w:rPr>
        <w:t>見</w:t>
      </w:r>
      <w:r w:rsidR="00A003CB">
        <w:rPr>
          <w:rFonts w:ascii="ＭＳ 明朝" w:eastAsia="ＭＳ 明朝" w:hAnsi="ＭＳ 明朝"/>
          <w:sz w:val="20"/>
          <w:szCs w:val="20"/>
        </w:rPr>
        <w:t>ると</w:t>
      </w:r>
      <w:r w:rsidR="00A003CB" w:rsidRPr="00771063">
        <w:rPr>
          <w:rFonts w:ascii="ＭＳ 明朝" w:eastAsia="ＭＳ 明朝" w:hAnsi="ＭＳ 明朝"/>
          <w:sz w:val="20"/>
          <w:szCs w:val="20"/>
        </w:rPr>
        <w:t>雖</w:t>
      </w:r>
      <w:r w:rsidR="00A003CB">
        <w:rPr>
          <w:rFonts w:ascii="ＭＳ 明朝" w:eastAsia="ＭＳ 明朝" w:hAnsi="ＭＳ 明朝"/>
          <w:sz w:val="20"/>
          <w:szCs w:val="20"/>
        </w:rPr>
        <w:t>も</w:t>
      </w:r>
      <w:r w:rsidR="00771063" w:rsidRPr="00771063">
        <w:rPr>
          <w:rFonts w:ascii="ＭＳ 明朝" w:eastAsia="ＭＳ 明朝" w:hAnsi="ＭＳ 明朝"/>
          <w:sz w:val="20"/>
          <w:szCs w:val="20"/>
        </w:rPr>
        <w:t>、而</w:t>
      </w:r>
      <w:r w:rsidR="00A003CB">
        <w:rPr>
          <w:rFonts w:ascii="ＭＳ 明朝" w:eastAsia="ＭＳ 明朝" w:hAnsi="ＭＳ 明朝"/>
          <w:sz w:val="20"/>
          <w:szCs w:val="20"/>
        </w:rPr>
        <w:t>して</w:t>
      </w:r>
      <w:r w:rsidR="00771063" w:rsidRPr="00771063">
        <w:rPr>
          <w:rFonts w:ascii="ＭＳ 明朝" w:eastAsia="ＭＳ 明朝" w:hAnsi="ＭＳ 明朝"/>
          <w:sz w:val="20"/>
          <w:szCs w:val="20"/>
        </w:rPr>
        <w:t>出</w:t>
      </w:r>
      <w:r w:rsidR="00A003CB">
        <w:rPr>
          <w:rFonts w:ascii="ＭＳ 明朝" w:eastAsia="ＭＳ 明朝" w:hAnsi="ＭＳ 明朝"/>
          <w:sz w:val="20"/>
          <w:szCs w:val="20"/>
        </w:rPr>
        <w:t>だす</w:t>
      </w:r>
      <w:r w:rsidR="00771063" w:rsidRPr="00771063">
        <w:rPr>
          <w:rFonts w:ascii="ＭＳ 明朝" w:eastAsia="ＭＳ 明朝" w:hAnsi="ＭＳ 明朝"/>
          <w:sz w:val="20"/>
          <w:szCs w:val="20"/>
        </w:rPr>
        <w:t>言</w:t>
      </w:r>
      <w:r w:rsidR="00A003CB">
        <w:rPr>
          <w:rFonts w:ascii="ＭＳ 明朝" w:eastAsia="ＭＳ 明朝" w:hAnsi="ＭＳ 明朝"/>
          <w:sz w:val="20"/>
          <w:szCs w:val="20"/>
        </w:rPr>
        <w:t>、</w:t>
      </w:r>
      <w:r w:rsidR="00771063" w:rsidRPr="00771063">
        <w:rPr>
          <w:rFonts w:ascii="ＭＳ 明朝" w:eastAsia="ＭＳ 明朝" w:hAnsi="ＭＳ 明朝"/>
          <w:sz w:val="20"/>
          <w:szCs w:val="20"/>
        </w:rPr>
        <w:t>其</w:t>
      </w:r>
      <w:r w:rsidR="00A003CB">
        <w:rPr>
          <w:rFonts w:ascii="ＭＳ 明朝" w:eastAsia="ＭＳ 明朝" w:hAnsi="ＭＳ 明朝"/>
          <w:sz w:val="20"/>
          <w:szCs w:val="20"/>
        </w:rPr>
        <w:t>れ</w:t>
      </w:r>
      <w:r w:rsidR="00771063" w:rsidRPr="00771063">
        <w:rPr>
          <w:rFonts w:ascii="ＭＳ 明朝" w:eastAsia="ＭＳ 明朝" w:hAnsi="ＭＳ 明朝"/>
          <w:sz w:val="20"/>
          <w:szCs w:val="20"/>
        </w:rPr>
        <w:t>嚴正</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前卷</w:t>
      </w:r>
      <w:r w:rsidR="00A003CB">
        <w:rPr>
          <w:rFonts w:ascii="ＭＳ 明朝" w:eastAsia="ＭＳ 明朝" w:hAnsi="ＭＳ 明朝"/>
          <w:sz w:val="20"/>
          <w:szCs w:val="20"/>
        </w:rPr>
        <w:t>に、</w:t>
      </w:r>
      <w:r w:rsidR="00771063" w:rsidRPr="00771063">
        <w:rPr>
          <w:rFonts w:ascii="ＭＳ 明朝" w:eastAsia="ＭＳ 明朝" w:hAnsi="ＭＳ 明朝"/>
          <w:sz w:val="20"/>
          <w:szCs w:val="20"/>
        </w:rPr>
        <w:t>君子温</w:t>
      </w:r>
      <w:r w:rsidR="00A003CB">
        <w:rPr>
          <w:rFonts w:ascii="ＭＳ 明朝" w:eastAsia="ＭＳ 明朝" w:hAnsi="ＭＳ 明朝"/>
          <w:sz w:val="20"/>
          <w:szCs w:val="20"/>
        </w:rPr>
        <w:t>にして</w:t>
      </w:r>
      <w:r w:rsidR="00771063" w:rsidRPr="00771063">
        <w:rPr>
          <w:rFonts w:ascii="ＭＳ 明朝" w:eastAsia="ＭＳ 明朝" w:hAnsi="ＭＳ 明朝" w:cs="ＭＳ ゴシック"/>
          <w:sz w:val="20"/>
          <w:szCs w:val="20"/>
        </w:rPr>
        <w:t>儼</w:t>
      </w:r>
      <w:r w:rsidR="00A003CB">
        <w:rPr>
          <w:rFonts w:ascii="ＭＳ 明朝" w:eastAsia="ＭＳ 明朝" w:hAnsi="ＭＳ 明朝" w:cs="ＭＳ ゴシック"/>
          <w:sz w:val="20"/>
          <w:szCs w:val="20"/>
        </w:rPr>
        <w:t>と</w:t>
      </w:r>
      <w:r w:rsidR="00A003CB" w:rsidRPr="00771063">
        <w:rPr>
          <w:rFonts w:ascii="ＭＳ 明朝" w:eastAsia="ＭＳ 明朝" w:hAnsi="ＭＳ 明朝"/>
          <w:sz w:val="20"/>
          <w:szCs w:val="20"/>
        </w:rPr>
        <w:t>云</w:t>
      </w:r>
      <w:r w:rsidR="00A003CB">
        <w:rPr>
          <w:rFonts w:ascii="ＭＳ 明朝" w:eastAsia="ＭＳ 明朝" w:hAnsi="ＭＳ 明朝"/>
          <w:sz w:val="20"/>
          <w:szCs w:val="20"/>
        </w:rPr>
        <w:t>ふ</w:t>
      </w:r>
      <w:r w:rsidR="00A003CB" w:rsidRPr="00771063">
        <w:rPr>
          <w:rFonts w:ascii="ＭＳ 明朝" w:eastAsia="ＭＳ 明朝" w:hAnsi="ＭＳ 明朝"/>
          <w:sz w:val="20"/>
          <w:szCs w:val="20"/>
        </w:rPr>
        <w:t>所以</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是</w:t>
      </w:r>
      <w:r w:rsidR="00A003CB">
        <w:rPr>
          <w:rFonts w:ascii="ＭＳ 明朝" w:eastAsia="ＭＳ 明朝" w:hAnsi="ＭＳ 明朝"/>
          <w:sz w:val="20"/>
          <w:szCs w:val="20"/>
        </w:rPr>
        <w:t>なり。</w:t>
      </w:r>
      <w:r w:rsidR="00771063" w:rsidRPr="00771063">
        <w:rPr>
          <w:rFonts w:ascii="ＭＳ 明朝" w:eastAsia="ＭＳ 明朝" w:hAnsi="ＭＳ 明朝"/>
          <w:sz w:val="20"/>
          <w:szCs w:val="20"/>
        </w:rPr>
        <w:t>李充</w:t>
      </w:r>
      <w:r w:rsidR="00A003CB">
        <w:rPr>
          <w:rFonts w:ascii="ＭＳ 明朝" w:eastAsia="ＭＳ 明朝" w:hAnsi="ＭＳ 明朝"/>
          <w:sz w:val="20"/>
          <w:szCs w:val="20"/>
        </w:rPr>
        <w:t>が</w:t>
      </w:r>
      <w:r w:rsidR="00771063" w:rsidRPr="00771063">
        <w:rPr>
          <w:rFonts w:ascii="ＭＳ 明朝" w:eastAsia="ＭＳ 明朝" w:hAnsi="ＭＳ 明朝"/>
          <w:sz w:val="20"/>
          <w:szCs w:val="20"/>
        </w:rPr>
        <w:t>曰</w:t>
      </w:r>
      <w:r w:rsidR="00A003CB">
        <w:rPr>
          <w:rFonts w:ascii="ＭＳ 明朝" w:eastAsia="ＭＳ 明朝" w:hAnsi="ＭＳ 明朝"/>
          <w:sz w:val="20"/>
          <w:szCs w:val="20"/>
        </w:rPr>
        <w:t>く</w:t>
      </w:r>
      <w:r w:rsidR="00771063" w:rsidRPr="00771063">
        <w:rPr>
          <w:rFonts w:ascii="ＭＳ 明朝" w:eastAsia="ＭＳ 明朝" w:hAnsi="ＭＳ 明朝"/>
          <w:sz w:val="20"/>
          <w:szCs w:val="20"/>
        </w:rPr>
        <w:t>、</w:t>
      </w:r>
      <w:r w:rsidR="00771063" w:rsidRPr="00771063">
        <w:rPr>
          <w:rFonts w:ascii="ＭＳ 明朝" w:eastAsia="ＭＳ 明朝" w:hAnsi="ＭＳ 明朝" w:cs="ＭＳ ゴシック"/>
          <w:sz w:val="20"/>
          <w:szCs w:val="20"/>
        </w:rPr>
        <w:t>儼</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清正</w:t>
      </w:r>
      <w:r w:rsidR="00A003CB">
        <w:rPr>
          <w:rFonts w:ascii="ＭＳ 明朝" w:eastAsia="ＭＳ 明朝" w:hAnsi="ＭＳ 明朝"/>
          <w:sz w:val="20"/>
          <w:szCs w:val="20"/>
        </w:rPr>
        <w:t>、</w:t>
      </w:r>
      <w:r w:rsidR="00A003CB" w:rsidRPr="00771063">
        <w:rPr>
          <w:rFonts w:ascii="ＭＳ 明朝" w:eastAsia="ＭＳ 明朝" w:hAnsi="ＭＳ 明朝"/>
          <w:sz w:val="20"/>
          <w:szCs w:val="20"/>
        </w:rPr>
        <w:t>之</w:t>
      </w:r>
      <w:r w:rsidR="00A003CB">
        <w:rPr>
          <w:rFonts w:ascii="ＭＳ 明朝" w:eastAsia="ＭＳ 明朝" w:hAnsi="ＭＳ 明朝"/>
          <w:sz w:val="20"/>
          <w:szCs w:val="20"/>
        </w:rPr>
        <w:t>を</w:t>
      </w:r>
      <w:r w:rsidR="00771063" w:rsidRPr="00771063">
        <w:rPr>
          <w:rFonts w:ascii="ＭＳ 明朝" w:eastAsia="ＭＳ 明朝" w:hAnsi="ＭＳ 明朝"/>
          <w:sz w:val="20"/>
          <w:szCs w:val="20"/>
        </w:rPr>
        <w:t>謂</w:t>
      </w:r>
      <w:r w:rsidR="00A003CB">
        <w:rPr>
          <w:rFonts w:ascii="ＭＳ 明朝" w:eastAsia="ＭＳ 明朝" w:hAnsi="ＭＳ 明朝"/>
          <w:sz w:val="20"/>
          <w:szCs w:val="20"/>
        </w:rPr>
        <w:t>ふなり。君</w:t>
      </w:r>
      <w:r w:rsidR="00771063" w:rsidRPr="00771063">
        <w:rPr>
          <w:rFonts w:ascii="ＭＳ 明朝" w:eastAsia="ＭＳ 明朝" w:hAnsi="ＭＳ 明朝"/>
          <w:sz w:val="20"/>
          <w:szCs w:val="20"/>
        </w:rPr>
        <w:t>子</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敬</w:t>
      </w:r>
      <w:r w:rsidR="00A003CB">
        <w:rPr>
          <w:rFonts w:ascii="ＭＳ 明朝" w:eastAsia="ＭＳ 明朝" w:hAnsi="ＭＳ 明朝"/>
          <w:sz w:val="20"/>
          <w:szCs w:val="20"/>
        </w:rPr>
        <w:t>して</w:t>
      </w:r>
      <w:r w:rsidR="00771063" w:rsidRPr="00771063">
        <w:rPr>
          <w:rFonts w:ascii="ＭＳ 明朝" w:eastAsia="ＭＳ 明朝" w:hAnsi="ＭＳ 明朝"/>
          <w:sz w:val="20"/>
          <w:szCs w:val="20"/>
        </w:rPr>
        <w:t>以</w:t>
      </w:r>
      <w:r w:rsidR="00A003CB">
        <w:rPr>
          <w:rFonts w:ascii="ＭＳ 明朝" w:eastAsia="ＭＳ 明朝" w:hAnsi="ＭＳ 明朝"/>
          <w:sz w:val="20"/>
          <w:szCs w:val="20"/>
        </w:rPr>
        <w:t>て</w:t>
      </w:r>
      <w:r w:rsidR="00771063" w:rsidRPr="00771063">
        <w:rPr>
          <w:rFonts w:ascii="ＭＳ 明朝" w:eastAsia="ＭＳ 明朝" w:hAnsi="ＭＳ 明朝"/>
          <w:sz w:val="20"/>
          <w:szCs w:val="20"/>
        </w:rPr>
        <w:t>内</w:t>
      </w:r>
      <w:r w:rsidR="00A003CB">
        <w:rPr>
          <w:rFonts w:ascii="ＭＳ 明朝" w:eastAsia="ＭＳ 明朝" w:hAnsi="ＭＳ 明朝"/>
          <w:sz w:val="20"/>
          <w:szCs w:val="20"/>
        </w:rPr>
        <w:t>に</w:t>
      </w:r>
      <w:r w:rsidR="00A003CB" w:rsidRPr="00771063">
        <w:rPr>
          <w:rFonts w:ascii="ＭＳ 明朝" w:eastAsia="ＭＳ 明朝" w:hAnsi="ＭＳ 明朝"/>
          <w:sz w:val="20"/>
          <w:szCs w:val="20"/>
        </w:rPr>
        <w:t>直</w:t>
      </w:r>
      <w:r w:rsidR="00A003CB">
        <w:rPr>
          <w:rFonts w:ascii="ＭＳ 明朝" w:eastAsia="ＭＳ 明朝" w:hAnsi="ＭＳ 明朝"/>
          <w:sz w:val="20"/>
          <w:szCs w:val="20"/>
        </w:rPr>
        <w:t>く</w:t>
      </w:r>
      <w:r w:rsidR="00771063" w:rsidRPr="00771063">
        <w:rPr>
          <w:rFonts w:ascii="ＭＳ 明朝" w:eastAsia="ＭＳ 明朝" w:hAnsi="ＭＳ 明朝"/>
          <w:sz w:val="20"/>
          <w:szCs w:val="20"/>
        </w:rPr>
        <w:t>、義以</w:t>
      </w:r>
      <w:r w:rsidR="00A003CB">
        <w:rPr>
          <w:rFonts w:ascii="ＭＳ 明朝" w:eastAsia="ＭＳ 明朝" w:hAnsi="ＭＳ 明朝"/>
          <w:sz w:val="20"/>
          <w:szCs w:val="20"/>
        </w:rPr>
        <w:t>て</w:t>
      </w:r>
      <w:r w:rsidR="00771063" w:rsidRPr="00771063">
        <w:rPr>
          <w:rFonts w:ascii="ＭＳ 明朝" w:eastAsia="ＭＳ 明朝" w:hAnsi="ＭＳ 明朝"/>
          <w:sz w:val="20"/>
          <w:szCs w:val="20"/>
        </w:rPr>
        <w:t>外</w:t>
      </w:r>
      <w:r w:rsidR="00A003CB">
        <w:rPr>
          <w:rFonts w:ascii="ＭＳ 明朝" w:eastAsia="ＭＳ 明朝" w:hAnsi="ＭＳ 明朝"/>
          <w:sz w:val="20"/>
          <w:szCs w:val="20"/>
        </w:rPr>
        <w:t>の</w:t>
      </w:r>
      <w:r w:rsidR="00A003CB" w:rsidRPr="00771063">
        <w:rPr>
          <w:rFonts w:ascii="ＭＳ 明朝" w:eastAsia="ＭＳ 明朝" w:hAnsi="ＭＳ 明朝"/>
          <w:sz w:val="20"/>
          <w:szCs w:val="20"/>
        </w:rPr>
        <w:t>方</w:t>
      </w:r>
      <w:r w:rsidR="00A003CB">
        <w:rPr>
          <w:rFonts w:ascii="ＭＳ 明朝" w:eastAsia="ＭＳ 明朝" w:hAnsi="ＭＳ 明朝"/>
          <w:sz w:val="20"/>
          <w:szCs w:val="20"/>
        </w:rPr>
        <w:t>し</w:t>
      </w:r>
      <w:r w:rsidR="00771063" w:rsidRPr="00771063">
        <w:rPr>
          <w:rFonts w:ascii="ＭＳ 明朝" w:eastAsia="ＭＳ 明朝" w:hAnsi="ＭＳ 明朝"/>
          <w:sz w:val="20"/>
          <w:szCs w:val="20"/>
        </w:rPr>
        <w:t>、辭正</w:t>
      </w:r>
      <w:r w:rsidR="00A003CB">
        <w:rPr>
          <w:rFonts w:ascii="ＭＳ 明朝" w:eastAsia="ＭＳ 明朝" w:hAnsi="ＭＳ 明朝"/>
          <w:sz w:val="20"/>
          <w:szCs w:val="20"/>
        </w:rPr>
        <w:t>しく</w:t>
      </w:r>
      <w:r w:rsidR="00771063" w:rsidRPr="00771063">
        <w:rPr>
          <w:rFonts w:ascii="ＭＳ 明朝" w:eastAsia="ＭＳ 明朝" w:hAnsi="ＭＳ 明朝"/>
          <w:sz w:val="20"/>
          <w:szCs w:val="20"/>
        </w:rPr>
        <w:t>體直</w:t>
      </w:r>
      <w:r w:rsidR="00A003CB">
        <w:rPr>
          <w:rFonts w:ascii="ＭＳ 明朝" w:eastAsia="ＭＳ 明朝" w:hAnsi="ＭＳ 明朝"/>
          <w:sz w:val="20"/>
          <w:szCs w:val="20"/>
        </w:rPr>
        <w:t>くして</w:t>
      </w:r>
      <w:r w:rsidR="00771063" w:rsidRPr="00771063">
        <w:rPr>
          <w:rFonts w:ascii="ＭＳ 明朝" w:eastAsia="ＭＳ 明朝" w:hAnsi="ＭＳ 明朝"/>
          <w:sz w:val="20"/>
          <w:szCs w:val="20"/>
        </w:rPr>
        <w:t>徳容自然</w:t>
      </w:r>
      <w:r w:rsidR="00A003CB">
        <w:rPr>
          <w:rFonts w:ascii="ＭＳ 明朝" w:eastAsia="ＭＳ 明朝" w:hAnsi="ＭＳ 明朝"/>
          <w:sz w:val="20"/>
          <w:szCs w:val="20"/>
        </w:rPr>
        <w:t>に</w:t>
      </w:r>
      <w:r w:rsidR="00771063" w:rsidRPr="00771063">
        <w:rPr>
          <w:rFonts w:ascii="ＭＳ 明朝" w:eastAsia="ＭＳ 明朝" w:hAnsi="ＭＳ 明朝"/>
          <w:sz w:val="20"/>
          <w:szCs w:val="20"/>
        </w:rPr>
        <w:t>發</w:t>
      </w:r>
      <w:r w:rsidR="00A003CB">
        <w:rPr>
          <w:rFonts w:ascii="ＭＳ 明朝" w:eastAsia="ＭＳ 明朝" w:hAnsi="ＭＳ 明朝"/>
          <w:sz w:val="20"/>
          <w:szCs w:val="20"/>
        </w:rPr>
        <w:t>す</w:t>
      </w:r>
      <w:r w:rsidR="00771063" w:rsidRPr="00771063">
        <w:rPr>
          <w:rFonts w:ascii="ＭＳ 明朝" w:eastAsia="ＭＳ 明朝" w:hAnsi="ＭＳ 明朝"/>
          <w:sz w:val="20"/>
          <w:szCs w:val="20"/>
        </w:rPr>
        <w:t>、人之</w:t>
      </w:r>
      <w:r w:rsidR="00A003CB">
        <w:rPr>
          <w:rFonts w:ascii="ＭＳ 明朝" w:eastAsia="ＭＳ 明朝" w:hAnsi="ＭＳ 明朝"/>
          <w:sz w:val="20"/>
          <w:szCs w:val="20"/>
        </w:rPr>
        <w:t>を</w:t>
      </w:r>
      <w:r w:rsidR="00771063" w:rsidRPr="00771063">
        <w:rPr>
          <w:rFonts w:ascii="ＭＳ 明朝" w:eastAsia="ＭＳ 明朝" w:hAnsi="ＭＳ 明朝"/>
          <w:sz w:val="20"/>
          <w:szCs w:val="20"/>
        </w:rPr>
        <w:t>變</w:t>
      </w:r>
      <w:r w:rsidR="00A003CB">
        <w:rPr>
          <w:rFonts w:ascii="ＭＳ 明朝" w:eastAsia="ＭＳ 明朝" w:hAnsi="ＭＳ 明朝"/>
          <w:sz w:val="20"/>
          <w:szCs w:val="20"/>
        </w:rPr>
        <w:t>と</w:t>
      </w:r>
      <w:r w:rsidR="00A003CB" w:rsidRPr="00771063">
        <w:rPr>
          <w:rFonts w:ascii="ＭＳ 明朝" w:eastAsia="ＭＳ 明朝" w:hAnsi="ＭＳ 明朝"/>
          <w:sz w:val="20"/>
          <w:szCs w:val="20"/>
        </w:rPr>
        <w:t>謂</w:t>
      </w:r>
      <w:r w:rsidR="00A003CB">
        <w:rPr>
          <w:rFonts w:ascii="ＭＳ 明朝" w:eastAsia="ＭＳ 明朝" w:hAnsi="ＭＳ 明朝"/>
          <w:sz w:val="20"/>
          <w:szCs w:val="20"/>
        </w:rPr>
        <w:t>ふ</w:t>
      </w:r>
      <w:r w:rsidR="00771063" w:rsidRPr="00771063">
        <w:rPr>
          <w:rFonts w:ascii="ＭＳ 明朝" w:eastAsia="ＭＳ 明朝" w:hAnsi="ＭＳ 明朝"/>
          <w:sz w:val="20"/>
          <w:szCs w:val="20"/>
        </w:rPr>
        <w:t>耳</w:t>
      </w:r>
      <w:r w:rsidR="00A003CB">
        <w:rPr>
          <w:rFonts w:ascii="ＭＳ 明朝" w:eastAsia="ＭＳ 明朝" w:hAnsi="ＭＳ 明朝"/>
          <w:sz w:val="20"/>
          <w:szCs w:val="20"/>
        </w:rPr>
        <w:t>（のみ）</w:t>
      </w:r>
      <w:r w:rsidR="00771063" w:rsidRPr="00771063">
        <w:rPr>
          <w:rFonts w:ascii="ＭＳ 明朝" w:eastAsia="ＭＳ 明朝" w:hAnsi="ＭＳ 明朝"/>
          <w:sz w:val="20"/>
          <w:szCs w:val="20"/>
        </w:rPr>
        <w:t>、君子</w:t>
      </w:r>
      <w:r w:rsidR="00A003CB">
        <w:rPr>
          <w:rFonts w:ascii="ＭＳ 明朝" w:eastAsia="ＭＳ 明朝" w:hAnsi="ＭＳ 明朝"/>
          <w:sz w:val="20"/>
          <w:szCs w:val="20"/>
        </w:rPr>
        <w:t>は</w:t>
      </w:r>
      <w:r w:rsidR="00771063" w:rsidRPr="00771063">
        <w:rPr>
          <w:rFonts w:ascii="ＭＳ 明朝" w:eastAsia="ＭＳ 明朝" w:hAnsi="ＭＳ 明朝"/>
          <w:sz w:val="20"/>
          <w:szCs w:val="20"/>
        </w:rPr>
        <w:t>變</w:t>
      </w:r>
      <w:r w:rsidR="00A003CB">
        <w:rPr>
          <w:rFonts w:ascii="ＭＳ 明朝" w:eastAsia="ＭＳ 明朝" w:hAnsi="ＭＳ 明朝"/>
          <w:sz w:val="20"/>
          <w:szCs w:val="20"/>
        </w:rPr>
        <w:t>ること無し。</w:t>
      </w:r>
      <w:r w:rsidR="00771063">
        <w:rPr>
          <w:rFonts w:ascii="ＭＳ 明朝" w:eastAsia="ＭＳ 明朝" w:hAnsi="ＭＳ 明朝" w:cs="ＭＳ ゴシック"/>
          <w:sz w:val="20"/>
          <w:szCs w:val="20"/>
        </w:rPr>
        <w:t>」</w:t>
      </w:r>
      <w:r w:rsidR="00822497">
        <w:rPr>
          <w:rFonts w:ascii="ＭＳ 明朝" w:eastAsia="ＭＳ 明朝" w:hAnsi="ＭＳ 明朝" w:cs="ＭＳ ゴシック"/>
          <w:sz w:val="20"/>
          <w:szCs w:val="20"/>
        </w:rPr>
        <w:t>とする。</w:t>
      </w:r>
    </w:p>
    <w:p w:rsidR="00F25A44" w:rsidRDefault="00822497">
      <w:pPr>
        <w:pStyle w:val="HTML"/>
        <w:rPr>
          <w:rFonts w:ascii="ＭＳ 明朝" w:eastAsia="ＭＳ 明朝" w:hAnsi="ＭＳ 明朝" w:cs="ＭＳ ゴシック" w:hint="default"/>
          <w:sz w:val="20"/>
          <w:szCs w:val="20"/>
        </w:rPr>
      </w:pPr>
      <w:r>
        <w:rPr>
          <w:rFonts w:ascii="ＭＳ 明朝" w:eastAsia="ＭＳ 明朝" w:hAnsi="ＭＳ 明朝" w:cs="ＭＳ ゴシック"/>
          <w:sz w:val="20"/>
          <w:szCs w:val="20"/>
        </w:rPr>
        <w:t>吉川先生は</w:t>
      </w:r>
      <w:r w:rsidRPr="00771063">
        <w:rPr>
          <w:rFonts w:ascii="ＭＳ 明朝" w:eastAsia="ＭＳ 明朝" w:hAnsi="ＭＳ 明朝"/>
          <w:sz w:val="20"/>
          <w:szCs w:val="20"/>
        </w:rPr>
        <w:t>嚴</w:t>
      </w:r>
      <w:r>
        <w:rPr>
          <w:rFonts w:ascii="Arial Unicode MS" w:eastAsia="ＭＳ 明朝" w:hAnsi="Arial Unicode MS" w:cs="Arial Unicode MS" w:hint="default"/>
          <w:sz w:val="20"/>
          <w:szCs w:val="20"/>
        </w:rPr>
        <w:t>yān</w:t>
      </w:r>
      <w:r>
        <w:rPr>
          <w:rFonts w:ascii="Arial Unicode MS" w:eastAsia="ＭＳ 明朝" w:hAnsi="Arial Unicode MS" w:cs="Arial Unicode MS"/>
          <w:sz w:val="20"/>
          <w:szCs w:val="20"/>
        </w:rPr>
        <w:t>（平声）</w:t>
      </w:r>
      <w:r>
        <w:rPr>
          <w:rFonts w:ascii="ＭＳ 明朝" w:eastAsia="ＭＳ 明朝" w:hAnsi="ＭＳ 明朝"/>
          <w:sz w:val="20"/>
          <w:szCs w:val="20"/>
        </w:rPr>
        <w:t>は、おごそか、厳格であるが、</w:t>
      </w:r>
      <w:r w:rsidRPr="00771063">
        <w:rPr>
          <w:rFonts w:ascii="ＭＳ 明朝" w:eastAsia="ＭＳ 明朝" w:hAnsi="ＭＳ 明朝"/>
          <w:sz w:val="20"/>
          <w:szCs w:val="20"/>
        </w:rPr>
        <w:t>儼</w:t>
      </w:r>
      <w:r>
        <w:rPr>
          <w:rFonts w:ascii="Arial Unicode MS" w:eastAsia="ＭＳ 明朝" w:hAnsi="Arial Unicode MS" w:cs="Arial Unicode MS" w:hint="default"/>
          <w:sz w:val="20"/>
          <w:szCs w:val="20"/>
        </w:rPr>
        <w:t>yán</w:t>
      </w:r>
      <w:r>
        <w:rPr>
          <w:rFonts w:ascii="Arial Unicode MS" w:eastAsia="ＭＳ 明朝" w:hAnsi="Arial Unicode MS" w:cs="Arial Unicode MS"/>
          <w:sz w:val="20"/>
          <w:szCs w:val="20"/>
        </w:rPr>
        <w:t>（上声）</w:t>
      </w:r>
      <w:r>
        <w:rPr>
          <w:rFonts w:ascii="ＭＳ 明朝" w:eastAsia="ＭＳ 明朝" w:hAnsi="ＭＳ 明朝"/>
          <w:sz w:val="20"/>
          <w:szCs w:val="20"/>
        </w:rPr>
        <w:t>は、規格が保持されている美しさを言ひ、端正なこと。遠くから見ると秋の月のように端正、そばへ行くと春の風のようにおだやかに人を抱擁する。</w:t>
      </w:r>
      <w:r w:rsidRPr="00822497">
        <w:rPr>
          <w:rFonts w:ascii="ＭＳ 明朝" w:eastAsia="ＭＳ 明朝" w:hAnsi="ＭＳ 明朝" w:cs="ＭＳ ゴシック"/>
          <w:sz w:val="20"/>
          <w:szCs w:val="20"/>
        </w:rPr>
        <w:t>厲</w:t>
      </w:r>
      <w:r>
        <w:rPr>
          <w:rFonts w:ascii="ＭＳ 明朝" w:eastAsia="ＭＳ 明朝" w:hAnsi="ＭＳ 明朝" w:cs="ＭＳ ゴシック"/>
          <w:sz w:val="20"/>
          <w:szCs w:val="20"/>
        </w:rPr>
        <w:t>には、内部のエネルギーが流れ出るゆえのきびしさ、はげしさ、がある</w:t>
      </w:r>
      <w:r w:rsidR="00F25A44">
        <w:rPr>
          <w:rFonts w:ascii="ＭＳ 明朝" w:eastAsia="ＭＳ 明朝" w:hAnsi="ＭＳ 明朝" w:cs="ＭＳ ゴシック"/>
          <w:sz w:val="20"/>
          <w:szCs w:val="20"/>
        </w:rPr>
        <w:t>。義疏は</w:t>
      </w:r>
      <w:r>
        <w:rPr>
          <w:rFonts w:ascii="ＭＳ 明朝" w:eastAsia="ＭＳ 明朝" w:hAnsi="ＭＳ 明朝" w:cs="ＭＳ ゴシック"/>
          <w:sz w:val="20"/>
          <w:szCs w:val="20"/>
        </w:rPr>
        <w:t>、</w:t>
      </w:r>
      <w:r w:rsidR="00D1090B">
        <w:rPr>
          <w:rFonts w:ascii="ＭＳ 明朝" w:eastAsia="ＭＳ 明朝" w:hAnsi="ＭＳ 明朝" w:cs="ＭＳ ゴシック"/>
          <w:sz w:val="20"/>
          <w:szCs w:val="20"/>
        </w:rPr>
        <w:t>君子の徳の容貌は自然に発するもので、</w:t>
      </w:r>
      <w:r w:rsidR="00F25A44">
        <w:rPr>
          <w:rFonts w:ascii="ＭＳ 明朝" w:eastAsia="ＭＳ 明朝" w:hAnsi="ＭＳ 明朝" w:cs="ＭＳ ゴシック"/>
          <w:sz w:val="20"/>
          <w:szCs w:val="20"/>
        </w:rPr>
        <w:t>人は変</w:t>
      </w:r>
      <w:r w:rsidR="00D1090B">
        <w:rPr>
          <w:rFonts w:ascii="ＭＳ 明朝" w:eastAsia="ＭＳ 明朝" w:hAnsi="ＭＳ 明朝" w:cs="ＭＳ ゴシック"/>
          <w:sz w:val="20"/>
          <w:szCs w:val="20"/>
        </w:rPr>
        <w:t>化</w:t>
      </w:r>
      <w:r w:rsidR="00F25A44">
        <w:rPr>
          <w:rFonts w:ascii="ＭＳ 明朝" w:eastAsia="ＭＳ 明朝" w:hAnsi="ＭＳ 明朝" w:cs="ＭＳ ゴシック"/>
          <w:sz w:val="20"/>
          <w:szCs w:val="20"/>
        </w:rPr>
        <w:t>したと</w:t>
      </w:r>
      <w:r w:rsidR="00D1090B">
        <w:rPr>
          <w:rFonts w:ascii="ＭＳ 明朝" w:eastAsia="ＭＳ 明朝" w:hAnsi="ＭＳ 明朝" w:cs="ＭＳ ゴシック"/>
          <w:sz w:val="20"/>
          <w:szCs w:val="20"/>
        </w:rPr>
        <w:t>謂ふ</w:t>
      </w:r>
      <w:r w:rsidR="00F25A44">
        <w:rPr>
          <w:rFonts w:ascii="ＭＳ 明朝" w:eastAsia="ＭＳ 明朝" w:hAnsi="ＭＳ 明朝" w:cs="ＭＳ ゴシック"/>
          <w:sz w:val="20"/>
          <w:szCs w:val="20"/>
        </w:rPr>
        <w:t>が、君子</w:t>
      </w:r>
      <w:r w:rsidR="00D1090B">
        <w:rPr>
          <w:rFonts w:ascii="ＭＳ 明朝" w:eastAsia="ＭＳ 明朝" w:hAnsi="ＭＳ 明朝" w:cs="ＭＳ ゴシック"/>
          <w:sz w:val="20"/>
          <w:szCs w:val="20"/>
        </w:rPr>
        <w:t>が</w:t>
      </w:r>
      <w:r w:rsidR="00F25A44">
        <w:rPr>
          <w:rFonts w:ascii="ＭＳ 明朝" w:eastAsia="ＭＳ 明朝" w:hAnsi="ＭＳ 明朝" w:cs="ＭＳ ゴシック"/>
          <w:sz w:val="20"/>
          <w:szCs w:val="20"/>
        </w:rPr>
        <w:t>変ることは無いとした、</w:t>
      </w:r>
      <w:r>
        <w:rPr>
          <w:rFonts w:ascii="ＭＳ 明朝" w:eastAsia="ＭＳ 明朝" w:hAnsi="ＭＳ 明朝" w:cs="ＭＳ ゴシック"/>
          <w:sz w:val="20"/>
          <w:szCs w:val="20"/>
        </w:rPr>
        <w:t>とされた。</w:t>
      </w:r>
      <w:r w:rsidR="00F25A44">
        <w:rPr>
          <w:rFonts w:ascii="ＭＳ 明朝" w:eastAsia="ＭＳ 明朝" w:hAnsi="ＭＳ 明朝" w:cs="ＭＳ ゴシック"/>
          <w:sz w:val="20"/>
          <w:szCs w:val="20"/>
        </w:rPr>
        <w:t>詩とはかくあるべきものかと感じ入る</w:t>
      </w:r>
      <w:r w:rsidR="00D1090B">
        <w:rPr>
          <w:rFonts w:ascii="ＭＳ 明朝" w:eastAsia="ＭＳ 明朝" w:hAnsi="ＭＳ 明朝" w:cs="ＭＳ ゴシック"/>
          <w:sz w:val="20"/>
          <w:szCs w:val="20"/>
        </w:rPr>
        <w:t>美しい</w:t>
      </w:r>
      <w:r w:rsidR="00F25A44">
        <w:rPr>
          <w:rFonts w:ascii="ＭＳ 明朝" w:eastAsia="ＭＳ 明朝" w:hAnsi="ＭＳ 明朝" w:cs="ＭＳ ゴシック"/>
          <w:sz w:val="20"/>
          <w:szCs w:val="20"/>
        </w:rPr>
        <w:t>解説である。</w:t>
      </w:r>
    </w:p>
    <w:p w:rsidR="00F32F30" w:rsidRPr="00EA0D63" w:rsidRDefault="00F32F30">
      <w:pPr>
        <w:pStyle w:val="HTML"/>
        <w:rPr>
          <w:rFonts w:ascii="Arial Unicode MS" w:eastAsia="ＭＳ 明朝" w:hAnsi="Arial Unicode MS" w:cs="ＭＳ ゴシック" w:hint="default"/>
          <w:sz w:val="20"/>
          <w:szCs w:val="20"/>
        </w:rPr>
      </w:pPr>
      <w:r w:rsidRPr="00F32F30">
        <w:rPr>
          <w:rFonts w:ascii="ＭＳ 明朝" w:eastAsia="ＭＳ 明朝" w:hAnsi="ＭＳ 明朝" w:cs="ＭＳ ゴシック"/>
          <w:sz w:val="20"/>
          <w:szCs w:val="20"/>
        </w:rPr>
        <w:t>仁斎先生曰く、「之を望むに儼然</w:t>
      </w:r>
      <w:r w:rsidR="00AF683D">
        <w:rPr>
          <w:rFonts w:ascii="ＭＳ 明朝" w:eastAsia="ＭＳ 明朝" w:hAnsi="ＭＳ 明朝" w:cs="ＭＳ ゴシック"/>
          <w:sz w:val="20"/>
          <w:szCs w:val="20"/>
        </w:rPr>
        <w:t>たるは、禮の存するなり、</w:t>
      </w:r>
      <w:r w:rsidRPr="00F32F30">
        <w:rPr>
          <w:rFonts w:ascii="ＭＳ 明朝" w:eastAsia="ＭＳ 明朝" w:hAnsi="ＭＳ 明朝" w:cs="ＭＳ ゴシック"/>
          <w:sz w:val="20"/>
          <w:szCs w:val="20"/>
        </w:rPr>
        <w:t>之</w:t>
      </w:r>
      <w:r w:rsidR="00AF683D">
        <w:rPr>
          <w:rFonts w:ascii="ＭＳ 明朝" w:eastAsia="ＭＳ 明朝" w:hAnsi="ＭＳ 明朝" w:cs="ＭＳ ゴシック"/>
          <w:sz w:val="20"/>
          <w:szCs w:val="20"/>
        </w:rPr>
        <w:t>に</w:t>
      </w:r>
      <w:r w:rsidR="00AF683D" w:rsidRPr="00F32F30">
        <w:rPr>
          <w:rFonts w:ascii="ＭＳ 明朝" w:eastAsia="ＭＳ 明朝" w:hAnsi="ＭＳ 明朝" w:cs="ＭＳ ゴシック"/>
          <w:sz w:val="20"/>
          <w:szCs w:val="20"/>
        </w:rPr>
        <w:t>即</w:t>
      </w:r>
      <w:r w:rsidR="00AF683D">
        <w:rPr>
          <w:rFonts w:ascii="ＭＳ 明朝" w:eastAsia="ＭＳ 明朝" w:hAnsi="ＭＳ 明朝" w:cs="ＭＳ ゴシック"/>
          <w:sz w:val="20"/>
          <w:szCs w:val="20"/>
        </w:rPr>
        <w:t>くや</w:t>
      </w:r>
      <w:r w:rsidRPr="00F32F30">
        <w:rPr>
          <w:rFonts w:ascii="ＭＳ 明朝" w:eastAsia="ＭＳ 明朝" w:hAnsi="ＭＳ 明朝" w:cs="Batang"/>
          <w:sz w:val="20"/>
          <w:szCs w:val="20"/>
        </w:rPr>
        <w:t>溫</w:t>
      </w:r>
      <w:r w:rsidR="00AF683D">
        <w:rPr>
          <w:rFonts w:ascii="ＭＳ 明朝" w:eastAsia="ＭＳ 明朝" w:hAnsi="ＭＳ 明朝" w:cs="Batang"/>
          <w:sz w:val="20"/>
          <w:szCs w:val="20"/>
        </w:rPr>
        <w:t>なるは、仁の著（あらわ）るるなり。其の言や</w:t>
      </w:r>
      <w:r w:rsidRPr="00F32F30">
        <w:rPr>
          <w:rFonts w:ascii="ＭＳ 明朝" w:eastAsia="ＭＳ 明朝" w:hAnsi="ＭＳ 明朝" w:cs="ＭＳ ゴシック"/>
          <w:sz w:val="20"/>
          <w:szCs w:val="20"/>
        </w:rPr>
        <w:t>厲</w:t>
      </w:r>
      <w:r w:rsidR="00AF683D">
        <w:rPr>
          <w:rFonts w:ascii="ＭＳ 明朝" w:eastAsia="ＭＳ 明朝" w:hAnsi="ＭＳ 明朝" w:cs="ＭＳ ゴシック"/>
          <w:sz w:val="20"/>
          <w:szCs w:val="20"/>
        </w:rPr>
        <w:t>なるは、義の発するなり。けだし盛徳の至り、光輝の著るること、自（おのづか）ら是れ此（かく）の如し。」味ひ有る乎（かな）その之を言ふこと、と徂徠は称</w:t>
      </w:r>
      <w:r w:rsidR="00F25A44">
        <w:rPr>
          <w:rFonts w:ascii="ＭＳ 明朝" w:eastAsia="ＭＳ 明朝" w:hAnsi="ＭＳ 明朝" w:cs="ＭＳ ゴシック"/>
          <w:sz w:val="20"/>
          <w:szCs w:val="20"/>
        </w:rPr>
        <w:t>した</w:t>
      </w:r>
      <w:r w:rsidR="00AF683D">
        <w:rPr>
          <w:rFonts w:ascii="ＭＳ 明朝" w:eastAsia="ＭＳ 明朝" w:hAnsi="ＭＳ 明朝" w:cs="ＭＳ ゴシック"/>
          <w:sz w:val="20"/>
          <w:szCs w:val="20"/>
        </w:rPr>
        <w:t>。しかし、盛徳の人のみに非らずして、上になる者、道を</w:t>
      </w:r>
      <w:r w:rsidR="00AF683D" w:rsidRPr="001A6937">
        <w:rPr>
          <w:rFonts w:ascii="Arial Unicode MS" w:eastAsia="ＭＳ 明朝" w:hAnsi="Arial Unicode MS" w:cs="ＭＳ ゴシック"/>
          <w:sz w:val="20"/>
          <w:szCs w:val="20"/>
        </w:rPr>
        <w:t>學</w:t>
      </w:r>
      <w:r w:rsidR="00AF683D">
        <w:rPr>
          <w:rFonts w:ascii="Arial Unicode MS" w:eastAsia="ＭＳ 明朝" w:hAnsi="Arial Unicode MS" w:cs="ＭＳ ゴシック"/>
          <w:sz w:val="20"/>
          <w:szCs w:val="20"/>
        </w:rPr>
        <w:t>ぶ者、皆そうあるべきと、</w:t>
      </w:r>
      <w:r w:rsidR="00F25A44">
        <w:rPr>
          <w:rFonts w:ascii="Arial Unicode MS" w:eastAsia="ＭＳ 明朝" w:hAnsi="Arial Unicode MS" w:cs="ＭＳ ゴシック"/>
          <w:sz w:val="20"/>
          <w:szCs w:val="20"/>
        </w:rPr>
        <w:t>評して</w:t>
      </w:r>
      <w:r w:rsidR="00D1090B">
        <w:rPr>
          <w:rFonts w:ascii="Arial Unicode MS" w:eastAsia="ＭＳ 明朝" w:hAnsi="Arial Unicode MS" w:cs="ＭＳ ゴシック"/>
          <w:sz w:val="20"/>
          <w:szCs w:val="20"/>
        </w:rPr>
        <w:t>てやまぬ処が徂徠先生である</w:t>
      </w:r>
      <w:r w:rsidR="00AF683D">
        <w:rPr>
          <w:rFonts w:ascii="Arial Unicode MS" w:eastAsia="ＭＳ 明朝" w:hAnsi="Arial Unicode MS" w:cs="ＭＳ ゴシック"/>
          <w:sz w:val="20"/>
          <w:szCs w:val="20"/>
        </w:rPr>
        <w:t>。</w:t>
      </w:r>
      <w:hyperlink r:id="rId37" w:history="1">
        <w:r w:rsidR="00AF683D" w:rsidRPr="00F25A44">
          <w:rPr>
            <w:rStyle w:val="a6"/>
            <w:rFonts w:ascii="ＭＳ 明朝" w:eastAsia="ＭＳ 明朝" w:hAnsi="ＭＳ 明朝" w:cs="ＭＳ ゴシック"/>
            <w:sz w:val="20"/>
            <w:szCs w:val="20"/>
          </w:rPr>
          <w:t>述而篇</w:t>
        </w:r>
        <w:r w:rsidR="00EA0D63" w:rsidRPr="00F25A44">
          <w:rPr>
            <w:rStyle w:val="a6"/>
            <w:rFonts w:ascii="ＭＳ 明朝" w:eastAsia="ＭＳ 明朝" w:hAnsi="ＭＳ 明朝" w:cs="ＭＳ ゴシック"/>
            <w:sz w:val="20"/>
            <w:szCs w:val="20"/>
          </w:rPr>
          <w:t>37</w:t>
        </w:r>
      </w:hyperlink>
      <w:r w:rsidR="00AF683D">
        <w:rPr>
          <w:rFonts w:ascii="ＭＳ 明朝" w:eastAsia="ＭＳ 明朝" w:hAnsi="ＭＳ 明朝" w:cs="ＭＳ ゴシック"/>
          <w:sz w:val="20"/>
          <w:szCs w:val="20"/>
        </w:rPr>
        <w:t>、</w:t>
      </w:r>
      <w:r w:rsidR="00AF683D" w:rsidRPr="00EA0D63">
        <w:rPr>
          <w:rFonts w:ascii="ＭＳ 明朝" w:eastAsia="ＭＳ 明朝" w:hAnsi="ＭＳ 明朝" w:cs="ＭＳ ゴシック"/>
          <w:sz w:val="20"/>
          <w:szCs w:val="20"/>
        </w:rPr>
        <w:t>「</w:t>
      </w:r>
      <w:r w:rsidR="00EA0D63" w:rsidRPr="00EA0D63">
        <w:rPr>
          <w:rFonts w:ascii="ＭＳ 明朝" w:eastAsia="ＭＳ 明朝" w:hAnsi="ＭＳ 明朝" w:cs="ＭＳ Ｐゴシック"/>
          <w:sz w:val="20"/>
          <w:szCs w:val="20"/>
        </w:rPr>
        <w:t>子、温にして厲し、威にして猛からず、恭しくして安し。</w:t>
      </w:r>
      <w:r w:rsidR="00AF683D" w:rsidRPr="00EA0D63">
        <w:rPr>
          <w:rFonts w:ascii="ＭＳ 明朝" w:eastAsia="ＭＳ 明朝" w:hAnsi="ＭＳ 明朝" w:cs="ＭＳ ゴシック"/>
          <w:sz w:val="20"/>
          <w:szCs w:val="20"/>
        </w:rPr>
        <w:t>」</w:t>
      </w:r>
      <w:r w:rsidR="00D1090B">
        <w:rPr>
          <w:rFonts w:ascii="ＭＳ 明朝" w:eastAsia="ＭＳ 明朝" w:hAnsi="ＭＳ 明朝" w:cs="ＭＳ ゴシック"/>
          <w:sz w:val="20"/>
          <w:szCs w:val="20"/>
        </w:rPr>
        <w:t>をも読むべしとのことである</w:t>
      </w:r>
      <w:r w:rsidR="00F25A44">
        <w:rPr>
          <w:rFonts w:ascii="ＭＳ 明朝" w:eastAsia="ＭＳ 明朝" w:hAnsi="ＭＳ 明朝" w:cs="ＭＳ ゴシック"/>
          <w:sz w:val="20"/>
          <w:szCs w:val="20"/>
        </w:rPr>
        <w:t>。</w:t>
      </w:r>
      <w:r w:rsidR="00CF54FF">
        <w:rPr>
          <w:rFonts w:ascii="ＭＳ 明朝" w:eastAsia="ＭＳ 明朝" w:hAnsi="ＭＳ 明朝" w:cs="ＭＳ ゴシック" w:hint="default"/>
          <w:sz w:val="20"/>
          <w:szCs w:val="20"/>
        </w:rPr>
        <w:br/>
      </w:r>
      <w:r w:rsidR="00CF54FF">
        <w:rPr>
          <w:rFonts w:ascii="ＭＳ 明朝" w:eastAsia="ＭＳ 明朝" w:hAnsi="ＭＳ 明朝" w:cs="Arial Unicode MS"/>
          <w:sz w:val="20"/>
          <w:szCs w:val="20"/>
        </w:rPr>
        <w:t>読書会：</w:t>
      </w:r>
      <w:hyperlink r:id="rId38" w:anchor="2010年3月20日" w:history="1">
        <w:r w:rsidR="00CF54FF" w:rsidRPr="001A64F4">
          <w:rPr>
            <w:rStyle w:val="a6"/>
            <w:rFonts w:ascii="ＭＳ 明朝" w:eastAsia="ＭＳ 明朝" w:hAnsi="ＭＳ 明朝" w:cs="Arial Unicode MS"/>
            <w:sz w:val="20"/>
            <w:szCs w:val="20"/>
          </w:rPr>
          <w:t>2010年3月20日</w:t>
        </w:r>
      </w:hyperlink>
    </w:p>
    <w:p w:rsidR="00F32F30" w:rsidRDefault="00F32F30">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Pr>
          <w:rFonts w:ascii="ＭＳ 明朝" w:eastAsia="ＭＳ 明朝" w:hAnsi="ＭＳ 明朝" w:cs="ＭＳ ゴシック"/>
          <w:sz w:val="22"/>
          <w:szCs w:val="27"/>
        </w:rPr>
        <w:t>）子夏曰君子信而後勞其民未信則以為厲己也信而後諫未信則以為謗己也</w:t>
      </w:r>
    </w:p>
    <w:p w:rsidR="00492A50" w:rsidRPr="00E8775C" w:rsidRDefault="008D7924" w:rsidP="00492A50">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xià yuē jūn zǐ xìn ér hòu láo qí mín wèi xìn zé yǐ wéi lì jǐ yě xìn ér hòu ji</w:t>
      </w:r>
      <w:r w:rsidR="002F368A">
        <w:rPr>
          <w:rFonts w:ascii="Arial Unicode MS" w:eastAsia="ＭＳ 明朝" w:hAnsi="Arial Unicode MS" w:cs="Arial Unicode MS" w:hint="default"/>
          <w:sz w:val="20"/>
          <w:szCs w:val="20"/>
        </w:rPr>
        <w:t>àn wèi xìn zé yǐ wéi bàng jǐ yě</w:t>
      </w:r>
      <w:r w:rsidR="009E122A">
        <w:rPr>
          <w:rFonts w:ascii="Arial Unicode MS" w:eastAsia="ＭＳ 明朝" w:hAnsi="Arial Unicode MS" w:cs="Arial Unicode MS"/>
          <w:sz w:val="20"/>
          <w:szCs w:val="20"/>
        </w:rPr>
        <w:br/>
      </w:r>
      <w:r w:rsidR="009E122A" w:rsidRPr="009E122A">
        <w:rPr>
          <w:rFonts w:ascii="ＭＳ 明朝" w:eastAsia="ＭＳ 明朝" w:hAnsi="ＭＳ 明朝" w:cs="ＭＳ ゴシック"/>
          <w:color w:val="0000CC"/>
          <w:sz w:val="22"/>
          <w:szCs w:val="27"/>
        </w:rPr>
        <w:t>子夏</w:t>
      </w:r>
      <w:r w:rsidR="00874824">
        <w:rPr>
          <w:rFonts w:ascii="ＭＳ 明朝" w:eastAsia="ＭＳ 明朝" w:hAnsi="ＭＳ 明朝" w:cs="ＭＳ ゴシック"/>
          <w:color w:val="0000CC"/>
          <w:sz w:val="22"/>
          <w:szCs w:val="27"/>
        </w:rPr>
        <w:t>が</w:t>
      </w:r>
      <w:r w:rsidR="00874824" w:rsidRPr="009E122A">
        <w:rPr>
          <w:rFonts w:ascii="ＭＳ 明朝" w:eastAsia="ＭＳ 明朝" w:hAnsi="ＭＳ 明朝" w:cs="ＭＳ ゴシック"/>
          <w:color w:val="0000CC"/>
          <w:sz w:val="22"/>
          <w:szCs w:val="27"/>
        </w:rPr>
        <w:t>曰</w:t>
      </w:r>
      <w:r w:rsidR="00874824">
        <w:rPr>
          <w:rFonts w:ascii="ＭＳ 明朝" w:eastAsia="ＭＳ 明朝" w:hAnsi="ＭＳ 明朝" w:cs="ＭＳ ゴシック"/>
          <w:color w:val="0000CC"/>
          <w:sz w:val="22"/>
          <w:szCs w:val="27"/>
        </w:rPr>
        <w:t>く、</w:t>
      </w:r>
      <w:r w:rsidR="009E122A" w:rsidRPr="009E122A">
        <w:rPr>
          <w:rFonts w:ascii="ＭＳ 明朝" w:eastAsia="ＭＳ 明朝" w:hAnsi="ＭＳ 明朝" w:cs="ＭＳ ゴシック"/>
          <w:color w:val="0000CC"/>
          <w:sz w:val="22"/>
          <w:szCs w:val="27"/>
        </w:rPr>
        <w:t>君子</w:t>
      </w:r>
      <w:r w:rsidR="00874824">
        <w:rPr>
          <w:rFonts w:ascii="ＭＳ 明朝" w:eastAsia="ＭＳ 明朝" w:hAnsi="ＭＳ 明朝" w:cs="ＭＳ ゴシック"/>
          <w:color w:val="0000CC"/>
          <w:sz w:val="22"/>
          <w:szCs w:val="27"/>
        </w:rPr>
        <w:t>は</w:t>
      </w:r>
      <w:r w:rsidR="009E122A" w:rsidRPr="009E122A">
        <w:rPr>
          <w:rFonts w:ascii="ＭＳ 明朝" w:eastAsia="ＭＳ 明朝" w:hAnsi="ＭＳ 明朝" w:cs="ＭＳ ゴシック"/>
          <w:color w:val="0000CC"/>
          <w:sz w:val="22"/>
          <w:szCs w:val="27"/>
        </w:rPr>
        <w:t>信</w:t>
      </w:r>
      <w:r w:rsidR="00874824">
        <w:rPr>
          <w:rFonts w:ascii="ＭＳ 明朝" w:eastAsia="ＭＳ 明朝" w:hAnsi="ＭＳ 明朝" w:cs="ＭＳ ゴシック"/>
          <w:color w:val="0000CC"/>
          <w:sz w:val="22"/>
          <w:szCs w:val="27"/>
        </w:rPr>
        <w:t>ぜられ而して</w:t>
      </w:r>
      <w:r w:rsidR="009E122A" w:rsidRPr="009E122A">
        <w:rPr>
          <w:rFonts w:ascii="ＭＳ 明朝" w:eastAsia="ＭＳ 明朝" w:hAnsi="ＭＳ 明朝" w:cs="ＭＳ ゴシック"/>
          <w:color w:val="0000CC"/>
          <w:sz w:val="22"/>
          <w:szCs w:val="27"/>
        </w:rPr>
        <w:t>後</w:t>
      </w:r>
      <w:r w:rsidR="00874824">
        <w:rPr>
          <w:rFonts w:ascii="ＭＳ 明朝" w:eastAsia="ＭＳ 明朝" w:hAnsi="ＭＳ 明朝" w:cs="ＭＳ ゴシック"/>
          <w:color w:val="0000CC"/>
          <w:sz w:val="22"/>
          <w:szCs w:val="27"/>
        </w:rPr>
        <w:t>に</w:t>
      </w:r>
      <w:r w:rsidR="009E122A" w:rsidRPr="009E122A">
        <w:rPr>
          <w:rFonts w:ascii="ＭＳ 明朝" w:eastAsia="ＭＳ 明朝" w:hAnsi="ＭＳ 明朝" w:cs="ＭＳ ゴシック"/>
          <w:color w:val="0000CC"/>
          <w:sz w:val="22"/>
          <w:szCs w:val="27"/>
        </w:rPr>
        <w:t>其</w:t>
      </w:r>
      <w:r w:rsidR="00874824">
        <w:rPr>
          <w:rFonts w:ascii="ＭＳ 明朝" w:eastAsia="ＭＳ 明朝" w:hAnsi="ＭＳ 明朝" w:cs="ＭＳ ゴシック"/>
          <w:color w:val="0000CC"/>
          <w:sz w:val="22"/>
          <w:szCs w:val="27"/>
        </w:rPr>
        <w:t>の</w:t>
      </w:r>
      <w:r w:rsidR="009E122A" w:rsidRPr="009E122A">
        <w:rPr>
          <w:rFonts w:ascii="ＭＳ 明朝" w:eastAsia="ＭＳ 明朝" w:hAnsi="ＭＳ 明朝" w:cs="ＭＳ ゴシック"/>
          <w:color w:val="0000CC"/>
          <w:sz w:val="22"/>
          <w:szCs w:val="27"/>
        </w:rPr>
        <w:t>民</w:t>
      </w:r>
      <w:r w:rsidR="00874824">
        <w:rPr>
          <w:rFonts w:ascii="ＭＳ 明朝" w:eastAsia="ＭＳ 明朝" w:hAnsi="ＭＳ 明朝" w:cs="ＭＳ ゴシック"/>
          <w:color w:val="0000CC"/>
          <w:sz w:val="22"/>
          <w:szCs w:val="27"/>
        </w:rPr>
        <w:t>を</w:t>
      </w:r>
      <w:r w:rsidR="00874824" w:rsidRPr="009E122A">
        <w:rPr>
          <w:rFonts w:ascii="ＭＳ 明朝" w:eastAsia="ＭＳ 明朝" w:hAnsi="ＭＳ 明朝" w:cs="ＭＳ ゴシック"/>
          <w:color w:val="0000CC"/>
          <w:sz w:val="22"/>
          <w:szCs w:val="27"/>
        </w:rPr>
        <w:t>勞</w:t>
      </w:r>
      <w:r w:rsidR="00874824">
        <w:rPr>
          <w:rFonts w:ascii="ＭＳ 明朝" w:eastAsia="ＭＳ 明朝" w:hAnsi="ＭＳ 明朝" w:cs="ＭＳ ゴシック"/>
          <w:color w:val="0000CC"/>
          <w:sz w:val="22"/>
          <w:szCs w:val="27"/>
        </w:rPr>
        <w:t>す。</w:t>
      </w:r>
      <w:r w:rsidR="009E122A" w:rsidRPr="009E122A">
        <w:rPr>
          <w:rFonts w:ascii="ＭＳ 明朝" w:eastAsia="ＭＳ 明朝" w:hAnsi="ＭＳ 明朝" w:cs="ＭＳ ゴシック"/>
          <w:color w:val="0000CC"/>
          <w:sz w:val="22"/>
          <w:szCs w:val="27"/>
        </w:rPr>
        <w:t>未</w:t>
      </w:r>
      <w:r w:rsidR="00874824">
        <w:rPr>
          <w:rFonts w:ascii="ＭＳ 明朝" w:eastAsia="ＭＳ 明朝" w:hAnsi="ＭＳ 明朝" w:cs="ＭＳ ゴシック"/>
          <w:color w:val="0000CC"/>
          <w:sz w:val="22"/>
          <w:szCs w:val="27"/>
        </w:rPr>
        <w:t>だ</w:t>
      </w:r>
      <w:r w:rsidR="009E122A" w:rsidRPr="009E122A">
        <w:rPr>
          <w:rFonts w:ascii="ＭＳ 明朝" w:eastAsia="ＭＳ 明朝" w:hAnsi="ＭＳ 明朝" w:cs="ＭＳ ゴシック"/>
          <w:color w:val="0000CC"/>
          <w:sz w:val="22"/>
          <w:szCs w:val="27"/>
        </w:rPr>
        <w:t>信</w:t>
      </w:r>
      <w:r w:rsidR="00874824">
        <w:rPr>
          <w:rFonts w:ascii="ＭＳ 明朝" w:eastAsia="ＭＳ 明朝" w:hAnsi="ＭＳ 明朝" w:cs="ＭＳ ゴシック"/>
          <w:color w:val="0000CC"/>
          <w:sz w:val="22"/>
          <w:szCs w:val="27"/>
        </w:rPr>
        <w:t>ぜられずんば</w:t>
      </w:r>
      <w:r w:rsidR="009E122A" w:rsidRPr="009E122A">
        <w:rPr>
          <w:rFonts w:ascii="ＭＳ 明朝" w:eastAsia="ＭＳ 明朝" w:hAnsi="ＭＳ 明朝" w:cs="ＭＳ ゴシック"/>
          <w:color w:val="0000CC"/>
          <w:sz w:val="22"/>
          <w:szCs w:val="27"/>
        </w:rPr>
        <w:t>則</w:t>
      </w:r>
      <w:r w:rsidR="00874824">
        <w:rPr>
          <w:rFonts w:ascii="ＭＳ 明朝" w:eastAsia="ＭＳ 明朝" w:hAnsi="ＭＳ 明朝" w:cs="ＭＳ ゴシック"/>
          <w:color w:val="0000CC"/>
          <w:sz w:val="22"/>
          <w:szCs w:val="27"/>
        </w:rPr>
        <w:t>ち</w:t>
      </w:r>
      <w:r w:rsidR="009E122A" w:rsidRPr="009E122A">
        <w:rPr>
          <w:rFonts w:ascii="ＭＳ 明朝" w:eastAsia="ＭＳ 明朝" w:hAnsi="ＭＳ 明朝" w:cs="ＭＳ ゴシック"/>
          <w:color w:val="0000CC"/>
          <w:sz w:val="22"/>
          <w:szCs w:val="27"/>
        </w:rPr>
        <w:t>以</w:t>
      </w:r>
      <w:r w:rsidR="00874824">
        <w:rPr>
          <w:rFonts w:ascii="ＭＳ 明朝" w:eastAsia="ＭＳ 明朝" w:hAnsi="ＭＳ 明朝" w:cs="ＭＳ ゴシック"/>
          <w:color w:val="0000CC"/>
          <w:sz w:val="22"/>
          <w:szCs w:val="27"/>
        </w:rPr>
        <w:t>て</w:t>
      </w:r>
      <w:r w:rsidR="009E122A" w:rsidRPr="009E122A">
        <w:rPr>
          <w:rFonts w:ascii="ＭＳ 明朝" w:eastAsia="ＭＳ 明朝" w:hAnsi="ＭＳ 明朝" w:cs="ＭＳ ゴシック"/>
          <w:color w:val="0000CC"/>
          <w:sz w:val="22"/>
          <w:szCs w:val="27"/>
        </w:rPr>
        <w:t>己</w:t>
      </w:r>
      <w:r w:rsidR="00874824">
        <w:rPr>
          <w:rFonts w:ascii="ＭＳ 明朝" w:eastAsia="ＭＳ 明朝" w:hAnsi="ＭＳ 明朝" w:cs="ＭＳ ゴシック"/>
          <w:color w:val="0000CC"/>
          <w:sz w:val="22"/>
          <w:szCs w:val="27"/>
        </w:rPr>
        <w:t>を</w:t>
      </w:r>
      <w:r w:rsidR="00874824" w:rsidRPr="009E122A">
        <w:rPr>
          <w:rFonts w:ascii="ＭＳ 明朝" w:eastAsia="ＭＳ 明朝" w:hAnsi="ＭＳ 明朝" w:cs="ＭＳ ゴシック"/>
          <w:color w:val="0000CC"/>
          <w:sz w:val="22"/>
          <w:szCs w:val="27"/>
        </w:rPr>
        <w:t>厲</w:t>
      </w:r>
      <w:r w:rsidR="00E254A6" w:rsidRPr="00E254A6">
        <w:rPr>
          <w:rFonts w:ascii="ＭＳ 明朝" w:eastAsia="ＭＳ 明朝" w:hAnsi="ＭＳ 明朝" w:cs="ＭＳ ゴシック"/>
          <w:color w:val="0000CC"/>
          <w:sz w:val="18"/>
          <w:szCs w:val="18"/>
        </w:rPr>
        <w:t>（や）</w:t>
      </w:r>
      <w:r w:rsidR="00E254A6" w:rsidRPr="00E254A6">
        <w:rPr>
          <w:rFonts w:ascii="ＭＳ 明朝" w:eastAsia="ＭＳ 明朝" w:hAnsi="ＭＳ 明朝" w:cs="ＭＳ ゴシック"/>
          <w:color w:val="0000CC"/>
          <w:sz w:val="22"/>
          <w:szCs w:val="22"/>
        </w:rPr>
        <w:t>ま</w:t>
      </w:r>
      <w:r w:rsidR="00E254A6">
        <w:rPr>
          <w:rFonts w:ascii="ＭＳ 明朝" w:eastAsia="ＭＳ 明朝" w:hAnsi="ＭＳ 明朝" w:cs="ＭＳ ゴシック"/>
          <w:color w:val="0000CC"/>
          <w:sz w:val="22"/>
          <w:szCs w:val="27"/>
        </w:rPr>
        <w:t>しむ</w:t>
      </w:r>
      <w:r w:rsidR="00874824">
        <w:rPr>
          <w:rFonts w:ascii="ＭＳ 明朝" w:eastAsia="ＭＳ 明朝" w:hAnsi="ＭＳ 明朝" w:cs="ＭＳ ゴシック"/>
          <w:color w:val="0000CC"/>
          <w:sz w:val="22"/>
          <w:szCs w:val="27"/>
        </w:rPr>
        <w:t>と</w:t>
      </w:r>
      <w:r w:rsidR="00874824" w:rsidRPr="009E122A">
        <w:rPr>
          <w:rFonts w:ascii="ＭＳ 明朝" w:eastAsia="ＭＳ 明朝" w:hAnsi="ＭＳ 明朝" w:cs="ＭＳ ゴシック"/>
          <w:color w:val="0000CC"/>
          <w:sz w:val="22"/>
          <w:szCs w:val="27"/>
        </w:rPr>
        <w:t>為</w:t>
      </w:r>
      <w:r w:rsidR="00874824">
        <w:rPr>
          <w:rFonts w:ascii="ＭＳ 明朝" w:eastAsia="ＭＳ 明朝" w:hAnsi="ＭＳ 明朝" w:cs="ＭＳ ゴシック"/>
          <w:color w:val="0000CC"/>
          <w:sz w:val="22"/>
          <w:szCs w:val="27"/>
        </w:rPr>
        <w:t>す</w:t>
      </w:r>
      <w:r w:rsidR="00E254A6">
        <w:rPr>
          <w:rFonts w:ascii="ＭＳ 明朝" w:eastAsia="ＭＳ 明朝" w:hAnsi="ＭＳ 明朝" w:cs="ＭＳ ゴシック"/>
          <w:color w:val="0000CC"/>
          <w:sz w:val="22"/>
          <w:szCs w:val="27"/>
        </w:rPr>
        <w:t>。</w:t>
      </w:r>
      <w:r w:rsidR="009E122A" w:rsidRPr="009E122A">
        <w:rPr>
          <w:rFonts w:ascii="ＭＳ 明朝" w:eastAsia="ＭＳ 明朝" w:hAnsi="ＭＳ 明朝" w:cs="ＭＳ ゴシック"/>
          <w:color w:val="0000CC"/>
          <w:sz w:val="22"/>
          <w:szCs w:val="27"/>
        </w:rPr>
        <w:t>信</w:t>
      </w:r>
      <w:r w:rsidR="00E254A6">
        <w:rPr>
          <w:rFonts w:ascii="ＭＳ 明朝" w:eastAsia="ＭＳ 明朝" w:hAnsi="ＭＳ 明朝" w:cs="ＭＳ ゴシック"/>
          <w:color w:val="0000CC"/>
          <w:sz w:val="22"/>
          <w:szCs w:val="27"/>
        </w:rPr>
        <w:t>ぜられ</w:t>
      </w:r>
      <w:r w:rsidR="009E122A" w:rsidRPr="009E122A">
        <w:rPr>
          <w:rFonts w:ascii="ＭＳ 明朝" w:eastAsia="ＭＳ 明朝" w:hAnsi="ＭＳ 明朝" w:cs="ＭＳ ゴシック"/>
          <w:color w:val="0000CC"/>
          <w:sz w:val="22"/>
          <w:szCs w:val="27"/>
        </w:rPr>
        <w:t>而</w:t>
      </w:r>
      <w:r w:rsidR="00E254A6">
        <w:rPr>
          <w:rFonts w:ascii="ＭＳ 明朝" w:eastAsia="ＭＳ 明朝" w:hAnsi="ＭＳ 明朝" w:cs="ＭＳ ゴシック"/>
          <w:color w:val="0000CC"/>
          <w:sz w:val="22"/>
          <w:szCs w:val="27"/>
        </w:rPr>
        <w:t>して</w:t>
      </w:r>
      <w:r w:rsidR="009E122A" w:rsidRPr="009E122A">
        <w:rPr>
          <w:rFonts w:ascii="ＭＳ 明朝" w:eastAsia="ＭＳ 明朝" w:hAnsi="ＭＳ 明朝" w:cs="ＭＳ ゴシック"/>
          <w:color w:val="0000CC"/>
          <w:sz w:val="22"/>
          <w:szCs w:val="27"/>
        </w:rPr>
        <w:t>後</w:t>
      </w:r>
      <w:r w:rsidR="00E254A6">
        <w:rPr>
          <w:rFonts w:ascii="ＭＳ 明朝" w:eastAsia="ＭＳ 明朝" w:hAnsi="ＭＳ 明朝" w:cs="ＭＳ ゴシック"/>
          <w:color w:val="0000CC"/>
          <w:sz w:val="22"/>
          <w:szCs w:val="27"/>
        </w:rPr>
        <w:t>に</w:t>
      </w:r>
      <w:r w:rsidR="009E122A" w:rsidRPr="009E122A">
        <w:rPr>
          <w:rFonts w:ascii="ＭＳ 明朝" w:eastAsia="ＭＳ 明朝" w:hAnsi="ＭＳ 明朝" w:cs="ＭＳ ゴシック"/>
          <w:color w:val="0000CC"/>
          <w:sz w:val="22"/>
          <w:szCs w:val="27"/>
        </w:rPr>
        <w:t>諫</w:t>
      </w:r>
      <w:r w:rsidR="00E254A6">
        <w:rPr>
          <w:rFonts w:ascii="ＭＳ 明朝" w:eastAsia="ＭＳ 明朝" w:hAnsi="ＭＳ 明朝" w:cs="ＭＳ ゴシック"/>
          <w:color w:val="0000CC"/>
          <w:sz w:val="22"/>
          <w:szCs w:val="27"/>
        </w:rPr>
        <w:t>む。</w:t>
      </w:r>
      <w:r w:rsidR="009E122A" w:rsidRPr="009E122A">
        <w:rPr>
          <w:rFonts w:ascii="ＭＳ 明朝" w:eastAsia="ＭＳ 明朝" w:hAnsi="ＭＳ 明朝" w:cs="ＭＳ ゴシック"/>
          <w:color w:val="0000CC"/>
          <w:sz w:val="22"/>
          <w:szCs w:val="27"/>
        </w:rPr>
        <w:t>未</w:t>
      </w:r>
      <w:r w:rsidR="00E254A6">
        <w:rPr>
          <w:rFonts w:ascii="ＭＳ 明朝" w:eastAsia="ＭＳ 明朝" w:hAnsi="ＭＳ 明朝" w:cs="ＭＳ ゴシック"/>
          <w:color w:val="0000CC"/>
          <w:sz w:val="22"/>
          <w:szCs w:val="27"/>
        </w:rPr>
        <w:t>だ</w:t>
      </w:r>
      <w:r w:rsidR="009E122A" w:rsidRPr="009E122A">
        <w:rPr>
          <w:rFonts w:ascii="ＭＳ 明朝" w:eastAsia="ＭＳ 明朝" w:hAnsi="ＭＳ 明朝" w:cs="ＭＳ ゴシック"/>
          <w:color w:val="0000CC"/>
          <w:sz w:val="22"/>
          <w:szCs w:val="27"/>
        </w:rPr>
        <w:t>信</w:t>
      </w:r>
      <w:r w:rsidR="00E254A6">
        <w:rPr>
          <w:rFonts w:ascii="ＭＳ 明朝" w:eastAsia="ＭＳ 明朝" w:hAnsi="ＭＳ 明朝" w:cs="ＭＳ ゴシック"/>
          <w:color w:val="0000CC"/>
          <w:sz w:val="22"/>
          <w:szCs w:val="27"/>
        </w:rPr>
        <w:t>ぜられずんば</w:t>
      </w:r>
      <w:r w:rsidR="009E122A" w:rsidRPr="009E122A">
        <w:rPr>
          <w:rFonts w:ascii="ＭＳ 明朝" w:eastAsia="ＭＳ 明朝" w:hAnsi="ＭＳ 明朝" w:cs="ＭＳ ゴシック"/>
          <w:color w:val="0000CC"/>
          <w:sz w:val="22"/>
          <w:szCs w:val="27"/>
        </w:rPr>
        <w:t>則</w:t>
      </w:r>
      <w:r w:rsidR="00E254A6">
        <w:rPr>
          <w:rFonts w:ascii="ＭＳ 明朝" w:eastAsia="ＭＳ 明朝" w:hAnsi="ＭＳ 明朝" w:cs="ＭＳ ゴシック"/>
          <w:color w:val="0000CC"/>
          <w:sz w:val="22"/>
          <w:szCs w:val="27"/>
        </w:rPr>
        <w:t>ち</w:t>
      </w:r>
      <w:r w:rsidR="009E122A" w:rsidRPr="009E122A">
        <w:rPr>
          <w:rFonts w:ascii="ＭＳ 明朝" w:eastAsia="ＭＳ 明朝" w:hAnsi="ＭＳ 明朝" w:cs="ＭＳ ゴシック"/>
          <w:color w:val="0000CC"/>
          <w:sz w:val="22"/>
          <w:szCs w:val="27"/>
        </w:rPr>
        <w:t>以</w:t>
      </w:r>
      <w:r w:rsidR="00E254A6">
        <w:rPr>
          <w:rFonts w:ascii="ＭＳ 明朝" w:eastAsia="ＭＳ 明朝" w:hAnsi="ＭＳ 明朝" w:cs="ＭＳ ゴシック"/>
          <w:color w:val="0000CC"/>
          <w:sz w:val="22"/>
          <w:szCs w:val="27"/>
        </w:rPr>
        <w:t>て</w:t>
      </w:r>
      <w:r w:rsidR="009E122A" w:rsidRPr="009E122A">
        <w:rPr>
          <w:rFonts w:ascii="ＭＳ 明朝" w:eastAsia="ＭＳ 明朝" w:hAnsi="ＭＳ 明朝" w:cs="ＭＳ ゴシック"/>
          <w:color w:val="0000CC"/>
          <w:sz w:val="22"/>
          <w:szCs w:val="27"/>
        </w:rPr>
        <w:t>己</w:t>
      </w:r>
      <w:r w:rsidR="00E254A6">
        <w:rPr>
          <w:rFonts w:ascii="ＭＳ 明朝" w:eastAsia="ＭＳ 明朝" w:hAnsi="ＭＳ 明朝" w:cs="ＭＳ ゴシック"/>
          <w:color w:val="0000CC"/>
          <w:sz w:val="22"/>
          <w:szCs w:val="27"/>
        </w:rPr>
        <w:t>を</w:t>
      </w:r>
      <w:r w:rsidR="00E254A6" w:rsidRPr="009E122A">
        <w:rPr>
          <w:rFonts w:ascii="ＭＳ 明朝" w:eastAsia="ＭＳ 明朝" w:hAnsi="ＭＳ 明朝" w:cs="ＭＳ ゴシック"/>
          <w:color w:val="0000CC"/>
          <w:sz w:val="22"/>
          <w:szCs w:val="27"/>
        </w:rPr>
        <w:t>謗</w:t>
      </w:r>
      <w:r w:rsidR="00E254A6" w:rsidRPr="00E254A6">
        <w:rPr>
          <w:rFonts w:ascii="ＭＳ 明朝" w:eastAsia="ＭＳ 明朝" w:hAnsi="ＭＳ 明朝" w:cs="ＭＳ ゴシック"/>
          <w:color w:val="0000CC"/>
          <w:sz w:val="18"/>
          <w:szCs w:val="18"/>
        </w:rPr>
        <w:t>（そし）</w:t>
      </w:r>
      <w:r w:rsidR="00E254A6">
        <w:rPr>
          <w:rFonts w:ascii="ＭＳ 明朝" w:eastAsia="ＭＳ 明朝" w:hAnsi="ＭＳ 明朝" w:cs="ＭＳ ゴシック"/>
          <w:color w:val="0000CC"/>
          <w:sz w:val="22"/>
          <w:szCs w:val="27"/>
        </w:rPr>
        <w:t>ると</w:t>
      </w:r>
      <w:r w:rsidR="00E254A6" w:rsidRPr="009E122A">
        <w:rPr>
          <w:rFonts w:ascii="ＭＳ 明朝" w:eastAsia="ＭＳ 明朝" w:hAnsi="ＭＳ 明朝" w:cs="ＭＳ ゴシック"/>
          <w:color w:val="0000CC"/>
          <w:sz w:val="22"/>
          <w:szCs w:val="27"/>
        </w:rPr>
        <w:t>為</w:t>
      </w:r>
      <w:r w:rsidR="00E254A6">
        <w:rPr>
          <w:rFonts w:ascii="ＭＳ 明朝" w:eastAsia="ＭＳ 明朝" w:hAnsi="ＭＳ 明朝" w:cs="ＭＳ ゴシック"/>
          <w:color w:val="0000CC"/>
          <w:sz w:val="22"/>
          <w:szCs w:val="27"/>
        </w:rPr>
        <w:t>す。</w:t>
      </w:r>
      <w:r w:rsidR="009E122A">
        <w:rPr>
          <w:rFonts w:ascii="ＭＳ 明朝" w:eastAsia="ＭＳ 明朝" w:hAnsi="ＭＳ 明朝" w:cs="ＭＳ ゴシック" w:hint="default"/>
          <w:sz w:val="22"/>
          <w:szCs w:val="27"/>
        </w:rPr>
        <w:br/>
      </w:r>
      <w:r w:rsidR="009E122A">
        <w:rPr>
          <w:rFonts w:ascii="ＭＳ 明朝" w:eastAsia="ＭＳ 明朝" w:hAnsi="ＭＳ 明朝" w:cs="ＭＳ ゴシック"/>
          <w:sz w:val="22"/>
          <w:szCs w:val="27"/>
        </w:rPr>
        <w:br/>
        <w:t>子夏</w:t>
      </w:r>
      <w:r w:rsidR="00AC618A">
        <w:rPr>
          <w:rFonts w:ascii="ＭＳ 明朝" w:eastAsia="ＭＳ 明朝" w:hAnsi="ＭＳ 明朝" w:cs="ＭＳ ゴシック"/>
          <w:sz w:val="22"/>
          <w:szCs w:val="27"/>
        </w:rPr>
        <w:t>が</w:t>
      </w:r>
      <w:r w:rsidR="009E122A">
        <w:rPr>
          <w:rFonts w:ascii="ＭＳ 明朝" w:eastAsia="ＭＳ 明朝" w:hAnsi="ＭＳ 明朝" w:cs="ＭＳ ゴシック"/>
          <w:sz w:val="22"/>
          <w:szCs w:val="27"/>
        </w:rPr>
        <w:t>曰</w:t>
      </w:r>
      <w:r w:rsidR="00AC618A">
        <w:rPr>
          <w:rFonts w:ascii="ＭＳ 明朝" w:eastAsia="ＭＳ 明朝" w:hAnsi="ＭＳ 明朝" w:cs="ＭＳ ゴシック"/>
          <w:sz w:val="22"/>
          <w:szCs w:val="27"/>
        </w:rPr>
        <w:t>く、</w:t>
      </w:r>
      <w:r w:rsidR="009E122A">
        <w:rPr>
          <w:rFonts w:ascii="ＭＳ 明朝" w:eastAsia="ＭＳ 明朝" w:hAnsi="ＭＳ 明朝" w:cs="ＭＳ ゴシック"/>
          <w:sz w:val="22"/>
          <w:szCs w:val="27"/>
        </w:rPr>
        <w:t>君子</w:t>
      </w:r>
      <w:r w:rsidR="00AC618A">
        <w:rPr>
          <w:rFonts w:ascii="ＭＳ 明朝" w:eastAsia="ＭＳ 明朝" w:hAnsi="ＭＳ 明朝" w:cs="ＭＳ ゴシック"/>
          <w:sz w:val="22"/>
          <w:szCs w:val="27"/>
        </w:rPr>
        <w:t>は</w:t>
      </w:r>
      <w:r w:rsidR="009E122A">
        <w:rPr>
          <w:rFonts w:ascii="ＭＳ 明朝" w:eastAsia="ＭＳ 明朝" w:hAnsi="ＭＳ 明朝" w:cs="ＭＳ ゴシック"/>
          <w:sz w:val="22"/>
          <w:szCs w:val="27"/>
        </w:rPr>
        <w:t>信</w:t>
      </w:r>
      <w:r w:rsidR="00AC618A">
        <w:rPr>
          <w:rFonts w:ascii="ＭＳ 明朝" w:eastAsia="ＭＳ 明朝" w:hAnsi="ＭＳ 明朝" w:cs="ＭＳ ゴシック"/>
          <w:sz w:val="22"/>
          <w:szCs w:val="27"/>
        </w:rPr>
        <w:t>ぜられて、そうして</w:t>
      </w:r>
      <w:r w:rsidR="009E122A">
        <w:rPr>
          <w:rFonts w:ascii="ＭＳ 明朝" w:eastAsia="ＭＳ 明朝" w:hAnsi="ＭＳ 明朝" w:cs="ＭＳ ゴシック"/>
          <w:sz w:val="22"/>
          <w:szCs w:val="27"/>
        </w:rPr>
        <w:t>後</w:t>
      </w:r>
      <w:r w:rsidR="00AC618A">
        <w:rPr>
          <w:rFonts w:ascii="ＭＳ 明朝" w:eastAsia="ＭＳ 明朝" w:hAnsi="ＭＳ 明朝" w:cs="ＭＳ ゴシック"/>
          <w:sz w:val="22"/>
          <w:szCs w:val="27"/>
        </w:rPr>
        <w:t>に</w:t>
      </w:r>
      <w:r w:rsidR="009E122A">
        <w:rPr>
          <w:rFonts w:ascii="ＭＳ 明朝" w:eastAsia="ＭＳ 明朝" w:hAnsi="ＭＳ 明朝" w:cs="ＭＳ ゴシック"/>
          <w:sz w:val="22"/>
          <w:szCs w:val="27"/>
        </w:rPr>
        <w:t>其</w:t>
      </w:r>
      <w:r w:rsidR="00AC618A">
        <w:rPr>
          <w:rFonts w:ascii="ＭＳ 明朝" w:eastAsia="ＭＳ 明朝" w:hAnsi="ＭＳ 明朝" w:cs="ＭＳ ゴシック"/>
          <w:sz w:val="22"/>
          <w:szCs w:val="27"/>
        </w:rPr>
        <w:t>の</w:t>
      </w:r>
      <w:r w:rsidR="009E122A">
        <w:rPr>
          <w:rFonts w:ascii="ＭＳ 明朝" w:eastAsia="ＭＳ 明朝" w:hAnsi="ＭＳ 明朝" w:cs="ＭＳ ゴシック"/>
          <w:sz w:val="22"/>
          <w:szCs w:val="27"/>
        </w:rPr>
        <w:t>民</w:t>
      </w:r>
      <w:r w:rsidR="00AC618A">
        <w:rPr>
          <w:rFonts w:ascii="ＭＳ 明朝" w:eastAsia="ＭＳ 明朝" w:hAnsi="ＭＳ 明朝" w:cs="ＭＳ ゴシック"/>
          <w:sz w:val="22"/>
          <w:szCs w:val="27"/>
        </w:rPr>
        <w:t>を勞すことができる。</w:t>
      </w:r>
      <w:r w:rsidR="009E122A">
        <w:rPr>
          <w:rFonts w:ascii="ＭＳ 明朝" w:eastAsia="ＭＳ 明朝" w:hAnsi="ＭＳ 明朝" w:cs="ＭＳ ゴシック"/>
          <w:sz w:val="22"/>
          <w:szCs w:val="27"/>
        </w:rPr>
        <w:t>未</w:t>
      </w:r>
      <w:r w:rsidR="00AC618A">
        <w:rPr>
          <w:rFonts w:ascii="ＭＳ 明朝" w:eastAsia="ＭＳ 明朝" w:hAnsi="ＭＳ 明朝" w:cs="ＭＳ ゴシック"/>
          <w:sz w:val="22"/>
          <w:szCs w:val="27"/>
        </w:rPr>
        <w:t>だ</w:t>
      </w:r>
      <w:r w:rsidR="009E122A">
        <w:rPr>
          <w:rFonts w:ascii="ＭＳ 明朝" w:eastAsia="ＭＳ 明朝" w:hAnsi="ＭＳ 明朝" w:cs="ＭＳ ゴシック"/>
          <w:sz w:val="22"/>
          <w:szCs w:val="27"/>
        </w:rPr>
        <w:t>信</w:t>
      </w:r>
      <w:r w:rsidR="00AC618A">
        <w:rPr>
          <w:rFonts w:ascii="ＭＳ 明朝" w:eastAsia="ＭＳ 明朝" w:hAnsi="ＭＳ 明朝" w:cs="ＭＳ ゴシック"/>
          <w:sz w:val="22"/>
          <w:szCs w:val="27"/>
        </w:rPr>
        <w:t>ぜられずして勞さば、民は</w:t>
      </w:r>
      <w:r w:rsidR="009E122A">
        <w:rPr>
          <w:rFonts w:ascii="ＭＳ 明朝" w:eastAsia="ＭＳ 明朝" w:hAnsi="ＭＳ 明朝" w:cs="ＭＳ ゴシック"/>
          <w:sz w:val="22"/>
          <w:szCs w:val="27"/>
        </w:rPr>
        <w:t>己</w:t>
      </w:r>
      <w:r w:rsidR="00AC618A">
        <w:rPr>
          <w:rFonts w:ascii="ＭＳ 明朝" w:eastAsia="ＭＳ 明朝" w:hAnsi="ＭＳ 明朝" w:cs="ＭＳ ゴシック"/>
          <w:sz w:val="22"/>
          <w:szCs w:val="27"/>
        </w:rPr>
        <w:t>を苦しめるものと思う。</w:t>
      </w:r>
      <w:r w:rsidR="009E122A">
        <w:rPr>
          <w:rFonts w:ascii="ＭＳ 明朝" w:eastAsia="ＭＳ 明朝" w:hAnsi="ＭＳ 明朝" w:cs="ＭＳ ゴシック"/>
          <w:sz w:val="22"/>
          <w:szCs w:val="27"/>
        </w:rPr>
        <w:t>信</w:t>
      </w:r>
      <w:r w:rsidR="00AC618A">
        <w:rPr>
          <w:rFonts w:ascii="ＭＳ 明朝" w:eastAsia="ＭＳ 明朝" w:hAnsi="ＭＳ 明朝" w:cs="ＭＳ ゴシック"/>
          <w:sz w:val="22"/>
          <w:szCs w:val="27"/>
        </w:rPr>
        <w:t>ぜられてそうして</w:t>
      </w:r>
      <w:r w:rsidR="009E122A">
        <w:rPr>
          <w:rFonts w:ascii="ＭＳ 明朝" w:eastAsia="ＭＳ 明朝" w:hAnsi="ＭＳ 明朝" w:cs="ＭＳ ゴシック"/>
          <w:sz w:val="22"/>
          <w:szCs w:val="27"/>
        </w:rPr>
        <w:t>後</w:t>
      </w:r>
      <w:r w:rsidR="00AC618A">
        <w:rPr>
          <w:rFonts w:ascii="ＭＳ 明朝" w:eastAsia="ＭＳ 明朝" w:hAnsi="ＭＳ 明朝" w:cs="ＭＳ ゴシック"/>
          <w:sz w:val="22"/>
          <w:szCs w:val="27"/>
        </w:rPr>
        <w:t>に</w:t>
      </w:r>
      <w:r w:rsidR="009E122A">
        <w:rPr>
          <w:rFonts w:ascii="ＭＳ 明朝" w:eastAsia="ＭＳ 明朝" w:hAnsi="ＭＳ 明朝" w:cs="ＭＳ ゴシック"/>
          <w:sz w:val="22"/>
          <w:szCs w:val="27"/>
        </w:rPr>
        <w:t>諫</w:t>
      </w:r>
      <w:r w:rsidR="00AC618A">
        <w:rPr>
          <w:rFonts w:ascii="ＭＳ 明朝" w:eastAsia="ＭＳ 明朝" w:hAnsi="ＭＳ 明朝" w:cs="ＭＳ ゴシック"/>
          <w:sz w:val="22"/>
          <w:szCs w:val="27"/>
        </w:rPr>
        <w:t>めることができる。</w:t>
      </w:r>
      <w:r w:rsidR="009E122A">
        <w:rPr>
          <w:rFonts w:ascii="ＭＳ 明朝" w:eastAsia="ＭＳ 明朝" w:hAnsi="ＭＳ 明朝" w:cs="ＭＳ ゴシック"/>
          <w:sz w:val="22"/>
          <w:szCs w:val="27"/>
        </w:rPr>
        <w:t>未</w:t>
      </w:r>
      <w:r w:rsidR="00AC618A">
        <w:rPr>
          <w:rFonts w:ascii="ＭＳ 明朝" w:eastAsia="ＭＳ 明朝" w:hAnsi="ＭＳ 明朝" w:cs="ＭＳ ゴシック"/>
          <w:sz w:val="22"/>
          <w:szCs w:val="27"/>
        </w:rPr>
        <w:t>だ</w:t>
      </w:r>
      <w:r w:rsidR="009E122A">
        <w:rPr>
          <w:rFonts w:ascii="ＭＳ 明朝" w:eastAsia="ＭＳ 明朝" w:hAnsi="ＭＳ 明朝" w:cs="ＭＳ ゴシック"/>
          <w:sz w:val="22"/>
          <w:szCs w:val="27"/>
        </w:rPr>
        <w:t>信</w:t>
      </w:r>
      <w:r w:rsidR="00AC618A">
        <w:rPr>
          <w:rFonts w:ascii="ＭＳ 明朝" w:eastAsia="ＭＳ 明朝" w:hAnsi="ＭＳ 明朝" w:cs="ＭＳ ゴシック"/>
          <w:sz w:val="22"/>
          <w:szCs w:val="27"/>
        </w:rPr>
        <w:t>ぜられずして</w:t>
      </w:r>
      <w:r w:rsidR="005F12E1">
        <w:rPr>
          <w:rFonts w:ascii="ＭＳ 明朝" w:eastAsia="ＭＳ 明朝" w:hAnsi="ＭＳ 明朝" w:cs="ＭＳ ゴシック"/>
          <w:sz w:val="22"/>
          <w:szCs w:val="27"/>
        </w:rPr>
        <w:t>諫めるならば、上司は</w:t>
      </w:r>
      <w:r w:rsidR="009E122A">
        <w:rPr>
          <w:rFonts w:ascii="ＭＳ 明朝" w:eastAsia="ＭＳ 明朝" w:hAnsi="ＭＳ 明朝" w:cs="ＭＳ ゴシック"/>
          <w:sz w:val="22"/>
          <w:szCs w:val="27"/>
        </w:rPr>
        <w:t>己</w:t>
      </w:r>
      <w:r w:rsidR="005F12E1">
        <w:rPr>
          <w:rFonts w:ascii="ＭＳ 明朝" w:eastAsia="ＭＳ 明朝" w:hAnsi="ＭＳ 明朝" w:cs="ＭＳ ゴシック"/>
          <w:sz w:val="22"/>
          <w:szCs w:val="27"/>
        </w:rPr>
        <w:t>を謗ると思う。</w:t>
      </w:r>
      <w:r w:rsidR="009E122A">
        <w:rPr>
          <w:rFonts w:ascii="ＭＳ 明朝" w:eastAsia="ＭＳ 明朝" w:hAnsi="ＭＳ 明朝" w:cs="ＭＳ ゴシック" w:hint="default"/>
          <w:sz w:val="22"/>
          <w:szCs w:val="27"/>
        </w:rPr>
        <w:br/>
      </w:r>
      <w:r w:rsidR="009E122A" w:rsidRPr="00F32F30">
        <w:rPr>
          <w:rFonts w:ascii="ＭＳ 明朝" w:eastAsia="ＭＳ 明朝" w:hAnsi="ＭＳ 明朝" w:cs="ＭＳ ゴシック"/>
          <w:sz w:val="20"/>
          <w:szCs w:val="20"/>
        </w:rPr>
        <w:t xml:space="preserve">■　</w:t>
      </w:r>
      <w:r w:rsidR="006B73AA" w:rsidRPr="006B73AA">
        <w:rPr>
          <w:rFonts w:ascii="ＭＳ 明朝" w:eastAsia="ＭＳ 明朝" w:hAnsi="ＭＳ 明朝" w:cs="ＭＳ ゴシック"/>
          <w:sz w:val="20"/>
          <w:szCs w:val="20"/>
        </w:rPr>
        <w:t>信而後</w:t>
      </w:r>
      <w:r w:rsidR="006B73AA">
        <w:rPr>
          <w:rFonts w:ascii="ＭＳ 明朝" w:eastAsia="ＭＳ 明朝" w:hAnsi="ＭＳ 明朝" w:cs="ＭＳ ゴシック"/>
          <w:sz w:val="20"/>
          <w:szCs w:val="20"/>
        </w:rPr>
        <w:t xml:space="preserve">　信は信ぜられ、と受動形。</w:t>
      </w:r>
      <w:r w:rsidR="006B73AA" w:rsidRPr="00F32F30">
        <w:rPr>
          <w:rFonts w:ascii="ＭＳ 明朝" w:eastAsia="ＭＳ 明朝" w:hAnsi="ＭＳ 明朝" w:cs="ＭＳ ゴシック"/>
          <w:sz w:val="20"/>
          <w:szCs w:val="20"/>
        </w:rPr>
        <w:t xml:space="preserve">■　</w:t>
      </w:r>
      <w:r w:rsidR="006B73AA" w:rsidRPr="009E122A">
        <w:rPr>
          <w:rFonts w:ascii="ＭＳ 明朝" w:eastAsia="ＭＳ 明朝" w:hAnsi="ＭＳ 明朝"/>
          <w:sz w:val="20"/>
          <w:szCs w:val="20"/>
        </w:rPr>
        <w:t>厲</w:t>
      </w:r>
      <w:r w:rsidR="006B73AA">
        <w:rPr>
          <w:rFonts w:ascii="ＭＳ 明朝" w:eastAsia="ＭＳ 明朝" w:hAnsi="ＭＳ 明朝"/>
          <w:sz w:val="20"/>
          <w:szCs w:val="20"/>
        </w:rPr>
        <w:t>は病とする、なやますこと。</w:t>
      </w:r>
      <w:r w:rsidR="006B73AA">
        <w:rPr>
          <w:rFonts w:ascii="ＭＳ 明朝" w:eastAsia="ＭＳ 明朝" w:hAnsi="ＭＳ 明朝" w:cs="ＭＳ ゴシック"/>
          <w:sz w:val="20"/>
          <w:szCs w:val="20"/>
        </w:rPr>
        <w:t>■　前半は、政治の責任をとるものの人民に対する心得。後半は、その君主に対する心得。と吉川先生。</w:t>
      </w:r>
      <w:r w:rsidR="009E122A">
        <w:rPr>
          <w:rFonts w:ascii="ＭＳ 明朝" w:eastAsia="ＭＳ 明朝" w:hAnsi="ＭＳ 明朝" w:cs="ＭＳ ゴシック"/>
          <w:sz w:val="20"/>
          <w:szCs w:val="20"/>
        </w:rPr>
        <w:t>集註は、「</w:t>
      </w:r>
      <w:r w:rsidR="009E122A" w:rsidRPr="009E122A">
        <w:rPr>
          <w:rFonts w:ascii="ＭＳ 明朝" w:eastAsia="ＭＳ 明朝" w:hAnsi="ＭＳ 明朝"/>
          <w:sz w:val="20"/>
          <w:szCs w:val="20"/>
        </w:rPr>
        <w:t>信ずとは、誠の意惻怛にして人之を信ずることを謂うなり。厲は猶病のごとし。上に事り下を使うは、皆必ず誠意交々</w:t>
      </w:r>
      <w:r w:rsidR="009E122A">
        <w:rPr>
          <w:rFonts w:ascii="ＭＳ 明朝" w:eastAsia="ＭＳ 明朝" w:hAnsi="ＭＳ 明朝"/>
          <w:sz w:val="20"/>
          <w:szCs w:val="20"/>
        </w:rPr>
        <w:t>（</w:t>
      </w:r>
      <w:r w:rsidR="009E122A" w:rsidRPr="009E122A">
        <w:rPr>
          <w:rFonts w:ascii="ＭＳ 明朝" w:eastAsia="ＭＳ 明朝" w:hAnsi="ＭＳ 明朝"/>
          <w:sz w:val="20"/>
          <w:szCs w:val="20"/>
        </w:rPr>
        <w:t>こもごも</w:t>
      </w:r>
      <w:r w:rsidR="009E122A">
        <w:rPr>
          <w:rFonts w:ascii="ＭＳ 明朝" w:eastAsia="ＭＳ 明朝" w:hAnsi="ＭＳ 明朝"/>
          <w:sz w:val="20"/>
          <w:szCs w:val="20"/>
        </w:rPr>
        <w:t>）</w:t>
      </w:r>
      <w:r w:rsidR="009E122A" w:rsidRPr="009E122A">
        <w:rPr>
          <w:rFonts w:ascii="ＭＳ 明朝" w:eastAsia="ＭＳ 明朝" w:hAnsi="ＭＳ 明朝"/>
          <w:sz w:val="20"/>
          <w:szCs w:val="20"/>
        </w:rPr>
        <w:t>孚</w:t>
      </w:r>
      <w:r w:rsidR="009E122A">
        <w:rPr>
          <w:rFonts w:ascii="ＭＳ 明朝" w:eastAsia="ＭＳ 明朝" w:hAnsi="ＭＳ 明朝"/>
          <w:sz w:val="20"/>
          <w:szCs w:val="20"/>
        </w:rPr>
        <w:t>（</w:t>
      </w:r>
      <w:r w:rsidR="009E122A" w:rsidRPr="009E122A">
        <w:rPr>
          <w:rFonts w:ascii="ＭＳ 明朝" w:eastAsia="ＭＳ 明朝" w:hAnsi="ＭＳ 明朝"/>
          <w:sz w:val="20"/>
          <w:szCs w:val="20"/>
        </w:rPr>
        <w:t>ふか</w:t>
      </w:r>
      <w:r w:rsidR="009E122A">
        <w:rPr>
          <w:rFonts w:ascii="ＭＳ 明朝" w:eastAsia="ＭＳ 明朝" w:hAnsi="ＭＳ 明朝"/>
          <w:sz w:val="20"/>
          <w:szCs w:val="20"/>
        </w:rPr>
        <w:t>）</w:t>
      </w:r>
      <w:r w:rsidR="009E122A" w:rsidRPr="009E122A">
        <w:rPr>
          <w:rFonts w:ascii="ＭＳ 明朝" w:eastAsia="ＭＳ 明朝" w:hAnsi="ＭＳ 明朝"/>
          <w:sz w:val="20"/>
          <w:szCs w:val="20"/>
        </w:rPr>
        <w:t>くして、後に以てすること有る可し。</w:t>
      </w:r>
      <w:r w:rsidR="009E122A">
        <w:rPr>
          <w:rFonts w:ascii="ＭＳ 明朝" w:eastAsia="ＭＳ 明朝" w:hAnsi="ＭＳ 明朝"/>
          <w:sz w:val="20"/>
          <w:szCs w:val="20"/>
        </w:rPr>
        <w:t>」</w:t>
      </w:r>
      <w:r w:rsidR="00A01653">
        <w:rPr>
          <w:rFonts w:ascii="ＭＳ 明朝" w:eastAsia="ＭＳ 明朝" w:hAnsi="ＭＳ 明朝"/>
          <w:sz w:val="20"/>
          <w:szCs w:val="20"/>
        </w:rPr>
        <w:t>と</w:t>
      </w:r>
      <w:r w:rsidR="006B73AA">
        <w:rPr>
          <w:rFonts w:ascii="ＭＳ 明朝" w:eastAsia="ＭＳ 明朝" w:hAnsi="ＭＳ 明朝"/>
          <w:sz w:val="20"/>
          <w:szCs w:val="20"/>
        </w:rPr>
        <w:t>する。君子は政治に携わる者を必ずしも前提としていない。</w:t>
      </w:r>
      <w:r w:rsidR="00A01653">
        <w:rPr>
          <w:rFonts w:ascii="ＭＳ 明朝" w:eastAsia="ＭＳ 明朝" w:hAnsi="ＭＳ 明朝"/>
          <w:sz w:val="20"/>
          <w:szCs w:val="20"/>
        </w:rPr>
        <w:t>義疏は、</w:t>
      </w:r>
      <w:r w:rsidR="00A01653" w:rsidRPr="00A01653">
        <w:rPr>
          <w:rFonts w:ascii="ＭＳ 明朝" w:eastAsia="ＭＳ 明朝" w:hAnsi="ＭＳ 明朝"/>
          <w:sz w:val="20"/>
          <w:szCs w:val="20"/>
        </w:rPr>
        <w:t>「君子</w:t>
      </w:r>
      <w:r w:rsidR="00A01653">
        <w:rPr>
          <w:rFonts w:ascii="ＭＳ 明朝" w:eastAsia="ＭＳ 明朝" w:hAnsi="ＭＳ 明朝"/>
          <w:sz w:val="20"/>
          <w:szCs w:val="20"/>
        </w:rPr>
        <w:t>は</w:t>
      </w:r>
      <w:r w:rsidR="00A01653" w:rsidRPr="00A01653">
        <w:rPr>
          <w:rFonts w:ascii="ＭＳ 明朝" w:eastAsia="ＭＳ 明朝" w:hAnsi="ＭＳ 明朝"/>
          <w:sz w:val="20"/>
          <w:szCs w:val="20"/>
        </w:rPr>
        <w:t>國君</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謂</w:t>
      </w:r>
      <w:r w:rsidR="00A01653">
        <w:rPr>
          <w:rFonts w:ascii="ＭＳ 明朝" w:eastAsia="ＭＳ 明朝" w:hAnsi="ＭＳ 明朝"/>
          <w:sz w:val="20"/>
          <w:szCs w:val="20"/>
        </w:rPr>
        <w:t>ふなり。</w:t>
      </w:r>
      <w:r w:rsidR="00A01653" w:rsidRPr="00A01653">
        <w:rPr>
          <w:rFonts w:ascii="ＭＳ 明朝" w:eastAsia="ＭＳ 明朝" w:hAnsi="ＭＳ 明朝"/>
          <w:sz w:val="20"/>
          <w:szCs w:val="20"/>
        </w:rPr>
        <w:t>國君若</w:t>
      </w:r>
      <w:r w:rsidR="00A01653">
        <w:rPr>
          <w:rFonts w:ascii="ＭＳ 明朝" w:eastAsia="ＭＳ 明朝" w:hAnsi="ＭＳ 明朝"/>
          <w:sz w:val="20"/>
          <w:szCs w:val="20"/>
        </w:rPr>
        <w:t>し</w:t>
      </w:r>
      <w:r w:rsidR="00A01653" w:rsidRPr="00A01653">
        <w:rPr>
          <w:rFonts w:ascii="ＭＳ 明朝" w:eastAsia="ＭＳ 明朝" w:hAnsi="ＭＳ 明朝"/>
          <w:sz w:val="20"/>
          <w:szCs w:val="20"/>
        </w:rPr>
        <w:t>能</w:t>
      </w:r>
      <w:r w:rsidR="00A01653">
        <w:rPr>
          <w:rFonts w:ascii="ＭＳ 明朝" w:eastAsia="ＭＳ 明朝" w:hAnsi="ＭＳ 明朝"/>
          <w:sz w:val="20"/>
          <w:szCs w:val="20"/>
        </w:rPr>
        <w:t>く</w:t>
      </w:r>
      <w:r w:rsidR="00A01653" w:rsidRPr="00A01653">
        <w:rPr>
          <w:rFonts w:ascii="ＭＳ 明朝" w:eastAsia="ＭＳ 明朝" w:hAnsi="ＭＳ 明朝"/>
          <w:sz w:val="20"/>
          <w:szCs w:val="20"/>
        </w:rPr>
        <w:t>信</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行</w:t>
      </w:r>
      <w:r w:rsidR="00A01653">
        <w:rPr>
          <w:rFonts w:ascii="ＭＳ 明朝" w:eastAsia="ＭＳ 明朝" w:hAnsi="ＭＳ 明朝"/>
          <w:sz w:val="20"/>
          <w:szCs w:val="20"/>
        </w:rPr>
        <w:t>ひ</w:t>
      </w:r>
      <w:r w:rsidR="00A01653" w:rsidRPr="00A01653">
        <w:rPr>
          <w:rFonts w:ascii="ＭＳ 明朝" w:eastAsia="ＭＳ 明朝" w:hAnsi="ＭＳ 明朝"/>
          <w:sz w:val="20"/>
          <w:szCs w:val="20"/>
        </w:rPr>
        <w:t>素</w:t>
      </w:r>
      <w:r w:rsidR="00A01653">
        <w:rPr>
          <w:rFonts w:ascii="ＭＳ 明朝" w:eastAsia="ＭＳ 明朝" w:hAnsi="ＭＳ 明朝"/>
          <w:sz w:val="20"/>
          <w:szCs w:val="20"/>
        </w:rPr>
        <w:t>より</w:t>
      </w:r>
      <w:r w:rsidR="00A01653" w:rsidRPr="00A01653">
        <w:rPr>
          <w:rFonts w:ascii="ＭＳ 明朝" w:eastAsia="ＭＳ 明朝" w:hAnsi="ＭＳ 明朝"/>
          <w:sz w:val="20"/>
          <w:szCs w:val="20"/>
        </w:rPr>
        <w:t>著</w:t>
      </w:r>
      <w:r w:rsidR="00A01653">
        <w:rPr>
          <w:rFonts w:ascii="ＭＳ 明朝" w:eastAsia="ＭＳ 明朝" w:hAnsi="ＭＳ 明朝"/>
          <w:sz w:val="20"/>
          <w:szCs w:val="20"/>
        </w:rPr>
        <w:t>はる</w:t>
      </w:r>
      <w:r w:rsidR="00A01653" w:rsidRPr="00A01653">
        <w:rPr>
          <w:rFonts w:ascii="ＭＳ 明朝" w:eastAsia="ＭＳ 明朝" w:hAnsi="ＭＳ 明朝"/>
          <w:sz w:val="20"/>
          <w:szCs w:val="20"/>
        </w:rPr>
        <w:t>、則</w:t>
      </w:r>
      <w:r w:rsidR="00A01653">
        <w:rPr>
          <w:rFonts w:ascii="ＭＳ 明朝" w:eastAsia="ＭＳ 明朝" w:hAnsi="ＭＳ 明朝"/>
          <w:sz w:val="20"/>
          <w:szCs w:val="20"/>
        </w:rPr>
        <w:t>ち</w:t>
      </w:r>
      <w:r w:rsidR="00A01653" w:rsidRPr="00A01653">
        <w:rPr>
          <w:rFonts w:ascii="ＭＳ 明朝" w:eastAsia="ＭＳ 明朝" w:hAnsi="ＭＳ 明朝"/>
          <w:sz w:val="20"/>
          <w:szCs w:val="20"/>
        </w:rPr>
        <w:t>民其</w:t>
      </w:r>
      <w:r w:rsidR="00A01653">
        <w:rPr>
          <w:rFonts w:ascii="ＭＳ 明朝" w:eastAsia="ＭＳ 明朝" w:hAnsi="ＭＳ 明朝"/>
          <w:sz w:val="20"/>
          <w:szCs w:val="20"/>
        </w:rPr>
        <w:t>の</w:t>
      </w:r>
      <w:r w:rsidR="00A01653" w:rsidRPr="00A01653">
        <w:rPr>
          <w:rFonts w:ascii="ＭＳ 明朝" w:eastAsia="ＭＳ 明朝" w:hAnsi="ＭＳ 明朝"/>
          <w:sz w:val="20"/>
          <w:szCs w:val="20"/>
        </w:rPr>
        <w:t>私</w:t>
      </w:r>
      <w:r w:rsidR="00A01653">
        <w:rPr>
          <w:rFonts w:ascii="ＭＳ 明朝" w:eastAsia="ＭＳ 明朝" w:hAnsi="ＭＳ 明朝"/>
          <w:sz w:val="20"/>
          <w:szCs w:val="20"/>
        </w:rPr>
        <w:t>に</w:t>
      </w:r>
      <w:r w:rsidR="00A01653" w:rsidRPr="00A01653">
        <w:rPr>
          <w:rFonts w:ascii="ＭＳ 明朝" w:eastAsia="ＭＳ 明朝" w:hAnsi="ＭＳ 明朝"/>
          <w:sz w:val="20"/>
          <w:szCs w:val="20"/>
        </w:rPr>
        <w:t>非</w:t>
      </w:r>
      <w:r w:rsidR="00A01653">
        <w:rPr>
          <w:rFonts w:ascii="ＭＳ 明朝" w:eastAsia="ＭＳ 明朝" w:hAnsi="ＭＳ 明朝"/>
          <w:sz w:val="20"/>
          <w:szCs w:val="20"/>
        </w:rPr>
        <w:t>ざるを</w:t>
      </w:r>
      <w:r w:rsidR="00A01653" w:rsidRPr="00A01653">
        <w:rPr>
          <w:rFonts w:ascii="ＭＳ 明朝" w:eastAsia="ＭＳ 明朝" w:hAnsi="ＭＳ 明朝"/>
          <w:sz w:val="20"/>
          <w:szCs w:val="20"/>
        </w:rPr>
        <w:t>知</w:t>
      </w:r>
      <w:r w:rsidR="00A01653">
        <w:rPr>
          <w:rFonts w:ascii="ＭＳ 明朝" w:eastAsia="ＭＳ 明朝" w:hAnsi="ＭＳ 明朝"/>
          <w:sz w:val="20"/>
          <w:szCs w:val="20"/>
        </w:rPr>
        <w:t>る</w:t>
      </w:r>
      <w:r w:rsidR="00A01653" w:rsidRPr="00A01653">
        <w:rPr>
          <w:rFonts w:ascii="ＭＳ 明朝" w:eastAsia="ＭＳ 明朝" w:hAnsi="ＭＳ 明朝"/>
          <w:sz w:val="20"/>
          <w:szCs w:val="20"/>
        </w:rPr>
        <w:t>、故</w:t>
      </w:r>
      <w:r w:rsidR="00A01653">
        <w:rPr>
          <w:rFonts w:ascii="ＭＳ 明朝" w:eastAsia="ＭＳ 明朝" w:hAnsi="ＭＳ 明朝"/>
          <w:sz w:val="20"/>
          <w:szCs w:val="20"/>
        </w:rPr>
        <w:t>に勞役</w:t>
      </w:r>
      <w:r w:rsidR="00A01653" w:rsidRPr="00A01653">
        <w:rPr>
          <w:rFonts w:ascii="ＭＳ 明朝" w:eastAsia="ＭＳ 明朝" w:hAnsi="ＭＳ 明朝"/>
          <w:sz w:val="20"/>
          <w:szCs w:val="20"/>
        </w:rPr>
        <w:t>憚</w:t>
      </w:r>
      <w:r w:rsidR="00A01653">
        <w:rPr>
          <w:rFonts w:ascii="ＭＳ 明朝" w:eastAsia="ＭＳ 明朝" w:hAnsi="ＭＳ 明朝"/>
          <w:sz w:val="20"/>
          <w:szCs w:val="20"/>
        </w:rPr>
        <w:t>らず。</w:t>
      </w:r>
      <w:r w:rsidR="00A01653" w:rsidRPr="00A01653">
        <w:rPr>
          <w:rFonts w:ascii="ＭＳ 明朝" w:eastAsia="ＭＳ 明朝" w:hAnsi="ＭＳ 明朝"/>
          <w:sz w:val="20"/>
          <w:szCs w:val="20"/>
        </w:rPr>
        <w:t>故</w:t>
      </w:r>
      <w:r w:rsidR="00A01653">
        <w:rPr>
          <w:rFonts w:ascii="ＭＳ 明朝" w:eastAsia="ＭＳ 明朝" w:hAnsi="ＭＳ 明朝"/>
          <w:sz w:val="20"/>
          <w:szCs w:val="20"/>
        </w:rPr>
        <w:t>に</w:t>
      </w:r>
      <w:r w:rsidR="00A01653" w:rsidRPr="00A01653">
        <w:rPr>
          <w:rFonts w:ascii="ＭＳ 明朝" w:eastAsia="ＭＳ 明朝" w:hAnsi="ＭＳ 明朝"/>
          <w:sz w:val="20"/>
          <w:szCs w:val="20"/>
        </w:rPr>
        <w:t>信</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云</w:t>
      </w:r>
      <w:r w:rsidR="00A01653">
        <w:rPr>
          <w:rFonts w:ascii="ＭＳ 明朝" w:eastAsia="ＭＳ 明朝" w:hAnsi="ＭＳ 明朝"/>
          <w:sz w:val="20"/>
          <w:szCs w:val="20"/>
        </w:rPr>
        <w:t>ふ</w:t>
      </w:r>
      <w:r w:rsidR="00A01653" w:rsidRPr="00A01653">
        <w:rPr>
          <w:rFonts w:ascii="ＭＳ 明朝" w:eastAsia="ＭＳ 明朝" w:hAnsi="ＭＳ 明朝"/>
          <w:sz w:val="20"/>
          <w:szCs w:val="20"/>
        </w:rPr>
        <w:t>而</w:t>
      </w:r>
      <w:r w:rsidR="00A01653">
        <w:rPr>
          <w:rFonts w:ascii="ＭＳ 明朝" w:eastAsia="ＭＳ 明朝" w:hAnsi="ＭＳ 明朝"/>
          <w:sz w:val="20"/>
          <w:szCs w:val="20"/>
        </w:rPr>
        <w:t>して</w:t>
      </w:r>
      <w:r w:rsidR="00A01653" w:rsidRPr="00A01653">
        <w:rPr>
          <w:rFonts w:ascii="ＭＳ 明朝" w:eastAsia="ＭＳ 明朝" w:hAnsi="ＭＳ 明朝"/>
          <w:sz w:val="20"/>
          <w:szCs w:val="20"/>
        </w:rPr>
        <w:t>後</w:t>
      </w:r>
      <w:r w:rsidR="00A01653">
        <w:rPr>
          <w:rFonts w:ascii="ＭＳ 明朝" w:eastAsia="ＭＳ 明朝" w:hAnsi="ＭＳ 明朝"/>
          <w:sz w:val="20"/>
          <w:szCs w:val="20"/>
        </w:rPr>
        <w:t>に</w:t>
      </w:r>
      <w:r w:rsidR="00A01653" w:rsidRPr="00A01653">
        <w:rPr>
          <w:rFonts w:ascii="ＭＳ 明朝" w:eastAsia="ＭＳ 明朝" w:hAnsi="ＭＳ 明朝"/>
          <w:sz w:val="20"/>
          <w:szCs w:val="20"/>
        </w:rPr>
        <w:t>其</w:t>
      </w:r>
      <w:r w:rsidR="00A01653">
        <w:rPr>
          <w:rFonts w:ascii="ＭＳ 明朝" w:eastAsia="ＭＳ 明朝" w:hAnsi="ＭＳ 明朝"/>
          <w:sz w:val="20"/>
          <w:szCs w:val="20"/>
        </w:rPr>
        <w:t>の</w:t>
      </w:r>
      <w:r w:rsidR="00A01653" w:rsidRPr="00A01653">
        <w:rPr>
          <w:rFonts w:ascii="ＭＳ 明朝" w:eastAsia="ＭＳ 明朝" w:hAnsi="ＭＳ 明朝"/>
          <w:sz w:val="20"/>
          <w:szCs w:val="20"/>
        </w:rPr>
        <w:t>民</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勞</w:t>
      </w:r>
      <w:r w:rsidR="006B73AA">
        <w:rPr>
          <w:rFonts w:ascii="ＭＳ 明朝" w:eastAsia="ＭＳ 明朝" w:hAnsi="ＭＳ 明朝"/>
          <w:sz w:val="20"/>
          <w:szCs w:val="20"/>
        </w:rPr>
        <w:t>す</w:t>
      </w:r>
      <w:r w:rsidR="00A01653">
        <w:rPr>
          <w:rFonts w:ascii="ＭＳ 明朝" w:eastAsia="ＭＳ 明朝" w:hAnsi="ＭＳ 明朝"/>
          <w:sz w:val="20"/>
          <w:szCs w:val="20"/>
        </w:rPr>
        <w:t>なり。</w:t>
      </w:r>
      <w:r w:rsidR="00A01653" w:rsidRPr="00A01653">
        <w:rPr>
          <w:rFonts w:ascii="ＭＳ 明朝" w:eastAsia="ＭＳ 明朝" w:hAnsi="ＭＳ 明朝" w:cs="ＭＳ ゴシック"/>
          <w:sz w:val="20"/>
          <w:szCs w:val="20"/>
        </w:rPr>
        <w:t>厲</w:t>
      </w:r>
      <w:r w:rsidR="00A01653">
        <w:rPr>
          <w:rFonts w:ascii="ＭＳ 明朝" w:eastAsia="ＭＳ 明朝" w:hAnsi="ＭＳ 明朝" w:cs="ＭＳ ゴシック"/>
          <w:sz w:val="22"/>
          <w:szCs w:val="27"/>
        </w:rPr>
        <w:t>は</w:t>
      </w:r>
      <w:r w:rsidR="00A01653" w:rsidRPr="00A01653">
        <w:rPr>
          <w:rFonts w:ascii="ＭＳ 明朝" w:eastAsia="ＭＳ 明朝" w:hAnsi="ＭＳ 明朝"/>
          <w:sz w:val="20"/>
          <w:szCs w:val="20"/>
        </w:rPr>
        <w:t>病</w:t>
      </w:r>
      <w:r w:rsidR="00A01653">
        <w:rPr>
          <w:rFonts w:ascii="ＭＳ 明朝" w:eastAsia="ＭＳ 明朝" w:hAnsi="ＭＳ 明朝"/>
          <w:sz w:val="20"/>
          <w:szCs w:val="20"/>
        </w:rPr>
        <w:t>なり</w:t>
      </w:r>
      <w:r w:rsidR="00A01653" w:rsidRPr="00A01653">
        <w:rPr>
          <w:rFonts w:ascii="ＭＳ 明朝" w:eastAsia="ＭＳ 明朝" w:hAnsi="ＭＳ 明朝"/>
          <w:sz w:val="20"/>
          <w:szCs w:val="20"/>
        </w:rPr>
        <w:t>、君若</w:t>
      </w:r>
      <w:r w:rsidR="00A01653">
        <w:rPr>
          <w:rFonts w:ascii="ＭＳ 明朝" w:eastAsia="ＭＳ 明朝" w:hAnsi="ＭＳ 明朝"/>
          <w:sz w:val="20"/>
          <w:szCs w:val="20"/>
        </w:rPr>
        <w:t>し</w:t>
      </w:r>
      <w:r w:rsidR="00A01653" w:rsidRPr="00A01653">
        <w:rPr>
          <w:rFonts w:ascii="ＭＳ 明朝" w:eastAsia="ＭＳ 明朝" w:hAnsi="ＭＳ 明朝"/>
          <w:sz w:val="20"/>
          <w:szCs w:val="20"/>
        </w:rPr>
        <w:t>信未</w:t>
      </w:r>
      <w:r w:rsidR="00A01653">
        <w:rPr>
          <w:rFonts w:ascii="ＭＳ 明朝" w:eastAsia="ＭＳ 明朝" w:hAnsi="ＭＳ 明朝"/>
          <w:sz w:val="20"/>
          <w:szCs w:val="20"/>
        </w:rPr>
        <w:t>だ</w:t>
      </w:r>
      <w:r w:rsidR="00A01653" w:rsidRPr="00A01653">
        <w:rPr>
          <w:rFonts w:ascii="ＭＳ 明朝" w:eastAsia="ＭＳ 明朝" w:hAnsi="ＭＳ 明朝"/>
          <w:sz w:val="20"/>
          <w:szCs w:val="20"/>
        </w:rPr>
        <w:t>素</w:t>
      </w:r>
      <w:r w:rsidR="00A01653">
        <w:rPr>
          <w:rFonts w:ascii="ＭＳ 明朝" w:eastAsia="ＭＳ 明朝" w:hAnsi="ＭＳ 明朝"/>
          <w:sz w:val="20"/>
          <w:szCs w:val="20"/>
        </w:rPr>
        <w:t>より</w:t>
      </w:r>
      <w:r w:rsidR="00A01653" w:rsidRPr="00A01653">
        <w:rPr>
          <w:rFonts w:ascii="ＭＳ 明朝" w:eastAsia="ＭＳ 明朝" w:hAnsi="ＭＳ 明朝"/>
          <w:sz w:val="20"/>
          <w:szCs w:val="20"/>
        </w:rPr>
        <w:t>著</w:t>
      </w:r>
      <w:r w:rsidR="00A01653">
        <w:rPr>
          <w:rFonts w:ascii="ＭＳ 明朝" w:eastAsia="ＭＳ 明朝" w:hAnsi="ＭＳ 明朝"/>
          <w:sz w:val="20"/>
          <w:szCs w:val="20"/>
        </w:rPr>
        <w:t>はらずば</w:t>
      </w:r>
      <w:r w:rsidR="00A01653" w:rsidRPr="00A01653">
        <w:rPr>
          <w:rFonts w:ascii="ＭＳ 明朝" w:eastAsia="ＭＳ 明朝" w:hAnsi="ＭＳ 明朝"/>
          <w:sz w:val="20"/>
          <w:szCs w:val="20"/>
        </w:rPr>
        <w:t>、而</w:t>
      </w:r>
      <w:r w:rsidR="00A01653">
        <w:rPr>
          <w:rFonts w:ascii="ＭＳ 明朝" w:eastAsia="ＭＳ 明朝" w:hAnsi="ＭＳ 明朝"/>
          <w:sz w:val="20"/>
          <w:szCs w:val="20"/>
        </w:rPr>
        <w:t>して</w:t>
      </w:r>
      <w:r w:rsidR="00A01653" w:rsidRPr="00A01653">
        <w:rPr>
          <w:rFonts w:ascii="ＭＳ 明朝" w:eastAsia="ＭＳ 明朝" w:hAnsi="ＭＳ 明朝"/>
          <w:sz w:val="20"/>
          <w:szCs w:val="20"/>
        </w:rPr>
        <w:t>役</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動</w:t>
      </w:r>
      <w:r w:rsidR="00A01653">
        <w:rPr>
          <w:rFonts w:ascii="ＭＳ 明朝" w:eastAsia="ＭＳ 明朝" w:hAnsi="ＭＳ 明朝"/>
          <w:sz w:val="20"/>
          <w:szCs w:val="20"/>
        </w:rPr>
        <w:t>して</w:t>
      </w:r>
      <w:r w:rsidR="00A01653" w:rsidRPr="00A01653">
        <w:rPr>
          <w:rFonts w:ascii="ＭＳ 明朝" w:eastAsia="ＭＳ 明朝" w:hAnsi="ＭＳ 明朝"/>
          <w:sz w:val="20"/>
          <w:szCs w:val="20"/>
        </w:rPr>
        <w:t>民</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使</w:t>
      </w:r>
      <w:r w:rsidR="00A01653">
        <w:rPr>
          <w:rFonts w:ascii="ＭＳ 明朝" w:eastAsia="ＭＳ 明朝" w:hAnsi="ＭＳ 明朝"/>
          <w:sz w:val="20"/>
          <w:szCs w:val="20"/>
        </w:rPr>
        <w:t>ひ</w:t>
      </w:r>
      <w:r w:rsidR="00A01653" w:rsidRPr="00A01653">
        <w:rPr>
          <w:rFonts w:ascii="ＭＳ 明朝" w:eastAsia="ＭＳ 明朝" w:hAnsi="ＭＳ 明朝"/>
          <w:sz w:val="20"/>
          <w:szCs w:val="20"/>
        </w:rPr>
        <w:t>、民則</w:t>
      </w:r>
      <w:r w:rsidR="00A01653">
        <w:rPr>
          <w:rFonts w:ascii="ＭＳ 明朝" w:eastAsia="ＭＳ 明朝" w:hAnsi="ＭＳ 明朝"/>
          <w:sz w:val="20"/>
          <w:szCs w:val="20"/>
        </w:rPr>
        <w:t>ち</w:t>
      </w:r>
      <w:r w:rsidR="00A01653" w:rsidRPr="00A01653">
        <w:rPr>
          <w:rFonts w:ascii="ＭＳ 明朝" w:eastAsia="ＭＳ 明朝" w:hAnsi="ＭＳ 明朝"/>
          <w:sz w:val="20"/>
          <w:szCs w:val="20"/>
        </w:rPr>
        <w:t>君</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怨</w:t>
      </w:r>
      <w:r w:rsidR="00A01653">
        <w:rPr>
          <w:rFonts w:ascii="ＭＳ 明朝" w:eastAsia="ＭＳ 明朝" w:hAnsi="ＭＳ 明朝"/>
          <w:sz w:val="20"/>
          <w:szCs w:val="20"/>
        </w:rPr>
        <w:t>み</w:t>
      </w:r>
      <w:r w:rsidR="00A01653" w:rsidRPr="00A01653">
        <w:rPr>
          <w:rFonts w:ascii="ＭＳ 明朝" w:eastAsia="ＭＳ 明朝" w:hAnsi="ＭＳ 明朝"/>
          <w:sz w:val="20"/>
          <w:szCs w:val="20"/>
        </w:rPr>
        <w:t>私</w:t>
      </w:r>
      <w:r w:rsidR="00A01653">
        <w:rPr>
          <w:rFonts w:ascii="ＭＳ 明朝" w:eastAsia="ＭＳ 明朝" w:hAnsi="ＭＳ 明朝"/>
          <w:sz w:val="20"/>
          <w:szCs w:val="20"/>
        </w:rPr>
        <w:t>を</w:t>
      </w:r>
      <w:r w:rsidR="00A01653" w:rsidRPr="00A01653">
        <w:rPr>
          <w:rFonts w:ascii="ＭＳ 明朝" w:eastAsia="ＭＳ 明朝" w:hAnsi="ＭＳ 明朝"/>
          <w:sz w:val="20"/>
          <w:szCs w:val="20"/>
        </w:rPr>
        <w:t>行</w:t>
      </w:r>
      <w:r w:rsidR="00A01653">
        <w:rPr>
          <w:rFonts w:ascii="ＭＳ 明朝" w:eastAsia="ＭＳ 明朝" w:hAnsi="ＭＳ 明朝"/>
          <w:sz w:val="20"/>
          <w:szCs w:val="20"/>
        </w:rPr>
        <w:t>ふ</w:t>
      </w:r>
      <w:r w:rsidR="00A01653" w:rsidRPr="00A01653">
        <w:rPr>
          <w:rFonts w:ascii="ＭＳ 明朝" w:eastAsia="ＭＳ 明朝" w:hAnsi="ＭＳ 明朝"/>
          <w:sz w:val="20"/>
          <w:szCs w:val="20"/>
        </w:rPr>
        <w:t>、而</w:t>
      </w:r>
      <w:r w:rsidR="00A01653">
        <w:rPr>
          <w:rFonts w:ascii="ＭＳ 明朝" w:eastAsia="ＭＳ 明朝" w:hAnsi="ＭＳ 明朝"/>
          <w:sz w:val="20"/>
          <w:szCs w:val="20"/>
        </w:rPr>
        <w:t>して</w:t>
      </w:r>
      <w:r w:rsidR="00A01653" w:rsidRPr="00A01653">
        <w:rPr>
          <w:rFonts w:ascii="ＭＳ 明朝" w:eastAsia="ＭＳ 明朝" w:hAnsi="ＭＳ 明朝"/>
          <w:sz w:val="20"/>
          <w:szCs w:val="20"/>
        </w:rPr>
        <w:t>横</w:t>
      </w:r>
      <w:r w:rsidR="00874824">
        <w:rPr>
          <w:rFonts w:ascii="ＭＳ 明朝" w:eastAsia="ＭＳ 明朝" w:hAnsi="ＭＳ 明朝"/>
          <w:sz w:val="20"/>
          <w:szCs w:val="20"/>
        </w:rPr>
        <w:t>（よこしま）に</w:t>
      </w:r>
      <w:r w:rsidR="00A01653" w:rsidRPr="00A01653">
        <w:rPr>
          <w:rFonts w:ascii="ＭＳ 明朝" w:eastAsia="ＭＳ 明朝" w:hAnsi="ＭＳ 明朝"/>
          <w:sz w:val="20"/>
          <w:szCs w:val="20"/>
        </w:rPr>
        <w:t>見</w:t>
      </w:r>
      <w:r w:rsidR="00874824">
        <w:rPr>
          <w:rFonts w:ascii="ＭＳ 明朝" w:eastAsia="ＭＳ 明朝" w:hAnsi="ＭＳ 明朝"/>
          <w:sz w:val="20"/>
          <w:szCs w:val="20"/>
        </w:rPr>
        <w:t>て</w:t>
      </w:r>
      <w:r w:rsidR="00A01653" w:rsidRPr="00A01653">
        <w:rPr>
          <w:rFonts w:ascii="ＭＳ 明朝" w:eastAsia="ＭＳ 明朝" w:hAnsi="ＭＳ 明朝"/>
          <w:sz w:val="20"/>
          <w:szCs w:val="20"/>
        </w:rPr>
        <w:t>己</w:t>
      </w:r>
      <w:r w:rsidR="00874824">
        <w:rPr>
          <w:rFonts w:ascii="ＭＳ 明朝" w:eastAsia="ＭＳ 明朝" w:hAnsi="ＭＳ 明朝"/>
          <w:sz w:val="20"/>
          <w:szCs w:val="20"/>
        </w:rPr>
        <w:t>に</w:t>
      </w:r>
      <w:r w:rsidR="00874824" w:rsidRPr="00A01653">
        <w:rPr>
          <w:rFonts w:ascii="ＭＳ 明朝" w:eastAsia="ＭＳ 明朝" w:hAnsi="ＭＳ 明朝"/>
          <w:sz w:val="20"/>
          <w:szCs w:val="20"/>
        </w:rPr>
        <w:t>病</w:t>
      </w:r>
      <w:r w:rsidR="00874824">
        <w:rPr>
          <w:rFonts w:ascii="ＭＳ 明朝" w:eastAsia="ＭＳ 明朝" w:hAnsi="ＭＳ 明朝"/>
          <w:sz w:val="20"/>
          <w:szCs w:val="20"/>
        </w:rPr>
        <w:t>み</w:t>
      </w:r>
      <w:r w:rsidR="00874824" w:rsidRPr="00A01653">
        <w:rPr>
          <w:rFonts w:ascii="ＭＳ 明朝" w:eastAsia="ＭＳ 明朝" w:hAnsi="ＭＳ 明朝"/>
          <w:sz w:val="20"/>
          <w:szCs w:val="20"/>
        </w:rPr>
        <w:t>役</w:t>
      </w:r>
      <w:r w:rsidR="00874824">
        <w:rPr>
          <w:rFonts w:ascii="ＭＳ 明朝" w:eastAsia="ＭＳ 明朝" w:hAnsi="ＭＳ 明朝"/>
          <w:sz w:val="20"/>
          <w:szCs w:val="20"/>
        </w:rPr>
        <w:t>（わずら）ふ</w:t>
      </w:r>
      <w:r w:rsidR="006B73AA">
        <w:rPr>
          <w:rFonts w:ascii="ＭＳ 明朝" w:eastAsia="ＭＳ 明朝" w:hAnsi="ＭＳ 明朝"/>
          <w:sz w:val="20"/>
          <w:szCs w:val="20"/>
        </w:rPr>
        <w:t>。</w:t>
      </w:r>
      <w:r w:rsidR="006B73AA" w:rsidRPr="006B73AA">
        <w:rPr>
          <w:rFonts w:ascii="ＭＳ 明朝" w:eastAsia="ＭＳ 明朝" w:hAnsi="ＭＳ 明朝"/>
          <w:sz w:val="20"/>
          <w:szCs w:val="20"/>
        </w:rPr>
        <w:t>江熙云</w:t>
      </w:r>
      <w:r w:rsidR="006B73AA">
        <w:rPr>
          <w:rFonts w:ascii="ＭＳ 明朝" w:eastAsia="ＭＳ 明朝" w:hAnsi="ＭＳ 明朝"/>
          <w:sz w:val="20"/>
          <w:szCs w:val="20"/>
        </w:rPr>
        <w:t>く</w:t>
      </w:r>
      <w:r w:rsidR="006B73AA" w:rsidRPr="006B73AA">
        <w:rPr>
          <w:rFonts w:ascii="ＭＳ 明朝" w:eastAsia="ＭＳ 明朝" w:hAnsi="ＭＳ 明朝"/>
          <w:sz w:val="20"/>
          <w:szCs w:val="20"/>
        </w:rPr>
        <w:t>、君子</w:t>
      </w:r>
      <w:r w:rsidR="006B73AA" w:rsidRPr="00A01653">
        <w:rPr>
          <w:rFonts w:ascii="ＭＳ 明朝" w:eastAsia="ＭＳ 明朝" w:hAnsi="ＭＳ 明朝" w:cs="ＭＳ ゴシック"/>
          <w:sz w:val="20"/>
          <w:szCs w:val="20"/>
        </w:rPr>
        <w:t>厲</w:t>
      </w:r>
      <w:r w:rsidR="006B73AA">
        <w:rPr>
          <w:rFonts w:ascii="ＭＳ 明朝" w:eastAsia="ＭＳ 明朝" w:hAnsi="ＭＳ 明朝" w:cs="ＭＳ ゴシック"/>
          <w:sz w:val="20"/>
          <w:szCs w:val="20"/>
        </w:rPr>
        <w:t>に</w:t>
      </w:r>
      <w:r w:rsidR="006B73AA" w:rsidRPr="006B73AA">
        <w:rPr>
          <w:rFonts w:ascii="ＭＳ 明朝" w:eastAsia="ＭＳ 明朝" w:hAnsi="ＭＳ 明朝"/>
          <w:sz w:val="20"/>
          <w:szCs w:val="20"/>
        </w:rPr>
        <w:t>克</w:t>
      </w:r>
      <w:r w:rsidR="006B73AA">
        <w:rPr>
          <w:rFonts w:ascii="ＭＳ 明朝" w:eastAsia="ＭＳ 明朝" w:hAnsi="ＭＳ 明朝"/>
          <w:sz w:val="20"/>
          <w:szCs w:val="20"/>
        </w:rPr>
        <w:t>つは</w:t>
      </w:r>
      <w:r w:rsidR="006B73AA" w:rsidRPr="006B73AA">
        <w:rPr>
          <w:rFonts w:ascii="ＭＳ 明朝" w:eastAsia="ＭＳ 明朝" w:hAnsi="ＭＳ 明朝"/>
          <w:sz w:val="20"/>
          <w:szCs w:val="20"/>
        </w:rPr>
        <w:t>徳</w:t>
      </w:r>
      <w:r w:rsidR="006B73AA">
        <w:rPr>
          <w:rFonts w:ascii="ＭＳ 明朝" w:eastAsia="ＭＳ 明朝" w:hAnsi="ＭＳ 明朝"/>
          <w:sz w:val="20"/>
          <w:szCs w:val="20"/>
        </w:rPr>
        <w:t>なり。</w:t>
      </w:r>
      <w:r w:rsidR="006B73AA" w:rsidRPr="006B73AA">
        <w:rPr>
          <w:rFonts w:ascii="ＭＳ 明朝" w:eastAsia="ＭＳ 明朝" w:hAnsi="ＭＳ 明朝"/>
          <w:sz w:val="20"/>
          <w:szCs w:val="20"/>
        </w:rPr>
        <w:t>故</w:t>
      </w:r>
      <w:r w:rsidR="006B73AA">
        <w:rPr>
          <w:rFonts w:ascii="ＭＳ 明朝" w:eastAsia="ＭＳ 明朝" w:hAnsi="ＭＳ 明朝"/>
          <w:sz w:val="20"/>
          <w:szCs w:val="20"/>
        </w:rPr>
        <w:t>に</w:t>
      </w:r>
      <w:r w:rsidR="006B73AA" w:rsidRPr="006B73AA">
        <w:rPr>
          <w:rFonts w:ascii="ＭＳ 明朝" w:eastAsia="ＭＳ 明朝" w:hAnsi="ＭＳ 明朝"/>
          <w:sz w:val="20"/>
          <w:szCs w:val="20"/>
        </w:rPr>
        <w:t>民素</w:t>
      </w:r>
      <w:r w:rsidR="006B73AA">
        <w:rPr>
          <w:rFonts w:ascii="ＭＳ 明朝" w:eastAsia="ＭＳ 明朝" w:hAnsi="ＭＳ 明朝"/>
          <w:sz w:val="20"/>
          <w:szCs w:val="20"/>
        </w:rPr>
        <w:t>より</w:t>
      </w:r>
      <w:r w:rsidR="006B73AA" w:rsidRPr="006B73AA">
        <w:rPr>
          <w:rFonts w:ascii="ＭＳ 明朝" w:eastAsia="ＭＳ 明朝" w:hAnsi="ＭＳ 明朝"/>
          <w:sz w:val="20"/>
          <w:szCs w:val="20"/>
        </w:rPr>
        <w:t>之</w:t>
      </w:r>
      <w:r w:rsidR="006B73AA">
        <w:rPr>
          <w:rFonts w:ascii="ＭＳ 明朝" w:eastAsia="ＭＳ 明朝" w:hAnsi="ＭＳ 明朝"/>
          <w:sz w:val="20"/>
          <w:szCs w:val="20"/>
        </w:rPr>
        <w:t>を</w:t>
      </w:r>
      <w:r w:rsidR="006B73AA" w:rsidRPr="006B73AA">
        <w:rPr>
          <w:rFonts w:ascii="ＭＳ 明朝" w:eastAsia="ＭＳ 明朝" w:hAnsi="ＭＳ 明朝"/>
          <w:sz w:val="20"/>
          <w:szCs w:val="20"/>
        </w:rPr>
        <w:t>信</w:t>
      </w:r>
      <w:r w:rsidR="006B73AA">
        <w:rPr>
          <w:rFonts w:ascii="ＭＳ 明朝" w:eastAsia="ＭＳ 明朝" w:hAnsi="ＭＳ 明朝"/>
          <w:sz w:val="20"/>
          <w:szCs w:val="20"/>
        </w:rPr>
        <w:t>じ</w:t>
      </w:r>
      <w:r w:rsidR="006B73AA" w:rsidRPr="006B73AA">
        <w:rPr>
          <w:rFonts w:ascii="ＭＳ 明朝" w:eastAsia="ＭＳ 明朝" w:hAnsi="ＭＳ 明朝"/>
          <w:sz w:val="20"/>
          <w:szCs w:val="20"/>
        </w:rPr>
        <w:t>勞役</w:t>
      </w:r>
      <w:r w:rsidR="006B73AA">
        <w:rPr>
          <w:rFonts w:ascii="ＭＳ 明朝" w:eastAsia="ＭＳ 明朝" w:hAnsi="ＭＳ 明朝"/>
          <w:sz w:val="20"/>
          <w:szCs w:val="20"/>
        </w:rPr>
        <w:t>に</w:t>
      </w:r>
      <w:r w:rsidR="006B73AA" w:rsidRPr="006B73AA">
        <w:rPr>
          <w:rFonts w:ascii="ＭＳ 明朝" w:eastAsia="ＭＳ 明朝" w:hAnsi="ＭＳ 明朝"/>
          <w:sz w:val="20"/>
          <w:szCs w:val="20"/>
        </w:rPr>
        <w:t>服</w:t>
      </w:r>
      <w:r w:rsidR="006B73AA">
        <w:rPr>
          <w:rFonts w:ascii="ＭＳ 明朝" w:eastAsia="ＭＳ 明朝" w:hAnsi="ＭＳ 明朝"/>
          <w:sz w:val="20"/>
          <w:szCs w:val="20"/>
        </w:rPr>
        <w:t>す</w:t>
      </w:r>
      <w:r w:rsidR="00C95658">
        <w:rPr>
          <w:rFonts w:ascii="ＭＳ 明朝" w:eastAsia="ＭＳ 明朝" w:hAnsi="ＭＳ 明朝"/>
          <w:sz w:val="20"/>
          <w:szCs w:val="20"/>
        </w:rPr>
        <w:t>。</w:t>
      </w:r>
      <w:r w:rsidR="006B73AA" w:rsidRPr="006B73AA">
        <w:rPr>
          <w:rFonts w:ascii="ＭＳ 明朝" w:eastAsia="ＭＳ 明朝" w:hAnsi="ＭＳ 明朝"/>
          <w:sz w:val="20"/>
          <w:szCs w:val="20"/>
        </w:rPr>
        <w:t>故</w:t>
      </w:r>
      <w:r w:rsidR="00C95658">
        <w:rPr>
          <w:rFonts w:ascii="ＭＳ 明朝" w:eastAsia="ＭＳ 明朝" w:hAnsi="ＭＳ 明朝"/>
          <w:sz w:val="20"/>
          <w:szCs w:val="20"/>
        </w:rPr>
        <w:t>に</w:t>
      </w:r>
      <w:r w:rsidR="006B73AA" w:rsidRPr="006B73AA">
        <w:rPr>
          <w:rFonts w:ascii="ＭＳ 明朝" w:eastAsia="ＭＳ 明朝" w:hAnsi="ＭＳ 明朝"/>
          <w:sz w:val="20"/>
          <w:szCs w:val="20"/>
        </w:rPr>
        <w:t>私</w:t>
      </w:r>
      <w:r w:rsidR="00C95658">
        <w:rPr>
          <w:rFonts w:ascii="ＭＳ 明朝" w:eastAsia="ＭＳ 明朝" w:hAnsi="ＭＳ 明朝"/>
          <w:sz w:val="20"/>
          <w:szCs w:val="20"/>
        </w:rPr>
        <w:t>で</w:t>
      </w:r>
      <w:r w:rsidR="00C95658" w:rsidRPr="006B73AA">
        <w:rPr>
          <w:rFonts w:ascii="ＭＳ 明朝" w:eastAsia="ＭＳ 明朝" w:hAnsi="ＭＳ 明朝"/>
          <w:sz w:val="20"/>
          <w:szCs w:val="20"/>
        </w:rPr>
        <w:t>非</w:t>
      </w:r>
      <w:r w:rsidR="00C95658">
        <w:rPr>
          <w:rFonts w:ascii="ＭＳ 明朝" w:eastAsia="ＭＳ 明朝" w:hAnsi="ＭＳ 明朝"/>
          <w:sz w:val="20"/>
          <w:szCs w:val="20"/>
        </w:rPr>
        <w:t>ざるを</w:t>
      </w:r>
      <w:r w:rsidR="00C95658" w:rsidRPr="006B73AA">
        <w:rPr>
          <w:rFonts w:ascii="ＭＳ 明朝" w:eastAsia="ＭＳ 明朝" w:hAnsi="ＭＳ 明朝"/>
          <w:sz w:val="20"/>
          <w:szCs w:val="20"/>
        </w:rPr>
        <w:t>知</w:t>
      </w:r>
      <w:r w:rsidR="00C95658">
        <w:rPr>
          <w:rFonts w:ascii="ＭＳ 明朝" w:eastAsia="ＭＳ 明朝" w:hAnsi="ＭＳ 明朝"/>
          <w:sz w:val="20"/>
          <w:szCs w:val="20"/>
        </w:rPr>
        <w:t>る。</w:t>
      </w:r>
      <w:r w:rsidR="006B73AA" w:rsidRPr="006B73AA">
        <w:rPr>
          <w:rFonts w:ascii="ＭＳ 明朝" w:eastAsia="ＭＳ 明朝" w:hAnsi="ＭＳ 明朝"/>
          <w:sz w:val="20"/>
          <w:szCs w:val="20"/>
        </w:rPr>
        <w:t>信</w:t>
      </w:r>
      <w:r w:rsidR="00C95658">
        <w:rPr>
          <w:rFonts w:ascii="ＭＳ 明朝" w:eastAsia="ＭＳ 明朝" w:hAnsi="ＭＳ 明朝"/>
          <w:sz w:val="20"/>
          <w:szCs w:val="20"/>
        </w:rPr>
        <w:t>、</w:t>
      </w:r>
      <w:r w:rsidR="006B73AA" w:rsidRPr="006B73AA">
        <w:rPr>
          <w:rFonts w:ascii="ＭＳ 明朝" w:eastAsia="ＭＳ 明朝" w:hAnsi="ＭＳ 明朝"/>
          <w:sz w:val="20"/>
          <w:szCs w:val="20"/>
        </w:rPr>
        <w:t>素</w:t>
      </w:r>
      <w:r w:rsidR="00C95658">
        <w:rPr>
          <w:rFonts w:ascii="ＭＳ 明朝" w:eastAsia="ＭＳ 明朝" w:hAnsi="ＭＳ 明朝"/>
          <w:sz w:val="20"/>
          <w:szCs w:val="20"/>
        </w:rPr>
        <w:t>より</w:t>
      </w:r>
      <w:r w:rsidR="006B73AA" w:rsidRPr="006B73AA">
        <w:rPr>
          <w:rFonts w:ascii="ＭＳ 明朝" w:eastAsia="ＭＳ 明朝" w:hAnsi="ＭＳ 明朝"/>
          <w:sz w:val="20"/>
          <w:szCs w:val="20"/>
        </w:rPr>
        <w:t>立</w:t>
      </w:r>
      <w:r w:rsidR="00C95658">
        <w:rPr>
          <w:rFonts w:ascii="ＭＳ 明朝" w:eastAsia="ＭＳ 明朝" w:hAnsi="ＭＳ 明朝"/>
          <w:sz w:val="20"/>
          <w:szCs w:val="20"/>
        </w:rPr>
        <w:t>たずば、</w:t>
      </w:r>
      <w:r w:rsidR="006B73AA" w:rsidRPr="006B73AA">
        <w:rPr>
          <w:rFonts w:ascii="ＭＳ 明朝" w:eastAsia="ＭＳ 明朝" w:hAnsi="ＭＳ 明朝"/>
          <w:sz w:val="20"/>
          <w:szCs w:val="20"/>
        </w:rPr>
        <w:t>民動</w:t>
      </w:r>
      <w:r w:rsidR="00C95658">
        <w:rPr>
          <w:rFonts w:ascii="ＭＳ 明朝" w:eastAsia="ＭＳ 明朝" w:hAnsi="ＭＳ 明朝"/>
          <w:sz w:val="20"/>
          <w:szCs w:val="20"/>
        </w:rPr>
        <w:t>して</w:t>
      </w:r>
      <w:r w:rsidR="006B73AA" w:rsidRPr="006B73AA">
        <w:rPr>
          <w:rFonts w:ascii="ＭＳ 明朝" w:eastAsia="ＭＳ 明朝" w:hAnsi="ＭＳ 明朝"/>
          <w:sz w:val="20"/>
          <w:szCs w:val="20"/>
        </w:rPr>
        <w:t>以</w:t>
      </w:r>
      <w:r w:rsidR="00C95658">
        <w:rPr>
          <w:rFonts w:ascii="ＭＳ 明朝" w:eastAsia="ＭＳ 明朝" w:hAnsi="ＭＳ 明朝"/>
          <w:sz w:val="20"/>
          <w:szCs w:val="20"/>
        </w:rPr>
        <w:t>て</w:t>
      </w:r>
      <w:r w:rsidR="00C95658" w:rsidRPr="006B73AA">
        <w:rPr>
          <w:rFonts w:ascii="ＭＳ 明朝" w:eastAsia="ＭＳ 明朝" w:hAnsi="ＭＳ 明朝"/>
          <w:sz w:val="20"/>
          <w:szCs w:val="20"/>
        </w:rPr>
        <w:t>己</w:t>
      </w:r>
      <w:r w:rsidR="00C95658">
        <w:rPr>
          <w:rFonts w:ascii="ＭＳ 明朝" w:eastAsia="ＭＳ 明朝" w:hAnsi="ＭＳ 明朝"/>
          <w:sz w:val="20"/>
          <w:szCs w:val="20"/>
        </w:rPr>
        <w:t>に</w:t>
      </w:r>
      <w:r w:rsidR="006B73AA" w:rsidRPr="006B73AA">
        <w:rPr>
          <w:rFonts w:ascii="ＭＳ 明朝" w:eastAsia="ＭＳ 明朝" w:hAnsi="ＭＳ 明朝"/>
          <w:sz w:val="20"/>
          <w:szCs w:val="20"/>
        </w:rPr>
        <w:t>病</w:t>
      </w:r>
      <w:r w:rsidR="00C95658">
        <w:rPr>
          <w:rFonts w:ascii="ＭＳ 明朝" w:eastAsia="ＭＳ 明朝" w:hAnsi="ＭＳ 明朝"/>
          <w:sz w:val="20"/>
          <w:szCs w:val="20"/>
        </w:rPr>
        <w:t>むと</w:t>
      </w:r>
      <w:r w:rsidR="00C95658" w:rsidRPr="006B73AA">
        <w:rPr>
          <w:rFonts w:ascii="ＭＳ 明朝" w:eastAsia="ＭＳ 明朝" w:hAnsi="ＭＳ 明朝"/>
          <w:sz w:val="20"/>
          <w:szCs w:val="20"/>
        </w:rPr>
        <w:t>爲</w:t>
      </w:r>
      <w:r w:rsidR="00C95658">
        <w:rPr>
          <w:rFonts w:ascii="ＭＳ 明朝" w:eastAsia="ＭＳ 明朝" w:hAnsi="ＭＳ 明朝"/>
          <w:sz w:val="20"/>
          <w:szCs w:val="20"/>
        </w:rPr>
        <w:t>し</w:t>
      </w:r>
      <w:r w:rsidR="006B73AA" w:rsidRPr="006B73AA">
        <w:rPr>
          <w:rFonts w:ascii="ＭＳ 明朝" w:eastAsia="ＭＳ 明朝" w:hAnsi="ＭＳ 明朝"/>
          <w:sz w:val="20"/>
          <w:szCs w:val="20"/>
        </w:rPr>
        <w:t>而</w:t>
      </w:r>
      <w:r w:rsidR="00C95658">
        <w:rPr>
          <w:rFonts w:ascii="ＭＳ 明朝" w:eastAsia="ＭＳ 明朝" w:hAnsi="ＭＳ 明朝"/>
          <w:sz w:val="20"/>
          <w:szCs w:val="20"/>
        </w:rPr>
        <w:t>して</w:t>
      </w:r>
      <w:r w:rsidR="006B73AA" w:rsidRPr="006B73AA">
        <w:rPr>
          <w:rFonts w:ascii="ＭＳ 明朝" w:eastAsia="ＭＳ 明朝" w:hAnsi="ＭＳ 明朝"/>
          <w:sz w:val="20"/>
          <w:szCs w:val="20"/>
        </w:rPr>
        <w:t>其</w:t>
      </w:r>
      <w:r w:rsidR="00C95658">
        <w:rPr>
          <w:rFonts w:ascii="ＭＳ 明朝" w:eastAsia="ＭＳ 明朝" w:hAnsi="ＭＳ 明朝"/>
          <w:sz w:val="20"/>
          <w:szCs w:val="20"/>
        </w:rPr>
        <w:t>の</w:t>
      </w:r>
      <w:r w:rsidR="006B73AA" w:rsidRPr="006B73AA">
        <w:rPr>
          <w:rFonts w:ascii="ＭＳ 明朝" w:eastAsia="ＭＳ 明朝" w:hAnsi="ＭＳ 明朝"/>
          <w:sz w:val="20"/>
          <w:szCs w:val="20"/>
        </w:rPr>
        <w:t>私</w:t>
      </w:r>
      <w:r w:rsidR="00C95658">
        <w:rPr>
          <w:rFonts w:ascii="ＭＳ 明朝" w:eastAsia="ＭＳ 明朝" w:hAnsi="ＭＳ 明朝"/>
          <w:sz w:val="20"/>
          <w:szCs w:val="20"/>
        </w:rPr>
        <w:t>を</w:t>
      </w:r>
      <w:r w:rsidR="00C95658" w:rsidRPr="006B73AA">
        <w:rPr>
          <w:rFonts w:ascii="ＭＳ 明朝" w:eastAsia="ＭＳ 明朝" w:hAnsi="ＭＳ 明朝"/>
          <w:sz w:val="20"/>
          <w:szCs w:val="20"/>
        </w:rPr>
        <w:t>奉</w:t>
      </w:r>
      <w:r w:rsidR="00C95658">
        <w:rPr>
          <w:rFonts w:ascii="ＭＳ 明朝" w:eastAsia="ＭＳ 明朝" w:hAnsi="ＭＳ 明朝"/>
          <w:sz w:val="20"/>
          <w:szCs w:val="20"/>
        </w:rPr>
        <w:t>るなり。</w:t>
      </w:r>
      <w:r w:rsidR="00C95658" w:rsidRPr="00C95658">
        <w:rPr>
          <w:rFonts w:ascii="ＭＳ 明朝" w:eastAsia="ＭＳ 明朝" w:hAnsi="ＭＳ 明朝"/>
          <w:sz w:val="20"/>
          <w:szCs w:val="20"/>
        </w:rPr>
        <w:t>此</w:t>
      </w:r>
      <w:r w:rsidR="00C95658">
        <w:rPr>
          <w:rFonts w:ascii="ＭＳ 明朝" w:eastAsia="ＭＳ 明朝" w:hAnsi="ＭＳ 明朝"/>
          <w:sz w:val="20"/>
          <w:szCs w:val="20"/>
        </w:rPr>
        <w:t>れ</w:t>
      </w:r>
      <w:r w:rsidR="00C95658" w:rsidRPr="00C95658">
        <w:rPr>
          <w:rFonts w:ascii="ＭＳ 明朝" w:eastAsia="ＭＳ 明朝" w:hAnsi="ＭＳ 明朝"/>
          <w:sz w:val="20"/>
          <w:szCs w:val="20"/>
        </w:rPr>
        <w:t>臣下</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謂</w:t>
      </w:r>
      <w:r w:rsidR="00C95658">
        <w:rPr>
          <w:rFonts w:ascii="ＭＳ 明朝" w:eastAsia="ＭＳ 明朝" w:hAnsi="ＭＳ 明朝"/>
          <w:sz w:val="20"/>
          <w:szCs w:val="20"/>
        </w:rPr>
        <w:t>ふなり。</w:t>
      </w:r>
      <w:r w:rsidR="00C95658" w:rsidRPr="00C95658">
        <w:rPr>
          <w:rFonts w:ascii="ＭＳ 明朝" w:eastAsia="ＭＳ 明朝" w:hAnsi="ＭＳ 明朝"/>
          <w:sz w:val="20"/>
          <w:szCs w:val="20"/>
        </w:rPr>
        <w:t>臣下信</w:t>
      </w:r>
      <w:r w:rsidR="00C95658">
        <w:rPr>
          <w:rFonts w:ascii="ＭＳ 明朝" w:eastAsia="ＭＳ 明朝" w:hAnsi="ＭＳ 明朝"/>
          <w:sz w:val="20"/>
          <w:szCs w:val="20"/>
        </w:rPr>
        <w:t>ぜられ</w:t>
      </w:r>
      <w:r w:rsidR="00C95658" w:rsidRPr="00C95658">
        <w:rPr>
          <w:rFonts w:ascii="ＭＳ 明朝" w:eastAsia="ＭＳ 明朝" w:hAnsi="ＭＳ 明朝"/>
          <w:sz w:val="20"/>
          <w:szCs w:val="20"/>
        </w:rPr>
        <w:t>若</w:t>
      </w:r>
      <w:r w:rsidR="00C95658">
        <w:rPr>
          <w:rFonts w:ascii="ＭＳ 明朝" w:eastAsia="ＭＳ 明朝" w:hAnsi="ＭＳ 明朝"/>
          <w:sz w:val="20"/>
          <w:szCs w:val="20"/>
        </w:rPr>
        <w:t>し</w:t>
      </w:r>
      <w:r w:rsidR="00C95658" w:rsidRPr="00C95658">
        <w:rPr>
          <w:rFonts w:ascii="ＭＳ 明朝" w:eastAsia="ＭＳ 明朝" w:hAnsi="ＭＳ 明朝"/>
          <w:sz w:val="20"/>
          <w:szCs w:val="20"/>
        </w:rPr>
        <w:t>素</w:t>
      </w:r>
      <w:r w:rsidR="00C95658">
        <w:rPr>
          <w:rFonts w:ascii="ＭＳ 明朝" w:eastAsia="ＭＳ 明朝" w:hAnsi="ＭＳ 明朝"/>
          <w:sz w:val="20"/>
          <w:szCs w:val="20"/>
        </w:rPr>
        <w:t>より</w:t>
      </w:r>
      <w:r w:rsidR="00C95658" w:rsidRPr="00C95658">
        <w:rPr>
          <w:rFonts w:ascii="ＭＳ 明朝" w:eastAsia="ＭＳ 明朝" w:hAnsi="ＭＳ 明朝"/>
          <w:sz w:val="20"/>
          <w:szCs w:val="20"/>
        </w:rPr>
        <w:t>著</w:t>
      </w:r>
      <w:r w:rsidR="00C95658">
        <w:rPr>
          <w:rFonts w:ascii="ＭＳ 明朝" w:eastAsia="ＭＳ 明朝" w:hAnsi="ＭＳ 明朝"/>
          <w:sz w:val="20"/>
          <w:szCs w:val="20"/>
        </w:rPr>
        <w:t>はれば</w:t>
      </w:r>
      <w:r w:rsidR="00C95658" w:rsidRPr="00C95658">
        <w:rPr>
          <w:rFonts w:ascii="ＭＳ 明朝" w:eastAsia="ＭＳ 明朝" w:hAnsi="ＭＳ 明朝"/>
          <w:sz w:val="20"/>
          <w:szCs w:val="20"/>
        </w:rPr>
        <w:t>、則</w:t>
      </w:r>
      <w:r w:rsidR="00C95658">
        <w:rPr>
          <w:rFonts w:ascii="ＭＳ 明朝" w:eastAsia="ＭＳ 明朝" w:hAnsi="ＭＳ 明朝"/>
          <w:sz w:val="20"/>
          <w:szCs w:val="20"/>
        </w:rPr>
        <w:t>ち</w:t>
      </w:r>
      <w:r w:rsidR="00C95658" w:rsidRPr="00C95658">
        <w:rPr>
          <w:rFonts w:ascii="ＭＳ 明朝" w:eastAsia="ＭＳ 明朝" w:hAnsi="ＭＳ 明朝"/>
          <w:sz w:val="20"/>
          <w:szCs w:val="20"/>
        </w:rPr>
        <w:t>君</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諫</w:t>
      </w:r>
      <w:r w:rsidR="00C95658">
        <w:rPr>
          <w:rFonts w:ascii="ＭＳ 明朝" w:eastAsia="ＭＳ 明朝" w:hAnsi="ＭＳ 明朝"/>
          <w:sz w:val="20"/>
          <w:szCs w:val="20"/>
        </w:rPr>
        <w:t>む</w:t>
      </w:r>
      <w:r w:rsidR="00C95658" w:rsidRPr="00C95658">
        <w:rPr>
          <w:rFonts w:ascii="ＭＳ 明朝" w:eastAsia="ＭＳ 明朝" w:hAnsi="ＭＳ 明朝"/>
          <w:sz w:val="20"/>
          <w:szCs w:val="20"/>
        </w:rPr>
        <w:t>可</w:t>
      </w:r>
      <w:r w:rsidR="00C95658">
        <w:rPr>
          <w:rFonts w:ascii="ＭＳ 明朝" w:eastAsia="ＭＳ 明朝" w:hAnsi="ＭＳ 明朝"/>
          <w:sz w:val="20"/>
          <w:szCs w:val="20"/>
        </w:rPr>
        <w:t>し。</w:t>
      </w:r>
      <w:r w:rsidR="00C95658" w:rsidRPr="00C95658">
        <w:rPr>
          <w:rFonts w:ascii="ＭＳ 明朝" w:eastAsia="ＭＳ 明朝" w:hAnsi="ＭＳ 明朝"/>
          <w:sz w:val="20"/>
          <w:szCs w:val="20"/>
        </w:rPr>
        <w:t>君乃</w:t>
      </w:r>
      <w:r w:rsidR="00C95658">
        <w:rPr>
          <w:rFonts w:ascii="ＭＳ 明朝" w:eastAsia="ＭＳ 明朝" w:hAnsi="ＭＳ 明朝"/>
          <w:sz w:val="20"/>
          <w:szCs w:val="20"/>
        </w:rPr>
        <w:t>ち</w:t>
      </w:r>
      <w:r w:rsidR="00C95658" w:rsidRPr="00C95658">
        <w:rPr>
          <w:rFonts w:ascii="ＭＳ 明朝" w:eastAsia="ＭＳ 明朝" w:hAnsi="ＭＳ 明朝"/>
          <w:sz w:val="20"/>
          <w:szCs w:val="20"/>
        </w:rPr>
        <w:t>其</w:t>
      </w:r>
      <w:r w:rsidR="00C95658">
        <w:rPr>
          <w:rFonts w:ascii="ＭＳ 明朝" w:eastAsia="ＭＳ 明朝" w:hAnsi="ＭＳ 明朝"/>
          <w:sz w:val="20"/>
          <w:szCs w:val="20"/>
        </w:rPr>
        <w:t>の</w:t>
      </w:r>
      <w:r w:rsidR="00C95658" w:rsidRPr="00C95658">
        <w:rPr>
          <w:rFonts w:ascii="ＭＳ 明朝" w:eastAsia="ＭＳ 明朝" w:hAnsi="ＭＳ 明朝"/>
          <w:sz w:val="20"/>
          <w:szCs w:val="20"/>
        </w:rPr>
        <w:t>我</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措</w:t>
      </w:r>
      <w:r w:rsidR="00C95658">
        <w:rPr>
          <w:rFonts w:ascii="ＭＳ 明朝" w:eastAsia="ＭＳ 明朝" w:hAnsi="ＭＳ 明朝"/>
          <w:sz w:val="20"/>
          <w:szCs w:val="20"/>
        </w:rPr>
        <w:t>きて</w:t>
      </w:r>
      <w:r w:rsidR="00C95658" w:rsidRPr="00C95658">
        <w:rPr>
          <w:rFonts w:ascii="ＭＳ 明朝" w:eastAsia="ＭＳ 明朝" w:hAnsi="ＭＳ 明朝"/>
          <w:sz w:val="20"/>
          <w:szCs w:val="20"/>
        </w:rPr>
        <w:t>虚非</w:t>
      </w:r>
      <w:r w:rsidR="00C95658">
        <w:rPr>
          <w:rFonts w:ascii="ＭＳ 明朝" w:eastAsia="ＭＳ 明朝" w:hAnsi="ＭＳ 明朝"/>
          <w:sz w:val="20"/>
          <w:szCs w:val="20"/>
        </w:rPr>
        <w:t>らざるを</w:t>
      </w:r>
      <w:r w:rsidR="00C95658" w:rsidRPr="00C95658">
        <w:rPr>
          <w:rFonts w:ascii="ＭＳ 明朝" w:eastAsia="ＭＳ 明朝" w:hAnsi="ＭＳ 明朝"/>
          <w:sz w:val="20"/>
          <w:szCs w:val="20"/>
        </w:rPr>
        <w:t>知</w:t>
      </w:r>
      <w:r w:rsidR="00C95658">
        <w:rPr>
          <w:rFonts w:ascii="ＭＳ 明朝" w:eastAsia="ＭＳ 明朝" w:hAnsi="ＭＳ 明朝"/>
          <w:sz w:val="20"/>
          <w:szCs w:val="20"/>
        </w:rPr>
        <w:t>る</w:t>
      </w:r>
      <w:r w:rsidR="00C95658" w:rsidRPr="00C95658">
        <w:rPr>
          <w:rFonts w:ascii="ＭＳ 明朝" w:eastAsia="ＭＳ 明朝" w:hAnsi="ＭＳ 明朝"/>
          <w:sz w:val="20"/>
          <w:szCs w:val="20"/>
        </w:rPr>
        <w:t>、故</w:t>
      </w:r>
      <w:r w:rsidR="00C95658">
        <w:rPr>
          <w:rFonts w:ascii="ＭＳ 明朝" w:eastAsia="ＭＳ 明朝" w:hAnsi="ＭＳ 明朝"/>
          <w:sz w:val="20"/>
          <w:szCs w:val="20"/>
        </w:rPr>
        <w:t>に之に</w:t>
      </w:r>
      <w:r w:rsidR="00C95658" w:rsidRPr="00C95658">
        <w:rPr>
          <w:rFonts w:ascii="ＭＳ 明朝" w:eastAsia="ＭＳ 明朝" w:hAnsi="ＭＳ 明朝"/>
          <w:sz w:val="20"/>
          <w:szCs w:val="20"/>
        </w:rPr>
        <w:t>從</w:t>
      </w:r>
      <w:r w:rsidR="00C95658">
        <w:rPr>
          <w:rFonts w:ascii="ＭＳ 明朝" w:eastAsia="ＭＳ 明朝" w:hAnsi="ＭＳ 明朝"/>
          <w:sz w:val="20"/>
          <w:szCs w:val="20"/>
        </w:rPr>
        <w:t>ふ。</w:t>
      </w:r>
      <w:r w:rsidR="00C95658" w:rsidRPr="00C95658">
        <w:rPr>
          <w:rFonts w:ascii="ＭＳ 明朝" w:eastAsia="ＭＳ 明朝" w:hAnsi="ＭＳ 明朝"/>
          <w:sz w:val="20"/>
          <w:szCs w:val="20"/>
        </w:rPr>
        <w:t>臣若</w:t>
      </w:r>
      <w:r w:rsidR="00C95658">
        <w:rPr>
          <w:rFonts w:ascii="ＭＳ 明朝" w:eastAsia="ＭＳ 明朝" w:hAnsi="ＭＳ 明朝"/>
          <w:sz w:val="20"/>
          <w:szCs w:val="20"/>
        </w:rPr>
        <w:t>し、</w:t>
      </w:r>
      <w:r w:rsidR="00C95658" w:rsidRPr="00C95658">
        <w:rPr>
          <w:rFonts w:ascii="ＭＳ 明朝" w:eastAsia="ＭＳ 明朝" w:hAnsi="ＭＳ 明朝"/>
          <w:sz w:val="20"/>
          <w:szCs w:val="20"/>
        </w:rPr>
        <w:t>信未</w:t>
      </w:r>
      <w:r w:rsidR="00C95658">
        <w:rPr>
          <w:rFonts w:ascii="ＭＳ 明朝" w:eastAsia="ＭＳ 明朝" w:hAnsi="ＭＳ 明朝"/>
          <w:sz w:val="20"/>
          <w:szCs w:val="20"/>
        </w:rPr>
        <w:t>だ</w:t>
      </w:r>
      <w:r w:rsidR="00C95658" w:rsidRPr="00C95658">
        <w:rPr>
          <w:rFonts w:ascii="ＭＳ 明朝" w:eastAsia="ＭＳ 明朝" w:hAnsi="ＭＳ 明朝"/>
          <w:sz w:val="20"/>
          <w:szCs w:val="20"/>
        </w:rPr>
        <w:t>素</w:t>
      </w:r>
      <w:r w:rsidR="00C95658">
        <w:rPr>
          <w:rFonts w:ascii="ＭＳ 明朝" w:eastAsia="ＭＳ 明朝" w:hAnsi="ＭＳ 明朝"/>
          <w:sz w:val="20"/>
          <w:szCs w:val="20"/>
        </w:rPr>
        <w:t>より</w:t>
      </w:r>
      <w:r w:rsidR="00C95658" w:rsidRPr="00C95658">
        <w:rPr>
          <w:rFonts w:ascii="ＭＳ 明朝" w:eastAsia="ＭＳ 明朝" w:hAnsi="ＭＳ 明朝"/>
          <w:sz w:val="20"/>
          <w:szCs w:val="20"/>
        </w:rPr>
        <w:t>立</w:t>
      </w:r>
      <w:r w:rsidR="00C95658">
        <w:rPr>
          <w:rFonts w:ascii="ＭＳ 明朝" w:eastAsia="ＭＳ 明朝" w:hAnsi="ＭＳ 明朝"/>
          <w:sz w:val="20"/>
          <w:szCs w:val="20"/>
        </w:rPr>
        <w:t>たずして</w:t>
      </w:r>
      <w:r w:rsidR="00C95658" w:rsidRPr="00C95658">
        <w:rPr>
          <w:rFonts w:ascii="ＭＳ 明朝" w:eastAsia="ＭＳ 明朝" w:hAnsi="ＭＳ 明朝"/>
          <w:sz w:val="20"/>
          <w:szCs w:val="20"/>
        </w:rPr>
        <w:t>忽</w:t>
      </w:r>
      <w:r w:rsidR="00C95658">
        <w:rPr>
          <w:rFonts w:ascii="ＭＳ 明朝" w:eastAsia="ＭＳ 明朝" w:hAnsi="ＭＳ 明朝"/>
          <w:sz w:val="20"/>
          <w:szCs w:val="20"/>
        </w:rPr>
        <w:t>に</w:t>
      </w:r>
      <w:r w:rsidR="00C95658" w:rsidRPr="00C95658">
        <w:rPr>
          <w:rFonts w:ascii="ＭＳ 明朝" w:eastAsia="ＭＳ 明朝" w:hAnsi="ＭＳ 明朝"/>
          <w:sz w:val="20"/>
          <w:szCs w:val="20"/>
        </w:rPr>
        <w:t>君</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諫</w:t>
      </w:r>
      <w:r w:rsidR="00C95658">
        <w:rPr>
          <w:rFonts w:ascii="ＭＳ 明朝" w:eastAsia="ＭＳ 明朝" w:hAnsi="ＭＳ 明朝"/>
          <w:sz w:val="20"/>
          <w:szCs w:val="20"/>
        </w:rPr>
        <w:t>むれば</w:t>
      </w:r>
      <w:r w:rsidR="00C95658" w:rsidRPr="00C95658">
        <w:rPr>
          <w:rFonts w:ascii="ＭＳ 明朝" w:eastAsia="ＭＳ 明朝" w:hAnsi="ＭＳ 明朝"/>
          <w:sz w:val="20"/>
          <w:szCs w:val="20"/>
        </w:rPr>
        <w:t>、君則</w:t>
      </w:r>
      <w:r w:rsidR="00C95658">
        <w:rPr>
          <w:rFonts w:ascii="ＭＳ 明朝" w:eastAsia="ＭＳ 明朝" w:hAnsi="ＭＳ 明朝"/>
          <w:sz w:val="20"/>
          <w:szCs w:val="20"/>
        </w:rPr>
        <w:t>ち</w:t>
      </w:r>
      <w:r w:rsidR="00C95658" w:rsidRPr="00C95658">
        <w:rPr>
          <w:rFonts w:ascii="ＭＳ 明朝" w:eastAsia="ＭＳ 明朝" w:hAnsi="ＭＳ 明朝"/>
          <w:sz w:val="20"/>
          <w:szCs w:val="20"/>
        </w:rPr>
        <w:t>其</w:t>
      </w:r>
      <w:r w:rsidR="00C95658">
        <w:rPr>
          <w:rFonts w:ascii="ＭＳ 明朝" w:eastAsia="ＭＳ 明朝" w:hAnsi="ＭＳ 明朝"/>
          <w:sz w:val="20"/>
          <w:szCs w:val="20"/>
        </w:rPr>
        <w:t>の</w:t>
      </w:r>
      <w:r w:rsidR="00C95658" w:rsidRPr="00C95658">
        <w:rPr>
          <w:rFonts w:ascii="ＭＳ 明朝" w:eastAsia="ＭＳ 明朝" w:hAnsi="ＭＳ 明朝"/>
          <w:sz w:val="20"/>
          <w:szCs w:val="20"/>
        </w:rPr>
        <w:t>言</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信</w:t>
      </w:r>
      <w:r w:rsidR="00C95658">
        <w:rPr>
          <w:rFonts w:ascii="ＭＳ 明朝" w:eastAsia="ＭＳ 明朝" w:hAnsi="ＭＳ 明朝"/>
          <w:sz w:val="20"/>
          <w:szCs w:val="20"/>
        </w:rPr>
        <w:t>ぜず</w:t>
      </w:r>
      <w:r w:rsidR="00C95658" w:rsidRPr="00C95658">
        <w:rPr>
          <w:rFonts w:ascii="ＭＳ 明朝" w:eastAsia="ＭＳ 明朝" w:hAnsi="ＭＳ 明朝"/>
          <w:sz w:val="20"/>
          <w:szCs w:val="20"/>
        </w:rPr>
        <w:t>、其</w:t>
      </w:r>
      <w:r w:rsidR="00C95658">
        <w:rPr>
          <w:rFonts w:ascii="ＭＳ 明朝" w:eastAsia="ＭＳ 明朝" w:hAnsi="ＭＳ 明朝"/>
          <w:sz w:val="20"/>
          <w:szCs w:val="20"/>
        </w:rPr>
        <w:t>の</w:t>
      </w:r>
      <w:r w:rsidR="00C95658" w:rsidRPr="00C95658">
        <w:rPr>
          <w:rFonts w:ascii="ＭＳ 明朝" w:eastAsia="ＭＳ 明朝" w:hAnsi="ＭＳ 明朝"/>
          <w:sz w:val="20"/>
          <w:szCs w:val="20"/>
        </w:rPr>
        <w:t>言其</w:t>
      </w:r>
      <w:r w:rsidR="00C95658">
        <w:rPr>
          <w:rFonts w:ascii="ＭＳ 明朝" w:eastAsia="ＭＳ 明朝" w:hAnsi="ＭＳ 明朝"/>
          <w:sz w:val="20"/>
          <w:szCs w:val="20"/>
        </w:rPr>
        <w:t>の</w:t>
      </w:r>
      <w:r w:rsidR="00C95658" w:rsidRPr="00C95658">
        <w:rPr>
          <w:rFonts w:ascii="ＭＳ 明朝" w:eastAsia="ＭＳ 明朝" w:hAnsi="ＭＳ 明朝"/>
          <w:sz w:val="20"/>
          <w:szCs w:val="20"/>
        </w:rPr>
        <w:t>諫</w:t>
      </w:r>
      <w:r w:rsidR="00C95658">
        <w:rPr>
          <w:rFonts w:ascii="ＭＳ 明朝" w:eastAsia="ＭＳ 明朝" w:hAnsi="ＭＳ 明朝"/>
          <w:sz w:val="20"/>
          <w:szCs w:val="20"/>
        </w:rPr>
        <w:t>むる</w:t>
      </w:r>
      <w:r w:rsidR="00C95658" w:rsidRPr="00C95658">
        <w:rPr>
          <w:rFonts w:ascii="ＭＳ 明朝" w:eastAsia="ＭＳ 明朝" w:hAnsi="ＭＳ 明朝"/>
          <w:sz w:val="20"/>
          <w:szCs w:val="20"/>
        </w:rPr>
        <w:t>所</w:t>
      </w:r>
      <w:r w:rsidR="00C95658">
        <w:rPr>
          <w:rFonts w:ascii="ＭＳ 明朝" w:eastAsia="ＭＳ 明朝" w:hAnsi="ＭＳ 明朝"/>
          <w:sz w:val="20"/>
          <w:szCs w:val="20"/>
        </w:rPr>
        <w:t>の</w:t>
      </w:r>
      <w:r w:rsidR="00C95658" w:rsidRPr="00C95658">
        <w:rPr>
          <w:rFonts w:ascii="ＭＳ 明朝" w:eastAsia="ＭＳ 明朝" w:hAnsi="ＭＳ 明朝"/>
          <w:sz w:val="20"/>
          <w:szCs w:val="20"/>
        </w:rPr>
        <w:t>事、是</w:t>
      </w:r>
      <w:r w:rsidR="00C95658">
        <w:rPr>
          <w:rFonts w:ascii="ＭＳ 明朝" w:eastAsia="ＭＳ 明朝" w:hAnsi="ＭＳ 明朝"/>
          <w:sz w:val="20"/>
          <w:szCs w:val="20"/>
        </w:rPr>
        <w:t>れ</w:t>
      </w:r>
      <w:r w:rsidR="00C95658" w:rsidRPr="00C95658">
        <w:rPr>
          <w:rFonts w:ascii="ＭＳ 明朝" w:eastAsia="ＭＳ 明朝" w:hAnsi="ＭＳ 明朝"/>
          <w:sz w:val="20"/>
          <w:szCs w:val="20"/>
        </w:rPr>
        <w:t>己</w:t>
      </w:r>
      <w:r w:rsidR="00C95658">
        <w:rPr>
          <w:rFonts w:ascii="ＭＳ 明朝" w:eastAsia="ＭＳ 明朝" w:hAnsi="ＭＳ 明朝"/>
          <w:sz w:val="20"/>
          <w:szCs w:val="20"/>
        </w:rPr>
        <w:t>を</w:t>
      </w:r>
      <w:r w:rsidR="00C95658" w:rsidRPr="00C95658">
        <w:rPr>
          <w:rFonts w:ascii="ＭＳ 明朝" w:eastAsia="ＭＳ 明朝" w:hAnsi="ＭＳ 明朝"/>
          <w:sz w:val="20"/>
          <w:szCs w:val="20"/>
        </w:rPr>
        <w:t>謗</w:t>
      </w:r>
      <w:r w:rsidR="00C95658">
        <w:rPr>
          <w:rFonts w:ascii="ＭＳ 明朝" w:eastAsia="ＭＳ 明朝" w:hAnsi="ＭＳ 明朝"/>
          <w:sz w:val="20"/>
          <w:szCs w:val="20"/>
        </w:rPr>
        <w:t>るなり。」と君主と臣下の心得と見る。</w:t>
      </w:r>
      <w:r w:rsidR="00D22457">
        <w:rPr>
          <w:rFonts w:ascii="ＭＳ 明朝" w:eastAsia="ＭＳ 明朝" w:hAnsi="ＭＳ 明朝"/>
          <w:sz w:val="20"/>
          <w:szCs w:val="20"/>
        </w:rPr>
        <w:t>これは</w:t>
      </w:r>
      <w:hyperlink r:id="rId39" w:history="1">
        <w:r w:rsidR="00D22457" w:rsidRPr="00D22457">
          <w:rPr>
            <w:rStyle w:val="a6"/>
            <w:rFonts w:ascii="ＭＳ 明朝" w:eastAsia="ＭＳ 明朝" w:hAnsi="ＭＳ 明朝"/>
            <w:sz w:val="20"/>
            <w:szCs w:val="20"/>
          </w:rPr>
          <w:t>里仁篇26</w:t>
        </w:r>
      </w:hyperlink>
      <w:r w:rsidR="00D22457">
        <w:rPr>
          <w:rFonts w:ascii="ＭＳ 明朝" w:eastAsia="ＭＳ 明朝" w:hAnsi="ＭＳ 明朝"/>
          <w:sz w:val="20"/>
          <w:szCs w:val="20"/>
        </w:rPr>
        <w:t>、</w:t>
      </w:r>
      <w:r w:rsidR="00D22457" w:rsidRPr="00D22457">
        <w:rPr>
          <w:rFonts w:ascii="ＭＳ 明朝" w:eastAsia="ＭＳ 明朝" w:hAnsi="ＭＳ 明朝"/>
          <w:sz w:val="20"/>
          <w:szCs w:val="20"/>
        </w:rPr>
        <w:t>「</w:t>
      </w:r>
      <w:r w:rsidR="00D22457" w:rsidRPr="00D22457">
        <w:rPr>
          <w:rFonts w:ascii="ＭＳ 明朝" w:eastAsia="ＭＳ 明朝" w:hAnsi="ＭＳ 明朝" w:cs="ＭＳ Ｐゴシック"/>
          <w:sz w:val="20"/>
          <w:szCs w:val="20"/>
        </w:rPr>
        <w:t>君に事</w:t>
      </w:r>
      <w:r w:rsidR="00D22457">
        <w:rPr>
          <w:rFonts w:ascii="ＭＳ 明朝" w:eastAsia="ＭＳ 明朝" w:hAnsi="ＭＳ 明朝" w:cs="ＭＳ Ｐゴシック"/>
          <w:sz w:val="20"/>
          <w:szCs w:val="20"/>
        </w:rPr>
        <w:t>うること</w:t>
      </w:r>
      <w:r w:rsidR="00D22457" w:rsidRPr="00D22457">
        <w:rPr>
          <w:rFonts w:ascii="ＭＳ 明朝" w:eastAsia="ＭＳ 明朝" w:hAnsi="ＭＳ 明朝" w:cs="ＭＳ Ｐゴシック"/>
          <w:sz w:val="20"/>
          <w:szCs w:val="20"/>
        </w:rPr>
        <w:t>數</w:t>
      </w:r>
      <w:r w:rsidR="00D22457">
        <w:rPr>
          <w:rFonts w:ascii="ＭＳ 明朝" w:eastAsia="ＭＳ 明朝" w:hAnsi="ＭＳ 明朝" w:cs="ＭＳ Ｐゴシック"/>
          <w:sz w:val="20"/>
          <w:szCs w:val="20"/>
        </w:rPr>
        <w:t>（しば）しば</w:t>
      </w:r>
      <w:r w:rsidR="00D22457" w:rsidRPr="00D22457">
        <w:rPr>
          <w:rFonts w:ascii="ＭＳ 明朝" w:eastAsia="ＭＳ 明朝" w:hAnsi="ＭＳ 明朝" w:cs="ＭＳ Ｐゴシック"/>
          <w:sz w:val="20"/>
          <w:szCs w:val="20"/>
        </w:rPr>
        <w:t>す</w:t>
      </w:r>
      <w:r w:rsidR="00D22457">
        <w:rPr>
          <w:rFonts w:ascii="ＭＳ 明朝" w:eastAsia="ＭＳ 明朝" w:hAnsi="ＭＳ 明朝" w:cs="ＭＳ Ｐゴシック"/>
          <w:sz w:val="20"/>
          <w:szCs w:val="20"/>
        </w:rPr>
        <w:t>れば</w:t>
      </w:r>
      <w:r w:rsidR="00D22457" w:rsidRPr="00D22457">
        <w:rPr>
          <w:rFonts w:ascii="ＭＳ 明朝" w:eastAsia="ＭＳ 明朝" w:hAnsi="ＭＳ 明朝" w:cs="ＭＳ Ｐゴシック"/>
          <w:sz w:val="20"/>
          <w:szCs w:val="20"/>
        </w:rPr>
        <w:t>斯れ辱</w:t>
      </w:r>
      <w:r w:rsidR="00D22457">
        <w:rPr>
          <w:rFonts w:ascii="ＭＳ 明朝" w:eastAsia="ＭＳ 明朝" w:hAnsi="ＭＳ 明朝" w:cs="ＭＳ Ｐゴシック"/>
          <w:sz w:val="20"/>
          <w:szCs w:val="20"/>
        </w:rPr>
        <w:t>ずかしめらる。</w:t>
      </w:r>
      <w:r w:rsidR="00D22457" w:rsidRPr="00D22457">
        <w:rPr>
          <w:rFonts w:ascii="ＭＳ 明朝" w:eastAsia="ＭＳ 明朝" w:hAnsi="ＭＳ 明朝"/>
          <w:sz w:val="20"/>
          <w:szCs w:val="20"/>
        </w:rPr>
        <w:t>」</w:t>
      </w:r>
      <w:r w:rsidR="00D22457">
        <w:rPr>
          <w:rFonts w:ascii="ＭＳ 明朝" w:eastAsia="ＭＳ 明朝" w:hAnsi="ＭＳ 明朝"/>
          <w:sz w:val="20"/>
          <w:szCs w:val="20"/>
        </w:rPr>
        <w:t>を見るべしと吉川先生。徂徠先生は、</w:t>
      </w:r>
      <w:hyperlink r:id="rId40" w:history="1">
        <w:r w:rsidR="00D22457" w:rsidRPr="00D22457">
          <w:rPr>
            <w:rStyle w:val="a6"/>
            <w:rFonts w:ascii="ＭＳ 明朝" w:eastAsia="ＭＳ 明朝" w:hAnsi="ＭＳ 明朝"/>
            <w:sz w:val="20"/>
            <w:szCs w:val="20"/>
          </w:rPr>
          <w:t>為政篇22</w:t>
        </w:r>
      </w:hyperlink>
      <w:r w:rsidR="00D22457">
        <w:rPr>
          <w:rFonts w:ascii="ＭＳ 明朝" w:eastAsia="ＭＳ 明朝" w:hAnsi="ＭＳ 明朝"/>
          <w:sz w:val="20"/>
          <w:szCs w:val="20"/>
        </w:rPr>
        <w:t>、「</w:t>
      </w:r>
      <w:r w:rsidR="00D22457" w:rsidRPr="00D22457">
        <w:rPr>
          <w:rFonts w:ascii="Arial Unicode MS" w:eastAsia="ＭＳ 明朝" w:hAnsi="Arial Unicode MS"/>
          <w:sz w:val="20"/>
          <w:szCs w:val="20"/>
        </w:rPr>
        <w:t>人にして信なくば其の可を知らざるなり。大車に</w:t>
      </w:r>
      <w:r w:rsidR="00D22457" w:rsidRPr="00D22457">
        <w:rPr>
          <w:rFonts w:ascii="ＭＳ 明朝" w:eastAsia="ＭＳ 明朝" w:hAnsi="New Gulim" w:cs="New Gulim"/>
          <w:sz w:val="20"/>
          <w:szCs w:val="20"/>
        </w:rPr>
        <w:t>輗なく、</w:t>
      </w:r>
      <w:r w:rsidR="00D22457" w:rsidRPr="00D22457">
        <w:rPr>
          <w:rFonts w:ascii="Arial Unicode MS" w:eastAsia="ＭＳ 明朝" w:hAnsi="Arial Unicode MS" w:cs="ＭＳ 明朝"/>
          <w:sz w:val="20"/>
          <w:szCs w:val="20"/>
        </w:rPr>
        <w:t>小車に軏なくば、其れ何を以てかこれを行らむかな</w:t>
      </w:r>
      <w:r w:rsidR="00D22457" w:rsidRPr="00D22457">
        <w:rPr>
          <w:rFonts w:ascii="ＭＳ 明朝" w:eastAsia="ＭＳ 明朝" w:hAnsi="ＭＳ 明朝"/>
          <w:sz w:val="20"/>
          <w:szCs w:val="20"/>
        </w:rPr>
        <w:t>」</w:t>
      </w:r>
      <w:r w:rsidR="00F73889">
        <w:rPr>
          <w:rFonts w:ascii="ＭＳ 明朝" w:eastAsia="ＭＳ 明朝" w:hAnsi="ＭＳ 明朝"/>
          <w:sz w:val="20"/>
          <w:szCs w:val="20"/>
        </w:rPr>
        <w:t>を見るべしとする。</w:t>
      </w:r>
      <w:r w:rsidR="00492A50">
        <w:rPr>
          <w:rFonts w:ascii="ＭＳ 明朝" w:eastAsia="ＭＳ 明朝" w:hAnsi="ＭＳ 明朝" w:hint="default"/>
          <w:sz w:val="20"/>
          <w:szCs w:val="20"/>
        </w:rPr>
        <w:br/>
      </w:r>
      <w:r w:rsidR="00492A50">
        <w:rPr>
          <w:rFonts w:ascii="ＭＳ 明朝" w:eastAsia="ＭＳ 明朝" w:hAnsi="ＭＳ 明朝" w:cs="ＭＳ ゴシック"/>
          <w:sz w:val="20"/>
          <w:szCs w:val="20"/>
        </w:rPr>
        <w:t>読書会：</w:t>
      </w:r>
      <w:hyperlink r:id="rId41" w:anchor="2010年4月3日" w:history="1">
        <w:r w:rsidR="00492A50" w:rsidRPr="00492A50">
          <w:rPr>
            <w:rStyle w:val="a6"/>
            <w:rFonts w:ascii="ＭＳ 明朝" w:eastAsia="ＭＳ 明朝" w:hAnsi="ＭＳ 明朝" w:cs="ＭＳ ゴシック"/>
            <w:sz w:val="20"/>
            <w:szCs w:val="20"/>
          </w:rPr>
          <w:t>2010年4月3日</w:t>
        </w:r>
      </w:hyperlink>
    </w:p>
    <w:p w:rsidR="008D7924" w:rsidRPr="00C95658"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w:t>
      </w:r>
      <w:r>
        <w:rPr>
          <w:rFonts w:ascii="ＭＳ 明朝" w:eastAsia="ＭＳ 明朝" w:hAnsi="ＭＳ 明朝" w:cs="ＭＳ ゴシック"/>
          <w:sz w:val="22"/>
          <w:szCs w:val="27"/>
        </w:rPr>
        <w:t>）子夏曰大德不踰閑</w:t>
      </w:r>
      <w:r w:rsidR="00972404">
        <w:rPr>
          <w:rFonts w:ascii="ＭＳ 明朝" w:eastAsia="ＭＳ 明朝" w:hAnsi="ＭＳ 明朝" w:cs="ＭＳ ゴシック"/>
          <w:sz w:val="22"/>
          <w:szCs w:val="27"/>
        </w:rPr>
        <w:t>小</w:t>
      </w:r>
      <w:r>
        <w:rPr>
          <w:rFonts w:ascii="ＭＳ 明朝" w:eastAsia="ＭＳ 明朝" w:hAnsi="ＭＳ 明朝" w:cs="ＭＳ ゴシック"/>
          <w:sz w:val="22"/>
          <w:szCs w:val="27"/>
        </w:rPr>
        <w:t>德出入可也</w:t>
      </w:r>
    </w:p>
    <w:p w:rsidR="008D7924" w:rsidRDefault="008D7924">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0"/>
        </w:rPr>
        <w:t xml:space="preserve">zǐ xià yuē dà dé </w:t>
      </w:r>
      <w:r w:rsidR="002F368A">
        <w:rPr>
          <w:rFonts w:ascii="Arial Unicode MS" w:eastAsia="ＭＳ 明朝" w:hAnsi="Arial Unicode MS" w:cs="Arial Unicode MS" w:hint="default"/>
          <w:sz w:val="20"/>
          <w:szCs w:val="20"/>
        </w:rPr>
        <w:t>bù yú xián xiǎo dé chū rù kě yě</w:t>
      </w:r>
      <w:r w:rsidR="00972404">
        <w:rPr>
          <w:rFonts w:ascii="Arial Unicode MS" w:eastAsia="ＭＳ 明朝" w:hAnsi="Arial Unicode MS" w:cs="Arial Unicode MS"/>
          <w:sz w:val="20"/>
          <w:szCs w:val="20"/>
        </w:rPr>
        <w:br/>
      </w:r>
      <w:r w:rsidR="00972404" w:rsidRPr="00972404">
        <w:rPr>
          <w:rFonts w:ascii="ＭＳ 明朝" w:eastAsia="ＭＳ 明朝" w:hAnsi="ＭＳ 明朝" w:cs="ＭＳ ゴシック"/>
          <w:color w:val="0000CC"/>
          <w:sz w:val="22"/>
          <w:szCs w:val="27"/>
        </w:rPr>
        <w:t>子夏</w:t>
      </w:r>
      <w:r w:rsidR="00972404">
        <w:rPr>
          <w:rFonts w:ascii="ＭＳ 明朝" w:eastAsia="ＭＳ 明朝" w:hAnsi="ＭＳ 明朝" w:cs="ＭＳ ゴシック"/>
          <w:color w:val="0000CC"/>
          <w:sz w:val="22"/>
          <w:szCs w:val="27"/>
        </w:rPr>
        <w:t>が</w:t>
      </w:r>
      <w:r w:rsidR="00972404" w:rsidRPr="00972404">
        <w:rPr>
          <w:rFonts w:ascii="ＭＳ 明朝" w:eastAsia="ＭＳ 明朝" w:hAnsi="ＭＳ 明朝" w:cs="ＭＳ ゴシック"/>
          <w:color w:val="0000CC"/>
          <w:sz w:val="22"/>
          <w:szCs w:val="27"/>
        </w:rPr>
        <w:t>曰</w:t>
      </w:r>
      <w:r w:rsidR="00972404">
        <w:rPr>
          <w:rFonts w:ascii="ＭＳ 明朝" w:eastAsia="ＭＳ 明朝" w:hAnsi="ＭＳ 明朝" w:cs="ＭＳ ゴシック"/>
          <w:color w:val="0000CC"/>
          <w:sz w:val="22"/>
          <w:szCs w:val="27"/>
        </w:rPr>
        <w:t>く、</w:t>
      </w:r>
      <w:r w:rsidR="00972404" w:rsidRPr="00972404">
        <w:rPr>
          <w:rFonts w:ascii="ＭＳ 明朝" w:eastAsia="ＭＳ 明朝" w:hAnsi="ＭＳ 明朝" w:cs="ＭＳ ゴシック"/>
          <w:color w:val="0000CC"/>
          <w:sz w:val="22"/>
          <w:szCs w:val="27"/>
        </w:rPr>
        <w:t>大德</w:t>
      </w:r>
      <w:r w:rsidR="00972404">
        <w:rPr>
          <w:rFonts w:ascii="ＭＳ 明朝" w:eastAsia="ＭＳ 明朝" w:hAnsi="ＭＳ 明朝" w:cs="ＭＳ ゴシック"/>
          <w:color w:val="0000CC"/>
          <w:sz w:val="22"/>
          <w:szCs w:val="27"/>
        </w:rPr>
        <w:t>は</w:t>
      </w:r>
      <w:r w:rsidR="00972404" w:rsidRPr="00972404">
        <w:rPr>
          <w:rFonts w:ascii="ＭＳ 明朝" w:eastAsia="ＭＳ 明朝" w:hAnsi="ＭＳ 明朝" w:cs="ＭＳ ゴシック"/>
          <w:color w:val="0000CC"/>
          <w:sz w:val="22"/>
          <w:szCs w:val="27"/>
        </w:rPr>
        <w:t>閑</w:t>
      </w:r>
      <w:r w:rsidR="00492A50" w:rsidRPr="00492A50">
        <w:rPr>
          <w:rFonts w:ascii="ＭＳ 明朝" w:eastAsia="ＭＳ 明朝" w:hAnsi="ＭＳ 明朝" w:cs="ＭＳ ゴシック"/>
          <w:color w:val="0000CC"/>
          <w:sz w:val="18"/>
          <w:szCs w:val="18"/>
        </w:rPr>
        <w:t>（</w:t>
      </w:r>
      <w:r w:rsidR="00492A50">
        <w:rPr>
          <w:rFonts w:ascii="ＭＳ 明朝" w:eastAsia="ＭＳ 明朝" w:hAnsi="ＭＳ 明朝" w:cs="ＭＳ ゴシック"/>
          <w:color w:val="0000CC"/>
          <w:sz w:val="18"/>
          <w:szCs w:val="18"/>
        </w:rPr>
        <w:t>かん</w:t>
      </w:r>
      <w:r w:rsidR="00492A50" w:rsidRPr="00492A50">
        <w:rPr>
          <w:rFonts w:ascii="ＭＳ 明朝" w:eastAsia="ＭＳ 明朝" w:hAnsi="ＭＳ 明朝" w:cs="ＭＳ ゴシック"/>
          <w:color w:val="0000CC"/>
          <w:sz w:val="18"/>
          <w:szCs w:val="18"/>
        </w:rPr>
        <w:t>）</w:t>
      </w:r>
      <w:r w:rsidR="00972404">
        <w:rPr>
          <w:rFonts w:ascii="ＭＳ 明朝" w:eastAsia="ＭＳ 明朝" w:hAnsi="ＭＳ 明朝" w:cs="ＭＳ ゴシック"/>
          <w:color w:val="0000CC"/>
          <w:sz w:val="22"/>
          <w:szCs w:val="27"/>
        </w:rPr>
        <w:t>を</w:t>
      </w:r>
      <w:r w:rsidR="00972404" w:rsidRPr="00972404">
        <w:rPr>
          <w:rFonts w:ascii="ＭＳ 明朝" w:eastAsia="ＭＳ 明朝" w:hAnsi="ＭＳ 明朝" w:cs="ＭＳ ゴシック"/>
          <w:color w:val="0000CC"/>
          <w:sz w:val="22"/>
          <w:szCs w:val="27"/>
        </w:rPr>
        <w:t>踰</w:t>
      </w:r>
      <w:r w:rsidR="00972404">
        <w:rPr>
          <w:rFonts w:ascii="ＭＳ 明朝" w:eastAsia="ＭＳ 明朝" w:hAnsi="ＭＳ 明朝" w:cs="ＭＳ ゴシック"/>
          <w:color w:val="0000CC"/>
          <w:sz w:val="22"/>
          <w:szCs w:val="27"/>
        </w:rPr>
        <w:t>へず、小</w:t>
      </w:r>
      <w:r w:rsidR="00972404" w:rsidRPr="00972404">
        <w:rPr>
          <w:rFonts w:ascii="ＭＳ 明朝" w:eastAsia="ＭＳ 明朝" w:hAnsi="ＭＳ 明朝" w:cs="ＭＳ ゴシック"/>
          <w:color w:val="0000CC"/>
          <w:sz w:val="22"/>
          <w:szCs w:val="27"/>
        </w:rPr>
        <w:t>德</w:t>
      </w:r>
      <w:r w:rsidR="00972404">
        <w:rPr>
          <w:rFonts w:ascii="ＭＳ 明朝" w:eastAsia="ＭＳ 明朝" w:hAnsi="ＭＳ 明朝" w:cs="ＭＳ ゴシック"/>
          <w:color w:val="0000CC"/>
          <w:sz w:val="22"/>
          <w:szCs w:val="27"/>
        </w:rPr>
        <w:t>は</w:t>
      </w:r>
      <w:r w:rsidR="00972404" w:rsidRPr="00972404">
        <w:rPr>
          <w:rFonts w:ascii="ＭＳ 明朝" w:eastAsia="ＭＳ 明朝" w:hAnsi="ＭＳ 明朝" w:cs="ＭＳ ゴシック"/>
          <w:color w:val="0000CC"/>
          <w:sz w:val="22"/>
          <w:szCs w:val="27"/>
        </w:rPr>
        <w:t>出入</w:t>
      </w:r>
      <w:r w:rsidR="00492A50" w:rsidRPr="00492A50">
        <w:rPr>
          <w:rFonts w:ascii="ＭＳ 明朝" w:eastAsia="ＭＳ 明朝" w:hAnsi="ＭＳ 明朝" w:cs="ＭＳ ゴシック"/>
          <w:color w:val="0000CC"/>
          <w:sz w:val="18"/>
          <w:szCs w:val="18"/>
        </w:rPr>
        <w:t>（しゅつにゅう）</w:t>
      </w:r>
      <w:r w:rsidR="00972404" w:rsidRPr="00972404">
        <w:rPr>
          <w:rFonts w:ascii="ＭＳ 明朝" w:eastAsia="ＭＳ 明朝" w:hAnsi="ＭＳ 明朝" w:cs="ＭＳ ゴシック"/>
          <w:color w:val="0000CC"/>
          <w:sz w:val="22"/>
          <w:szCs w:val="27"/>
        </w:rPr>
        <w:t>可</w:t>
      </w:r>
      <w:r w:rsidR="00972404">
        <w:rPr>
          <w:rFonts w:ascii="ＭＳ 明朝" w:eastAsia="ＭＳ 明朝" w:hAnsi="ＭＳ 明朝" w:cs="ＭＳ ゴシック"/>
          <w:color w:val="0000CC"/>
          <w:sz w:val="22"/>
          <w:szCs w:val="27"/>
        </w:rPr>
        <w:t>なり。</w:t>
      </w:r>
      <w:r w:rsidR="00972404">
        <w:rPr>
          <w:rFonts w:ascii="ＭＳ 明朝" w:eastAsia="ＭＳ 明朝" w:hAnsi="ＭＳ 明朝" w:cs="ＭＳ ゴシック" w:hint="default"/>
          <w:sz w:val="22"/>
          <w:szCs w:val="27"/>
        </w:rPr>
        <w:br/>
      </w:r>
      <w:r w:rsidR="00972404">
        <w:rPr>
          <w:rFonts w:ascii="ＭＳ 明朝" w:eastAsia="ＭＳ 明朝" w:hAnsi="ＭＳ 明朝" w:cs="ＭＳ ゴシック"/>
          <w:sz w:val="22"/>
          <w:szCs w:val="27"/>
        </w:rPr>
        <w:br/>
        <w:t>子夏</w:t>
      </w:r>
      <w:r w:rsidR="00DF0679">
        <w:rPr>
          <w:rFonts w:ascii="ＭＳ 明朝" w:eastAsia="ＭＳ 明朝" w:hAnsi="ＭＳ 明朝" w:cs="ＭＳ ゴシック"/>
          <w:sz w:val="22"/>
          <w:szCs w:val="27"/>
        </w:rPr>
        <w:t>が</w:t>
      </w:r>
      <w:r w:rsidR="00972404">
        <w:rPr>
          <w:rFonts w:ascii="ＭＳ 明朝" w:eastAsia="ＭＳ 明朝" w:hAnsi="ＭＳ 明朝" w:cs="ＭＳ ゴシック"/>
          <w:sz w:val="22"/>
          <w:szCs w:val="27"/>
        </w:rPr>
        <w:t>曰</w:t>
      </w:r>
      <w:r w:rsidR="00DF0679">
        <w:rPr>
          <w:rFonts w:ascii="ＭＳ 明朝" w:eastAsia="ＭＳ 明朝" w:hAnsi="ＭＳ 明朝" w:cs="ＭＳ ゴシック"/>
          <w:sz w:val="22"/>
          <w:szCs w:val="27"/>
        </w:rPr>
        <w:t>く、</w:t>
      </w:r>
      <w:r w:rsidR="00972404">
        <w:rPr>
          <w:rFonts w:ascii="ＭＳ 明朝" w:eastAsia="ＭＳ 明朝" w:hAnsi="ＭＳ 明朝" w:cs="ＭＳ ゴシック"/>
          <w:sz w:val="22"/>
          <w:szCs w:val="27"/>
        </w:rPr>
        <w:t>大德</w:t>
      </w:r>
      <w:r w:rsidR="00DF0679">
        <w:rPr>
          <w:rFonts w:ascii="ＭＳ 明朝" w:eastAsia="ＭＳ 明朝" w:hAnsi="ＭＳ 明朝" w:cs="ＭＳ ゴシック"/>
          <w:sz w:val="22"/>
          <w:szCs w:val="27"/>
        </w:rPr>
        <w:t>は</w:t>
      </w:r>
      <w:r w:rsidR="00972404">
        <w:rPr>
          <w:rFonts w:ascii="ＭＳ 明朝" w:eastAsia="ＭＳ 明朝" w:hAnsi="ＭＳ 明朝" w:cs="ＭＳ ゴシック"/>
          <w:sz w:val="22"/>
          <w:szCs w:val="27"/>
        </w:rPr>
        <w:t>閑</w:t>
      </w:r>
      <w:r w:rsidR="00DF0679">
        <w:rPr>
          <w:rFonts w:ascii="ＭＳ 明朝" w:eastAsia="ＭＳ 明朝" w:hAnsi="ＭＳ 明朝" w:cs="ＭＳ ゴシック"/>
          <w:sz w:val="22"/>
          <w:szCs w:val="27"/>
        </w:rPr>
        <w:t>（柵）を踰へることはない</w:t>
      </w:r>
      <w:r w:rsidR="00E8775C">
        <w:rPr>
          <w:rFonts w:ascii="ＭＳ 明朝" w:eastAsia="ＭＳ 明朝" w:hAnsi="ＭＳ 明朝" w:cs="ＭＳ ゴシック"/>
          <w:sz w:val="22"/>
          <w:szCs w:val="27"/>
        </w:rPr>
        <w:t>が、</w:t>
      </w:r>
      <w:r w:rsidR="001767F7">
        <w:rPr>
          <w:rFonts w:ascii="ＭＳ 明朝" w:eastAsia="ＭＳ 明朝" w:hAnsi="ＭＳ 明朝" w:cs="ＭＳ ゴシック"/>
          <w:sz w:val="22"/>
          <w:szCs w:val="27"/>
        </w:rPr>
        <w:t>小</w:t>
      </w:r>
      <w:r w:rsidR="00972404">
        <w:rPr>
          <w:rFonts w:ascii="ＭＳ 明朝" w:eastAsia="ＭＳ 明朝" w:hAnsi="ＭＳ 明朝" w:cs="ＭＳ ゴシック"/>
          <w:sz w:val="22"/>
          <w:szCs w:val="27"/>
        </w:rPr>
        <w:t>德</w:t>
      </w:r>
      <w:r w:rsidR="00E8775C">
        <w:rPr>
          <w:rFonts w:ascii="ＭＳ 明朝" w:eastAsia="ＭＳ 明朝" w:hAnsi="ＭＳ 明朝" w:cs="ＭＳ ゴシック"/>
          <w:sz w:val="22"/>
          <w:szCs w:val="27"/>
        </w:rPr>
        <w:t>は</w:t>
      </w:r>
      <w:r w:rsidR="00972404">
        <w:rPr>
          <w:rFonts w:ascii="ＭＳ 明朝" w:eastAsia="ＭＳ 明朝" w:hAnsi="ＭＳ 明朝" w:cs="ＭＳ ゴシック"/>
          <w:sz w:val="22"/>
          <w:szCs w:val="27"/>
        </w:rPr>
        <w:t>出入</w:t>
      </w:r>
      <w:r w:rsidR="00E8775C">
        <w:rPr>
          <w:rFonts w:ascii="ＭＳ 明朝" w:eastAsia="ＭＳ 明朝" w:hAnsi="ＭＳ 明朝" w:cs="ＭＳ ゴシック"/>
          <w:sz w:val="22"/>
          <w:szCs w:val="27"/>
        </w:rPr>
        <w:t>してもよい。</w:t>
      </w:r>
      <w:r w:rsidR="00972404">
        <w:rPr>
          <w:rFonts w:ascii="ＭＳ 明朝" w:eastAsia="ＭＳ 明朝" w:hAnsi="ＭＳ 明朝" w:cs="ＭＳ ゴシック" w:hint="default"/>
          <w:sz w:val="22"/>
          <w:szCs w:val="27"/>
        </w:rPr>
        <w:br/>
      </w:r>
      <w:r w:rsidR="001767F7" w:rsidRPr="00F32F30">
        <w:rPr>
          <w:rFonts w:ascii="ＭＳ 明朝" w:eastAsia="ＭＳ 明朝" w:hAnsi="ＭＳ 明朝" w:cs="ＭＳ ゴシック"/>
          <w:sz w:val="20"/>
          <w:szCs w:val="20"/>
        </w:rPr>
        <w:t xml:space="preserve">■　</w:t>
      </w:r>
      <w:r w:rsidR="001767F7" w:rsidRPr="001767F7">
        <w:rPr>
          <w:rFonts w:ascii="ＭＳ 明朝" w:eastAsia="ＭＳ 明朝" w:hAnsi="ＭＳ 明朝" w:cs="ＭＳ ゴシック"/>
          <w:sz w:val="20"/>
          <w:szCs w:val="20"/>
        </w:rPr>
        <w:t>閑</w:t>
      </w:r>
      <w:r w:rsidR="001767F7">
        <w:rPr>
          <w:rFonts w:ascii="ＭＳ 明朝" w:eastAsia="ＭＳ 明朝" w:hAnsi="ＭＳ 明朝" w:cs="ＭＳ ゴシック"/>
          <w:sz w:val="20"/>
          <w:szCs w:val="20"/>
        </w:rPr>
        <w:t xml:space="preserve">　</w:t>
      </w:r>
      <w:r w:rsidR="001767F7" w:rsidRPr="001767F7">
        <w:rPr>
          <w:rFonts w:ascii="ＭＳ 明朝" w:eastAsia="ＭＳ 明朝" w:hAnsi="ＭＳ 明朝" w:cs="ＭＳ ゴシック"/>
          <w:sz w:val="20"/>
          <w:szCs w:val="20"/>
        </w:rPr>
        <w:t>閑</w:t>
      </w:r>
      <w:r w:rsidR="001767F7">
        <w:rPr>
          <w:rFonts w:ascii="ＭＳ 明朝" w:eastAsia="ＭＳ 明朝" w:hAnsi="ＭＳ 明朝" w:cs="ＭＳ ゴシック"/>
          <w:sz w:val="20"/>
          <w:szCs w:val="20"/>
        </w:rPr>
        <w:t>は牧場周辺の柵から法則、規則の意、</w:t>
      </w:r>
      <w:r w:rsidR="001767F7" w:rsidRPr="001767F7">
        <w:rPr>
          <w:rFonts w:ascii="ＭＳ 明朝" w:eastAsia="ＭＳ 明朝" w:hAnsi="ＭＳ 明朝" w:cs="ＭＳ ゴシック"/>
          <w:sz w:val="20"/>
          <w:szCs w:val="20"/>
        </w:rPr>
        <w:t>と吉川先生。</w:t>
      </w:r>
      <w:r w:rsidR="00E8775C" w:rsidRPr="00F32F30">
        <w:rPr>
          <w:rFonts w:ascii="ＭＳ 明朝" w:eastAsia="ＭＳ 明朝" w:hAnsi="ＭＳ 明朝" w:cs="ＭＳ ゴシック"/>
          <w:sz w:val="20"/>
          <w:szCs w:val="20"/>
        </w:rPr>
        <w:t xml:space="preserve">■　</w:t>
      </w:r>
      <w:r w:rsidR="001767F7" w:rsidRPr="001767F7">
        <w:rPr>
          <w:rFonts w:ascii="ＭＳ 明朝" w:eastAsia="ＭＳ 明朝" w:hAnsi="ＭＳ 明朝" w:cs="ＭＳ ゴシック"/>
          <w:sz w:val="20"/>
          <w:szCs w:val="20"/>
        </w:rPr>
        <w:t>孔安国曰く、「閑は猶ほ法（はふ）のごときなり。小徳は則ち法を踰えざること能はず、故に出入りするも可なりと曰ふ」と徂徠先生。</w:t>
      </w:r>
      <w:r w:rsidR="001767F7">
        <w:rPr>
          <w:rFonts w:ascii="ＭＳ 明朝" w:eastAsia="ＭＳ 明朝" w:hAnsi="ＭＳ 明朝" w:cs="ＭＳ ゴシック"/>
          <w:sz w:val="20"/>
          <w:szCs w:val="20"/>
        </w:rPr>
        <w:t>集註は、「</w:t>
      </w:r>
      <w:r w:rsidR="001767F7" w:rsidRPr="001767F7">
        <w:rPr>
          <w:rFonts w:ascii="ＭＳ 明朝" w:eastAsia="ＭＳ 明朝" w:hAnsi="ＭＳ 明朝"/>
          <w:sz w:val="20"/>
          <w:szCs w:val="20"/>
        </w:rPr>
        <w:t>大德･小德は猶大節･小節と言うがごとし。閑は闌なり。以て物の出入りを止むる所なり。言うこころは、人能く先ず其の大いなる者を立てれば、則ち小節或は未だ盡くは理に合わざると雖も、亦害無し、と</w:t>
      </w:r>
      <w:r w:rsidR="00E8775C">
        <w:rPr>
          <w:rFonts w:ascii="ＭＳ 明朝" w:eastAsia="ＭＳ 明朝" w:hAnsi="ＭＳ 明朝"/>
          <w:sz w:val="20"/>
          <w:szCs w:val="20"/>
        </w:rPr>
        <w:t>。</w:t>
      </w:r>
      <w:r w:rsidR="001767F7">
        <w:rPr>
          <w:rFonts w:ascii="ＭＳ 明朝" w:eastAsia="ＭＳ 明朝" w:hAnsi="ＭＳ 明朝" w:cs="ＭＳ ゴシック"/>
          <w:sz w:val="20"/>
          <w:szCs w:val="20"/>
        </w:rPr>
        <w:t>」</w:t>
      </w:r>
      <w:r w:rsidR="000B483C">
        <w:rPr>
          <w:rFonts w:ascii="ＭＳ 明朝" w:eastAsia="ＭＳ 明朝" w:hAnsi="ＭＳ 明朝" w:cs="ＭＳ ゴシック"/>
          <w:sz w:val="20"/>
          <w:szCs w:val="20"/>
        </w:rPr>
        <w:t>義疏は、</w:t>
      </w:r>
      <w:r w:rsidR="000B483C" w:rsidRPr="000B483C">
        <w:rPr>
          <w:rFonts w:ascii="ＭＳ 明朝" w:eastAsia="ＭＳ 明朝" w:hAnsi="ＭＳ 明朝" w:cs="ＭＳ ゴシック"/>
          <w:sz w:val="20"/>
          <w:szCs w:val="20"/>
        </w:rPr>
        <w:t>「</w:t>
      </w:r>
      <w:r w:rsidR="000B483C" w:rsidRPr="000B483C">
        <w:rPr>
          <w:rFonts w:ascii="ＭＳ 明朝" w:eastAsia="ＭＳ 明朝" w:hAnsi="ＭＳ 明朝"/>
          <w:sz w:val="20"/>
          <w:szCs w:val="20"/>
        </w:rPr>
        <w:t>大徳</w:t>
      </w:r>
      <w:r w:rsidR="00DF0679">
        <w:rPr>
          <w:rFonts w:ascii="ＭＳ 明朝" w:eastAsia="ＭＳ 明朝" w:hAnsi="ＭＳ 明朝"/>
          <w:sz w:val="20"/>
          <w:szCs w:val="20"/>
        </w:rPr>
        <w:t>は</w:t>
      </w:r>
      <w:r w:rsidR="000B483C" w:rsidRPr="000B483C">
        <w:rPr>
          <w:rFonts w:ascii="ＭＳ 明朝" w:eastAsia="ＭＳ 明朝" w:hAnsi="ＭＳ 明朝"/>
          <w:sz w:val="20"/>
          <w:szCs w:val="20"/>
        </w:rPr>
        <w:t>上賢以上</w:t>
      </w:r>
      <w:r w:rsidR="00DF0679">
        <w:rPr>
          <w:rFonts w:ascii="ＭＳ 明朝" w:eastAsia="ＭＳ 明朝" w:hAnsi="ＭＳ 明朝"/>
          <w:sz w:val="20"/>
          <w:szCs w:val="20"/>
        </w:rPr>
        <w:t>なり。</w:t>
      </w:r>
      <w:r w:rsidR="000B483C" w:rsidRPr="000B483C">
        <w:rPr>
          <w:rFonts w:ascii="ＭＳ 明朝" w:eastAsia="ＭＳ 明朝" w:hAnsi="ＭＳ 明朝"/>
          <w:sz w:val="20"/>
          <w:szCs w:val="20"/>
        </w:rPr>
        <w:t>閑</w:t>
      </w:r>
      <w:r w:rsidR="00DF0679">
        <w:rPr>
          <w:rFonts w:ascii="ＭＳ 明朝" w:eastAsia="ＭＳ 明朝" w:hAnsi="ＭＳ 明朝"/>
          <w:sz w:val="20"/>
          <w:szCs w:val="20"/>
        </w:rPr>
        <w:t>は</w:t>
      </w:r>
      <w:r w:rsidR="000B483C" w:rsidRPr="000B483C">
        <w:rPr>
          <w:rFonts w:ascii="ＭＳ 明朝" w:eastAsia="ＭＳ 明朝" w:hAnsi="ＭＳ 明朝"/>
          <w:sz w:val="20"/>
          <w:szCs w:val="20"/>
        </w:rPr>
        <w:t>猶</w:t>
      </w:r>
      <w:r w:rsidR="00DF0679">
        <w:rPr>
          <w:rFonts w:ascii="ＭＳ 明朝" w:eastAsia="ＭＳ 明朝" w:hAnsi="ＭＳ 明朝"/>
          <w:sz w:val="20"/>
          <w:szCs w:val="20"/>
        </w:rPr>
        <w:t>ほ</w:t>
      </w:r>
      <w:r w:rsidR="000B483C" w:rsidRPr="000B483C">
        <w:rPr>
          <w:rFonts w:ascii="ＭＳ 明朝" w:eastAsia="ＭＳ 明朝" w:hAnsi="ＭＳ 明朝"/>
          <w:sz w:val="20"/>
          <w:szCs w:val="20"/>
        </w:rPr>
        <w:t>法</w:t>
      </w:r>
      <w:r w:rsidR="00DF0679">
        <w:rPr>
          <w:rFonts w:ascii="ＭＳ 明朝" w:eastAsia="ＭＳ 明朝" w:hAnsi="ＭＳ 明朝"/>
          <w:sz w:val="20"/>
          <w:szCs w:val="20"/>
        </w:rPr>
        <w:t>なり。</w:t>
      </w:r>
      <w:r w:rsidR="000B483C" w:rsidRPr="000B483C">
        <w:rPr>
          <w:rFonts w:ascii="ＭＳ 明朝" w:eastAsia="ＭＳ 明朝" w:hAnsi="ＭＳ 明朝"/>
          <w:sz w:val="20"/>
          <w:szCs w:val="20"/>
        </w:rPr>
        <w:t>上徳</w:t>
      </w:r>
      <w:r w:rsidR="00DF0679">
        <w:rPr>
          <w:rFonts w:ascii="ＭＳ 明朝" w:eastAsia="ＭＳ 明朝" w:hAnsi="ＭＳ 明朝"/>
          <w:sz w:val="20"/>
          <w:szCs w:val="20"/>
        </w:rPr>
        <w:t>の</w:t>
      </w:r>
      <w:r w:rsidR="000B483C" w:rsidRPr="000B483C">
        <w:rPr>
          <w:rFonts w:ascii="ＭＳ 明朝" w:eastAsia="ＭＳ 明朝" w:hAnsi="ＭＳ 明朝"/>
          <w:sz w:val="20"/>
          <w:szCs w:val="20"/>
        </w:rPr>
        <w:t>人、常</w:t>
      </w:r>
      <w:r w:rsidR="00DF0679">
        <w:rPr>
          <w:rFonts w:ascii="ＭＳ 明朝" w:eastAsia="ＭＳ 明朝" w:hAnsi="ＭＳ 明朝"/>
          <w:sz w:val="20"/>
          <w:szCs w:val="20"/>
        </w:rPr>
        <w:t>に</w:t>
      </w:r>
      <w:r w:rsidR="000B483C" w:rsidRPr="000B483C">
        <w:rPr>
          <w:rFonts w:ascii="ＭＳ 明朝" w:eastAsia="ＭＳ 明朝" w:hAnsi="ＭＳ 明朝"/>
          <w:sz w:val="20"/>
          <w:szCs w:val="20"/>
        </w:rPr>
        <w:t>法則</w:t>
      </w:r>
      <w:r w:rsidR="00DF0679">
        <w:rPr>
          <w:rFonts w:ascii="ＭＳ 明朝" w:eastAsia="ＭＳ 明朝" w:hAnsi="ＭＳ 明朝"/>
          <w:sz w:val="20"/>
          <w:szCs w:val="20"/>
        </w:rPr>
        <w:t>に</w:t>
      </w:r>
      <w:r w:rsidR="00DF0679" w:rsidRPr="000B483C">
        <w:rPr>
          <w:rFonts w:ascii="ＭＳ 明朝" w:eastAsia="ＭＳ 明朝" w:hAnsi="ＭＳ 明朝"/>
          <w:sz w:val="20"/>
          <w:szCs w:val="20"/>
        </w:rPr>
        <w:t>踰越</w:t>
      </w:r>
      <w:r w:rsidR="00DF0679">
        <w:rPr>
          <w:rFonts w:ascii="ＭＳ 明朝" w:eastAsia="ＭＳ 明朝" w:hAnsi="ＭＳ 明朝"/>
          <w:sz w:val="20"/>
          <w:szCs w:val="20"/>
        </w:rPr>
        <w:t>せざる。</w:t>
      </w:r>
      <w:r w:rsidR="000B483C" w:rsidRPr="000B483C">
        <w:rPr>
          <w:rFonts w:ascii="ＭＳ 明朝" w:eastAsia="ＭＳ 明朝" w:hAnsi="ＭＳ 明朝"/>
          <w:sz w:val="20"/>
          <w:szCs w:val="20"/>
        </w:rPr>
        <w:t>小徳</w:t>
      </w:r>
      <w:r w:rsidR="00DF0679">
        <w:rPr>
          <w:rFonts w:ascii="ＭＳ 明朝" w:eastAsia="ＭＳ 明朝" w:hAnsi="ＭＳ 明朝"/>
          <w:sz w:val="20"/>
          <w:szCs w:val="20"/>
        </w:rPr>
        <w:t>は</w:t>
      </w:r>
      <w:r w:rsidR="000B483C" w:rsidRPr="000B483C">
        <w:rPr>
          <w:rFonts w:ascii="ＭＳ 明朝" w:eastAsia="ＭＳ 明朝" w:hAnsi="ＭＳ 明朝"/>
          <w:sz w:val="20"/>
          <w:szCs w:val="20"/>
        </w:rPr>
        <w:t>中賢以下</w:t>
      </w:r>
      <w:r w:rsidR="00DF0679">
        <w:rPr>
          <w:rFonts w:ascii="ＭＳ 明朝" w:eastAsia="ＭＳ 明朝" w:hAnsi="ＭＳ 明朝"/>
          <w:sz w:val="20"/>
          <w:szCs w:val="20"/>
        </w:rPr>
        <w:t>なり。</w:t>
      </w:r>
      <w:r w:rsidR="000B483C" w:rsidRPr="000B483C">
        <w:rPr>
          <w:rFonts w:ascii="ＭＳ 明朝" w:eastAsia="ＭＳ 明朝" w:hAnsi="ＭＳ 明朝"/>
          <w:sz w:val="20"/>
          <w:szCs w:val="20"/>
        </w:rPr>
        <w:t>其</w:t>
      </w:r>
      <w:r w:rsidR="00DF0679">
        <w:rPr>
          <w:rFonts w:ascii="ＭＳ 明朝" w:eastAsia="ＭＳ 明朝" w:hAnsi="ＭＳ 明朝"/>
          <w:sz w:val="20"/>
          <w:szCs w:val="20"/>
        </w:rPr>
        <w:t>の</w:t>
      </w:r>
      <w:r w:rsidR="000B483C" w:rsidRPr="000B483C">
        <w:rPr>
          <w:rFonts w:ascii="ＭＳ 明朝" w:eastAsia="ＭＳ 明朝" w:hAnsi="ＭＳ 明朝"/>
          <w:sz w:val="20"/>
          <w:szCs w:val="20"/>
        </w:rPr>
        <w:t>徳</w:t>
      </w:r>
      <w:r w:rsidR="00DF0679">
        <w:rPr>
          <w:rFonts w:ascii="ＭＳ 明朝" w:eastAsia="ＭＳ 明朝" w:hAnsi="ＭＳ 明朝"/>
          <w:sz w:val="20"/>
          <w:szCs w:val="20"/>
        </w:rPr>
        <w:t>を</w:t>
      </w:r>
      <w:r w:rsidR="00DF0679" w:rsidRPr="000B483C">
        <w:rPr>
          <w:rFonts w:ascii="ＭＳ 明朝" w:eastAsia="ＭＳ 明朝" w:hAnsi="ＭＳ 明朝"/>
          <w:sz w:val="20"/>
          <w:szCs w:val="20"/>
        </w:rPr>
        <w:t>立</w:t>
      </w:r>
      <w:r w:rsidR="00DF0679">
        <w:rPr>
          <w:rFonts w:ascii="ＭＳ 明朝" w:eastAsia="ＭＳ 明朝" w:hAnsi="ＭＳ 明朝"/>
          <w:sz w:val="20"/>
          <w:szCs w:val="20"/>
        </w:rPr>
        <w:t>つるに</w:t>
      </w:r>
      <w:r w:rsidR="000B483C" w:rsidRPr="000B483C">
        <w:rPr>
          <w:rFonts w:ascii="ＭＳ 明朝" w:eastAsia="ＭＳ 明朝" w:hAnsi="ＭＳ 明朝"/>
          <w:sz w:val="20"/>
          <w:szCs w:val="20"/>
        </w:rPr>
        <w:t>恆全</w:t>
      </w:r>
      <w:r w:rsidR="00DF0679">
        <w:rPr>
          <w:rFonts w:ascii="ＭＳ 明朝" w:eastAsia="ＭＳ 明朝" w:hAnsi="ＭＳ 明朝"/>
          <w:sz w:val="20"/>
          <w:szCs w:val="20"/>
        </w:rPr>
        <w:t>すること</w:t>
      </w:r>
      <w:r w:rsidR="00DF0679" w:rsidRPr="000B483C">
        <w:rPr>
          <w:rFonts w:ascii="ＭＳ 明朝" w:eastAsia="ＭＳ 明朝" w:hAnsi="ＭＳ 明朝"/>
          <w:sz w:val="20"/>
          <w:szCs w:val="20"/>
        </w:rPr>
        <w:t>能</w:t>
      </w:r>
      <w:r w:rsidR="00DF0679">
        <w:rPr>
          <w:rFonts w:ascii="ＭＳ 明朝" w:eastAsia="ＭＳ 明朝" w:hAnsi="ＭＳ 明朝"/>
          <w:sz w:val="20"/>
          <w:szCs w:val="20"/>
        </w:rPr>
        <w:t>はず。</w:t>
      </w:r>
      <w:r w:rsidR="000B483C" w:rsidRPr="000B483C">
        <w:rPr>
          <w:rFonts w:ascii="ＭＳ 明朝" w:eastAsia="ＭＳ 明朝" w:hAnsi="ＭＳ 明朝"/>
          <w:sz w:val="20"/>
          <w:szCs w:val="20"/>
        </w:rPr>
        <w:t>有</w:t>
      </w:r>
      <w:r w:rsidR="00DF0679">
        <w:rPr>
          <w:rFonts w:ascii="ＭＳ 明朝" w:eastAsia="ＭＳ 明朝" w:hAnsi="ＭＳ 明朝"/>
          <w:sz w:val="20"/>
          <w:szCs w:val="20"/>
        </w:rPr>
        <w:t>る</w:t>
      </w:r>
      <w:r w:rsidR="000B483C" w:rsidRPr="000B483C">
        <w:rPr>
          <w:rFonts w:ascii="ＭＳ 明朝" w:eastAsia="ＭＳ 明朝" w:hAnsi="ＭＳ 明朝"/>
          <w:sz w:val="20"/>
          <w:szCs w:val="20"/>
        </w:rPr>
        <w:t>時H6417;至</w:t>
      </w:r>
      <w:r w:rsidR="00DF0679">
        <w:rPr>
          <w:rFonts w:ascii="ＭＳ 明朝" w:eastAsia="ＭＳ 明朝" w:hAnsi="ＭＳ 明朝"/>
          <w:sz w:val="20"/>
          <w:szCs w:val="20"/>
        </w:rPr>
        <w:t>り</w:t>
      </w:r>
      <w:r w:rsidR="000B483C" w:rsidRPr="000B483C">
        <w:rPr>
          <w:rFonts w:ascii="ＭＳ 明朝" w:eastAsia="ＭＳ 明朝" w:hAnsi="ＭＳ 明朝"/>
          <w:sz w:val="20"/>
          <w:szCs w:val="20"/>
        </w:rPr>
        <w:t>、有</w:t>
      </w:r>
      <w:r w:rsidR="00DF0679">
        <w:rPr>
          <w:rFonts w:ascii="ＭＳ 明朝" w:eastAsia="ＭＳ 明朝" w:hAnsi="ＭＳ 明朝"/>
          <w:sz w:val="20"/>
          <w:szCs w:val="20"/>
        </w:rPr>
        <w:t>る時</w:t>
      </w:r>
      <w:r w:rsidR="000B483C" w:rsidRPr="000B483C">
        <w:rPr>
          <w:rFonts w:ascii="ＭＳ 明朝" w:eastAsia="ＭＳ 明朝" w:hAnsi="ＭＳ 明朝"/>
          <w:sz w:val="20"/>
          <w:szCs w:val="20"/>
        </w:rPr>
        <w:t>及</w:t>
      </w:r>
      <w:r w:rsidR="00DF0679">
        <w:rPr>
          <w:rFonts w:ascii="ＭＳ 明朝" w:eastAsia="ＭＳ 明朝" w:hAnsi="ＭＳ 明朝"/>
          <w:sz w:val="20"/>
          <w:szCs w:val="20"/>
        </w:rPr>
        <w:t>ばず。</w:t>
      </w:r>
      <w:r w:rsidR="000B483C" w:rsidRPr="000B483C">
        <w:rPr>
          <w:rFonts w:ascii="ＭＳ 明朝" w:eastAsia="ＭＳ 明朝" w:hAnsi="ＭＳ 明朝"/>
          <w:sz w:val="20"/>
          <w:szCs w:val="20"/>
        </w:rPr>
        <w:t>故</w:t>
      </w:r>
      <w:r w:rsidR="00DF0679">
        <w:rPr>
          <w:rFonts w:ascii="ＭＳ 明朝" w:eastAsia="ＭＳ 明朝" w:hAnsi="ＭＳ 明朝"/>
          <w:sz w:val="20"/>
          <w:szCs w:val="20"/>
        </w:rPr>
        <w:t>に</w:t>
      </w:r>
      <w:r w:rsidR="000B483C" w:rsidRPr="000B483C">
        <w:rPr>
          <w:rFonts w:ascii="ＭＳ 明朝" w:eastAsia="ＭＳ 明朝" w:hAnsi="ＭＳ 明朝"/>
          <w:sz w:val="20"/>
          <w:szCs w:val="20"/>
        </w:rPr>
        <w:t>出入</w:t>
      </w:r>
      <w:r w:rsidR="00DF0679">
        <w:rPr>
          <w:rFonts w:ascii="ＭＳ 明朝" w:eastAsia="ＭＳ 明朝" w:hAnsi="ＭＳ 明朝"/>
          <w:sz w:val="20"/>
          <w:szCs w:val="20"/>
        </w:rPr>
        <w:t>を</w:t>
      </w:r>
      <w:r w:rsidR="00DF0679" w:rsidRPr="000B483C">
        <w:rPr>
          <w:rFonts w:ascii="ＭＳ 明朝" w:eastAsia="ＭＳ 明朝" w:hAnsi="ＭＳ 明朝"/>
          <w:sz w:val="20"/>
          <w:szCs w:val="20"/>
        </w:rPr>
        <w:t>曰</w:t>
      </w:r>
      <w:r w:rsidR="00DF0679">
        <w:rPr>
          <w:rFonts w:ascii="ＭＳ 明朝" w:eastAsia="ＭＳ 明朝" w:hAnsi="ＭＳ 明朝"/>
          <w:sz w:val="20"/>
          <w:szCs w:val="20"/>
        </w:rPr>
        <w:t>ふなり。</w:t>
      </w:r>
      <w:r w:rsidR="000B483C" w:rsidRPr="000B483C">
        <w:rPr>
          <w:rFonts w:ascii="ＭＳ 明朝" w:eastAsia="ＭＳ 明朝" w:hAnsi="ＭＳ 明朝"/>
          <w:sz w:val="20"/>
          <w:szCs w:val="20"/>
        </w:rPr>
        <w:t>素</w:t>
      </w:r>
      <w:r w:rsidR="00375F72">
        <w:rPr>
          <w:rFonts w:ascii="ＭＳ 明朝" w:eastAsia="ＭＳ 明朝" w:hAnsi="ＭＳ 明朝"/>
          <w:sz w:val="20"/>
          <w:szCs w:val="20"/>
        </w:rPr>
        <w:t>より</w:t>
      </w:r>
      <w:r w:rsidR="000B483C" w:rsidRPr="000B483C">
        <w:rPr>
          <w:rFonts w:ascii="ＭＳ 明朝" w:eastAsia="ＭＳ 明朝" w:hAnsi="ＭＳ 明朝"/>
          <w:sz w:val="20"/>
          <w:szCs w:val="20"/>
        </w:rPr>
        <w:t>其</w:t>
      </w:r>
      <w:r w:rsidR="00375F72">
        <w:rPr>
          <w:rFonts w:ascii="ＭＳ 明朝" w:eastAsia="ＭＳ 明朝" w:hAnsi="ＭＳ 明朝"/>
          <w:sz w:val="20"/>
          <w:szCs w:val="20"/>
        </w:rPr>
        <w:t>れ</w:t>
      </w:r>
      <w:r w:rsidR="000B483C" w:rsidRPr="000B483C">
        <w:rPr>
          <w:rFonts w:ascii="ＭＳ 明朝" w:eastAsia="ＭＳ 明朝" w:hAnsi="ＭＳ 明朝"/>
          <w:sz w:val="20"/>
          <w:szCs w:val="20"/>
        </w:rPr>
        <w:t>備</w:t>
      </w:r>
      <w:r w:rsidR="00375F72">
        <w:rPr>
          <w:rFonts w:ascii="ＭＳ 明朝" w:eastAsia="ＭＳ 明朝" w:hAnsi="ＭＳ 明朝"/>
          <w:sz w:val="20"/>
          <w:szCs w:val="20"/>
        </w:rPr>
        <w:t>へず</w:t>
      </w:r>
      <w:r w:rsidR="000B483C" w:rsidRPr="000B483C">
        <w:rPr>
          <w:rFonts w:ascii="ＭＳ 明朝" w:eastAsia="ＭＳ 明朝" w:hAnsi="ＭＳ 明朝"/>
          <w:sz w:val="20"/>
          <w:szCs w:val="20"/>
        </w:rPr>
        <w:t>、故</w:t>
      </w:r>
      <w:r w:rsidR="00DF0679">
        <w:rPr>
          <w:rFonts w:ascii="ＭＳ 明朝" w:eastAsia="ＭＳ 明朝" w:hAnsi="ＭＳ 明朝"/>
          <w:sz w:val="20"/>
          <w:szCs w:val="20"/>
        </w:rPr>
        <w:t>に</w:t>
      </w:r>
      <w:r w:rsidR="000B483C" w:rsidRPr="000B483C">
        <w:rPr>
          <w:rFonts w:ascii="ＭＳ 明朝" w:eastAsia="ＭＳ 明朝" w:hAnsi="ＭＳ 明朝"/>
          <w:sz w:val="20"/>
          <w:szCs w:val="20"/>
        </w:rPr>
        <w:t>可</w:t>
      </w:r>
      <w:r w:rsidR="00DF0679">
        <w:rPr>
          <w:rFonts w:ascii="ＭＳ 明朝" w:eastAsia="ＭＳ 明朝" w:hAnsi="ＭＳ 明朝"/>
          <w:sz w:val="20"/>
          <w:szCs w:val="20"/>
        </w:rPr>
        <w:t>と</w:t>
      </w:r>
      <w:r w:rsidR="00DF0679" w:rsidRPr="000B483C">
        <w:rPr>
          <w:rFonts w:ascii="ＭＳ 明朝" w:eastAsia="ＭＳ 明朝" w:hAnsi="ＭＳ 明朝"/>
          <w:sz w:val="20"/>
          <w:szCs w:val="20"/>
        </w:rPr>
        <w:t>曰</w:t>
      </w:r>
      <w:r w:rsidR="00DF0679">
        <w:rPr>
          <w:rFonts w:ascii="ＭＳ 明朝" w:eastAsia="ＭＳ 明朝" w:hAnsi="ＭＳ 明朝"/>
          <w:sz w:val="20"/>
          <w:szCs w:val="20"/>
        </w:rPr>
        <w:t>ふなり。</w:t>
      </w:r>
      <w:r w:rsidR="000B483C" w:rsidRPr="000B483C">
        <w:rPr>
          <w:rFonts w:ascii="ＭＳ 明朝" w:eastAsia="ＭＳ 明朝" w:hAnsi="ＭＳ 明朝" w:cs="ＭＳ ゴシック"/>
          <w:sz w:val="20"/>
          <w:szCs w:val="20"/>
        </w:rPr>
        <w:t>」</w:t>
      </w:r>
    </w:p>
    <w:p w:rsidR="00E8775C" w:rsidRDefault="00E8775C">
      <w:pPr>
        <w:pStyle w:val="HTML"/>
        <w:rPr>
          <w:rFonts w:ascii="ＭＳ 明朝" w:eastAsia="ＭＳ 明朝" w:hAnsi="ＭＳ 明朝" w:cs="ＭＳ ゴシック" w:hint="default"/>
          <w:sz w:val="20"/>
          <w:szCs w:val="20"/>
        </w:rPr>
      </w:pPr>
      <w:r>
        <w:rPr>
          <w:rFonts w:ascii="ＭＳ 明朝" w:eastAsia="ＭＳ 明朝" w:hAnsi="ＭＳ 明朝" w:cs="ＭＳ ゴシック"/>
          <w:sz w:val="20"/>
          <w:szCs w:val="20"/>
        </w:rPr>
        <w:t>為政篇に</w:t>
      </w:r>
      <w:r w:rsidRPr="00E8775C">
        <w:rPr>
          <w:rFonts w:ascii="ＭＳ 明朝" w:eastAsia="ＭＳ 明朝" w:hAnsi="ＭＳ 明朝" w:cs="ＭＳ ゴシック"/>
          <w:sz w:val="20"/>
          <w:szCs w:val="20"/>
        </w:rPr>
        <w:t>「</w:t>
      </w:r>
      <w:r w:rsidRPr="00E8775C">
        <w:rPr>
          <w:rFonts w:ascii="ＭＳ 明朝" w:eastAsia="ＭＳ 明朝" w:hAnsi="ＭＳ 明朝" w:cs="ＭＳ Ｐゴシック"/>
          <w:sz w:val="20"/>
          <w:szCs w:val="20"/>
        </w:rPr>
        <w:t>七十にして心の欲する所</w:t>
      </w:r>
      <w:r>
        <w:rPr>
          <w:rFonts w:ascii="ＭＳ 明朝" w:eastAsia="ＭＳ 明朝" w:hAnsi="ＭＳ 明朝" w:cs="ＭＳ Ｐゴシック"/>
          <w:sz w:val="20"/>
          <w:szCs w:val="20"/>
        </w:rPr>
        <w:t>に</w:t>
      </w:r>
      <w:r w:rsidRPr="00E8775C">
        <w:rPr>
          <w:rFonts w:ascii="ＭＳ 明朝" w:eastAsia="ＭＳ 明朝" w:hAnsi="ＭＳ 明朝" w:cs="ＭＳ Ｐゴシック"/>
          <w:sz w:val="20"/>
          <w:szCs w:val="20"/>
        </w:rPr>
        <w:t>從ひてに矩</w:t>
      </w:r>
      <w:r>
        <w:rPr>
          <w:rFonts w:ascii="ＭＳ 明朝" w:eastAsia="ＭＳ 明朝" w:hAnsi="ＭＳ 明朝" w:cs="ＭＳ Ｐゴシック"/>
          <w:sz w:val="20"/>
          <w:szCs w:val="20"/>
        </w:rPr>
        <w:t>（のり）</w:t>
      </w:r>
      <w:r w:rsidRPr="00E8775C">
        <w:rPr>
          <w:rFonts w:ascii="ＭＳ 明朝" w:eastAsia="ＭＳ 明朝" w:hAnsi="ＭＳ 明朝" w:cs="ＭＳ Ｐゴシック"/>
          <w:sz w:val="20"/>
          <w:szCs w:val="20"/>
        </w:rPr>
        <w:t>を踰へず。</w:t>
      </w:r>
      <w:r w:rsidRPr="00E8775C">
        <w:rPr>
          <w:rFonts w:ascii="ＭＳ 明朝" w:eastAsia="ＭＳ 明朝" w:hAnsi="ＭＳ 明朝" w:cs="ＭＳ ゴシック"/>
          <w:sz w:val="20"/>
          <w:szCs w:val="20"/>
        </w:rPr>
        <w:t>」</w:t>
      </w:r>
      <w:r>
        <w:rPr>
          <w:rFonts w:ascii="ＭＳ 明朝" w:eastAsia="ＭＳ 明朝" w:hAnsi="ＭＳ 明朝" w:cs="ＭＳ ゴシック"/>
          <w:sz w:val="20"/>
          <w:szCs w:val="20"/>
        </w:rPr>
        <w:t>とある。子夏は孔子のこの言葉を思って述べたのであろう。</w:t>
      </w:r>
    </w:p>
    <w:p w:rsidR="00492A50" w:rsidRPr="00E8775C" w:rsidRDefault="00492A50">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0"/>
          <w:szCs w:val="20"/>
        </w:rPr>
        <w:t>読書会：</w:t>
      </w:r>
      <w:hyperlink r:id="rId42" w:anchor="2010年4月3日" w:history="1">
        <w:r w:rsidRPr="00492A50">
          <w:rPr>
            <w:rStyle w:val="a6"/>
            <w:rFonts w:ascii="ＭＳ 明朝" w:eastAsia="ＭＳ 明朝" w:hAnsi="ＭＳ 明朝" w:cs="ＭＳ ゴシック"/>
            <w:sz w:val="20"/>
            <w:szCs w:val="20"/>
          </w:rPr>
          <w:t>2010年4月3日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）子游曰子夏之門人小子當洒掃應對進退則可矣抑末也本之則無如之何子夏聞之曰噫言游過矣君子之道孰先傳焉孰後倦焉譬諸草木區以別矣君子之道焉可誣也有始有卒者其惟聖人乎</w:t>
      </w:r>
    </w:p>
    <w:p w:rsidR="008D7924" w:rsidRDefault="008D792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yóu yuē zǐ xià zhī mén rén xiǎo zǐ dāng sǎ sǎo yìng duì jìn tuì zé kě yǐ yì mò yě běn zhī zé wú rú zhī hé zǐ xià wén zhī yuē yī yán yóu guò yǐ jūn zǐ zhī dào shú xiān chuán yān shú hòu juàn yān pì zhū cǎo mù qū yǐ bié yǐ jūn zǐ zhī dào yān kě wū yě yǒu shǐ</w:t>
      </w:r>
      <w:r w:rsidR="0069102A">
        <w:rPr>
          <w:rFonts w:ascii="Arial Unicode MS" w:eastAsia="ＭＳ 明朝" w:hAnsi="Arial Unicode MS" w:cs="Arial Unicode MS" w:hint="default"/>
          <w:sz w:val="20"/>
          <w:szCs w:val="20"/>
        </w:rPr>
        <w:t xml:space="preserve"> yǒu zú zhě qí wéi shèng rén hū</w:t>
      </w:r>
      <w:r w:rsidR="0069102A">
        <w:rPr>
          <w:rFonts w:ascii="Arial Unicode MS" w:eastAsia="ＭＳ 明朝" w:hAnsi="Arial Unicode MS" w:cs="Arial Unicode MS"/>
          <w:sz w:val="20"/>
          <w:szCs w:val="20"/>
        </w:rPr>
        <w:br/>
      </w:r>
      <w:r w:rsidR="0069102A" w:rsidRPr="0069102A">
        <w:rPr>
          <w:rFonts w:ascii="ＭＳ 明朝" w:eastAsia="ＭＳ 明朝" w:hAnsi="ＭＳ 明朝" w:cs="ＭＳ ゴシック"/>
          <w:color w:val="0000CC"/>
          <w:sz w:val="22"/>
          <w:szCs w:val="27"/>
        </w:rPr>
        <w:t>子游</w:t>
      </w:r>
      <w:r w:rsidR="0069102A">
        <w:rPr>
          <w:rFonts w:ascii="ＭＳ 明朝" w:eastAsia="ＭＳ 明朝" w:hAnsi="ＭＳ 明朝" w:cs="ＭＳ ゴシック"/>
          <w:color w:val="0000CC"/>
          <w:sz w:val="22"/>
          <w:szCs w:val="27"/>
        </w:rPr>
        <w:t>が</w:t>
      </w:r>
      <w:r w:rsidR="0069102A" w:rsidRPr="0069102A">
        <w:rPr>
          <w:rFonts w:ascii="ＭＳ 明朝" w:eastAsia="ＭＳ 明朝" w:hAnsi="ＭＳ 明朝" w:cs="ＭＳ ゴシック"/>
          <w:color w:val="0000CC"/>
          <w:sz w:val="22"/>
          <w:szCs w:val="27"/>
        </w:rPr>
        <w:t>曰</w:t>
      </w:r>
      <w:r w:rsidR="0069102A">
        <w:rPr>
          <w:rFonts w:ascii="ＭＳ 明朝" w:eastAsia="ＭＳ 明朝" w:hAnsi="ＭＳ 明朝" w:cs="ＭＳ ゴシック"/>
          <w:color w:val="0000CC"/>
          <w:sz w:val="22"/>
          <w:szCs w:val="27"/>
        </w:rPr>
        <w:t>く、</w:t>
      </w:r>
      <w:r w:rsidR="0069102A" w:rsidRPr="0069102A">
        <w:rPr>
          <w:rFonts w:ascii="ＭＳ 明朝" w:eastAsia="ＭＳ 明朝" w:hAnsi="ＭＳ 明朝" w:cs="ＭＳ ゴシック"/>
          <w:color w:val="0000CC"/>
          <w:sz w:val="22"/>
          <w:szCs w:val="27"/>
        </w:rPr>
        <w:t>子夏</w:t>
      </w:r>
      <w:r w:rsidR="00397B4B">
        <w:rPr>
          <w:rFonts w:ascii="ＭＳ 明朝" w:eastAsia="ＭＳ 明朝" w:hAnsi="ＭＳ 明朝" w:cs="ＭＳ ゴシック"/>
          <w:color w:val="0000CC"/>
          <w:sz w:val="22"/>
          <w:szCs w:val="27"/>
        </w:rPr>
        <w:t>が</w:t>
      </w:r>
      <w:r w:rsidR="0069102A" w:rsidRPr="0069102A">
        <w:rPr>
          <w:rFonts w:ascii="ＭＳ 明朝" w:eastAsia="ＭＳ 明朝" w:hAnsi="ＭＳ 明朝" w:cs="ＭＳ ゴシック"/>
          <w:color w:val="0000CC"/>
          <w:sz w:val="22"/>
          <w:szCs w:val="27"/>
        </w:rPr>
        <w:t>門人小子</w:t>
      </w:r>
      <w:r w:rsidR="009645D8">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洒掃</w:t>
      </w:r>
      <w:r w:rsidR="00BA3701" w:rsidRPr="00BA3701">
        <w:rPr>
          <w:rFonts w:ascii="ＭＳ 明朝" w:eastAsia="ＭＳ 明朝" w:hAnsi="ＭＳ 明朝" w:cs="ＭＳ ゴシック"/>
          <w:color w:val="0000CC"/>
          <w:sz w:val="18"/>
          <w:szCs w:val="18"/>
        </w:rPr>
        <w:t>（さいそう）</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應對</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進退</w:t>
      </w:r>
      <w:r w:rsidR="0069102A">
        <w:rPr>
          <w:rFonts w:ascii="ＭＳ 明朝" w:eastAsia="ＭＳ 明朝" w:hAnsi="ＭＳ 明朝" w:cs="ＭＳ ゴシック"/>
          <w:color w:val="0000CC"/>
          <w:sz w:val="22"/>
          <w:szCs w:val="27"/>
        </w:rPr>
        <w:t>に</w:t>
      </w:r>
      <w:r w:rsidR="0069102A" w:rsidRPr="0069102A">
        <w:rPr>
          <w:rFonts w:ascii="ＭＳ 明朝" w:eastAsia="ＭＳ 明朝" w:hAnsi="ＭＳ 明朝" w:cs="ＭＳ ゴシック"/>
          <w:color w:val="0000CC"/>
          <w:sz w:val="22"/>
          <w:szCs w:val="27"/>
        </w:rPr>
        <w:t>當</w:t>
      </w:r>
      <w:r w:rsidR="0069102A">
        <w:rPr>
          <w:rFonts w:ascii="ＭＳ 明朝" w:eastAsia="ＭＳ 明朝" w:hAnsi="ＭＳ 明朝" w:cs="ＭＳ ゴシック"/>
          <w:color w:val="0000CC"/>
          <w:sz w:val="22"/>
          <w:szCs w:val="27"/>
        </w:rPr>
        <w:t>りては</w:t>
      </w:r>
      <w:r w:rsidR="0069102A" w:rsidRPr="0069102A">
        <w:rPr>
          <w:rFonts w:ascii="ＭＳ 明朝" w:eastAsia="ＭＳ 明朝" w:hAnsi="ＭＳ 明朝" w:cs="ＭＳ ゴシック"/>
          <w:color w:val="0000CC"/>
          <w:sz w:val="22"/>
          <w:szCs w:val="27"/>
        </w:rPr>
        <w:t>則</w:t>
      </w:r>
      <w:r w:rsidR="0069102A">
        <w:rPr>
          <w:rFonts w:ascii="ＭＳ 明朝" w:eastAsia="ＭＳ 明朝" w:hAnsi="ＭＳ 明朝" w:cs="ＭＳ ゴシック"/>
          <w:color w:val="0000CC"/>
          <w:sz w:val="22"/>
          <w:szCs w:val="27"/>
        </w:rPr>
        <w:t>ち</w:t>
      </w:r>
      <w:r w:rsidR="0069102A" w:rsidRPr="0069102A">
        <w:rPr>
          <w:rFonts w:ascii="ＭＳ 明朝" w:eastAsia="ＭＳ 明朝" w:hAnsi="ＭＳ 明朝" w:cs="ＭＳ ゴシック"/>
          <w:color w:val="0000CC"/>
          <w:sz w:val="22"/>
          <w:szCs w:val="27"/>
        </w:rPr>
        <w:t>可</w:t>
      </w:r>
      <w:r w:rsidR="0069102A">
        <w:rPr>
          <w:rFonts w:ascii="ＭＳ 明朝" w:eastAsia="ＭＳ 明朝" w:hAnsi="ＭＳ 明朝" w:cs="ＭＳ ゴシック"/>
          <w:color w:val="0000CC"/>
          <w:sz w:val="22"/>
          <w:szCs w:val="27"/>
        </w:rPr>
        <w:t>なり。</w:t>
      </w:r>
      <w:r w:rsidR="0069102A" w:rsidRPr="0069102A">
        <w:rPr>
          <w:rFonts w:ascii="ＭＳ 明朝" w:eastAsia="ＭＳ 明朝" w:hAnsi="ＭＳ 明朝" w:cs="ＭＳ ゴシック"/>
          <w:color w:val="0000CC"/>
          <w:sz w:val="22"/>
          <w:szCs w:val="27"/>
        </w:rPr>
        <w:t>抑</w:t>
      </w:r>
      <w:r w:rsidR="0069102A" w:rsidRPr="00826F18">
        <w:rPr>
          <w:rFonts w:ascii="ＭＳ 明朝" w:eastAsia="ＭＳ 明朝" w:hAnsi="ＭＳ 明朝" w:cs="ＭＳ ゴシック"/>
          <w:color w:val="0000CC"/>
          <w:sz w:val="18"/>
          <w:szCs w:val="18"/>
        </w:rPr>
        <w:t>（そもそも）</w:t>
      </w:r>
      <w:r w:rsidR="0069102A" w:rsidRPr="0069102A">
        <w:rPr>
          <w:rFonts w:ascii="ＭＳ 明朝" w:eastAsia="ＭＳ 明朝" w:hAnsi="ＭＳ 明朝" w:cs="ＭＳ ゴシック"/>
          <w:color w:val="0000CC"/>
          <w:sz w:val="22"/>
          <w:szCs w:val="27"/>
        </w:rPr>
        <w:t>末</w:t>
      </w:r>
      <w:r w:rsidR="00826F18" w:rsidRPr="00826F18">
        <w:rPr>
          <w:rFonts w:ascii="ＭＳ 明朝" w:eastAsia="ＭＳ 明朝" w:hAnsi="ＭＳ 明朝" w:cs="ＭＳ ゴシック"/>
          <w:color w:val="0000CC"/>
          <w:sz w:val="18"/>
          <w:szCs w:val="18"/>
        </w:rPr>
        <w:t>（しり）</w:t>
      </w:r>
      <w:r w:rsidR="0069102A">
        <w:rPr>
          <w:rFonts w:ascii="ＭＳ 明朝" w:eastAsia="ＭＳ 明朝" w:hAnsi="ＭＳ 明朝" w:cs="ＭＳ ゴシック"/>
          <w:color w:val="0000CC"/>
          <w:sz w:val="22"/>
          <w:szCs w:val="27"/>
        </w:rPr>
        <w:t>へなり。</w:t>
      </w:r>
      <w:r w:rsidR="0069102A" w:rsidRPr="0069102A">
        <w:rPr>
          <w:rFonts w:ascii="ＭＳ 明朝" w:eastAsia="ＭＳ 明朝" w:hAnsi="ＭＳ 明朝" w:cs="ＭＳ ゴシック"/>
          <w:color w:val="0000CC"/>
          <w:sz w:val="22"/>
          <w:szCs w:val="27"/>
        </w:rPr>
        <w:t>本</w:t>
      </w:r>
      <w:r w:rsidR="0069102A" w:rsidRPr="00826F18">
        <w:rPr>
          <w:rFonts w:ascii="ＭＳ 明朝" w:eastAsia="ＭＳ 明朝" w:hAnsi="ＭＳ 明朝" w:cs="ＭＳ ゴシック"/>
          <w:color w:val="0000CC"/>
          <w:sz w:val="18"/>
          <w:szCs w:val="18"/>
        </w:rPr>
        <w:t>（もと）</w:t>
      </w:r>
      <w:r w:rsidR="001C1C33">
        <w:rPr>
          <w:rFonts w:ascii="ＭＳ 明朝" w:eastAsia="ＭＳ 明朝" w:hAnsi="ＭＳ 明朝" w:cs="ＭＳ ゴシック"/>
          <w:color w:val="0000CC"/>
          <w:sz w:val="22"/>
          <w:szCs w:val="27"/>
        </w:rPr>
        <w:t>これ</w:t>
      </w:r>
      <w:r w:rsidR="0069102A" w:rsidRPr="0069102A">
        <w:rPr>
          <w:rFonts w:ascii="ＭＳ 明朝" w:eastAsia="ＭＳ 明朝" w:hAnsi="ＭＳ 明朝" w:cs="ＭＳ ゴシック"/>
          <w:color w:val="0000CC"/>
          <w:sz w:val="22"/>
          <w:szCs w:val="27"/>
        </w:rPr>
        <w:t>則</w:t>
      </w:r>
      <w:r w:rsidR="0069102A">
        <w:rPr>
          <w:rFonts w:ascii="ＭＳ 明朝" w:eastAsia="ＭＳ 明朝" w:hAnsi="ＭＳ 明朝" w:cs="ＭＳ ゴシック"/>
          <w:color w:val="0000CC"/>
          <w:sz w:val="22"/>
          <w:szCs w:val="27"/>
        </w:rPr>
        <w:t>ち</w:t>
      </w:r>
      <w:r w:rsidR="0069102A" w:rsidRPr="0069102A">
        <w:rPr>
          <w:rFonts w:ascii="ＭＳ 明朝" w:eastAsia="ＭＳ 明朝" w:hAnsi="ＭＳ 明朝" w:cs="ＭＳ ゴシック"/>
          <w:color w:val="0000CC"/>
          <w:sz w:val="22"/>
          <w:szCs w:val="27"/>
        </w:rPr>
        <w:t>無</w:t>
      </w:r>
      <w:r w:rsidR="0069102A">
        <w:rPr>
          <w:rFonts w:ascii="ＭＳ 明朝" w:eastAsia="ＭＳ 明朝" w:hAnsi="ＭＳ 明朝" w:cs="ＭＳ ゴシック"/>
          <w:color w:val="0000CC"/>
          <w:sz w:val="22"/>
          <w:szCs w:val="27"/>
        </w:rPr>
        <w:t>し、</w:t>
      </w:r>
      <w:r w:rsidR="0069102A" w:rsidRPr="0069102A">
        <w:rPr>
          <w:rFonts w:ascii="ＭＳ 明朝" w:eastAsia="ＭＳ 明朝" w:hAnsi="ＭＳ 明朝" w:cs="ＭＳ ゴシック"/>
          <w:color w:val="0000CC"/>
          <w:sz w:val="22"/>
          <w:szCs w:val="27"/>
        </w:rPr>
        <w:t>之</w:t>
      </w:r>
      <w:r w:rsidR="0069102A">
        <w:rPr>
          <w:rFonts w:ascii="ＭＳ 明朝" w:eastAsia="ＭＳ 明朝" w:hAnsi="ＭＳ 明朝" w:cs="ＭＳ ゴシック"/>
          <w:color w:val="0000CC"/>
          <w:sz w:val="22"/>
          <w:szCs w:val="27"/>
        </w:rPr>
        <w:t>を</w:t>
      </w:r>
      <w:r w:rsidR="0069102A" w:rsidRPr="0069102A">
        <w:rPr>
          <w:rFonts w:ascii="ＭＳ 明朝" w:eastAsia="ＭＳ 明朝" w:hAnsi="ＭＳ 明朝" w:cs="ＭＳ ゴシック"/>
          <w:color w:val="0000CC"/>
          <w:sz w:val="22"/>
          <w:szCs w:val="27"/>
        </w:rPr>
        <w:t>如何</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子夏</w:t>
      </w:r>
      <w:r w:rsidR="0069102A">
        <w:rPr>
          <w:rFonts w:ascii="ＭＳ 明朝" w:eastAsia="ＭＳ 明朝" w:hAnsi="ＭＳ 明朝" w:cs="ＭＳ ゴシック"/>
          <w:color w:val="0000CC"/>
          <w:sz w:val="22"/>
          <w:szCs w:val="27"/>
        </w:rPr>
        <w:t>、之を</w:t>
      </w:r>
      <w:r w:rsidR="0069102A" w:rsidRPr="0069102A">
        <w:rPr>
          <w:rFonts w:ascii="ＭＳ 明朝" w:eastAsia="ＭＳ 明朝" w:hAnsi="ＭＳ 明朝" w:cs="ＭＳ ゴシック"/>
          <w:color w:val="0000CC"/>
          <w:sz w:val="22"/>
          <w:szCs w:val="27"/>
        </w:rPr>
        <w:t>聞</w:t>
      </w:r>
      <w:r w:rsidR="0069102A">
        <w:rPr>
          <w:rFonts w:ascii="ＭＳ 明朝" w:eastAsia="ＭＳ 明朝" w:hAnsi="ＭＳ 明朝" w:cs="ＭＳ ゴシック"/>
          <w:color w:val="0000CC"/>
          <w:sz w:val="22"/>
          <w:szCs w:val="27"/>
        </w:rPr>
        <w:t>きて</w:t>
      </w:r>
      <w:r w:rsidR="0069102A" w:rsidRPr="0069102A">
        <w:rPr>
          <w:rFonts w:ascii="ＭＳ 明朝" w:eastAsia="ＭＳ 明朝" w:hAnsi="ＭＳ 明朝" w:cs="ＭＳ ゴシック"/>
          <w:color w:val="0000CC"/>
          <w:sz w:val="22"/>
          <w:szCs w:val="27"/>
        </w:rPr>
        <w:t>曰</w:t>
      </w:r>
      <w:r w:rsidR="0069102A">
        <w:rPr>
          <w:rFonts w:ascii="ＭＳ 明朝" w:eastAsia="ＭＳ 明朝" w:hAnsi="ＭＳ 明朝" w:cs="ＭＳ ゴシック"/>
          <w:color w:val="0000CC"/>
          <w:sz w:val="22"/>
          <w:szCs w:val="27"/>
        </w:rPr>
        <w:t>く、</w:t>
      </w:r>
      <w:r w:rsidR="0069102A" w:rsidRPr="0069102A">
        <w:rPr>
          <w:rFonts w:ascii="ＭＳ 明朝" w:eastAsia="ＭＳ 明朝" w:hAnsi="ＭＳ 明朝" w:cs="ＭＳ ゴシック"/>
          <w:color w:val="0000CC"/>
          <w:sz w:val="22"/>
          <w:szCs w:val="27"/>
        </w:rPr>
        <w:t>噫</w:t>
      </w:r>
      <w:r w:rsidR="00826F18" w:rsidRPr="00826F18">
        <w:rPr>
          <w:rFonts w:ascii="ＭＳ 明朝" w:eastAsia="ＭＳ 明朝" w:hAnsi="ＭＳ 明朝" w:cs="ＭＳ ゴシック"/>
          <w:color w:val="0000CC"/>
          <w:sz w:val="18"/>
          <w:szCs w:val="18"/>
        </w:rPr>
        <w:t>（</w:t>
      </w:r>
      <w:r w:rsidR="00670F8E">
        <w:rPr>
          <w:rFonts w:ascii="ＭＳ 明朝" w:eastAsia="ＭＳ 明朝" w:hAnsi="ＭＳ 明朝" w:cs="ＭＳ ゴシック"/>
          <w:color w:val="0000CC"/>
          <w:sz w:val="18"/>
          <w:szCs w:val="18"/>
        </w:rPr>
        <w:t>ああ</w:t>
      </w:r>
      <w:r w:rsidR="00826F18" w:rsidRPr="00826F18">
        <w:rPr>
          <w:rFonts w:ascii="ＭＳ 明朝" w:eastAsia="ＭＳ 明朝" w:hAnsi="ＭＳ 明朝" w:cs="ＭＳ ゴシック"/>
          <w:color w:val="0000CC"/>
          <w:sz w:val="18"/>
          <w:szCs w:val="18"/>
        </w:rPr>
        <w:t>）</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言游</w:t>
      </w:r>
      <w:r w:rsidR="00670F8E" w:rsidRPr="00826F18">
        <w:rPr>
          <w:rFonts w:ascii="ＭＳ 明朝" w:eastAsia="ＭＳ 明朝" w:hAnsi="ＭＳ 明朝" w:cs="ＭＳ ゴシック"/>
          <w:color w:val="0000CC"/>
          <w:sz w:val="18"/>
          <w:szCs w:val="18"/>
        </w:rPr>
        <w:t>（</w:t>
      </w:r>
      <w:r w:rsidR="00670F8E">
        <w:rPr>
          <w:rFonts w:ascii="ＭＳ 明朝" w:eastAsia="ＭＳ 明朝" w:hAnsi="ＭＳ 明朝" w:cs="ＭＳ ゴシック"/>
          <w:color w:val="0000CC"/>
          <w:sz w:val="18"/>
          <w:szCs w:val="18"/>
        </w:rPr>
        <w:t>げんゆう</w:t>
      </w:r>
      <w:r w:rsidR="00670F8E" w:rsidRPr="00826F18">
        <w:rPr>
          <w:rFonts w:ascii="ＭＳ 明朝" w:eastAsia="ＭＳ 明朝" w:hAnsi="ＭＳ 明朝" w:cs="ＭＳ ゴシック"/>
          <w:color w:val="0000CC"/>
          <w:sz w:val="18"/>
          <w:szCs w:val="18"/>
        </w:rPr>
        <w:t>）</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過</w:t>
      </w:r>
      <w:r w:rsidR="00826F18" w:rsidRPr="00826F18">
        <w:rPr>
          <w:rFonts w:ascii="ＭＳ 明朝" w:eastAsia="ＭＳ 明朝" w:hAnsi="ＭＳ 明朝" w:cs="ＭＳ ゴシック"/>
          <w:color w:val="0000CC"/>
          <w:sz w:val="18"/>
          <w:szCs w:val="18"/>
        </w:rPr>
        <w:t>（あや）</w:t>
      </w:r>
      <w:r w:rsidR="0069102A">
        <w:rPr>
          <w:rFonts w:ascii="ＭＳ 明朝" w:eastAsia="ＭＳ 明朝" w:hAnsi="ＭＳ 明朝" w:cs="ＭＳ ゴシック"/>
          <w:color w:val="0000CC"/>
          <w:sz w:val="22"/>
          <w:szCs w:val="27"/>
        </w:rPr>
        <w:t>まてり。</w:t>
      </w:r>
      <w:r w:rsidR="0069102A" w:rsidRPr="0069102A">
        <w:rPr>
          <w:rFonts w:ascii="ＭＳ 明朝" w:eastAsia="ＭＳ 明朝" w:hAnsi="ＭＳ 明朝" w:cs="ＭＳ ゴシック"/>
          <w:color w:val="0000CC"/>
          <w:sz w:val="22"/>
          <w:szCs w:val="27"/>
        </w:rPr>
        <w:t>君子</w:t>
      </w:r>
      <w:r w:rsidR="0069102A">
        <w:rPr>
          <w:rFonts w:ascii="ＭＳ 明朝" w:eastAsia="ＭＳ 明朝" w:hAnsi="ＭＳ 明朝" w:cs="ＭＳ ゴシック"/>
          <w:color w:val="0000CC"/>
          <w:sz w:val="22"/>
          <w:szCs w:val="27"/>
        </w:rPr>
        <w:t>の</w:t>
      </w:r>
      <w:r w:rsidR="0069102A" w:rsidRPr="0069102A">
        <w:rPr>
          <w:rFonts w:ascii="ＭＳ 明朝" w:eastAsia="ＭＳ 明朝" w:hAnsi="ＭＳ 明朝" w:cs="ＭＳ ゴシック"/>
          <w:color w:val="0000CC"/>
          <w:sz w:val="22"/>
          <w:szCs w:val="27"/>
        </w:rPr>
        <w:t>道</w:t>
      </w:r>
      <w:r w:rsidR="0069102A">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孰</w:t>
      </w:r>
      <w:r w:rsidR="00826F18" w:rsidRPr="00826F18">
        <w:rPr>
          <w:rFonts w:ascii="ＭＳ 明朝" w:eastAsia="ＭＳ 明朝" w:hAnsi="ＭＳ 明朝" w:cs="ＭＳ ゴシック"/>
          <w:color w:val="0000CC"/>
          <w:sz w:val="18"/>
          <w:szCs w:val="18"/>
        </w:rPr>
        <w:t>（いづ）</w:t>
      </w:r>
      <w:r w:rsidR="00397B4B" w:rsidRPr="00397B4B">
        <w:rPr>
          <w:rFonts w:ascii="ＭＳ 明朝" w:eastAsia="ＭＳ 明朝" w:hAnsi="ＭＳ 明朝" w:cs="ＭＳ ゴシック"/>
          <w:color w:val="0000CC"/>
          <w:sz w:val="22"/>
          <w:szCs w:val="22"/>
        </w:rPr>
        <w:t>れ</w:t>
      </w:r>
      <w:r w:rsidR="001679CB">
        <w:rPr>
          <w:rFonts w:ascii="ＭＳ 明朝" w:eastAsia="ＭＳ 明朝" w:hAnsi="ＭＳ 明朝" w:cs="ＭＳ ゴシック"/>
          <w:color w:val="0000CC"/>
          <w:sz w:val="22"/>
          <w:szCs w:val="22"/>
        </w:rPr>
        <w:t>を</w:t>
      </w:r>
      <w:r w:rsidR="00397B4B">
        <w:rPr>
          <w:rFonts w:ascii="ＭＳ 明朝" w:eastAsia="ＭＳ 明朝" w:hAnsi="ＭＳ 明朝" w:cs="ＭＳ ゴシック"/>
          <w:color w:val="0000CC"/>
          <w:sz w:val="22"/>
          <w:szCs w:val="27"/>
        </w:rPr>
        <w:t>か</w:t>
      </w:r>
      <w:r w:rsidR="0069102A" w:rsidRPr="0069102A">
        <w:rPr>
          <w:rFonts w:ascii="ＭＳ 明朝" w:eastAsia="ＭＳ 明朝" w:hAnsi="ＭＳ 明朝" w:cs="ＭＳ ゴシック"/>
          <w:color w:val="0000CC"/>
          <w:sz w:val="22"/>
          <w:szCs w:val="27"/>
        </w:rPr>
        <w:t>先</w:t>
      </w:r>
      <w:r w:rsidR="0069102A">
        <w:rPr>
          <w:rFonts w:ascii="ＭＳ 明朝" w:eastAsia="ＭＳ 明朝" w:hAnsi="ＭＳ 明朝" w:cs="ＭＳ ゴシック"/>
          <w:color w:val="0000CC"/>
          <w:sz w:val="22"/>
          <w:szCs w:val="27"/>
        </w:rPr>
        <w:t>ず</w:t>
      </w:r>
      <w:r w:rsidR="0069102A" w:rsidRPr="0069102A">
        <w:rPr>
          <w:rFonts w:ascii="ＭＳ 明朝" w:eastAsia="ＭＳ 明朝" w:hAnsi="ＭＳ 明朝" w:cs="ＭＳ ゴシック"/>
          <w:color w:val="0000CC"/>
          <w:sz w:val="22"/>
          <w:szCs w:val="27"/>
        </w:rPr>
        <w:t>傳</w:t>
      </w:r>
      <w:r w:rsidR="0069102A">
        <w:rPr>
          <w:rFonts w:ascii="ＭＳ 明朝" w:eastAsia="ＭＳ 明朝" w:hAnsi="ＭＳ 明朝" w:cs="ＭＳ ゴシック"/>
          <w:color w:val="0000CC"/>
          <w:sz w:val="22"/>
          <w:szCs w:val="27"/>
        </w:rPr>
        <w:t>へ、</w:t>
      </w:r>
      <w:r w:rsidR="0069102A" w:rsidRPr="0069102A">
        <w:rPr>
          <w:rFonts w:ascii="ＭＳ 明朝" w:eastAsia="ＭＳ 明朝" w:hAnsi="ＭＳ 明朝" w:cs="ＭＳ ゴシック"/>
          <w:color w:val="0000CC"/>
          <w:sz w:val="22"/>
          <w:szCs w:val="27"/>
        </w:rPr>
        <w:t>孰</w:t>
      </w:r>
      <w:r w:rsidR="0069102A">
        <w:rPr>
          <w:rFonts w:ascii="ＭＳ 明朝" w:eastAsia="ＭＳ 明朝" w:hAnsi="ＭＳ 明朝" w:cs="ＭＳ ゴシック"/>
          <w:color w:val="0000CC"/>
          <w:sz w:val="22"/>
          <w:szCs w:val="27"/>
        </w:rPr>
        <w:t>れをか</w:t>
      </w:r>
      <w:r w:rsidR="0069102A" w:rsidRPr="0069102A">
        <w:rPr>
          <w:rFonts w:ascii="ＭＳ 明朝" w:eastAsia="ＭＳ 明朝" w:hAnsi="ＭＳ 明朝" w:cs="ＭＳ ゴシック"/>
          <w:color w:val="0000CC"/>
          <w:sz w:val="22"/>
          <w:szCs w:val="27"/>
        </w:rPr>
        <w:t>後</w:t>
      </w:r>
      <w:r w:rsidR="0069102A">
        <w:rPr>
          <w:rFonts w:ascii="ＭＳ 明朝" w:eastAsia="ＭＳ 明朝" w:hAnsi="ＭＳ 明朝" w:cs="ＭＳ ゴシック"/>
          <w:color w:val="0000CC"/>
          <w:sz w:val="22"/>
          <w:szCs w:val="27"/>
        </w:rPr>
        <w:t>に</w:t>
      </w:r>
      <w:r w:rsidR="0069102A" w:rsidRPr="0069102A">
        <w:rPr>
          <w:rFonts w:ascii="ＭＳ 明朝" w:eastAsia="ＭＳ 明朝" w:hAnsi="ＭＳ 明朝" w:cs="ＭＳ ゴシック"/>
          <w:color w:val="0000CC"/>
          <w:sz w:val="22"/>
          <w:szCs w:val="27"/>
        </w:rPr>
        <w:t>倦</w:t>
      </w:r>
      <w:r w:rsidR="00826F18" w:rsidRPr="00826F18">
        <w:rPr>
          <w:rFonts w:ascii="ＭＳ 明朝" w:eastAsia="ＭＳ 明朝" w:hAnsi="ＭＳ 明朝" w:cs="ＭＳ ゴシック"/>
          <w:color w:val="0000CC"/>
          <w:sz w:val="18"/>
          <w:szCs w:val="18"/>
        </w:rPr>
        <w:t>（う）</w:t>
      </w:r>
      <w:r w:rsidR="0069102A">
        <w:rPr>
          <w:rFonts w:ascii="ＭＳ 明朝" w:eastAsia="ＭＳ 明朝" w:hAnsi="ＭＳ 明朝" w:cs="ＭＳ ゴシック"/>
          <w:color w:val="0000CC"/>
          <w:sz w:val="22"/>
          <w:szCs w:val="27"/>
        </w:rPr>
        <w:t>まん。</w:t>
      </w:r>
      <w:r w:rsidR="0069102A" w:rsidRPr="0069102A">
        <w:rPr>
          <w:rFonts w:ascii="ＭＳ 明朝" w:eastAsia="ＭＳ 明朝" w:hAnsi="ＭＳ 明朝" w:cs="ＭＳ ゴシック"/>
          <w:color w:val="0000CC"/>
          <w:sz w:val="22"/>
          <w:szCs w:val="27"/>
        </w:rPr>
        <w:t>諸</w:t>
      </w:r>
      <w:r w:rsidR="0069102A">
        <w:rPr>
          <w:rFonts w:ascii="ＭＳ 明朝" w:eastAsia="ＭＳ 明朝" w:hAnsi="ＭＳ 明朝" w:cs="ＭＳ ゴシック"/>
          <w:color w:val="0000CC"/>
          <w:sz w:val="22"/>
          <w:szCs w:val="27"/>
        </w:rPr>
        <w:t>を</w:t>
      </w:r>
      <w:r w:rsidR="0069102A" w:rsidRPr="0069102A">
        <w:rPr>
          <w:rFonts w:ascii="ＭＳ 明朝" w:eastAsia="ＭＳ 明朝" w:hAnsi="ＭＳ 明朝" w:cs="ＭＳ ゴシック"/>
          <w:color w:val="0000CC"/>
          <w:sz w:val="22"/>
          <w:szCs w:val="27"/>
        </w:rPr>
        <w:t>草木</w:t>
      </w:r>
      <w:r w:rsidR="00826F18">
        <w:rPr>
          <w:rFonts w:ascii="ＭＳ 明朝" w:eastAsia="ＭＳ 明朝" w:hAnsi="ＭＳ 明朝" w:cs="ＭＳ ゴシック"/>
          <w:color w:val="0000CC"/>
          <w:sz w:val="22"/>
          <w:szCs w:val="27"/>
        </w:rPr>
        <w:t>の</w:t>
      </w:r>
      <w:r w:rsidR="0069102A" w:rsidRPr="0069102A">
        <w:rPr>
          <w:rFonts w:ascii="ＭＳ 明朝" w:eastAsia="ＭＳ 明朝" w:hAnsi="ＭＳ 明朝" w:cs="ＭＳ ゴシック"/>
          <w:color w:val="0000CC"/>
          <w:sz w:val="22"/>
          <w:szCs w:val="27"/>
        </w:rPr>
        <w:t>區</w:t>
      </w:r>
      <w:r w:rsidR="00826F18" w:rsidRPr="00826F18">
        <w:rPr>
          <w:rFonts w:ascii="ＭＳ 明朝" w:eastAsia="ＭＳ 明朝" w:hAnsi="ＭＳ 明朝" w:cs="ＭＳ ゴシック"/>
          <w:color w:val="0000CC"/>
          <w:sz w:val="18"/>
          <w:szCs w:val="18"/>
        </w:rPr>
        <w:t>（まちまち）</w:t>
      </w:r>
      <w:r w:rsidR="00826F18">
        <w:rPr>
          <w:rFonts w:ascii="ＭＳ 明朝" w:eastAsia="ＭＳ 明朝" w:hAnsi="ＭＳ 明朝" w:cs="ＭＳ ゴシック"/>
          <w:color w:val="0000CC"/>
          <w:sz w:val="22"/>
          <w:szCs w:val="27"/>
        </w:rPr>
        <w:t>して</w:t>
      </w:r>
      <w:r w:rsidR="0069102A" w:rsidRPr="0069102A">
        <w:rPr>
          <w:rFonts w:ascii="ＭＳ 明朝" w:eastAsia="ＭＳ 明朝" w:hAnsi="ＭＳ 明朝" w:cs="ＭＳ ゴシック"/>
          <w:color w:val="0000CC"/>
          <w:sz w:val="22"/>
          <w:szCs w:val="27"/>
        </w:rPr>
        <w:t>以</w:t>
      </w:r>
      <w:r w:rsidR="00826F18">
        <w:rPr>
          <w:rFonts w:ascii="ＭＳ 明朝" w:eastAsia="ＭＳ 明朝" w:hAnsi="ＭＳ 明朝" w:cs="ＭＳ ゴシック"/>
          <w:color w:val="0000CC"/>
          <w:sz w:val="22"/>
          <w:szCs w:val="27"/>
        </w:rPr>
        <w:t>て</w:t>
      </w:r>
      <w:r w:rsidR="0069102A" w:rsidRPr="0069102A">
        <w:rPr>
          <w:rFonts w:ascii="ＭＳ 明朝" w:eastAsia="ＭＳ 明朝" w:hAnsi="ＭＳ 明朝" w:cs="ＭＳ ゴシック"/>
          <w:color w:val="0000CC"/>
          <w:sz w:val="22"/>
          <w:szCs w:val="27"/>
        </w:rPr>
        <w:t>別</w:t>
      </w:r>
      <w:r w:rsidR="00826F18" w:rsidRPr="00826F18">
        <w:rPr>
          <w:rFonts w:ascii="ＭＳ 明朝" w:eastAsia="ＭＳ 明朝" w:hAnsi="ＭＳ 明朝" w:cs="ＭＳ ゴシック"/>
          <w:color w:val="0000CC"/>
          <w:sz w:val="18"/>
          <w:szCs w:val="18"/>
        </w:rPr>
        <w:t>（べつ）</w:t>
      </w:r>
      <w:r w:rsidR="00826F18">
        <w:rPr>
          <w:rFonts w:ascii="ＭＳ 明朝" w:eastAsia="ＭＳ 明朝" w:hAnsi="ＭＳ 明朝" w:cs="ＭＳ ゴシック"/>
          <w:color w:val="0000CC"/>
          <w:sz w:val="22"/>
          <w:szCs w:val="27"/>
        </w:rPr>
        <w:t>なるに</w:t>
      </w:r>
      <w:r w:rsidR="00826F18" w:rsidRPr="0069102A">
        <w:rPr>
          <w:rFonts w:ascii="ＭＳ 明朝" w:eastAsia="ＭＳ 明朝" w:hAnsi="ＭＳ 明朝" w:cs="ＭＳ ゴシック"/>
          <w:color w:val="0000CC"/>
          <w:sz w:val="22"/>
          <w:szCs w:val="27"/>
        </w:rPr>
        <w:t>譬</w:t>
      </w:r>
      <w:r w:rsidR="00826F18" w:rsidRPr="00826F18">
        <w:rPr>
          <w:rFonts w:ascii="ＭＳ 明朝" w:eastAsia="ＭＳ 明朝" w:hAnsi="ＭＳ 明朝" w:cs="ＭＳ ゴシック"/>
          <w:color w:val="0000CC"/>
          <w:sz w:val="18"/>
          <w:szCs w:val="18"/>
        </w:rPr>
        <w:t>（たと）</w:t>
      </w:r>
      <w:r w:rsidR="00826F18">
        <w:rPr>
          <w:rFonts w:ascii="ＭＳ 明朝" w:eastAsia="ＭＳ 明朝" w:hAnsi="ＭＳ 明朝" w:cs="ＭＳ ゴシック"/>
          <w:color w:val="0000CC"/>
          <w:sz w:val="22"/>
          <w:szCs w:val="27"/>
        </w:rPr>
        <w:t>ふ。</w:t>
      </w:r>
      <w:r w:rsidR="0069102A" w:rsidRPr="0069102A">
        <w:rPr>
          <w:rFonts w:ascii="ＭＳ 明朝" w:eastAsia="ＭＳ 明朝" w:hAnsi="ＭＳ 明朝" w:cs="ＭＳ ゴシック"/>
          <w:color w:val="0000CC"/>
          <w:sz w:val="22"/>
          <w:szCs w:val="27"/>
        </w:rPr>
        <w:t>君子</w:t>
      </w:r>
      <w:r w:rsidR="00826F18">
        <w:rPr>
          <w:rFonts w:ascii="ＭＳ 明朝" w:eastAsia="ＭＳ 明朝" w:hAnsi="ＭＳ 明朝" w:cs="ＭＳ ゴシック"/>
          <w:color w:val="0000CC"/>
          <w:sz w:val="22"/>
          <w:szCs w:val="27"/>
        </w:rPr>
        <w:t>の</w:t>
      </w:r>
      <w:r w:rsidR="0069102A" w:rsidRPr="0069102A">
        <w:rPr>
          <w:rFonts w:ascii="ＭＳ 明朝" w:eastAsia="ＭＳ 明朝" w:hAnsi="ＭＳ 明朝" w:cs="ＭＳ ゴシック"/>
          <w:color w:val="0000CC"/>
          <w:sz w:val="22"/>
          <w:szCs w:val="27"/>
        </w:rPr>
        <w:t>道</w:t>
      </w:r>
      <w:r w:rsidR="00826F18">
        <w:rPr>
          <w:rFonts w:ascii="ＭＳ 明朝" w:eastAsia="ＭＳ 明朝" w:hAnsi="ＭＳ 明朝" w:cs="ＭＳ ゴシック"/>
          <w:color w:val="0000CC"/>
          <w:sz w:val="22"/>
          <w:szCs w:val="27"/>
        </w:rPr>
        <w:t>、</w:t>
      </w:r>
      <w:r w:rsidR="0069102A" w:rsidRPr="0069102A">
        <w:rPr>
          <w:rFonts w:ascii="ＭＳ 明朝" w:eastAsia="ＭＳ 明朝" w:hAnsi="ＭＳ 明朝" w:cs="ＭＳ ゴシック"/>
          <w:color w:val="0000CC"/>
          <w:sz w:val="22"/>
          <w:szCs w:val="27"/>
        </w:rPr>
        <w:t>焉</w:t>
      </w:r>
      <w:r w:rsidR="00826F18">
        <w:rPr>
          <w:rFonts w:ascii="ＭＳ 明朝" w:eastAsia="ＭＳ 明朝" w:hAnsi="ＭＳ 明朝" w:cs="ＭＳ ゴシック"/>
          <w:color w:val="0000CC"/>
          <w:sz w:val="22"/>
          <w:szCs w:val="27"/>
        </w:rPr>
        <w:t>ぞ</w:t>
      </w:r>
      <w:r w:rsidR="0069102A" w:rsidRPr="0069102A">
        <w:rPr>
          <w:rFonts w:ascii="ＭＳ 明朝" w:eastAsia="ＭＳ 明朝" w:hAnsi="ＭＳ 明朝" w:cs="ＭＳ ゴシック"/>
          <w:color w:val="0000CC"/>
          <w:sz w:val="22"/>
          <w:szCs w:val="27"/>
        </w:rPr>
        <w:t>誣</w:t>
      </w:r>
      <w:r w:rsidR="00826F18" w:rsidRPr="00670F8E">
        <w:rPr>
          <w:rFonts w:ascii="ＭＳ 明朝" w:eastAsia="ＭＳ 明朝" w:hAnsi="ＭＳ 明朝" w:cs="ＭＳ ゴシック"/>
          <w:color w:val="0000CC"/>
          <w:sz w:val="18"/>
          <w:szCs w:val="18"/>
        </w:rPr>
        <w:t>（</w:t>
      </w:r>
      <w:r w:rsidR="00670F8E">
        <w:rPr>
          <w:rFonts w:ascii="ＭＳ 明朝" w:eastAsia="ＭＳ 明朝" w:hAnsi="ＭＳ 明朝" w:cs="ＭＳ ゴシック"/>
          <w:color w:val="0000CC"/>
          <w:sz w:val="18"/>
          <w:szCs w:val="18"/>
        </w:rPr>
        <w:t>し</w:t>
      </w:r>
      <w:r w:rsidR="00826F18" w:rsidRPr="00670F8E">
        <w:rPr>
          <w:rFonts w:ascii="ＭＳ 明朝" w:eastAsia="ＭＳ 明朝" w:hAnsi="ＭＳ 明朝" w:cs="ＭＳ ゴシック"/>
          <w:color w:val="0000CC"/>
          <w:sz w:val="18"/>
          <w:szCs w:val="18"/>
        </w:rPr>
        <w:t>）</w:t>
      </w:r>
      <w:r w:rsidR="00BA3701" w:rsidRPr="00BA3701">
        <w:rPr>
          <w:rFonts w:ascii="ＭＳ 明朝" w:eastAsia="ＭＳ 明朝" w:hAnsi="ＭＳ 明朝" w:cs="ＭＳ ゴシック"/>
          <w:color w:val="0000CC"/>
          <w:sz w:val="22"/>
          <w:szCs w:val="22"/>
        </w:rPr>
        <w:t>ゆ</w:t>
      </w:r>
      <w:r w:rsidR="00826F18" w:rsidRPr="0069102A">
        <w:rPr>
          <w:rFonts w:ascii="ＭＳ 明朝" w:eastAsia="ＭＳ 明朝" w:hAnsi="ＭＳ 明朝" w:cs="ＭＳ ゴシック"/>
          <w:color w:val="0000CC"/>
          <w:sz w:val="22"/>
          <w:szCs w:val="27"/>
        </w:rPr>
        <w:t>可</w:t>
      </w:r>
      <w:r w:rsidR="00826F18">
        <w:rPr>
          <w:rFonts w:ascii="ＭＳ 明朝" w:eastAsia="ＭＳ 明朝" w:hAnsi="ＭＳ 明朝" w:cs="ＭＳ ゴシック"/>
          <w:color w:val="0000CC"/>
          <w:sz w:val="22"/>
          <w:szCs w:val="27"/>
        </w:rPr>
        <w:t>けん。</w:t>
      </w:r>
      <w:r w:rsidR="0069102A" w:rsidRPr="0069102A">
        <w:rPr>
          <w:rFonts w:ascii="ＭＳ 明朝" w:eastAsia="ＭＳ 明朝" w:hAnsi="ＭＳ 明朝" w:cs="ＭＳ ゴシック"/>
          <w:color w:val="0000CC"/>
          <w:sz w:val="22"/>
          <w:szCs w:val="27"/>
        </w:rPr>
        <w:t>始</w:t>
      </w:r>
      <w:r w:rsidR="001679CB">
        <w:rPr>
          <w:rFonts w:ascii="ＭＳ 明朝" w:eastAsia="ＭＳ 明朝" w:hAnsi="ＭＳ 明朝" w:cs="ＭＳ ゴシック"/>
          <w:color w:val="0000CC"/>
          <w:sz w:val="22"/>
          <w:szCs w:val="27"/>
        </w:rPr>
        <w:t>め</w:t>
      </w:r>
      <w:r w:rsidR="00826F18" w:rsidRPr="0069102A">
        <w:rPr>
          <w:rFonts w:ascii="ＭＳ 明朝" w:eastAsia="ＭＳ 明朝" w:hAnsi="ＭＳ 明朝" w:cs="ＭＳ ゴシック"/>
          <w:color w:val="0000CC"/>
          <w:sz w:val="22"/>
          <w:szCs w:val="27"/>
        </w:rPr>
        <w:t>有</w:t>
      </w:r>
      <w:r w:rsidR="001679CB">
        <w:rPr>
          <w:rFonts w:ascii="ＭＳ 明朝" w:eastAsia="ＭＳ 明朝" w:hAnsi="ＭＳ 明朝" w:cs="ＭＳ ゴシック"/>
          <w:color w:val="0000CC"/>
          <w:sz w:val="22"/>
          <w:szCs w:val="27"/>
        </w:rPr>
        <w:t>り</w:t>
      </w:r>
      <w:r w:rsidR="0069102A" w:rsidRPr="0069102A">
        <w:rPr>
          <w:rFonts w:ascii="ＭＳ 明朝" w:eastAsia="ＭＳ 明朝" w:hAnsi="ＭＳ 明朝" w:cs="ＭＳ ゴシック"/>
          <w:color w:val="0000CC"/>
          <w:sz w:val="22"/>
          <w:szCs w:val="27"/>
        </w:rPr>
        <w:t>卒</w:t>
      </w:r>
      <w:r w:rsidR="00826F18">
        <w:rPr>
          <w:rFonts w:ascii="ＭＳ 明朝" w:eastAsia="ＭＳ 明朝" w:hAnsi="ＭＳ 明朝" w:cs="ＭＳ ゴシック"/>
          <w:color w:val="0000CC"/>
          <w:sz w:val="22"/>
          <w:szCs w:val="27"/>
        </w:rPr>
        <w:t>り</w:t>
      </w:r>
      <w:r w:rsidR="00826F18" w:rsidRPr="0069102A">
        <w:rPr>
          <w:rFonts w:ascii="ＭＳ 明朝" w:eastAsia="ＭＳ 明朝" w:hAnsi="ＭＳ 明朝" w:cs="ＭＳ ゴシック"/>
          <w:color w:val="0000CC"/>
          <w:sz w:val="22"/>
          <w:szCs w:val="27"/>
        </w:rPr>
        <w:t>有</w:t>
      </w:r>
      <w:r w:rsidR="00826F18">
        <w:rPr>
          <w:rFonts w:ascii="ＭＳ 明朝" w:eastAsia="ＭＳ 明朝" w:hAnsi="ＭＳ 明朝" w:cs="ＭＳ ゴシック"/>
          <w:color w:val="0000CC"/>
          <w:sz w:val="22"/>
          <w:szCs w:val="27"/>
        </w:rPr>
        <w:t>る</w:t>
      </w:r>
      <w:r w:rsidR="0069102A" w:rsidRPr="0069102A">
        <w:rPr>
          <w:rFonts w:ascii="ＭＳ 明朝" w:eastAsia="ＭＳ 明朝" w:hAnsi="ＭＳ 明朝" w:cs="ＭＳ ゴシック"/>
          <w:color w:val="0000CC"/>
          <w:sz w:val="22"/>
          <w:szCs w:val="27"/>
        </w:rPr>
        <w:t>者</w:t>
      </w:r>
      <w:r w:rsidR="00826F18">
        <w:rPr>
          <w:rFonts w:ascii="ＭＳ 明朝" w:eastAsia="ＭＳ 明朝" w:hAnsi="ＭＳ 明朝" w:cs="ＭＳ ゴシック"/>
          <w:color w:val="0000CC"/>
          <w:sz w:val="22"/>
          <w:szCs w:val="27"/>
        </w:rPr>
        <w:t>は、</w:t>
      </w:r>
      <w:r w:rsidR="0069102A" w:rsidRPr="0069102A">
        <w:rPr>
          <w:rFonts w:ascii="ＭＳ 明朝" w:eastAsia="ＭＳ 明朝" w:hAnsi="ＭＳ 明朝" w:cs="ＭＳ ゴシック"/>
          <w:color w:val="0000CC"/>
          <w:sz w:val="22"/>
          <w:szCs w:val="27"/>
        </w:rPr>
        <w:t>其</w:t>
      </w:r>
      <w:r w:rsidR="00826F18">
        <w:rPr>
          <w:rFonts w:ascii="ＭＳ 明朝" w:eastAsia="ＭＳ 明朝" w:hAnsi="ＭＳ 明朝" w:cs="ＭＳ ゴシック"/>
          <w:color w:val="0000CC"/>
          <w:sz w:val="22"/>
          <w:szCs w:val="27"/>
        </w:rPr>
        <w:t>れ</w:t>
      </w:r>
      <w:r w:rsidR="0069102A" w:rsidRPr="0069102A">
        <w:rPr>
          <w:rFonts w:ascii="ＭＳ 明朝" w:eastAsia="ＭＳ 明朝" w:hAnsi="ＭＳ 明朝" w:cs="ＭＳ ゴシック"/>
          <w:color w:val="0000CC"/>
          <w:sz w:val="22"/>
          <w:szCs w:val="27"/>
        </w:rPr>
        <w:t>惟聖人</w:t>
      </w:r>
      <w:r w:rsidR="00826F18">
        <w:rPr>
          <w:rFonts w:ascii="ＭＳ 明朝" w:eastAsia="ＭＳ 明朝" w:hAnsi="ＭＳ 明朝" w:cs="ＭＳ ゴシック"/>
          <w:color w:val="0000CC"/>
          <w:sz w:val="22"/>
          <w:szCs w:val="27"/>
        </w:rPr>
        <w:t>か。</w:t>
      </w:r>
      <w:r w:rsidR="0069102A">
        <w:rPr>
          <w:rFonts w:ascii="ＭＳ 明朝" w:eastAsia="ＭＳ 明朝" w:hAnsi="ＭＳ 明朝" w:cs="ＭＳ ゴシック" w:hint="default"/>
          <w:sz w:val="22"/>
          <w:szCs w:val="27"/>
        </w:rPr>
        <w:br/>
      </w:r>
      <w:r w:rsidR="0069102A">
        <w:rPr>
          <w:rFonts w:ascii="ＭＳ 明朝" w:eastAsia="ＭＳ 明朝" w:hAnsi="ＭＳ 明朝" w:cs="ＭＳ ゴシック"/>
          <w:sz w:val="22"/>
          <w:szCs w:val="27"/>
        </w:rPr>
        <w:br/>
        <w:t>子游</w:t>
      </w:r>
      <w:r w:rsidR="009645D8">
        <w:rPr>
          <w:rFonts w:ascii="ＭＳ 明朝" w:eastAsia="ＭＳ 明朝" w:hAnsi="ＭＳ 明朝" w:cs="ＭＳ ゴシック"/>
          <w:sz w:val="22"/>
          <w:szCs w:val="27"/>
        </w:rPr>
        <w:t>が</w:t>
      </w:r>
      <w:r w:rsidR="0069102A">
        <w:rPr>
          <w:rFonts w:ascii="ＭＳ 明朝" w:eastAsia="ＭＳ 明朝" w:hAnsi="ＭＳ 明朝" w:cs="ＭＳ ゴシック"/>
          <w:sz w:val="22"/>
          <w:szCs w:val="27"/>
        </w:rPr>
        <w:t>曰</w:t>
      </w:r>
      <w:r w:rsidR="009645D8">
        <w:rPr>
          <w:rFonts w:ascii="ＭＳ 明朝" w:eastAsia="ＭＳ 明朝" w:hAnsi="ＭＳ 明朝" w:cs="ＭＳ ゴシック"/>
          <w:sz w:val="22"/>
          <w:szCs w:val="27"/>
        </w:rPr>
        <w:t>く、</w:t>
      </w:r>
      <w:r w:rsidR="0069102A">
        <w:rPr>
          <w:rFonts w:ascii="ＭＳ 明朝" w:eastAsia="ＭＳ 明朝" w:hAnsi="ＭＳ 明朝" w:cs="ＭＳ ゴシック"/>
          <w:sz w:val="22"/>
          <w:szCs w:val="27"/>
        </w:rPr>
        <w:t>子夏</w:t>
      </w:r>
      <w:r w:rsidR="009645D8">
        <w:rPr>
          <w:rFonts w:ascii="ＭＳ 明朝" w:eastAsia="ＭＳ 明朝" w:hAnsi="ＭＳ 明朝" w:cs="ＭＳ ゴシック"/>
          <w:sz w:val="22"/>
          <w:szCs w:val="27"/>
        </w:rPr>
        <w:t>の</w:t>
      </w:r>
      <w:r w:rsidR="0069102A">
        <w:rPr>
          <w:rFonts w:ascii="ＭＳ 明朝" w:eastAsia="ＭＳ 明朝" w:hAnsi="ＭＳ 明朝" w:cs="ＭＳ ゴシック"/>
          <w:sz w:val="22"/>
          <w:szCs w:val="27"/>
        </w:rPr>
        <w:t>門人</w:t>
      </w:r>
      <w:r w:rsidR="009645D8">
        <w:rPr>
          <w:rFonts w:ascii="ＭＳ 明朝" w:eastAsia="ＭＳ 明朝" w:hAnsi="ＭＳ 明朝" w:cs="ＭＳ ゴシック"/>
          <w:sz w:val="22"/>
          <w:szCs w:val="27"/>
        </w:rPr>
        <w:t>の若者は、水撒き掃除、賓客の応接、誘導についてはいいが、</w:t>
      </w:r>
      <w:r w:rsidR="00F943B5">
        <w:rPr>
          <w:rFonts w:ascii="ＭＳ 明朝" w:eastAsia="ＭＳ 明朝" w:hAnsi="ＭＳ 明朝" w:cs="ＭＳ ゴシック"/>
          <w:sz w:val="22"/>
          <w:szCs w:val="27"/>
        </w:rPr>
        <w:t>そもそも</w:t>
      </w:r>
      <w:r w:rsidR="0069102A">
        <w:rPr>
          <w:rFonts w:ascii="ＭＳ 明朝" w:eastAsia="ＭＳ 明朝" w:hAnsi="ＭＳ 明朝" w:cs="ＭＳ ゴシック"/>
          <w:sz w:val="22"/>
          <w:szCs w:val="27"/>
        </w:rPr>
        <w:t>末</w:t>
      </w:r>
      <w:r w:rsidR="009645D8">
        <w:rPr>
          <w:rFonts w:ascii="ＭＳ 明朝" w:eastAsia="ＭＳ 明朝" w:hAnsi="ＭＳ 明朝" w:cs="ＭＳ ゴシック"/>
          <w:sz w:val="22"/>
          <w:szCs w:val="27"/>
        </w:rPr>
        <w:t>のことである。それの</w:t>
      </w:r>
      <w:r w:rsidR="0069102A">
        <w:rPr>
          <w:rFonts w:ascii="ＭＳ 明朝" w:eastAsia="ＭＳ 明朝" w:hAnsi="ＭＳ 明朝" w:cs="ＭＳ ゴシック"/>
          <w:sz w:val="22"/>
          <w:szCs w:val="27"/>
        </w:rPr>
        <w:t>本</w:t>
      </w:r>
      <w:r w:rsidR="009645D8">
        <w:rPr>
          <w:rFonts w:ascii="ＭＳ 明朝" w:eastAsia="ＭＳ 明朝" w:hAnsi="ＭＳ 明朝" w:cs="ＭＳ ゴシック"/>
          <w:sz w:val="22"/>
          <w:szCs w:val="27"/>
        </w:rPr>
        <w:t>となるものが</w:t>
      </w:r>
      <w:r w:rsidR="0069102A">
        <w:rPr>
          <w:rFonts w:ascii="ＭＳ 明朝" w:eastAsia="ＭＳ 明朝" w:hAnsi="ＭＳ 明朝" w:cs="ＭＳ ゴシック"/>
          <w:sz w:val="22"/>
          <w:szCs w:val="27"/>
        </w:rPr>
        <w:t>無</w:t>
      </w:r>
      <w:r w:rsidR="009645D8">
        <w:rPr>
          <w:rFonts w:ascii="ＭＳ 明朝" w:eastAsia="ＭＳ 明朝" w:hAnsi="ＭＳ 明朝" w:cs="ＭＳ ゴシック"/>
          <w:sz w:val="22"/>
          <w:szCs w:val="27"/>
        </w:rPr>
        <w:t>くては、どうしようもない。</w:t>
      </w:r>
      <w:r w:rsidR="0069102A">
        <w:rPr>
          <w:rFonts w:ascii="ＭＳ 明朝" w:eastAsia="ＭＳ 明朝" w:hAnsi="ＭＳ 明朝" w:cs="ＭＳ ゴシック"/>
          <w:sz w:val="22"/>
          <w:szCs w:val="27"/>
        </w:rPr>
        <w:t>子夏</w:t>
      </w:r>
      <w:r w:rsidR="009645D8">
        <w:rPr>
          <w:rFonts w:ascii="ＭＳ 明朝" w:eastAsia="ＭＳ 明朝" w:hAnsi="ＭＳ 明朝" w:cs="ＭＳ ゴシック"/>
          <w:sz w:val="22"/>
          <w:szCs w:val="27"/>
        </w:rPr>
        <w:t>はこれを</w:t>
      </w:r>
      <w:r w:rsidR="0069102A">
        <w:rPr>
          <w:rFonts w:ascii="ＭＳ 明朝" w:eastAsia="ＭＳ 明朝" w:hAnsi="ＭＳ 明朝" w:cs="ＭＳ ゴシック"/>
          <w:sz w:val="22"/>
          <w:szCs w:val="27"/>
        </w:rPr>
        <w:t>聞</w:t>
      </w:r>
      <w:r w:rsidR="009645D8">
        <w:rPr>
          <w:rFonts w:ascii="ＭＳ 明朝" w:eastAsia="ＭＳ 明朝" w:hAnsi="ＭＳ 明朝" w:cs="ＭＳ ゴシック"/>
          <w:sz w:val="22"/>
          <w:szCs w:val="27"/>
        </w:rPr>
        <w:t>いて</w:t>
      </w:r>
      <w:r w:rsidR="0069102A">
        <w:rPr>
          <w:rFonts w:ascii="ＭＳ 明朝" w:eastAsia="ＭＳ 明朝" w:hAnsi="ＭＳ 明朝" w:cs="ＭＳ ゴシック"/>
          <w:sz w:val="22"/>
          <w:szCs w:val="27"/>
        </w:rPr>
        <w:t>曰</w:t>
      </w:r>
      <w:r w:rsidR="009645D8">
        <w:rPr>
          <w:rFonts w:ascii="ＭＳ 明朝" w:eastAsia="ＭＳ 明朝" w:hAnsi="ＭＳ 明朝" w:cs="ＭＳ ゴシック"/>
          <w:sz w:val="22"/>
          <w:szCs w:val="27"/>
        </w:rPr>
        <w:t>く。</w:t>
      </w:r>
      <w:r w:rsidR="0069102A">
        <w:rPr>
          <w:rFonts w:ascii="ＭＳ 明朝" w:eastAsia="ＭＳ 明朝" w:hAnsi="ＭＳ 明朝" w:cs="ＭＳ ゴシック"/>
          <w:sz w:val="22"/>
          <w:szCs w:val="27"/>
        </w:rPr>
        <w:t>噫</w:t>
      </w:r>
      <w:r w:rsidR="009645D8">
        <w:rPr>
          <w:rFonts w:ascii="ＭＳ 明朝" w:eastAsia="ＭＳ 明朝" w:hAnsi="ＭＳ 明朝" w:cs="ＭＳ ゴシック"/>
          <w:sz w:val="22"/>
          <w:szCs w:val="27"/>
        </w:rPr>
        <w:t>（あ～）</w:t>
      </w:r>
      <w:r w:rsidR="0069102A">
        <w:rPr>
          <w:rFonts w:ascii="ＭＳ 明朝" w:eastAsia="ＭＳ 明朝" w:hAnsi="ＭＳ 明朝" w:cs="ＭＳ ゴシック"/>
          <w:sz w:val="22"/>
          <w:szCs w:val="27"/>
        </w:rPr>
        <w:t>言游</w:t>
      </w:r>
      <w:r w:rsidR="009645D8">
        <w:rPr>
          <w:rFonts w:ascii="ＭＳ 明朝" w:eastAsia="ＭＳ 明朝" w:hAnsi="ＭＳ 明朝" w:cs="ＭＳ ゴシック"/>
          <w:sz w:val="22"/>
          <w:szCs w:val="27"/>
        </w:rPr>
        <w:t>は</w:t>
      </w:r>
      <w:r w:rsidR="0069102A">
        <w:rPr>
          <w:rFonts w:ascii="ＭＳ 明朝" w:eastAsia="ＭＳ 明朝" w:hAnsi="ＭＳ 明朝" w:cs="ＭＳ ゴシック"/>
          <w:sz w:val="22"/>
          <w:szCs w:val="27"/>
        </w:rPr>
        <w:t>過</w:t>
      </w:r>
      <w:r w:rsidR="009645D8">
        <w:rPr>
          <w:rFonts w:ascii="ＭＳ 明朝" w:eastAsia="ＭＳ 明朝" w:hAnsi="ＭＳ 明朝" w:cs="ＭＳ ゴシック"/>
          <w:sz w:val="22"/>
          <w:szCs w:val="27"/>
        </w:rPr>
        <w:t>っている。</w:t>
      </w:r>
      <w:r w:rsidR="0069102A">
        <w:rPr>
          <w:rFonts w:ascii="ＭＳ 明朝" w:eastAsia="ＭＳ 明朝" w:hAnsi="ＭＳ 明朝" w:cs="ＭＳ ゴシック"/>
          <w:sz w:val="22"/>
          <w:szCs w:val="27"/>
        </w:rPr>
        <w:t>君子</w:t>
      </w:r>
      <w:r w:rsidR="009645D8">
        <w:rPr>
          <w:rFonts w:ascii="ＭＳ 明朝" w:eastAsia="ＭＳ 明朝" w:hAnsi="ＭＳ 明朝" w:cs="ＭＳ ゴシック"/>
          <w:sz w:val="22"/>
          <w:szCs w:val="27"/>
        </w:rPr>
        <w:t>の</w:t>
      </w:r>
      <w:r w:rsidR="0069102A">
        <w:rPr>
          <w:rFonts w:ascii="ＭＳ 明朝" w:eastAsia="ＭＳ 明朝" w:hAnsi="ＭＳ 明朝" w:cs="ＭＳ ゴシック"/>
          <w:sz w:val="22"/>
          <w:szCs w:val="27"/>
        </w:rPr>
        <w:t>道</w:t>
      </w:r>
      <w:r w:rsidR="009645D8">
        <w:rPr>
          <w:rFonts w:ascii="ＭＳ 明朝" w:eastAsia="ＭＳ 明朝" w:hAnsi="ＭＳ 明朝" w:cs="ＭＳ ゴシック"/>
          <w:sz w:val="22"/>
          <w:szCs w:val="27"/>
        </w:rPr>
        <w:t>は、</w:t>
      </w:r>
      <w:r w:rsidR="0069102A">
        <w:rPr>
          <w:rFonts w:ascii="ＭＳ 明朝" w:eastAsia="ＭＳ 明朝" w:hAnsi="ＭＳ 明朝" w:cs="ＭＳ ゴシック"/>
          <w:sz w:val="22"/>
          <w:szCs w:val="27"/>
        </w:rPr>
        <w:t>孰</w:t>
      </w:r>
      <w:r w:rsidR="00947CE2">
        <w:rPr>
          <w:rFonts w:ascii="ＭＳ 明朝" w:eastAsia="ＭＳ 明朝" w:hAnsi="ＭＳ 明朝" w:cs="ＭＳ ゴシック"/>
          <w:sz w:val="22"/>
          <w:szCs w:val="27"/>
        </w:rPr>
        <w:t>が</w:t>
      </w:r>
      <w:r w:rsidR="0069102A">
        <w:rPr>
          <w:rFonts w:ascii="ＭＳ 明朝" w:eastAsia="ＭＳ 明朝" w:hAnsi="ＭＳ 明朝" w:cs="ＭＳ ゴシック"/>
          <w:sz w:val="22"/>
          <w:szCs w:val="27"/>
        </w:rPr>
        <w:t>先</w:t>
      </w:r>
      <w:r w:rsidR="005A07EF">
        <w:rPr>
          <w:rFonts w:ascii="ＭＳ 明朝" w:eastAsia="ＭＳ 明朝" w:hAnsi="ＭＳ 明朝" w:cs="ＭＳ ゴシック"/>
          <w:sz w:val="22"/>
          <w:szCs w:val="27"/>
        </w:rPr>
        <w:t>に</w:t>
      </w:r>
      <w:r w:rsidR="0069102A">
        <w:rPr>
          <w:rFonts w:ascii="ＭＳ 明朝" w:eastAsia="ＭＳ 明朝" w:hAnsi="ＭＳ 明朝" w:cs="ＭＳ ゴシック"/>
          <w:sz w:val="22"/>
          <w:szCs w:val="27"/>
        </w:rPr>
        <w:t>傳</w:t>
      </w:r>
      <w:r w:rsidR="0010226E">
        <w:rPr>
          <w:rFonts w:ascii="Arial Unicode MS" w:eastAsia="ＭＳ 明朝" w:hAnsi="Arial Unicode MS" w:cs="Arial Unicode MS" w:hint="default"/>
          <w:sz w:val="20"/>
          <w:szCs w:val="20"/>
        </w:rPr>
        <w:t>chuán</w:t>
      </w:r>
      <w:r w:rsidR="00540FB8">
        <w:rPr>
          <w:rFonts w:ascii="ＭＳ 明朝" w:eastAsia="ＭＳ 明朝" w:hAnsi="ＭＳ 明朝" w:cs="ＭＳ ゴシック"/>
          <w:sz w:val="22"/>
          <w:szCs w:val="27"/>
        </w:rPr>
        <w:t>へ</w:t>
      </w:r>
      <w:r w:rsidR="00540FB8" w:rsidRPr="0023519C">
        <w:rPr>
          <w:rFonts w:ascii="ＭＳ 明朝" w:eastAsia="ＭＳ 明朝" w:hAnsi="ＭＳ 明朝" w:cs="ＭＳ ゴシック"/>
          <w:sz w:val="22"/>
          <w:szCs w:val="27"/>
        </w:rPr>
        <w:t>る</w:t>
      </w:r>
      <w:r w:rsidR="00540FB8">
        <w:rPr>
          <w:rFonts w:ascii="ＭＳ 明朝" w:eastAsia="ＭＳ 明朝" w:hAnsi="ＭＳ 明朝" w:cs="ＭＳ ゴシック"/>
          <w:sz w:val="22"/>
          <w:szCs w:val="27"/>
        </w:rPr>
        <w:t>か</w:t>
      </w:r>
      <w:r w:rsidR="00F943B5">
        <w:rPr>
          <w:rFonts w:ascii="ＭＳ 明朝" w:eastAsia="ＭＳ 明朝" w:hAnsi="ＭＳ 明朝" w:cs="ＭＳ ゴシック"/>
          <w:sz w:val="22"/>
          <w:szCs w:val="27"/>
        </w:rPr>
        <w:t>（</w:t>
      </w:r>
      <w:r w:rsidR="00A12C20">
        <w:rPr>
          <w:rFonts w:ascii="ＭＳ 明朝" w:eastAsia="ＭＳ 明朝" w:hAnsi="ＭＳ 明朝" w:cs="ＭＳ ゴシック"/>
          <w:sz w:val="22"/>
          <w:szCs w:val="27"/>
        </w:rPr>
        <w:t>早熟で終</w:t>
      </w:r>
      <w:r w:rsidR="00C86F21">
        <w:rPr>
          <w:rFonts w:ascii="ＭＳ 明朝" w:eastAsia="ＭＳ 明朝" w:hAnsi="ＭＳ 明朝" w:cs="ＭＳ ゴシック"/>
          <w:sz w:val="22"/>
          <w:szCs w:val="27"/>
        </w:rPr>
        <w:t>は</w:t>
      </w:r>
      <w:r w:rsidR="00A12C20">
        <w:rPr>
          <w:rFonts w:ascii="ＭＳ 明朝" w:eastAsia="ＭＳ 明朝" w:hAnsi="ＭＳ 明朝" w:cs="ＭＳ ゴシック"/>
          <w:sz w:val="22"/>
          <w:szCs w:val="27"/>
        </w:rPr>
        <w:t>るかもしれない</w:t>
      </w:r>
      <w:r w:rsidR="00F943B5">
        <w:rPr>
          <w:rFonts w:ascii="ＭＳ 明朝" w:eastAsia="ＭＳ 明朝" w:hAnsi="ＭＳ 明朝" w:cs="ＭＳ ゴシック"/>
          <w:sz w:val="22"/>
          <w:szCs w:val="27"/>
        </w:rPr>
        <w:t>）</w:t>
      </w:r>
      <w:r w:rsidR="00540FB8">
        <w:rPr>
          <w:rFonts w:ascii="ＭＳ 明朝" w:eastAsia="ＭＳ 明朝" w:hAnsi="ＭＳ 明朝" w:cs="ＭＳ ゴシック"/>
          <w:sz w:val="22"/>
          <w:szCs w:val="27"/>
        </w:rPr>
        <w:t>、</w:t>
      </w:r>
      <w:r w:rsidR="0069102A">
        <w:rPr>
          <w:rFonts w:ascii="ＭＳ 明朝" w:eastAsia="ＭＳ 明朝" w:hAnsi="ＭＳ 明朝" w:cs="ＭＳ ゴシック"/>
          <w:sz w:val="22"/>
          <w:szCs w:val="27"/>
        </w:rPr>
        <w:t>孰</w:t>
      </w:r>
      <w:r w:rsidR="0010226E">
        <w:rPr>
          <w:rFonts w:ascii="ＭＳ 明朝" w:eastAsia="ＭＳ 明朝" w:hAnsi="ＭＳ 明朝" w:cs="ＭＳ ゴシック"/>
          <w:sz w:val="22"/>
          <w:szCs w:val="27"/>
        </w:rPr>
        <w:t>が</w:t>
      </w:r>
      <w:r w:rsidR="0069102A">
        <w:rPr>
          <w:rFonts w:ascii="ＭＳ 明朝" w:eastAsia="ＭＳ 明朝" w:hAnsi="ＭＳ 明朝" w:cs="ＭＳ ゴシック"/>
          <w:sz w:val="22"/>
          <w:szCs w:val="27"/>
        </w:rPr>
        <w:t>後</w:t>
      </w:r>
      <w:r w:rsidR="005A07EF">
        <w:rPr>
          <w:rFonts w:ascii="ＭＳ 明朝" w:eastAsia="ＭＳ 明朝" w:hAnsi="ＭＳ 明朝" w:cs="ＭＳ ゴシック"/>
          <w:sz w:val="22"/>
          <w:szCs w:val="27"/>
        </w:rPr>
        <w:t>に</w:t>
      </w:r>
      <w:r w:rsidR="0069102A">
        <w:rPr>
          <w:rFonts w:ascii="ＭＳ 明朝" w:eastAsia="ＭＳ 明朝" w:hAnsi="ＭＳ 明朝" w:cs="ＭＳ ゴシック"/>
          <w:sz w:val="22"/>
          <w:szCs w:val="27"/>
        </w:rPr>
        <w:t>倦</w:t>
      </w:r>
      <w:r w:rsidR="0010226E">
        <w:rPr>
          <w:rFonts w:ascii="Arial Unicode MS" w:eastAsia="ＭＳ 明朝" w:hAnsi="Arial Unicode MS" w:cs="Arial Unicode MS" w:hint="default"/>
          <w:sz w:val="20"/>
          <w:szCs w:val="20"/>
        </w:rPr>
        <w:t>juàn</w:t>
      </w:r>
      <w:r w:rsidR="0010226E">
        <w:rPr>
          <w:rFonts w:ascii="ＭＳ 明朝" w:eastAsia="ＭＳ 明朝" w:hAnsi="ＭＳ 明朝" w:cs="ＭＳ ゴシック"/>
          <w:sz w:val="22"/>
          <w:szCs w:val="27"/>
        </w:rPr>
        <w:t>むか</w:t>
      </w:r>
      <w:r w:rsidR="00A12C20">
        <w:rPr>
          <w:rFonts w:ascii="ＭＳ 明朝" w:eastAsia="ＭＳ 明朝" w:hAnsi="ＭＳ 明朝" w:cs="ＭＳ ゴシック"/>
          <w:sz w:val="22"/>
          <w:szCs w:val="27"/>
        </w:rPr>
        <w:t>（後に持続できぬかもしれない）</w:t>
      </w:r>
      <w:r w:rsidR="0010226E">
        <w:rPr>
          <w:rFonts w:ascii="ＭＳ 明朝" w:eastAsia="ＭＳ 明朝" w:hAnsi="ＭＳ 明朝" w:cs="ＭＳ ゴシック"/>
          <w:sz w:val="22"/>
          <w:szCs w:val="27"/>
        </w:rPr>
        <w:t>、</w:t>
      </w:r>
      <w:r w:rsidR="00F943B5">
        <w:rPr>
          <w:rFonts w:ascii="ＭＳ 明朝" w:eastAsia="ＭＳ 明朝" w:hAnsi="ＭＳ 明朝" w:cs="ＭＳ ゴシック"/>
          <w:sz w:val="22"/>
          <w:szCs w:val="27"/>
        </w:rPr>
        <w:t>これ</w:t>
      </w:r>
      <w:r w:rsidR="0010226E">
        <w:rPr>
          <w:rFonts w:ascii="ＭＳ 明朝" w:eastAsia="ＭＳ 明朝" w:hAnsi="ＭＳ 明朝" w:cs="ＭＳ ゴシック"/>
          <w:sz w:val="22"/>
          <w:szCs w:val="27"/>
        </w:rPr>
        <w:t>は</w:t>
      </w:r>
      <w:r w:rsidR="0069102A">
        <w:rPr>
          <w:rFonts w:ascii="ＭＳ 明朝" w:eastAsia="ＭＳ 明朝" w:hAnsi="ＭＳ 明朝" w:cs="ＭＳ ゴシック"/>
          <w:sz w:val="22"/>
          <w:szCs w:val="27"/>
        </w:rPr>
        <w:t>草木</w:t>
      </w:r>
      <w:r w:rsidR="0010226E">
        <w:rPr>
          <w:rFonts w:ascii="ＭＳ 明朝" w:eastAsia="ＭＳ 明朝" w:hAnsi="ＭＳ 明朝" w:cs="ＭＳ ゴシック"/>
          <w:sz w:val="22"/>
          <w:szCs w:val="27"/>
        </w:rPr>
        <w:t>がそれぞれ</w:t>
      </w:r>
      <w:r w:rsidR="00C86F21">
        <w:rPr>
          <w:rFonts w:ascii="ＭＳ 明朝" w:eastAsia="ＭＳ 明朝" w:hAnsi="ＭＳ 明朝" w:cs="ＭＳ ゴシック"/>
          <w:sz w:val="22"/>
          <w:szCs w:val="27"/>
        </w:rPr>
        <w:t>育ち方が</w:t>
      </w:r>
      <w:r w:rsidR="0010226E">
        <w:rPr>
          <w:rFonts w:ascii="ＭＳ 明朝" w:eastAsia="ＭＳ 明朝" w:hAnsi="ＭＳ 明朝" w:cs="ＭＳ ゴシック"/>
          <w:sz w:val="22"/>
          <w:szCs w:val="27"/>
        </w:rPr>
        <w:t>ちがうようなものだ。</w:t>
      </w:r>
      <w:r w:rsidR="0069102A">
        <w:rPr>
          <w:rFonts w:ascii="ＭＳ 明朝" w:eastAsia="ＭＳ 明朝" w:hAnsi="ＭＳ 明朝" w:cs="ＭＳ ゴシック"/>
          <w:sz w:val="22"/>
          <w:szCs w:val="27"/>
        </w:rPr>
        <w:t>君子</w:t>
      </w:r>
      <w:r w:rsidR="0010226E">
        <w:rPr>
          <w:rFonts w:ascii="ＭＳ 明朝" w:eastAsia="ＭＳ 明朝" w:hAnsi="ＭＳ 明朝" w:cs="ＭＳ ゴシック"/>
          <w:sz w:val="22"/>
          <w:szCs w:val="27"/>
        </w:rPr>
        <w:t>の</w:t>
      </w:r>
      <w:r w:rsidR="0069102A">
        <w:rPr>
          <w:rFonts w:ascii="ＭＳ 明朝" w:eastAsia="ＭＳ 明朝" w:hAnsi="ＭＳ 明朝" w:cs="ＭＳ ゴシック"/>
          <w:sz w:val="22"/>
          <w:szCs w:val="27"/>
        </w:rPr>
        <w:t>道</w:t>
      </w:r>
      <w:r w:rsidR="0010226E">
        <w:rPr>
          <w:rFonts w:ascii="ＭＳ 明朝" w:eastAsia="ＭＳ 明朝" w:hAnsi="ＭＳ 明朝" w:cs="ＭＳ ゴシック"/>
          <w:sz w:val="22"/>
          <w:szCs w:val="27"/>
        </w:rPr>
        <w:t>は、どうして</w:t>
      </w:r>
      <w:r w:rsidR="00F943B5">
        <w:rPr>
          <w:rFonts w:ascii="ＭＳ 明朝" w:eastAsia="ＭＳ 明朝" w:hAnsi="ＭＳ 明朝" w:cs="ＭＳ ゴシック"/>
          <w:sz w:val="22"/>
          <w:szCs w:val="27"/>
        </w:rPr>
        <w:t>無いものを有るとし、有るものを無いとできようか。</w:t>
      </w:r>
      <w:r w:rsidR="0069102A">
        <w:rPr>
          <w:rFonts w:ascii="ＭＳ 明朝" w:eastAsia="ＭＳ 明朝" w:hAnsi="ＭＳ 明朝" w:cs="ＭＳ ゴシック"/>
          <w:sz w:val="22"/>
          <w:szCs w:val="27"/>
        </w:rPr>
        <w:t>始</w:t>
      </w:r>
      <w:r w:rsidR="00F943B5">
        <w:rPr>
          <w:rFonts w:ascii="ＭＳ 明朝" w:eastAsia="ＭＳ 明朝" w:hAnsi="ＭＳ 明朝" w:cs="ＭＳ ゴシック"/>
          <w:sz w:val="22"/>
          <w:szCs w:val="27"/>
        </w:rPr>
        <w:t>めも</w:t>
      </w:r>
      <w:r w:rsidR="0069102A">
        <w:rPr>
          <w:rFonts w:ascii="ＭＳ 明朝" w:eastAsia="ＭＳ 明朝" w:hAnsi="ＭＳ 明朝" w:cs="ＭＳ ゴシック"/>
          <w:sz w:val="22"/>
          <w:szCs w:val="27"/>
        </w:rPr>
        <w:t>卒</w:t>
      </w:r>
      <w:r w:rsidR="00F943B5">
        <w:rPr>
          <w:rFonts w:ascii="ＭＳ 明朝" w:eastAsia="ＭＳ 明朝" w:hAnsi="ＭＳ 明朝" w:cs="ＭＳ ゴシック"/>
          <w:sz w:val="22"/>
          <w:szCs w:val="27"/>
        </w:rPr>
        <w:t>（をは）りもある</w:t>
      </w:r>
      <w:r w:rsidR="00C86F21">
        <w:rPr>
          <w:rFonts w:ascii="ＭＳ 明朝" w:eastAsia="ＭＳ 明朝" w:hAnsi="ＭＳ 明朝" w:cs="ＭＳ ゴシック"/>
          <w:sz w:val="22"/>
          <w:szCs w:val="27"/>
        </w:rPr>
        <w:t>（一貫して持続できる）</w:t>
      </w:r>
      <w:r w:rsidR="00F943B5">
        <w:rPr>
          <w:rFonts w:ascii="ＭＳ 明朝" w:eastAsia="ＭＳ 明朝" w:hAnsi="ＭＳ 明朝" w:cs="ＭＳ ゴシック"/>
          <w:sz w:val="22"/>
          <w:szCs w:val="27"/>
        </w:rPr>
        <w:t>というのは、それはただ</w:t>
      </w:r>
      <w:r w:rsidR="0069102A">
        <w:rPr>
          <w:rFonts w:ascii="ＭＳ 明朝" w:eastAsia="ＭＳ 明朝" w:hAnsi="ＭＳ 明朝" w:cs="ＭＳ ゴシック"/>
          <w:sz w:val="22"/>
          <w:szCs w:val="27"/>
        </w:rPr>
        <w:t>聖人</w:t>
      </w:r>
      <w:r w:rsidR="00F943B5">
        <w:rPr>
          <w:rFonts w:ascii="ＭＳ 明朝" w:eastAsia="ＭＳ 明朝" w:hAnsi="ＭＳ 明朝" w:cs="ＭＳ ゴシック"/>
          <w:sz w:val="22"/>
          <w:szCs w:val="27"/>
        </w:rPr>
        <w:t>のみではないか</w:t>
      </w:r>
      <w:r w:rsidR="00A12C20">
        <w:rPr>
          <w:rFonts w:ascii="ＭＳ 明朝" w:eastAsia="ＭＳ 明朝" w:hAnsi="ＭＳ 明朝" w:cs="ＭＳ ゴシック"/>
          <w:sz w:val="22"/>
          <w:szCs w:val="27"/>
        </w:rPr>
        <w:t>（</w:t>
      </w:r>
      <w:r w:rsidR="00C86F21">
        <w:rPr>
          <w:rFonts w:ascii="ＭＳ 明朝" w:eastAsia="ＭＳ 明朝" w:hAnsi="ＭＳ 明朝" w:cs="ＭＳ ゴシック"/>
          <w:sz w:val="22"/>
          <w:szCs w:val="27"/>
        </w:rPr>
        <w:t>だから</w:t>
      </w:r>
      <w:r w:rsidR="00A12C20">
        <w:rPr>
          <w:rFonts w:ascii="ＭＳ 明朝" w:eastAsia="ＭＳ 明朝" w:hAnsi="ＭＳ 明朝" w:cs="ＭＳ ゴシック"/>
          <w:sz w:val="22"/>
          <w:szCs w:val="27"/>
        </w:rPr>
        <w:t>誰にでも出来る身の周りのことから修め</w:t>
      </w:r>
      <w:r w:rsidR="00C86F21">
        <w:rPr>
          <w:rFonts w:ascii="ＭＳ 明朝" w:eastAsia="ＭＳ 明朝" w:hAnsi="ＭＳ 明朝" w:cs="ＭＳ ゴシック"/>
          <w:sz w:val="22"/>
          <w:szCs w:val="27"/>
        </w:rPr>
        <w:t>ようとするといふに</w:t>
      </w:r>
      <w:r w:rsidR="00A12C20">
        <w:rPr>
          <w:rFonts w:ascii="ＭＳ 明朝" w:eastAsia="ＭＳ 明朝" w:hAnsi="ＭＳ 明朝" w:cs="ＭＳ ゴシック"/>
          <w:sz w:val="22"/>
          <w:szCs w:val="27"/>
        </w:rPr>
        <w:t>）</w:t>
      </w:r>
      <w:r w:rsidR="00F943B5">
        <w:rPr>
          <w:rFonts w:ascii="ＭＳ 明朝" w:eastAsia="ＭＳ 明朝" w:hAnsi="ＭＳ 明朝" w:cs="ＭＳ ゴシック"/>
          <w:sz w:val="22"/>
          <w:szCs w:val="27"/>
        </w:rPr>
        <w:t>。</w:t>
      </w:r>
      <w:r w:rsidR="0069102A">
        <w:rPr>
          <w:rFonts w:ascii="ＭＳ 明朝" w:eastAsia="ＭＳ 明朝" w:hAnsi="ＭＳ 明朝" w:cs="ＭＳ ゴシック" w:hint="default"/>
          <w:sz w:val="22"/>
          <w:szCs w:val="27"/>
        </w:rPr>
        <w:br/>
      </w:r>
      <w:r w:rsidR="0069102A">
        <w:rPr>
          <w:rFonts w:ascii="ＭＳ 明朝" w:eastAsia="ＭＳ 明朝" w:hAnsi="ＭＳ 明朝" w:cs="ＭＳ ゴシック"/>
          <w:sz w:val="22"/>
          <w:szCs w:val="27"/>
        </w:rPr>
        <w:br/>
      </w:r>
      <w:r w:rsidR="00F8039D" w:rsidRPr="00F32F30">
        <w:rPr>
          <w:rFonts w:ascii="ＭＳ 明朝" w:eastAsia="ＭＳ 明朝" w:hAnsi="ＭＳ 明朝" w:cs="ＭＳ ゴシック"/>
          <w:sz w:val="20"/>
          <w:szCs w:val="20"/>
        </w:rPr>
        <w:t xml:space="preserve">■　</w:t>
      </w:r>
      <w:r w:rsidR="00F8039D" w:rsidRPr="00F8039D">
        <w:rPr>
          <w:rFonts w:ascii="ＭＳ 明朝" w:eastAsia="ＭＳ 明朝" w:hAnsi="ＭＳ 明朝" w:cs="ＭＳ ゴシック"/>
          <w:sz w:val="20"/>
          <w:szCs w:val="20"/>
        </w:rPr>
        <w:t>門人小子</w:t>
      </w:r>
      <w:r w:rsidR="00F8039D">
        <w:rPr>
          <w:rFonts w:ascii="ＭＳ 明朝" w:eastAsia="ＭＳ 明朝" w:hAnsi="ＭＳ 明朝" w:cs="ＭＳ ゴシック"/>
          <w:sz w:val="20"/>
          <w:szCs w:val="20"/>
        </w:rPr>
        <w:t xml:space="preserve">　門人の若者　</w:t>
      </w:r>
      <w:r w:rsidR="00BA3701" w:rsidRPr="00F32F30">
        <w:rPr>
          <w:rFonts w:ascii="ＭＳ 明朝" w:eastAsia="ＭＳ 明朝" w:hAnsi="ＭＳ 明朝" w:cs="ＭＳ ゴシック"/>
          <w:sz w:val="20"/>
          <w:szCs w:val="20"/>
        </w:rPr>
        <w:t xml:space="preserve">■　</w:t>
      </w:r>
      <w:r w:rsidR="00BA3701" w:rsidRPr="00BA3701">
        <w:rPr>
          <w:rFonts w:ascii="ＭＳ 明朝" w:eastAsia="ＭＳ 明朝" w:hAnsi="ＭＳ 明朝" w:cs="ＭＳ ゴシック"/>
          <w:sz w:val="20"/>
          <w:szCs w:val="20"/>
        </w:rPr>
        <w:t>洒掃</w:t>
      </w:r>
      <w:r w:rsidR="00BA3701">
        <w:rPr>
          <w:rFonts w:ascii="ＭＳ 明朝" w:eastAsia="ＭＳ 明朝" w:hAnsi="ＭＳ 明朝" w:cs="ＭＳ ゴシック"/>
          <w:sz w:val="20"/>
          <w:szCs w:val="20"/>
        </w:rPr>
        <w:t xml:space="preserve">　水を</w:t>
      </w:r>
      <w:r w:rsidR="00BA3701" w:rsidRPr="00BA3701">
        <w:rPr>
          <w:rFonts w:ascii="ＭＳ 明朝" w:eastAsia="ＭＳ 明朝" w:hAnsi="ＭＳ 明朝" w:cs="ＭＳ ゴシック"/>
          <w:sz w:val="20"/>
          <w:szCs w:val="20"/>
        </w:rPr>
        <w:t>洒</w:t>
      </w:r>
      <w:r w:rsidR="00BA3701">
        <w:rPr>
          <w:rFonts w:ascii="ＭＳ 明朝" w:eastAsia="ＭＳ 明朝" w:hAnsi="ＭＳ 明朝" w:cs="ＭＳ ゴシック"/>
          <w:sz w:val="20"/>
          <w:szCs w:val="20"/>
        </w:rPr>
        <w:t>（ま）いてほこりを静め、それから箒（ほうき）で</w:t>
      </w:r>
      <w:r w:rsidR="00BA3701" w:rsidRPr="00BA3701">
        <w:rPr>
          <w:rFonts w:ascii="ＭＳ 明朝" w:eastAsia="ＭＳ 明朝" w:hAnsi="ＭＳ 明朝" w:cs="ＭＳ ゴシック"/>
          <w:sz w:val="20"/>
          <w:szCs w:val="20"/>
        </w:rPr>
        <w:t>掃</w:t>
      </w:r>
      <w:r w:rsidR="00BA3701">
        <w:rPr>
          <w:rFonts w:ascii="ＭＳ 明朝" w:eastAsia="ＭＳ 明朝" w:hAnsi="ＭＳ 明朝" w:cs="ＭＳ ゴシック"/>
          <w:sz w:val="20"/>
          <w:szCs w:val="20"/>
        </w:rPr>
        <w:t>（は）く</w:t>
      </w:r>
      <w:r w:rsidR="00F8039D">
        <w:rPr>
          <w:rFonts w:ascii="ＭＳ 明朝" w:eastAsia="ＭＳ 明朝" w:hAnsi="ＭＳ 明朝" w:cs="ＭＳ ゴシック"/>
          <w:sz w:val="20"/>
          <w:szCs w:val="20"/>
        </w:rPr>
        <w:t>。</w:t>
      </w:r>
      <w:r w:rsidR="00F8039D" w:rsidRPr="00F32F30">
        <w:rPr>
          <w:rFonts w:ascii="ＭＳ 明朝" w:eastAsia="ＭＳ 明朝" w:hAnsi="ＭＳ 明朝" w:cs="ＭＳ ゴシック"/>
          <w:sz w:val="20"/>
          <w:szCs w:val="20"/>
        </w:rPr>
        <w:t>■</w:t>
      </w:r>
      <w:r w:rsidR="00F8039D">
        <w:rPr>
          <w:rFonts w:ascii="ＭＳ 明朝" w:eastAsia="ＭＳ 明朝" w:hAnsi="ＭＳ 明朝" w:cs="ＭＳ ゴシック"/>
          <w:sz w:val="20"/>
          <w:szCs w:val="20"/>
        </w:rPr>
        <w:t xml:space="preserve">　</w:t>
      </w:r>
      <w:r w:rsidR="00F8039D">
        <w:rPr>
          <w:rFonts w:ascii="ＭＳ 明朝" w:eastAsia="ＭＳ 明朝" w:hAnsi="ＭＳ 明朝" w:cs="ＭＳ ゴシック"/>
          <w:sz w:val="22"/>
          <w:szCs w:val="27"/>
        </w:rPr>
        <w:t xml:space="preserve">應對　</w:t>
      </w:r>
      <w:r w:rsidR="00F8039D" w:rsidRPr="00F8039D">
        <w:rPr>
          <w:rFonts w:ascii="ＭＳ 明朝" w:eastAsia="ＭＳ 明朝" w:hAnsi="ＭＳ 明朝" w:cs="ＭＳ ゴシック"/>
          <w:sz w:val="20"/>
          <w:szCs w:val="20"/>
        </w:rPr>
        <w:t>客との言葉での受け答え</w:t>
      </w:r>
      <w:r w:rsidR="00F8039D">
        <w:rPr>
          <w:rFonts w:ascii="ＭＳ 明朝" w:eastAsia="ＭＳ 明朝" w:hAnsi="ＭＳ 明朝" w:cs="ＭＳ ゴシック"/>
          <w:sz w:val="22"/>
          <w:szCs w:val="27"/>
        </w:rPr>
        <w:t xml:space="preserve">　</w:t>
      </w:r>
      <w:r w:rsidR="00F8039D" w:rsidRPr="00F32F30">
        <w:rPr>
          <w:rFonts w:ascii="ＭＳ 明朝" w:eastAsia="ＭＳ 明朝" w:hAnsi="ＭＳ 明朝" w:cs="ＭＳ ゴシック"/>
          <w:sz w:val="20"/>
          <w:szCs w:val="20"/>
        </w:rPr>
        <w:t>■</w:t>
      </w:r>
      <w:r w:rsidR="00F8039D">
        <w:rPr>
          <w:rFonts w:ascii="ＭＳ 明朝" w:eastAsia="ＭＳ 明朝" w:hAnsi="ＭＳ 明朝" w:cs="ＭＳ ゴシック"/>
          <w:sz w:val="20"/>
          <w:szCs w:val="20"/>
        </w:rPr>
        <w:t xml:space="preserve">　</w:t>
      </w:r>
      <w:r w:rsidR="00F8039D" w:rsidRPr="00F8039D">
        <w:rPr>
          <w:rFonts w:ascii="ＭＳ 明朝" w:eastAsia="ＭＳ 明朝" w:hAnsi="ＭＳ 明朝" w:cs="ＭＳ ゴシック"/>
          <w:sz w:val="20"/>
          <w:szCs w:val="20"/>
        </w:rPr>
        <w:t>進退</w:t>
      </w:r>
      <w:r w:rsidR="00F8039D">
        <w:rPr>
          <w:rFonts w:ascii="ＭＳ 明朝" w:eastAsia="ＭＳ 明朝" w:hAnsi="ＭＳ 明朝" w:cs="ＭＳ ゴシック"/>
          <w:sz w:val="20"/>
          <w:szCs w:val="20"/>
        </w:rPr>
        <w:t xml:space="preserve">　前に出たり後ろへ引いたりして客を扱う</w:t>
      </w:r>
      <w:r w:rsidR="00A92399">
        <w:rPr>
          <w:rFonts w:ascii="ＭＳ 明朝" w:eastAsia="ＭＳ 明朝" w:hAnsi="ＭＳ 明朝" w:cs="ＭＳ ゴシック"/>
          <w:sz w:val="20"/>
          <w:szCs w:val="20"/>
        </w:rPr>
        <w:t>、日常の生活の整頓、接客からはじめる。</w:t>
      </w:r>
      <w:r w:rsidR="00A92399" w:rsidRPr="00F32F30">
        <w:rPr>
          <w:rFonts w:ascii="ＭＳ 明朝" w:eastAsia="ＭＳ 明朝" w:hAnsi="ＭＳ 明朝" w:cs="ＭＳ ゴシック"/>
          <w:sz w:val="20"/>
          <w:szCs w:val="20"/>
        </w:rPr>
        <w:t>■</w:t>
      </w:r>
      <w:r w:rsidR="00A92399">
        <w:rPr>
          <w:rFonts w:ascii="ＭＳ 明朝" w:eastAsia="ＭＳ 明朝" w:hAnsi="ＭＳ 明朝" w:cs="ＭＳ ゴシック"/>
          <w:sz w:val="20"/>
          <w:szCs w:val="20"/>
        </w:rPr>
        <w:t xml:space="preserve">　</w:t>
      </w:r>
      <w:r w:rsidR="00A92399" w:rsidRPr="00A92399">
        <w:rPr>
          <w:rFonts w:ascii="ＭＳ 明朝" w:eastAsia="ＭＳ 明朝" w:hAnsi="ＭＳ 明朝" w:cs="ＭＳ ゴシック"/>
          <w:sz w:val="20"/>
          <w:szCs w:val="20"/>
        </w:rPr>
        <w:t>本之則無</w:t>
      </w:r>
      <w:r w:rsidR="00A92399">
        <w:rPr>
          <w:rFonts w:ascii="ＭＳ 明朝" w:eastAsia="ＭＳ 明朝" w:hAnsi="ＭＳ 明朝" w:cs="ＭＳ ゴシック"/>
          <w:sz w:val="20"/>
          <w:szCs w:val="20"/>
        </w:rPr>
        <w:t xml:space="preserve">　本格的なことにさかのぼることがない</w:t>
      </w:r>
      <w:r w:rsidR="00A46211">
        <w:rPr>
          <w:rFonts w:ascii="ＭＳ 明朝" w:eastAsia="ＭＳ 明朝" w:hAnsi="ＭＳ 明朝" w:cs="ＭＳ ゴシック"/>
          <w:sz w:val="20"/>
          <w:szCs w:val="20"/>
        </w:rPr>
        <w:t>、と子</w:t>
      </w:r>
      <w:r w:rsidR="00A46211" w:rsidRPr="00A46211">
        <w:rPr>
          <w:rFonts w:ascii="ＭＳ 明朝" w:eastAsia="ＭＳ 明朝" w:hAnsi="ＭＳ 明朝" w:cs="ＭＳ ゴシック"/>
          <w:sz w:val="20"/>
          <w:szCs w:val="20"/>
        </w:rPr>
        <w:t>游</w:t>
      </w:r>
      <w:r w:rsidR="00A46211">
        <w:rPr>
          <w:rFonts w:ascii="ＭＳ 明朝" w:eastAsia="ＭＳ 明朝" w:hAnsi="ＭＳ 明朝" w:cs="ＭＳ ゴシック"/>
          <w:sz w:val="20"/>
          <w:szCs w:val="20"/>
        </w:rPr>
        <w:t>が批判をした</w:t>
      </w:r>
      <w:r w:rsidR="00A92399">
        <w:rPr>
          <w:rFonts w:ascii="ＭＳ 明朝" w:eastAsia="ＭＳ 明朝" w:hAnsi="ＭＳ 明朝" w:cs="ＭＳ ゴシック"/>
          <w:sz w:val="20"/>
          <w:szCs w:val="20"/>
        </w:rPr>
        <w:t>。</w:t>
      </w:r>
      <w:r w:rsidR="00BA3701">
        <w:rPr>
          <w:rFonts w:ascii="ＭＳ 明朝" w:eastAsia="ＭＳ 明朝" w:hAnsi="ＭＳ 明朝" w:cs="ＭＳ ゴシック"/>
          <w:sz w:val="20"/>
          <w:szCs w:val="20"/>
        </w:rPr>
        <w:t>知識と経験を重んじる漢唐学派、実践と直感を重んずる宋明学派。この対立の萌芽がここにあるとされる</w:t>
      </w:r>
      <w:r w:rsidR="00A92399">
        <w:rPr>
          <w:rFonts w:ascii="ＭＳ 明朝" w:eastAsia="ＭＳ 明朝" w:hAnsi="ＭＳ 明朝" w:cs="ＭＳ ゴシック"/>
          <w:sz w:val="20"/>
          <w:szCs w:val="20"/>
        </w:rPr>
        <w:t>、と吉川先生。</w:t>
      </w:r>
      <w:r w:rsidR="00A46211" w:rsidRPr="00F32F30">
        <w:rPr>
          <w:rFonts w:ascii="ＭＳ 明朝" w:eastAsia="ＭＳ 明朝" w:hAnsi="ＭＳ 明朝" w:cs="ＭＳ ゴシック"/>
          <w:sz w:val="20"/>
          <w:szCs w:val="20"/>
        </w:rPr>
        <w:t xml:space="preserve">■　</w:t>
      </w:r>
      <w:r w:rsidR="00A46211" w:rsidRPr="00A46211">
        <w:rPr>
          <w:rFonts w:ascii="ＭＳ 明朝" w:eastAsia="ＭＳ 明朝" w:hAnsi="ＭＳ 明朝" w:cs="ＭＳ ゴシック"/>
          <w:sz w:val="20"/>
          <w:szCs w:val="20"/>
        </w:rPr>
        <w:t>噫</w:t>
      </w:r>
      <w:r w:rsidR="00A46211">
        <w:rPr>
          <w:rFonts w:ascii="ＭＳ 明朝" w:eastAsia="ＭＳ 明朝" w:hAnsi="ＭＳ 明朝" w:cs="ＭＳ ゴシック"/>
          <w:sz w:val="20"/>
          <w:szCs w:val="20"/>
        </w:rPr>
        <w:t xml:space="preserve">　深い嘆息、子</w:t>
      </w:r>
      <w:r w:rsidR="00A46211" w:rsidRPr="00A46211">
        <w:rPr>
          <w:rFonts w:ascii="ＭＳ 明朝" w:eastAsia="ＭＳ 明朝" w:hAnsi="ＭＳ 明朝" w:cs="ＭＳ ゴシック"/>
          <w:sz w:val="20"/>
          <w:szCs w:val="20"/>
        </w:rPr>
        <w:t>游</w:t>
      </w:r>
      <w:r w:rsidR="00A46211">
        <w:rPr>
          <w:rFonts w:ascii="ＭＳ 明朝" w:eastAsia="ＭＳ 明朝" w:hAnsi="ＭＳ 明朝" w:cs="ＭＳ ゴシック"/>
          <w:sz w:val="20"/>
          <w:szCs w:val="20"/>
        </w:rPr>
        <w:t>はやはり分かってくれないのだなあ。</w:t>
      </w:r>
      <w:r w:rsidR="00947851" w:rsidRPr="00F32F30">
        <w:rPr>
          <w:rFonts w:ascii="ＭＳ 明朝" w:eastAsia="ＭＳ 明朝" w:hAnsi="ＭＳ 明朝" w:cs="ＭＳ ゴシック"/>
          <w:sz w:val="20"/>
          <w:szCs w:val="20"/>
        </w:rPr>
        <w:t xml:space="preserve">■　</w:t>
      </w:r>
      <w:r w:rsidR="00947851" w:rsidRPr="00947851">
        <w:rPr>
          <w:rFonts w:ascii="ＭＳ 明朝" w:eastAsia="ＭＳ 明朝" w:hAnsi="ＭＳ 明朝" w:cs="ＭＳ ゴシック"/>
          <w:sz w:val="20"/>
          <w:szCs w:val="20"/>
        </w:rPr>
        <w:t>孰先傳焉孰後倦焉</w:t>
      </w:r>
      <w:r w:rsidR="00947851">
        <w:rPr>
          <w:rFonts w:ascii="ＭＳ 明朝" w:eastAsia="ＭＳ 明朝" w:hAnsi="ＭＳ 明朝" w:cs="ＭＳ ゴシック"/>
          <w:sz w:val="20"/>
          <w:szCs w:val="20"/>
        </w:rPr>
        <w:t xml:space="preserve">　</w:t>
      </w:r>
      <w:r w:rsidR="00947851" w:rsidRPr="00947851">
        <w:rPr>
          <w:rFonts w:ascii="ＭＳ 明朝" w:eastAsia="ＭＳ 明朝" w:hAnsi="ＭＳ 明朝" w:cs="ＭＳ ゴシック"/>
          <w:sz w:val="20"/>
          <w:szCs w:val="20"/>
        </w:rPr>
        <w:t>孰</w:t>
      </w:r>
      <w:r w:rsidR="00947851">
        <w:rPr>
          <w:rFonts w:ascii="ＭＳ 明朝" w:eastAsia="ＭＳ 明朝" w:hAnsi="ＭＳ 明朝" w:cs="ＭＳ ゴシック"/>
          <w:sz w:val="20"/>
          <w:szCs w:val="20"/>
        </w:rPr>
        <w:t>を日本では何として</w:t>
      </w:r>
      <w:r w:rsidR="00FC4D94">
        <w:rPr>
          <w:rFonts w:ascii="ＭＳ 明朝" w:eastAsia="ＭＳ 明朝" w:hAnsi="ＭＳ 明朝" w:cs="ＭＳ ゴシック"/>
          <w:sz w:val="20"/>
          <w:szCs w:val="20"/>
        </w:rPr>
        <w:t>、</w:t>
      </w:r>
      <w:r w:rsidR="00FC4D94" w:rsidRPr="00947851">
        <w:rPr>
          <w:rFonts w:ascii="ＭＳ 明朝" w:eastAsia="ＭＳ 明朝" w:hAnsi="ＭＳ 明朝" w:cs="ＭＳ ゴシック"/>
          <w:sz w:val="20"/>
          <w:szCs w:val="20"/>
        </w:rPr>
        <w:t>倦</w:t>
      </w:r>
      <w:r w:rsidR="00FC4D94">
        <w:rPr>
          <w:rFonts w:ascii="ＭＳ 明朝" w:eastAsia="ＭＳ 明朝" w:hAnsi="ＭＳ 明朝" w:cs="ＭＳ ゴシック"/>
          <w:sz w:val="20"/>
          <w:szCs w:val="20"/>
        </w:rPr>
        <w:t>を飽きるほど教えるとし、何を先に伝へ、何を後に飽きるほど教えるかと</w:t>
      </w:r>
      <w:r w:rsidR="00947851">
        <w:rPr>
          <w:rFonts w:ascii="ＭＳ 明朝" w:eastAsia="ＭＳ 明朝" w:hAnsi="ＭＳ 明朝" w:cs="ＭＳ ゴシック"/>
          <w:sz w:val="20"/>
          <w:szCs w:val="20"/>
        </w:rPr>
        <w:t>釈するが、</w:t>
      </w:r>
      <w:r w:rsidR="00FC4D94">
        <w:rPr>
          <w:rFonts w:ascii="ＭＳ 明朝" w:eastAsia="ＭＳ 明朝" w:hAnsi="ＭＳ 明朝" w:cs="ＭＳ ゴシック"/>
          <w:sz w:val="20"/>
          <w:szCs w:val="20"/>
        </w:rPr>
        <w:t>中国では</w:t>
      </w:r>
      <w:r w:rsidR="00947851">
        <w:rPr>
          <w:rFonts w:ascii="ＭＳ 明朝" w:eastAsia="ＭＳ 明朝" w:hAnsi="ＭＳ 明朝" w:cs="ＭＳ ゴシック"/>
          <w:sz w:val="20"/>
          <w:szCs w:val="20"/>
        </w:rPr>
        <w:t>誰</w:t>
      </w:r>
      <w:r w:rsidR="00FC4D94">
        <w:rPr>
          <w:rFonts w:ascii="ＭＳ 明朝" w:eastAsia="ＭＳ 明朝" w:hAnsi="ＭＳ 明朝" w:cs="ＭＳ ゴシック"/>
          <w:sz w:val="20"/>
          <w:szCs w:val="20"/>
        </w:rPr>
        <w:t>。</w:t>
      </w:r>
      <w:r w:rsidR="006C3169">
        <w:rPr>
          <w:rFonts w:ascii="ＭＳ 明朝" w:eastAsia="ＭＳ 明朝" w:hAnsi="ＭＳ 明朝" w:cs="ＭＳ ゴシック"/>
          <w:sz w:val="20"/>
          <w:szCs w:val="20"/>
        </w:rPr>
        <w:t>義疏では、本とは</w:t>
      </w:r>
      <w:r w:rsidR="006C3169" w:rsidRPr="006C3169">
        <w:rPr>
          <w:rFonts w:ascii="ＭＳ 明朝" w:eastAsia="ＭＳ 明朝" w:hAnsi="ＭＳ 明朝"/>
          <w:sz w:val="20"/>
          <w:szCs w:val="20"/>
        </w:rPr>
        <w:t>先王之道</w:t>
      </w:r>
      <w:r w:rsidR="006C3169">
        <w:rPr>
          <w:rFonts w:ascii="ＭＳ 明朝" w:eastAsia="ＭＳ 明朝" w:hAnsi="ＭＳ 明朝"/>
          <w:sz w:val="20"/>
          <w:szCs w:val="20"/>
        </w:rPr>
        <w:t>、</w:t>
      </w:r>
      <w:r w:rsidR="006C3169" w:rsidRPr="006C3169">
        <w:rPr>
          <w:rFonts w:ascii="ＭＳ 明朝" w:eastAsia="ＭＳ 明朝" w:hAnsi="ＭＳ 明朝"/>
          <w:sz w:val="20"/>
          <w:szCs w:val="20"/>
        </w:rPr>
        <w:t>君子之道</w:t>
      </w:r>
      <w:r w:rsidR="006C3169">
        <w:rPr>
          <w:rFonts w:ascii="ＭＳ 明朝" w:eastAsia="ＭＳ 明朝" w:hAnsi="ＭＳ 明朝"/>
          <w:sz w:val="20"/>
          <w:szCs w:val="20"/>
        </w:rPr>
        <w:t>も</w:t>
      </w:r>
      <w:r w:rsidR="006C3169" w:rsidRPr="006C3169">
        <w:rPr>
          <w:rFonts w:ascii="ＭＳ 明朝" w:eastAsia="ＭＳ 明朝" w:hAnsi="ＭＳ 明朝"/>
          <w:sz w:val="20"/>
          <w:szCs w:val="20"/>
        </w:rPr>
        <w:t>先王之道</w:t>
      </w:r>
      <w:r w:rsidR="006C3169">
        <w:rPr>
          <w:rFonts w:ascii="ＭＳ 明朝" w:eastAsia="ＭＳ 明朝" w:hAnsi="ＭＳ 明朝"/>
          <w:sz w:val="20"/>
          <w:szCs w:val="20"/>
        </w:rPr>
        <w:t>、それは深くして遠い</w:t>
      </w:r>
      <w:r w:rsidR="00BA3701" w:rsidRPr="006C3169">
        <w:rPr>
          <w:rFonts w:ascii="ＭＳ 明朝" w:eastAsia="ＭＳ 明朝" w:hAnsi="ＭＳ 明朝" w:cs="ＭＳ ゴシック"/>
          <w:sz w:val="20"/>
          <w:szCs w:val="20"/>
        </w:rPr>
        <w:t>。</w:t>
      </w:r>
      <w:r w:rsidR="00FC4D94">
        <w:rPr>
          <w:rFonts w:ascii="ＭＳ 明朝" w:eastAsia="ＭＳ 明朝" w:hAnsi="ＭＳ 明朝" w:cs="ＭＳ ゴシック"/>
          <w:sz w:val="20"/>
          <w:szCs w:val="20"/>
        </w:rPr>
        <w:t>誰なら先</w:t>
      </w:r>
      <w:r w:rsidR="0074717F">
        <w:rPr>
          <w:rFonts w:ascii="ＭＳ 明朝" w:eastAsia="ＭＳ 明朝" w:hAnsi="ＭＳ 明朝" w:cs="ＭＳ ゴシック"/>
          <w:sz w:val="20"/>
          <w:szCs w:val="20"/>
        </w:rPr>
        <w:t>に伝え、誰なら後に飽きるか、</w:t>
      </w:r>
      <w:r w:rsidR="002007A2">
        <w:rPr>
          <w:rFonts w:ascii="ＭＳ 明朝" w:eastAsia="ＭＳ 明朝" w:hAnsi="ＭＳ 明朝" w:cs="ＭＳ ゴシック"/>
          <w:sz w:val="20"/>
          <w:szCs w:val="20"/>
        </w:rPr>
        <w:t>分からないから、まずは小事を試し、その後に大道を教へる。人の性は同じでなく、先に習った者が怠け、晩年に学ぶ者が飽きる、人それぞれである、とする。集註では</w:t>
      </w:r>
      <w:r w:rsidR="002007A2" w:rsidRPr="002007A2">
        <w:rPr>
          <w:rFonts w:ascii="ＭＳ 明朝" w:eastAsia="ＭＳ 明朝" w:hAnsi="ＭＳ 明朝" w:cs="ＭＳ ゴシック"/>
          <w:sz w:val="20"/>
          <w:szCs w:val="20"/>
        </w:rPr>
        <w:t>、</w:t>
      </w:r>
      <w:r w:rsidR="002007A2" w:rsidRPr="002007A2">
        <w:rPr>
          <w:rFonts w:ascii="ＭＳ 明朝" w:eastAsia="ＭＳ 明朝" w:hAnsi="ＭＳ 明朝"/>
          <w:sz w:val="20"/>
          <w:szCs w:val="20"/>
        </w:rPr>
        <w:t>倦は、人を誨えて倦まずの倦の如し。</w:t>
      </w:r>
      <w:r w:rsidR="00771DE7" w:rsidRPr="00771DE7">
        <w:rPr>
          <w:rFonts w:ascii="ＭＳ 明朝" w:eastAsia="ＭＳ 明朝" w:hAnsi="ＭＳ 明朝"/>
          <w:sz w:val="20"/>
          <w:szCs w:val="20"/>
        </w:rPr>
        <w:t>其の末を以て先として之を傳うるに非ず、其の本を以て後として敎うるを倦むに非ず。程子曰く、君子人を敎うるに序有り。先ず傳うるに小さきなる者近き者を以てして、而して後に敎うるに大いなる者遠き者を以てす。先ず傳うるに近小を以てして、而して後に敎うるに遠大を以てせざるに非ざるなり</w:t>
      </w:r>
      <w:r w:rsidR="00771DE7">
        <w:rPr>
          <w:rFonts w:ascii="ＭＳ 明朝" w:eastAsia="ＭＳ 明朝" w:hAnsi="ＭＳ 明朝"/>
          <w:sz w:val="20"/>
          <w:szCs w:val="20"/>
        </w:rPr>
        <w:t>、とする。</w:t>
      </w:r>
      <w:r w:rsidR="005A07EF">
        <w:rPr>
          <w:rFonts w:ascii="ＭＳ 明朝" w:eastAsia="ＭＳ 明朝" w:hAnsi="ＭＳ 明朝"/>
          <w:sz w:val="20"/>
          <w:szCs w:val="20"/>
        </w:rPr>
        <w:t>先と後について、先に、後にと時間的経過で捕らえる場合と、先を簡単なこと、後を深遠なことと捉える見方に分かれる。</w:t>
      </w:r>
      <w:r w:rsidR="00771DE7" w:rsidRPr="00F32F30">
        <w:rPr>
          <w:rFonts w:ascii="ＭＳ 明朝" w:eastAsia="ＭＳ 明朝" w:hAnsi="ＭＳ 明朝" w:cs="ＭＳ ゴシック"/>
          <w:sz w:val="20"/>
          <w:szCs w:val="20"/>
        </w:rPr>
        <w:t xml:space="preserve">■　</w:t>
      </w:r>
      <w:r w:rsidR="00771DE7" w:rsidRPr="00771DE7">
        <w:rPr>
          <w:rFonts w:ascii="ＭＳ 明朝" w:eastAsia="ＭＳ 明朝" w:hAnsi="ＭＳ 明朝" w:cs="ＭＳ ゴシック"/>
          <w:sz w:val="20"/>
          <w:szCs w:val="20"/>
        </w:rPr>
        <w:t>譬諸草木區以別矣</w:t>
      </w:r>
      <w:r w:rsidR="00771DE7">
        <w:rPr>
          <w:rFonts w:ascii="ＭＳ 明朝" w:eastAsia="ＭＳ 明朝" w:hAnsi="ＭＳ 明朝" w:cs="ＭＳ ゴシック"/>
          <w:sz w:val="20"/>
          <w:szCs w:val="20"/>
        </w:rPr>
        <w:t xml:space="preserve">　</w:t>
      </w:r>
      <w:r w:rsidR="008B4AB4">
        <w:rPr>
          <w:rFonts w:ascii="ＭＳ 明朝" w:eastAsia="ＭＳ 明朝" w:hAnsi="ＭＳ 明朝" w:cs="ＭＳ ゴシック"/>
          <w:sz w:val="20"/>
          <w:szCs w:val="20"/>
        </w:rPr>
        <w:t>義疏は、</w:t>
      </w:r>
      <w:r w:rsidR="008B4AB4" w:rsidRPr="008B4AB4">
        <w:rPr>
          <w:rFonts w:ascii="ＭＳ 明朝" w:eastAsia="ＭＳ 明朝" w:hAnsi="ＭＳ 明朝"/>
          <w:sz w:val="20"/>
          <w:szCs w:val="20"/>
        </w:rPr>
        <w:t>或</w:t>
      </w:r>
      <w:r w:rsidR="008B4AB4">
        <w:rPr>
          <w:rFonts w:ascii="ＭＳ 明朝" w:eastAsia="ＭＳ 明朝" w:hAnsi="ＭＳ 明朝"/>
          <w:sz w:val="20"/>
          <w:szCs w:val="20"/>
        </w:rPr>
        <w:t>は</w:t>
      </w:r>
      <w:r w:rsidR="008B4AB4" w:rsidRPr="008B4AB4">
        <w:rPr>
          <w:rFonts w:ascii="ＭＳ 明朝" w:eastAsia="ＭＳ 明朝" w:hAnsi="ＭＳ 明朝"/>
          <w:sz w:val="20"/>
          <w:szCs w:val="20"/>
        </w:rPr>
        <w:t>春</w:t>
      </w:r>
      <w:r w:rsidR="008B4AB4">
        <w:rPr>
          <w:rFonts w:ascii="ＭＳ 明朝" w:eastAsia="ＭＳ 明朝" w:hAnsi="ＭＳ 明朝"/>
          <w:sz w:val="20"/>
          <w:szCs w:val="20"/>
        </w:rPr>
        <w:t>に</w:t>
      </w:r>
      <w:r w:rsidR="008B4AB4" w:rsidRPr="008B4AB4">
        <w:rPr>
          <w:rFonts w:ascii="ＭＳ 明朝" w:eastAsia="ＭＳ 明朝" w:hAnsi="ＭＳ 明朝"/>
          <w:sz w:val="20"/>
          <w:szCs w:val="20"/>
        </w:rPr>
        <w:t>花</w:t>
      </w:r>
      <w:r w:rsidR="008B4AB4">
        <w:rPr>
          <w:rFonts w:ascii="ＭＳ 明朝" w:eastAsia="ＭＳ 明朝" w:hAnsi="ＭＳ 明朝"/>
          <w:sz w:val="20"/>
          <w:szCs w:val="20"/>
        </w:rPr>
        <w:t>をつけ</w:t>
      </w:r>
      <w:r w:rsidR="008B4AB4" w:rsidRPr="008B4AB4">
        <w:rPr>
          <w:rFonts w:ascii="ＭＳ 明朝" w:eastAsia="ＭＳ 明朝" w:hAnsi="ＭＳ 明朝"/>
          <w:sz w:val="20"/>
          <w:szCs w:val="20"/>
        </w:rPr>
        <w:t>風</w:t>
      </w:r>
      <w:r w:rsidR="008B4AB4">
        <w:rPr>
          <w:rFonts w:ascii="ＭＳ 明朝" w:eastAsia="ＭＳ 明朝" w:hAnsi="ＭＳ 明朝"/>
          <w:sz w:val="20"/>
          <w:szCs w:val="20"/>
        </w:rPr>
        <w:t>に</w:t>
      </w:r>
      <w:r w:rsidR="008B4AB4" w:rsidRPr="008B4AB4">
        <w:rPr>
          <w:rFonts w:ascii="ＭＳ 明朝" w:eastAsia="ＭＳ 明朝" w:hAnsi="ＭＳ 明朝"/>
          <w:sz w:val="20"/>
          <w:szCs w:val="20"/>
        </w:rPr>
        <w:t>落</w:t>
      </w:r>
      <w:r w:rsidR="008B4AB4">
        <w:rPr>
          <w:rFonts w:ascii="ＭＳ 明朝" w:eastAsia="ＭＳ 明朝" w:hAnsi="ＭＳ 明朝"/>
          <w:sz w:val="20"/>
          <w:szCs w:val="20"/>
        </w:rPr>
        <w:t>ちる</w:t>
      </w:r>
      <w:r w:rsidR="008B4AB4" w:rsidRPr="008B4AB4">
        <w:rPr>
          <w:rFonts w:ascii="ＭＳ 明朝" w:eastAsia="ＭＳ 明朝" w:hAnsi="ＭＳ 明朝"/>
          <w:sz w:val="20"/>
          <w:szCs w:val="20"/>
        </w:rPr>
        <w:t>、或</w:t>
      </w:r>
      <w:r w:rsidR="008B4AB4">
        <w:rPr>
          <w:rFonts w:ascii="ＭＳ 明朝" w:eastAsia="ＭＳ 明朝" w:hAnsi="ＭＳ 明朝"/>
          <w:sz w:val="20"/>
          <w:szCs w:val="20"/>
        </w:rPr>
        <w:t>は</w:t>
      </w:r>
      <w:r w:rsidR="008B4AB4" w:rsidRPr="008B4AB4">
        <w:rPr>
          <w:rFonts w:ascii="ＭＳ 明朝" w:eastAsia="ＭＳ 明朝" w:hAnsi="ＭＳ 明朝"/>
          <w:sz w:val="20"/>
          <w:szCs w:val="20"/>
        </w:rPr>
        <w:t>秋</w:t>
      </w:r>
      <w:r w:rsidR="008B4AB4">
        <w:rPr>
          <w:rFonts w:ascii="ＭＳ 明朝" w:eastAsia="ＭＳ 明朝" w:hAnsi="ＭＳ 明朝"/>
          <w:sz w:val="20"/>
          <w:szCs w:val="20"/>
        </w:rPr>
        <w:t>に</w:t>
      </w:r>
      <w:r w:rsidR="008B4AB4" w:rsidRPr="008B4AB4">
        <w:rPr>
          <w:rFonts w:ascii="ＭＳ 明朝" w:eastAsia="ＭＳ 明朝" w:hAnsi="ＭＳ 明朝"/>
          <w:sz w:val="20"/>
          <w:szCs w:val="20"/>
        </w:rPr>
        <w:t>榮</w:t>
      </w:r>
      <w:r w:rsidR="008B4AB4">
        <w:rPr>
          <w:rFonts w:ascii="ＭＳ 明朝" w:eastAsia="ＭＳ 明朝" w:hAnsi="ＭＳ 明朝"/>
          <w:sz w:val="20"/>
          <w:szCs w:val="20"/>
        </w:rPr>
        <w:t>へて</w:t>
      </w:r>
      <w:r w:rsidR="008B4AB4" w:rsidRPr="008B4AB4">
        <w:rPr>
          <w:rFonts w:ascii="ＭＳ 明朝" w:eastAsia="ＭＳ 明朝" w:hAnsi="ＭＳ 明朝"/>
          <w:sz w:val="20"/>
          <w:szCs w:val="20"/>
        </w:rPr>
        <w:t>早</w:t>
      </w:r>
      <w:r w:rsidR="008B4AB4">
        <w:rPr>
          <w:rFonts w:ascii="ＭＳ 明朝" w:eastAsia="ＭＳ 明朝" w:hAnsi="ＭＳ 明朝"/>
          <w:sz w:val="20"/>
          <w:szCs w:val="20"/>
        </w:rPr>
        <w:t>く</w:t>
      </w:r>
      <w:r w:rsidR="008B4AB4" w:rsidRPr="008B4AB4">
        <w:rPr>
          <w:rFonts w:ascii="ＭＳ 明朝" w:eastAsia="ＭＳ 明朝" w:hAnsi="ＭＳ 明朝"/>
          <w:sz w:val="20"/>
          <w:szCs w:val="20"/>
        </w:rPr>
        <w:t>實</w:t>
      </w:r>
      <w:r w:rsidR="008B4AB4">
        <w:rPr>
          <w:rFonts w:ascii="ＭＳ 明朝" w:eastAsia="ＭＳ 明朝" w:hAnsi="ＭＳ 明朝"/>
          <w:sz w:val="20"/>
          <w:szCs w:val="20"/>
        </w:rPr>
        <w:t>る</w:t>
      </w:r>
      <w:r w:rsidR="008B4AB4" w:rsidRPr="008B4AB4">
        <w:rPr>
          <w:rFonts w:ascii="ＭＳ 明朝" w:eastAsia="ＭＳ 明朝" w:hAnsi="ＭＳ 明朝"/>
          <w:sz w:val="20"/>
          <w:szCs w:val="20"/>
        </w:rPr>
        <w:t>、君子</w:t>
      </w:r>
      <w:r w:rsidR="008B4AB4">
        <w:rPr>
          <w:rFonts w:ascii="ＭＳ 明朝" w:eastAsia="ＭＳ 明朝" w:hAnsi="ＭＳ 明朝"/>
          <w:sz w:val="20"/>
          <w:szCs w:val="20"/>
        </w:rPr>
        <w:t>の</w:t>
      </w:r>
      <w:r w:rsidR="008B4AB4" w:rsidRPr="008B4AB4">
        <w:rPr>
          <w:rFonts w:ascii="ＭＳ 明朝" w:eastAsia="ＭＳ 明朝" w:hAnsi="ＭＳ 明朝"/>
          <w:sz w:val="20"/>
          <w:szCs w:val="20"/>
        </w:rPr>
        <w:t>道</w:t>
      </w:r>
      <w:r w:rsidR="008B4AB4">
        <w:rPr>
          <w:rFonts w:ascii="ＭＳ 明朝" w:eastAsia="ＭＳ 明朝" w:hAnsi="ＭＳ 明朝"/>
          <w:sz w:val="20"/>
          <w:szCs w:val="20"/>
        </w:rPr>
        <w:t>も</w:t>
      </w:r>
      <w:r w:rsidR="008B4AB4" w:rsidRPr="008B4AB4">
        <w:rPr>
          <w:rFonts w:ascii="ＭＳ 明朝" w:eastAsia="ＭＳ 明朝" w:hAnsi="ＭＳ 明朝"/>
          <w:sz w:val="20"/>
          <w:szCs w:val="20"/>
        </w:rPr>
        <w:t>亦</w:t>
      </w:r>
      <w:r w:rsidR="008B4AB4">
        <w:rPr>
          <w:rFonts w:ascii="ＭＳ 明朝" w:eastAsia="ＭＳ 明朝" w:hAnsi="ＭＳ 明朝"/>
          <w:sz w:val="20"/>
          <w:szCs w:val="20"/>
        </w:rPr>
        <w:t>た</w:t>
      </w:r>
      <w:r w:rsidR="008B4AB4" w:rsidRPr="008B4AB4">
        <w:rPr>
          <w:rFonts w:ascii="ＭＳ 明朝" w:eastAsia="ＭＳ 明朝" w:hAnsi="ＭＳ 明朝"/>
          <w:sz w:val="20"/>
          <w:szCs w:val="20"/>
        </w:rPr>
        <w:t>遲速</w:t>
      </w:r>
      <w:r w:rsidR="008B4AB4">
        <w:rPr>
          <w:rFonts w:ascii="ＭＳ 明朝" w:eastAsia="ＭＳ 明朝" w:hAnsi="ＭＳ 明朝"/>
          <w:sz w:val="20"/>
          <w:szCs w:val="20"/>
        </w:rPr>
        <w:t>が</w:t>
      </w:r>
      <w:r w:rsidR="008B4AB4" w:rsidRPr="008B4AB4">
        <w:rPr>
          <w:rFonts w:ascii="ＭＳ 明朝" w:eastAsia="ＭＳ 明朝" w:hAnsi="ＭＳ 明朝"/>
          <w:sz w:val="20"/>
          <w:szCs w:val="20"/>
        </w:rPr>
        <w:t>有</w:t>
      </w:r>
      <w:r w:rsidR="008B4AB4">
        <w:rPr>
          <w:rFonts w:ascii="ＭＳ 明朝" w:eastAsia="ＭＳ 明朝" w:hAnsi="ＭＳ 明朝"/>
          <w:sz w:val="20"/>
          <w:szCs w:val="20"/>
        </w:rPr>
        <w:t>る、と</w:t>
      </w:r>
      <w:r w:rsidR="006C5614">
        <w:rPr>
          <w:rFonts w:ascii="ＭＳ 明朝" w:eastAsia="ＭＳ 明朝" w:hAnsi="ＭＳ 明朝"/>
          <w:sz w:val="20"/>
          <w:szCs w:val="20"/>
        </w:rPr>
        <w:t>する。</w:t>
      </w:r>
      <w:r w:rsidR="008B4AB4">
        <w:rPr>
          <w:rFonts w:ascii="ＭＳ 明朝" w:eastAsia="ＭＳ 明朝" w:hAnsi="ＭＳ 明朝" w:cs="ＭＳ ゴシック"/>
          <w:sz w:val="20"/>
          <w:szCs w:val="20"/>
        </w:rPr>
        <w:t>集註は、</w:t>
      </w:r>
      <w:r w:rsidR="00691DFF" w:rsidRPr="00691DFF">
        <w:rPr>
          <w:rFonts w:ascii="ＭＳ 明朝" w:eastAsia="ＭＳ 明朝" w:hAnsi="ＭＳ 明朝"/>
          <w:sz w:val="20"/>
          <w:szCs w:val="20"/>
        </w:rPr>
        <w:t>學者の至る所に、自ら淺深有ること、草木の大小有り、其の類</w:t>
      </w:r>
      <w:r w:rsidR="00947CE2">
        <w:rPr>
          <w:rFonts w:ascii="ＭＳ 明朝" w:eastAsia="ＭＳ 明朝" w:hAnsi="ＭＳ 明朝"/>
          <w:sz w:val="20"/>
          <w:szCs w:val="20"/>
        </w:rPr>
        <w:t>、</w:t>
      </w:r>
      <w:r w:rsidR="00691DFF" w:rsidRPr="00691DFF">
        <w:rPr>
          <w:rFonts w:ascii="ＭＳ 明朝" w:eastAsia="ＭＳ 明朝" w:hAnsi="ＭＳ 明朝"/>
          <w:sz w:val="20"/>
          <w:szCs w:val="20"/>
        </w:rPr>
        <w:t>固</w:t>
      </w:r>
      <w:r w:rsidR="00947CE2">
        <w:rPr>
          <w:rFonts w:ascii="ＭＳ 明朝" w:eastAsia="ＭＳ 明朝" w:hAnsi="ＭＳ 明朝"/>
          <w:sz w:val="20"/>
          <w:szCs w:val="20"/>
        </w:rPr>
        <w:t>（もと）</w:t>
      </w:r>
      <w:r w:rsidR="00691DFF" w:rsidRPr="00691DFF">
        <w:rPr>
          <w:rFonts w:ascii="ＭＳ 明朝" w:eastAsia="ＭＳ 明朝" w:hAnsi="ＭＳ 明朝"/>
          <w:sz w:val="20"/>
          <w:szCs w:val="20"/>
        </w:rPr>
        <w:t>より別有るが如し。若し其の淺深を量らず、其の生熟を問わずして、概して高く且遠き者を以て、強いて之に語げれば</w:t>
      </w:r>
      <w:r w:rsidR="00691DFF">
        <w:rPr>
          <w:rFonts w:ascii="ＭＳ 明朝" w:eastAsia="ＭＳ 明朝" w:hAnsi="ＭＳ 明朝" w:cs="ＭＳ ゴシック"/>
          <w:sz w:val="20"/>
          <w:szCs w:val="20"/>
        </w:rPr>
        <w:t>、</w:t>
      </w:r>
      <w:r w:rsidR="006C5614" w:rsidRPr="006C5614">
        <w:rPr>
          <w:rFonts w:ascii="ＭＳ 明朝" w:eastAsia="ＭＳ 明朝" w:hAnsi="ＭＳ 明朝"/>
          <w:sz w:val="20"/>
          <w:szCs w:val="20"/>
        </w:rPr>
        <w:t>則ち是れ之に誣うるのみ</w:t>
      </w:r>
      <w:r w:rsidR="006C5614">
        <w:rPr>
          <w:sz w:val="20"/>
          <w:szCs w:val="20"/>
        </w:rPr>
        <w:t>。</w:t>
      </w:r>
      <w:r w:rsidR="00691DFF">
        <w:rPr>
          <w:rFonts w:ascii="ＭＳ 明朝" w:eastAsia="ＭＳ 明朝" w:hAnsi="ＭＳ 明朝" w:cs="ＭＳ ゴシック"/>
          <w:sz w:val="20"/>
          <w:szCs w:val="20"/>
        </w:rPr>
        <w:t>とした。</w:t>
      </w:r>
      <w:r w:rsidR="006C5614">
        <w:rPr>
          <w:rFonts w:ascii="ＭＳ 明朝" w:eastAsia="ＭＳ 明朝" w:hAnsi="ＭＳ 明朝" w:cs="ＭＳ ゴシック"/>
          <w:sz w:val="20"/>
          <w:szCs w:val="20"/>
        </w:rPr>
        <w:t>仁斎は、</w:t>
      </w:r>
      <w:r w:rsidR="006C5614" w:rsidRPr="00771DE7">
        <w:rPr>
          <w:rFonts w:ascii="ＭＳ 明朝" w:eastAsia="ＭＳ 明朝" w:hAnsi="ＭＳ 明朝" w:cs="ＭＳ ゴシック"/>
          <w:sz w:val="20"/>
          <w:szCs w:val="20"/>
        </w:rPr>
        <w:t>區</w:t>
      </w:r>
      <w:r w:rsidR="006C5614">
        <w:rPr>
          <w:rFonts w:ascii="ＭＳ 明朝" w:eastAsia="ＭＳ 明朝" w:hAnsi="ＭＳ 明朝" w:cs="ＭＳ ゴシック"/>
          <w:sz w:val="20"/>
          <w:szCs w:val="20"/>
        </w:rPr>
        <w:t>は域なり、古者園圃に草木を毓（いく）するに各おの区域を分かって之を種藝す。氾勝之「</w:t>
      </w:r>
      <w:r w:rsidR="006C5614" w:rsidRPr="00771DE7">
        <w:rPr>
          <w:rFonts w:ascii="ＭＳ 明朝" w:eastAsia="ＭＳ 明朝" w:hAnsi="ＭＳ 明朝" w:cs="ＭＳ ゴシック"/>
          <w:sz w:val="20"/>
          <w:szCs w:val="20"/>
        </w:rPr>
        <w:t>區</w:t>
      </w:r>
      <w:r w:rsidR="006C5614">
        <w:rPr>
          <w:rFonts w:ascii="ＭＳ 明朝" w:eastAsia="ＭＳ 明朝" w:hAnsi="ＭＳ 明朝" w:cs="ＭＳ ゴシック"/>
          <w:sz w:val="20"/>
          <w:szCs w:val="20"/>
        </w:rPr>
        <w:t>種の法」を為る是れなり。草木、</w:t>
      </w:r>
      <w:r w:rsidR="006C5614" w:rsidRPr="00771DE7">
        <w:rPr>
          <w:rFonts w:ascii="ＭＳ 明朝" w:eastAsia="ＭＳ 明朝" w:hAnsi="ＭＳ 明朝" w:cs="ＭＳ ゴシック"/>
          <w:sz w:val="20"/>
          <w:szCs w:val="20"/>
        </w:rPr>
        <w:t>區</w:t>
      </w:r>
      <w:r w:rsidR="006C5614">
        <w:rPr>
          <w:rFonts w:ascii="ＭＳ 明朝" w:eastAsia="ＭＳ 明朝" w:hAnsi="ＭＳ 明朝" w:cs="ＭＳ ゴシック"/>
          <w:sz w:val="20"/>
          <w:szCs w:val="20"/>
        </w:rPr>
        <w:t>にして別かるるは其の明らかなること言ふなり、「書」に曰く、賁（ひ</w:t>
      </w:r>
      <w:r w:rsidR="000251CA">
        <w:rPr>
          <w:rFonts w:ascii="ＭＳ 明朝" w:eastAsia="ＭＳ 明朝" w:hAnsi="ＭＳ 明朝" w:cs="ＭＳ ゴシック"/>
          <w:sz w:val="20"/>
          <w:szCs w:val="20"/>
        </w:rPr>
        <w:t>：あやが美しい</w:t>
      </w:r>
      <w:r w:rsidR="006C5614">
        <w:rPr>
          <w:rFonts w:ascii="ＭＳ 明朝" w:eastAsia="ＭＳ 明朝" w:hAnsi="ＭＳ 明朝" w:cs="ＭＳ ゴシック"/>
          <w:sz w:val="20"/>
          <w:szCs w:val="20"/>
        </w:rPr>
        <w:t>）なること草木の若（ごと）し（湯誥）、とした。</w:t>
      </w:r>
      <w:r w:rsidR="005A07EF" w:rsidRPr="00771DE7">
        <w:rPr>
          <w:rFonts w:ascii="ＭＳ 明朝" w:eastAsia="ＭＳ 明朝" w:hAnsi="ＭＳ 明朝" w:cs="ＭＳ ゴシック"/>
          <w:sz w:val="20"/>
          <w:szCs w:val="20"/>
        </w:rPr>
        <w:t>區</w:t>
      </w:r>
      <w:r w:rsidR="005A07EF">
        <w:rPr>
          <w:rFonts w:ascii="ＭＳ 明朝" w:eastAsia="ＭＳ 明朝" w:hAnsi="ＭＳ 明朝" w:cs="ＭＳ ゴシック"/>
          <w:sz w:val="20"/>
          <w:szCs w:val="20"/>
        </w:rPr>
        <w:t>を類とみ</w:t>
      </w:r>
      <w:r w:rsidR="001A68D2">
        <w:rPr>
          <w:rFonts w:ascii="ＭＳ 明朝" w:eastAsia="ＭＳ 明朝" w:hAnsi="ＭＳ 明朝" w:cs="ＭＳ ゴシック"/>
          <w:sz w:val="20"/>
          <w:szCs w:val="20"/>
        </w:rPr>
        <w:t>て性質の別</w:t>
      </w:r>
      <w:r w:rsidR="005A07EF">
        <w:rPr>
          <w:rFonts w:ascii="ＭＳ 明朝" w:eastAsia="ＭＳ 明朝" w:hAnsi="ＭＳ 明朝" w:cs="ＭＳ ゴシック"/>
          <w:sz w:val="20"/>
          <w:szCs w:val="20"/>
        </w:rPr>
        <w:t>、区域と見</w:t>
      </w:r>
      <w:r w:rsidR="001A68D2">
        <w:rPr>
          <w:rFonts w:ascii="ＭＳ 明朝" w:eastAsia="ＭＳ 明朝" w:hAnsi="ＭＳ 明朝" w:cs="ＭＳ ゴシック"/>
          <w:sz w:val="20"/>
          <w:szCs w:val="20"/>
        </w:rPr>
        <w:t>て育つ環境の別とみる場合の差がある。</w:t>
      </w:r>
      <w:r w:rsidR="00A62F8D" w:rsidRPr="00F32F30">
        <w:rPr>
          <w:rFonts w:ascii="ＭＳ 明朝" w:eastAsia="ＭＳ 明朝" w:hAnsi="ＭＳ 明朝" w:cs="ＭＳ ゴシック"/>
          <w:sz w:val="20"/>
          <w:szCs w:val="20"/>
        </w:rPr>
        <w:t xml:space="preserve">■　</w:t>
      </w:r>
      <w:r w:rsidR="00A62F8D">
        <w:rPr>
          <w:rFonts w:ascii="ＭＳ 明朝" w:eastAsia="ＭＳ 明朝" w:hAnsi="ＭＳ 明朝" w:cs="ＭＳ ゴシック"/>
          <w:sz w:val="22"/>
          <w:szCs w:val="27"/>
        </w:rPr>
        <w:t xml:space="preserve">誣　</w:t>
      </w:r>
      <w:r w:rsidR="006C5614" w:rsidRPr="006C5614">
        <w:rPr>
          <w:rFonts w:ascii="ＭＳ 明朝" w:eastAsia="ＭＳ 明朝" w:hAnsi="ＭＳ 明朝" w:cs="ＭＳ ゴシック"/>
          <w:sz w:val="20"/>
          <w:szCs w:val="20"/>
        </w:rPr>
        <w:t>ありもしないことを</w:t>
      </w:r>
      <w:r w:rsidR="006C5614">
        <w:rPr>
          <w:rFonts w:ascii="ＭＳ 明朝" w:eastAsia="ＭＳ 明朝" w:hAnsi="ＭＳ 明朝" w:cs="ＭＳ ゴシック"/>
          <w:sz w:val="20"/>
          <w:szCs w:val="20"/>
        </w:rPr>
        <w:t>くっつけていう、有を無、無を有とすること。</w:t>
      </w:r>
      <w:r w:rsidR="00947CE2">
        <w:rPr>
          <w:rFonts w:ascii="ＭＳ 明朝" w:eastAsia="ＭＳ 明朝" w:hAnsi="ＭＳ 明朝" w:cs="ＭＳ ゴシック"/>
          <w:sz w:val="20"/>
          <w:szCs w:val="20"/>
        </w:rPr>
        <w:t>集註は、違（たが）へるとみている。</w:t>
      </w:r>
      <w:r w:rsidR="001A68D2">
        <w:rPr>
          <w:rFonts w:ascii="ＭＳ 明朝" w:eastAsia="ＭＳ 明朝" w:hAnsi="ＭＳ 明朝" w:cs="ＭＳ ゴシック"/>
          <w:sz w:val="20"/>
          <w:szCs w:val="20"/>
        </w:rPr>
        <w:t>徂徠は、</w:t>
      </w:r>
      <w:r w:rsidR="003367A6">
        <w:rPr>
          <w:rFonts w:ascii="ＭＳ 明朝" w:eastAsia="ＭＳ 明朝" w:hAnsi="ＭＳ 明朝" w:cs="ＭＳ ゴシック"/>
          <w:sz w:val="20"/>
          <w:szCs w:val="20"/>
        </w:rPr>
        <w:t>堪えざるを以て堪ふと為し、教ふるにその大なる者を以てし、門人小子をして肆（ほしいまま）にその大なる者に俾（し）むるは、則ち是れ人を</w:t>
      </w:r>
      <w:r w:rsidR="003367A6">
        <w:rPr>
          <w:rFonts w:ascii="ＭＳ 明朝" w:eastAsia="ＭＳ 明朝" w:hAnsi="ＭＳ 明朝" w:cs="ＭＳ ゴシック"/>
          <w:sz w:val="22"/>
          <w:szCs w:val="27"/>
        </w:rPr>
        <w:t>誣ふるなり。</w:t>
      </w:r>
      <w:r w:rsidR="001A68D2">
        <w:rPr>
          <w:rFonts w:ascii="ＭＳ 明朝" w:eastAsia="ＭＳ 明朝" w:hAnsi="ＭＳ 明朝" w:cs="ＭＳ ゴシック"/>
          <w:sz w:val="20"/>
          <w:szCs w:val="20"/>
        </w:rPr>
        <w:t>其の人を量りて之を教ふる、</w:t>
      </w:r>
      <w:r w:rsidR="003367A6" w:rsidRPr="00375F72">
        <w:rPr>
          <w:rFonts w:ascii="ＭＳ 明朝" w:eastAsia="ＭＳ 明朝" w:hAnsi="ＭＳ 明朝" w:cs="ＭＳ ゴシック"/>
          <w:sz w:val="20"/>
          <w:szCs w:val="20"/>
        </w:rPr>
        <w:t>子夏は弟子が高説を聞いて倦</w:t>
      </w:r>
      <w:r w:rsidR="003367A6">
        <w:rPr>
          <w:rFonts w:ascii="ＭＳ 明朝" w:eastAsia="ＭＳ 明朝" w:hAnsi="ＭＳ 明朝" w:cs="ＭＳ ゴシック"/>
          <w:sz w:val="20"/>
          <w:szCs w:val="20"/>
        </w:rPr>
        <w:t>むのを恐れた、とみる。</w:t>
      </w:r>
      <w:r w:rsidR="003367A6" w:rsidRPr="00F32F30">
        <w:rPr>
          <w:rFonts w:ascii="ＭＳ 明朝" w:eastAsia="ＭＳ 明朝" w:hAnsi="ＭＳ 明朝" w:cs="ＭＳ ゴシック"/>
          <w:sz w:val="20"/>
          <w:szCs w:val="20"/>
        </w:rPr>
        <w:t xml:space="preserve">■　</w:t>
      </w:r>
      <w:r w:rsidR="00556B58" w:rsidRPr="00556B58">
        <w:rPr>
          <w:rFonts w:ascii="ＭＳ 明朝" w:eastAsia="ＭＳ 明朝" w:hAnsi="ＭＳ 明朝" w:cs="ＭＳ ゴシック"/>
          <w:sz w:val="20"/>
          <w:szCs w:val="20"/>
        </w:rPr>
        <w:t>有始有卒</w:t>
      </w:r>
      <w:r w:rsidR="00556B58">
        <w:rPr>
          <w:rFonts w:ascii="ＭＳ 明朝" w:eastAsia="ＭＳ 明朝" w:hAnsi="ＭＳ 明朝" w:cs="ＭＳ ゴシック"/>
          <w:sz w:val="20"/>
          <w:szCs w:val="20"/>
        </w:rPr>
        <w:t xml:space="preserve">　徂徠は、</w:t>
      </w:r>
      <w:r w:rsidR="00556B58" w:rsidRPr="00947851">
        <w:rPr>
          <w:rFonts w:ascii="ＭＳ 明朝" w:eastAsia="ＭＳ 明朝" w:hAnsi="ＭＳ 明朝" w:cs="ＭＳ ゴシック"/>
          <w:sz w:val="20"/>
          <w:szCs w:val="20"/>
        </w:rPr>
        <w:t>倦</w:t>
      </w:r>
      <w:r w:rsidR="00556B58">
        <w:rPr>
          <w:rFonts w:ascii="ＭＳ 明朝" w:eastAsia="ＭＳ 明朝" w:hAnsi="ＭＳ 明朝" w:cs="ＭＳ ゴシック"/>
          <w:sz w:val="20"/>
          <w:szCs w:val="20"/>
        </w:rPr>
        <w:t>まざるを謂ふなり、とする。</w:t>
      </w:r>
      <w:r w:rsidR="00977032">
        <w:rPr>
          <w:rFonts w:ascii="ＭＳ 明朝" w:eastAsia="ＭＳ 明朝" w:hAnsi="ＭＳ 明朝" w:cs="ＭＳ ゴシック" w:hint="default"/>
          <w:sz w:val="20"/>
          <w:szCs w:val="20"/>
        </w:rPr>
        <w:br/>
      </w:r>
      <w:r w:rsidR="00977032">
        <w:rPr>
          <w:rFonts w:ascii="ＭＳ 明朝" w:eastAsia="ＭＳ 明朝" w:hAnsi="ＭＳ 明朝" w:cs="ＭＳ ゴシック"/>
          <w:sz w:val="20"/>
          <w:szCs w:val="20"/>
        </w:rPr>
        <w:t>読書会：</w:t>
      </w:r>
      <w:hyperlink r:id="rId43" w:anchor="2010年4月10日" w:history="1">
        <w:r w:rsidR="00977032" w:rsidRPr="00977032">
          <w:rPr>
            <w:rStyle w:val="a6"/>
            <w:rFonts w:ascii="ＭＳ 明朝" w:eastAsia="ＭＳ 明朝" w:hAnsi="ＭＳ 明朝" w:cs="ＭＳ ゴシック"/>
            <w:sz w:val="20"/>
            <w:szCs w:val="20"/>
          </w:rPr>
          <w:t>2010年4月10日</w:t>
        </w:r>
      </w:hyperlink>
      <w:r w:rsidR="00BA3701" w:rsidRPr="00556B58">
        <w:rPr>
          <w:rFonts w:ascii="ＭＳ 明朝" w:eastAsia="ＭＳ 明朝" w:hAnsi="ＭＳ 明朝" w:cs="ＭＳ ゴシック" w:hint="default"/>
          <w:sz w:val="20"/>
          <w:szCs w:val="20"/>
        </w:rPr>
        <w:br/>
      </w:r>
      <w:r w:rsidR="00BA3701">
        <w:rPr>
          <w:rFonts w:ascii="ＭＳ 明朝" w:eastAsia="ＭＳ 明朝" w:hAnsi="ＭＳ 明朝" w:cs="ＭＳ ゴシック"/>
          <w:sz w:val="20"/>
          <w:szCs w:val="20"/>
        </w:rPr>
        <w:br/>
      </w:r>
      <w:r w:rsidR="00450C89">
        <w:rPr>
          <w:rFonts w:ascii="ＭＳ 明朝" w:eastAsia="ＭＳ 明朝" w:hAnsi="ＭＳ 明朝" w:cs="ＭＳ ゴシック"/>
          <w:sz w:val="22"/>
          <w:szCs w:val="27"/>
        </w:rPr>
        <w:t>1</w:t>
      </w:r>
      <w:r>
        <w:rPr>
          <w:rFonts w:ascii="ＭＳ 明朝" w:eastAsia="ＭＳ 明朝" w:hAnsi="ＭＳ 明朝" w:cs="ＭＳ ゴシック" w:hint="default"/>
          <w:sz w:val="22"/>
          <w:szCs w:val="27"/>
        </w:rPr>
        <w:t>3</w:t>
      </w:r>
      <w:r>
        <w:rPr>
          <w:rFonts w:ascii="ＭＳ 明朝" w:eastAsia="ＭＳ 明朝" w:hAnsi="ＭＳ 明朝" w:cs="ＭＳ ゴシック"/>
          <w:sz w:val="22"/>
          <w:szCs w:val="27"/>
        </w:rPr>
        <w:t>）子夏曰仕而優則學學而優則仕</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xià yuē shì </w:t>
      </w:r>
      <w:r w:rsidR="00BA3701">
        <w:rPr>
          <w:rFonts w:ascii="Arial Unicode MS" w:eastAsia="ＭＳ 明朝" w:hAnsi="Arial Unicode MS" w:cs="Arial Unicode MS" w:hint="default"/>
          <w:sz w:val="20"/>
          <w:szCs w:val="20"/>
        </w:rPr>
        <w:t>ér yōu zé xué xué ér yōu zé shì</w:t>
      </w:r>
    </w:p>
    <w:p w:rsidR="0075731A" w:rsidRPr="0075731A" w:rsidRDefault="0075731A">
      <w:pPr>
        <w:pStyle w:val="HTML"/>
        <w:rPr>
          <w:rFonts w:ascii="ＭＳ 明朝" w:eastAsia="ＭＳ 明朝" w:hAnsi="ＭＳ 明朝" w:cs="ＭＳ ゴシック" w:hint="default"/>
          <w:color w:val="0000CC"/>
          <w:sz w:val="22"/>
          <w:szCs w:val="27"/>
        </w:rPr>
      </w:pPr>
      <w:r w:rsidRPr="0075731A">
        <w:rPr>
          <w:rFonts w:ascii="ＭＳ 明朝" w:eastAsia="ＭＳ 明朝" w:hAnsi="ＭＳ 明朝" w:cs="ＭＳ ゴシック"/>
          <w:color w:val="0000CC"/>
          <w:sz w:val="22"/>
          <w:szCs w:val="27"/>
        </w:rPr>
        <w:t>子夏</w:t>
      </w:r>
      <w:r w:rsidR="00450C89">
        <w:rPr>
          <w:rFonts w:ascii="ＭＳ 明朝" w:eastAsia="ＭＳ 明朝" w:hAnsi="ＭＳ 明朝" w:cs="ＭＳ ゴシック"/>
          <w:color w:val="0000CC"/>
          <w:sz w:val="22"/>
          <w:szCs w:val="27"/>
        </w:rPr>
        <w:t>が</w:t>
      </w:r>
      <w:r w:rsidRPr="0075731A">
        <w:rPr>
          <w:rFonts w:ascii="ＭＳ 明朝" w:eastAsia="ＭＳ 明朝" w:hAnsi="ＭＳ 明朝" w:cs="ＭＳ ゴシック"/>
          <w:color w:val="0000CC"/>
          <w:sz w:val="22"/>
          <w:szCs w:val="27"/>
        </w:rPr>
        <w:t>曰</w:t>
      </w:r>
      <w:r w:rsidR="00450C89">
        <w:rPr>
          <w:rFonts w:ascii="ＭＳ 明朝" w:eastAsia="ＭＳ 明朝" w:hAnsi="ＭＳ 明朝" w:cs="ＭＳ ゴシック"/>
          <w:color w:val="0000CC"/>
          <w:sz w:val="22"/>
          <w:szCs w:val="27"/>
        </w:rPr>
        <w:t>く、</w:t>
      </w:r>
      <w:r w:rsidRPr="0075731A">
        <w:rPr>
          <w:rFonts w:ascii="ＭＳ 明朝" w:eastAsia="ＭＳ 明朝" w:hAnsi="ＭＳ 明朝" w:cs="ＭＳ ゴシック"/>
          <w:color w:val="0000CC"/>
          <w:sz w:val="22"/>
          <w:szCs w:val="27"/>
        </w:rPr>
        <w:t>仕</w:t>
      </w:r>
      <w:r w:rsidR="00450C89">
        <w:rPr>
          <w:rFonts w:ascii="ＭＳ 明朝" w:eastAsia="ＭＳ 明朝" w:hAnsi="ＭＳ 明朝" w:cs="ＭＳ ゴシック"/>
          <w:color w:val="0000CC"/>
          <w:sz w:val="22"/>
          <w:szCs w:val="27"/>
        </w:rPr>
        <w:t>へて</w:t>
      </w:r>
      <w:r w:rsidRPr="0075731A">
        <w:rPr>
          <w:rFonts w:ascii="ＭＳ 明朝" w:eastAsia="ＭＳ 明朝" w:hAnsi="ＭＳ 明朝" w:cs="ＭＳ ゴシック"/>
          <w:color w:val="0000CC"/>
          <w:sz w:val="22"/>
          <w:szCs w:val="27"/>
        </w:rPr>
        <w:t>優</w:t>
      </w:r>
      <w:r w:rsidR="00C97B2E" w:rsidRPr="00C97B2E">
        <w:rPr>
          <w:rFonts w:ascii="ＭＳ 明朝" w:eastAsia="ＭＳ 明朝" w:hAnsi="ＭＳ 明朝" w:cs="ＭＳ ゴシック"/>
          <w:color w:val="0000CC"/>
          <w:sz w:val="18"/>
          <w:szCs w:val="18"/>
        </w:rPr>
        <w:t>（ゆ</w:t>
      </w:r>
      <w:r w:rsidR="00ED4D10">
        <w:rPr>
          <w:rFonts w:ascii="ＭＳ 明朝" w:eastAsia="ＭＳ 明朝" w:hAnsi="ＭＳ 明朝" w:cs="ＭＳ ゴシック"/>
          <w:color w:val="0000CC"/>
          <w:sz w:val="18"/>
          <w:szCs w:val="18"/>
        </w:rPr>
        <w:t>う</w:t>
      </w:r>
      <w:r w:rsidR="00C97B2E" w:rsidRPr="00C97B2E">
        <w:rPr>
          <w:rFonts w:ascii="ＭＳ 明朝" w:eastAsia="ＭＳ 明朝" w:hAnsi="ＭＳ 明朝" w:cs="ＭＳ ゴシック"/>
          <w:color w:val="0000CC"/>
          <w:sz w:val="18"/>
          <w:szCs w:val="18"/>
        </w:rPr>
        <w:t>）</w:t>
      </w:r>
      <w:r w:rsidR="00450C89">
        <w:rPr>
          <w:rFonts w:ascii="ＭＳ 明朝" w:eastAsia="ＭＳ 明朝" w:hAnsi="ＭＳ 明朝" w:cs="ＭＳ ゴシック"/>
          <w:color w:val="0000CC"/>
          <w:sz w:val="22"/>
          <w:szCs w:val="27"/>
        </w:rPr>
        <w:t>なれば</w:t>
      </w:r>
      <w:r w:rsidRPr="0075731A">
        <w:rPr>
          <w:rFonts w:ascii="ＭＳ 明朝" w:eastAsia="ＭＳ 明朝" w:hAnsi="ＭＳ 明朝" w:cs="ＭＳ ゴシック"/>
          <w:color w:val="0000CC"/>
          <w:sz w:val="22"/>
          <w:szCs w:val="27"/>
        </w:rPr>
        <w:t>則</w:t>
      </w:r>
      <w:r w:rsidR="00450C89">
        <w:rPr>
          <w:rFonts w:ascii="ＭＳ 明朝" w:eastAsia="ＭＳ 明朝" w:hAnsi="ＭＳ 明朝" w:cs="ＭＳ ゴシック"/>
          <w:color w:val="0000CC"/>
          <w:sz w:val="22"/>
          <w:szCs w:val="27"/>
        </w:rPr>
        <w:t>ち</w:t>
      </w:r>
      <w:r w:rsidRPr="0075731A">
        <w:rPr>
          <w:rFonts w:ascii="ＭＳ 明朝" w:eastAsia="ＭＳ 明朝" w:hAnsi="ＭＳ 明朝" w:cs="ＭＳ ゴシック"/>
          <w:color w:val="0000CC"/>
          <w:sz w:val="22"/>
          <w:szCs w:val="27"/>
        </w:rPr>
        <w:t>學</w:t>
      </w:r>
      <w:r w:rsidR="00450C89">
        <w:rPr>
          <w:rFonts w:ascii="ＭＳ 明朝" w:eastAsia="ＭＳ 明朝" w:hAnsi="ＭＳ 明朝" w:cs="ＭＳ ゴシック"/>
          <w:color w:val="0000CC"/>
          <w:sz w:val="22"/>
          <w:szCs w:val="27"/>
        </w:rPr>
        <w:t>ぶ、</w:t>
      </w:r>
      <w:r w:rsidRPr="0075731A">
        <w:rPr>
          <w:rFonts w:ascii="ＭＳ 明朝" w:eastAsia="ＭＳ 明朝" w:hAnsi="ＭＳ 明朝" w:cs="ＭＳ ゴシック"/>
          <w:color w:val="0000CC"/>
          <w:sz w:val="22"/>
          <w:szCs w:val="27"/>
        </w:rPr>
        <w:t>學</w:t>
      </w:r>
      <w:r w:rsidR="00450C89">
        <w:rPr>
          <w:rFonts w:ascii="ＭＳ 明朝" w:eastAsia="ＭＳ 明朝" w:hAnsi="ＭＳ 明朝" w:cs="ＭＳ ゴシック"/>
          <w:color w:val="0000CC"/>
          <w:sz w:val="22"/>
          <w:szCs w:val="27"/>
        </w:rPr>
        <w:t>びて</w:t>
      </w:r>
      <w:r w:rsidRPr="0075731A">
        <w:rPr>
          <w:rFonts w:ascii="ＭＳ 明朝" w:eastAsia="ＭＳ 明朝" w:hAnsi="ＭＳ 明朝" w:cs="ＭＳ ゴシック"/>
          <w:color w:val="0000CC"/>
          <w:sz w:val="22"/>
          <w:szCs w:val="27"/>
        </w:rPr>
        <w:t>優</w:t>
      </w:r>
      <w:r w:rsidR="00450C89">
        <w:rPr>
          <w:rFonts w:ascii="ＭＳ 明朝" w:eastAsia="ＭＳ 明朝" w:hAnsi="ＭＳ 明朝" w:cs="ＭＳ ゴシック"/>
          <w:color w:val="0000CC"/>
          <w:sz w:val="22"/>
          <w:szCs w:val="27"/>
        </w:rPr>
        <w:t>なれば</w:t>
      </w:r>
      <w:r w:rsidRPr="0075731A">
        <w:rPr>
          <w:rFonts w:ascii="ＭＳ 明朝" w:eastAsia="ＭＳ 明朝" w:hAnsi="ＭＳ 明朝" w:cs="ＭＳ ゴシック"/>
          <w:color w:val="0000CC"/>
          <w:sz w:val="22"/>
          <w:szCs w:val="27"/>
        </w:rPr>
        <w:t>則</w:t>
      </w:r>
      <w:r w:rsidR="00450C89">
        <w:rPr>
          <w:rFonts w:ascii="ＭＳ 明朝" w:eastAsia="ＭＳ 明朝" w:hAnsi="ＭＳ 明朝" w:cs="ＭＳ ゴシック"/>
          <w:color w:val="0000CC"/>
          <w:sz w:val="22"/>
          <w:szCs w:val="27"/>
        </w:rPr>
        <w:t>ち</w:t>
      </w:r>
      <w:r w:rsidRPr="0075731A">
        <w:rPr>
          <w:rFonts w:ascii="ＭＳ 明朝" w:eastAsia="ＭＳ 明朝" w:hAnsi="ＭＳ 明朝" w:cs="ＭＳ ゴシック"/>
          <w:color w:val="0000CC"/>
          <w:sz w:val="22"/>
          <w:szCs w:val="27"/>
        </w:rPr>
        <w:t>仕</w:t>
      </w:r>
      <w:r w:rsidR="00EA19DE">
        <w:rPr>
          <w:rFonts w:ascii="ＭＳ 明朝" w:eastAsia="ＭＳ 明朝" w:hAnsi="ＭＳ 明朝" w:cs="ＭＳ ゴシック"/>
          <w:color w:val="0000CC"/>
          <w:sz w:val="22"/>
          <w:szCs w:val="27"/>
        </w:rPr>
        <w:t>ふ</w:t>
      </w:r>
      <w:r w:rsidR="00450C89">
        <w:rPr>
          <w:rFonts w:ascii="ＭＳ 明朝" w:eastAsia="ＭＳ 明朝" w:hAnsi="ＭＳ 明朝" w:cs="ＭＳ ゴシック"/>
          <w:color w:val="0000CC"/>
          <w:sz w:val="22"/>
          <w:szCs w:val="27"/>
        </w:rPr>
        <w:t>。</w:t>
      </w:r>
    </w:p>
    <w:p w:rsidR="0075731A" w:rsidRDefault="0075731A">
      <w:pPr>
        <w:pStyle w:val="HTML"/>
        <w:rPr>
          <w:rFonts w:ascii="ＭＳ 明朝" w:eastAsia="ＭＳ 明朝" w:hAnsi="ＭＳ 明朝" w:cs="ＭＳ ゴシック" w:hint="default"/>
          <w:sz w:val="22"/>
          <w:szCs w:val="27"/>
        </w:rPr>
      </w:pPr>
    </w:p>
    <w:p w:rsidR="0075731A" w:rsidRDefault="0075731A">
      <w:pPr>
        <w:pStyle w:val="HTML"/>
        <w:rPr>
          <w:rFonts w:ascii="ＭＳ 明朝" w:eastAsia="ＭＳ 明朝" w:hAnsi="ＭＳ 明朝" w:hint="default"/>
          <w:sz w:val="20"/>
          <w:szCs w:val="20"/>
        </w:rPr>
      </w:pPr>
      <w:r>
        <w:rPr>
          <w:rFonts w:ascii="ＭＳ 明朝" w:eastAsia="ＭＳ 明朝" w:hAnsi="ＭＳ 明朝" w:cs="ＭＳ ゴシック"/>
          <w:sz w:val="22"/>
          <w:szCs w:val="27"/>
        </w:rPr>
        <w:t>子夏</w:t>
      </w:r>
      <w:r w:rsidR="00D27673">
        <w:rPr>
          <w:rFonts w:ascii="ＭＳ 明朝" w:eastAsia="ＭＳ 明朝" w:hAnsi="ＭＳ 明朝" w:cs="ＭＳ ゴシック"/>
          <w:sz w:val="22"/>
          <w:szCs w:val="27"/>
        </w:rPr>
        <w:t>が</w:t>
      </w:r>
      <w:r>
        <w:rPr>
          <w:rFonts w:ascii="ＭＳ 明朝" w:eastAsia="ＭＳ 明朝" w:hAnsi="ＭＳ 明朝" w:cs="ＭＳ ゴシック"/>
          <w:sz w:val="22"/>
          <w:szCs w:val="27"/>
        </w:rPr>
        <w:t>曰</w:t>
      </w:r>
      <w:r w:rsidR="00D27673">
        <w:rPr>
          <w:rFonts w:ascii="ＭＳ 明朝" w:eastAsia="ＭＳ 明朝" w:hAnsi="ＭＳ 明朝" w:cs="ＭＳ ゴシック"/>
          <w:sz w:val="22"/>
          <w:szCs w:val="27"/>
        </w:rPr>
        <w:t>く、</w:t>
      </w:r>
      <w:r>
        <w:rPr>
          <w:rFonts w:ascii="ＭＳ 明朝" w:eastAsia="ＭＳ 明朝" w:hAnsi="ＭＳ 明朝" w:cs="ＭＳ ゴシック"/>
          <w:sz w:val="22"/>
          <w:szCs w:val="27"/>
        </w:rPr>
        <w:t>仕</w:t>
      </w:r>
      <w:r w:rsidR="00D27673">
        <w:rPr>
          <w:rFonts w:ascii="ＭＳ 明朝" w:eastAsia="ＭＳ 明朝" w:hAnsi="ＭＳ 明朝" w:cs="ＭＳ ゴシック"/>
          <w:sz w:val="22"/>
          <w:szCs w:val="27"/>
        </w:rPr>
        <w:t>へて余裕があれば</w:t>
      </w:r>
      <w:r>
        <w:rPr>
          <w:rFonts w:ascii="ＭＳ 明朝" w:eastAsia="ＭＳ 明朝" w:hAnsi="ＭＳ 明朝" w:cs="ＭＳ ゴシック"/>
          <w:sz w:val="22"/>
          <w:szCs w:val="27"/>
        </w:rPr>
        <w:t>學</w:t>
      </w:r>
      <w:r w:rsidR="00D27673">
        <w:rPr>
          <w:rFonts w:ascii="ＭＳ 明朝" w:eastAsia="ＭＳ 明朝" w:hAnsi="ＭＳ 明朝" w:cs="ＭＳ ゴシック"/>
          <w:sz w:val="22"/>
          <w:szCs w:val="27"/>
        </w:rPr>
        <w:t>ぶ、</w:t>
      </w:r>
      <w:r>
        <w:rPr>
          <w:rFonts w:ascii="ＭＳ 明朝" w:eastAsia="ＭＳ 明朝" w:hAnsi="ＭＳ 明朝" w:cs="ＭＳ ゴシック"/>
          <w:sz w:val="22"/>
          <w:szCs w:val="27"/>
        </w:rPr>
        <w:t>學</w:t>
      </w:r>
      <w:r w:rsidR="00D27673">
        <w:rPr>
          <w:rFonts w:ascii="ＭＳ 明朝" w:eastAsia="ＭＳ 明朝" w:hAnsi="ＭＳ 明朝" w:cs="ＭＳ ゴシック"/>
          <w:sz w:val="22"/>
          <w:szCs w:val="27"/>
        </w:rPr>
        <w:t>びて余裕があれば</w:t>
      </w:r>
      <w:r>
        <w:rPr>
          <w:rFonts w:ascii="ＭＳ 明朝" w:eastAsia="ＭＳ 明朝" w:hAnsi="ＭＳ 明朝" w:cs="ＭＳ ゴシック"/>
          <w:sz w:val="22"/>
          <w:szCs w:val="27"/>
        </w:rPr>
        <w:t>仕</w:t>
      </w:r>
      <w:r w:rsidR="00D27673">
        <w:rPr>
          <w:rFonts w:ascii="ＭＳ 明朝" w:eastAsia="ＭＳ 明朝" w:hAnsi="ＭＳ 明朝" w:cs="ＭＳ ゴシック"/>
          <w:sz w:val="22"/>
          <w:szCs w:val="27"/>
        </w:rPr>
        <w:t>へる。</w:t>
      </w:r>
      <w:r w:rsidR="00556B58">
        <w:rPr>
          <w:rFonts w:ascii="ＭＳ 明朝" w:eastAsia="ＭＳ 明朝" w:hAnsi="ＭＳ 明朝" w:cs="ＭＳ ゴシック" w:hint="default"/>
          <w:sz w:val="22"/>
          <w:szCs w:val="27"/>
        </w:rPr>
        <w:br/>
      </w:r>
      <w:r w:rsidR="00556B58" w:rsidRPr="00F32F30">
        <w:rPr>
          <w:rFonts w:ascii="ＭＳ 明朝" w:eastAsia="ＭＳ 明朝" w:hAnsi="ＭＳ 明朝" w:cs="ＭＳ ゴシック"/>
          <w:sz w:val="20"/>
          <w:szCs w:val="20"/>
        </w:rPr>
        <w:t xml:space="preserve">■　</w:t>
      </w:r>
      <w:r w:rsidR="00556B58">
        <w:rPr>
          <w:rFonts w:ascii="ＭＳ 明朝" w:eastAsia="ＭＳ 明朝" w:hAnsi="ＭＳ 明朝" w:cs="ＭＳ ゴシック"/>
          <w:sz w:val="20"/>
          <w:szCs w:val="20"/>
        </w:rPr>
        <w:t>仕とは役人となりて奉仕すること。優とは余裕が出来ること</w:t>
      </w:r>
      <w:r w:rsidR="00FE11D2">
        <w:rPr>
          <w:rFonts w:ascii="ＭＳ 明朝" w:eastAsia="ＭＳ 明朝" w:hAnsi="ＭＳ 明朝" w:cs="ＭＳ ゴシック"/>
          <w:sz w:val="20"/>
          <w:szCs w:val="20"/>
        </w:rPr>
        <w:t>、</w:t>
      </w:r>
      <w:r w:rsidR="00FE11D2" w:rsidRPr="00556B58">
        <w:rPr>
          <w:rFonts w:ascii="ＭＳ 明朝" w:eastAsia="ＭＳ 明朝" w:hAnsi="ＭＳ 明朝" w:cs="ＭＳ ゴシック"/>
          <w:sz w:val="20"/>
          <w:szCs w:val="20"/>
        </w:rPr>
        <w:t>と吉川先生。</w:t>
      </w:r>
      <w:r w:rsidR="00ED4D10">
        <w:rPr>
          <w:rFonts w:ascii="ＭＳ 明朝" w:eastAsia="ＭＳ 明朝" w:hAnsi="ＭＳ 明朝" w:cs="ＭＳ ゴシック"/>
          <w:sz w:val="20"/>
          <w:szCs w:val="20"/>
        </w:rPr>
        <w:t>優は“ゆたか”と訓じられる。</w:t>
      </w:r>
      <w:hyperlink r:id="rId44" w:history="1">
        <w:r w:rsidR="00556B58" w:rsidRPr="00FE11D2">
          <w:rPr>
            <w:rStyle w:val="a6"/>
            <w:rFonts w:ascii="ＭＳ 明朝" w:eastAsia="ＭＳ 明朝" w:hAnsi="ＭＳ 明朝" w:cs="ＭＳ ゴシック"/>
            <w:sz w:val="20"/>
            <w:szCs w:val="20"/>
          </w:rPr>
          <w:t>学而篇6</w:t>
        </w:r>
      </w:hyperlink>
      <w:r w:rsidR="00556B58">
        <w:rPr>
          <w:rFonts w:ascii="ＭＳ 明朝" w:eastAsia="ＭＳ 明朝" w:hAnsi="ＭＳ 明朝" w:cs="ＭＳ ゴシック"/>
          <w:sz w:val="20"/>
          <w:szCs w:val="20"/>
        </w:rPr>
        <w:t>に、</w:t>
      </w:r>
      <w:r w:rsidR="00556B58" w:rsidRPr="00375F72">
        <w:rPr>
          <w:rFonts w:ascii="ＭＳ 明朝" w:eastAsia="ＭＳ 明朝" w:hAnsi="ＭＳ 明朝" w:cs="ＭＳ ゴシック"/>
          <w:sz w:val="20"/>
          <w:szCs w:val="20"/>
        </w:rPr>
        <w:t>「</w:t>
      </w:r>
      <w:r w:rsidR="00FE11D2" w:rsidRPr="00375F72">
        <w:rPr>
          <w:rFonts w:ascii="ＭＳ 明朝" w:eastAsia="ＭＳ 明朝" w:hAnsi="ＭＳ 明朝"/>
          <w:sz w:val="20"/>
          <w:szCs w:val="20"/>
        </w:rPr>
        <w:t>弟子入りては則ち孝、出でては則ち弟、謹しみて信、汎く衆を愛して仁に親しむ。</w:t>
      </w:r>
      <w:r w:rsidR="00556B58" w:rsidRPr="00375F72">
        <w:rPr>
          <w:rFonts w:ascii="ＭＳ 明朝" w:eastAsia="ＭＳ 明朝" w:hAnsi="ＭＳ 明朝" w:cs="ＭＳ Ｐゴシック"/>
          <w:sz w:val="20"/>
          <w:szCs w:val="20"/>
        </w:rPr>
        <w:t>行</w:t>
      </w:r>
      <w:r w:rsidR="00556B58" w:rsidRPr="00556B58">
        <w:rPr>
          <w:rFonts w:ascii="ＭＳ 明朝" w:eastAsia="ＭＳ 明朝" w:hAnsi="ＭＳ 明朝" w:cs="ＭＳ Ｐゴシック"/>
          <w:sz w:val="20"/>
          <w:szCs w:val="20"/>
        </w:rPr>
        <w:t>ひて餘力有らば則ち以て文を學ぶ。</w:t>
      </w:r>
      <w:r w:rsidR="00556B58" w:rsidRPr="00556B58">
        <w:rPr>
          <w:rFonts w:ascii="ＭＳ 明朝" w:eastAsia="ＭＳ 明朝" w:hAnsi="ＭＳ 明朝" w:cs="ＭＳ ゴシック"/>
          <w:sz w:val="20"/>
          <w:szCs w:val="20"/>
        </w:rPr>
        <w:t>」</w:t>
      </w:r>
      <w:r w:rsidR="00FE11D2">
        <w:rPr>
          <w:rFonts w:ascii="ＭＳ 明朝" w:eastAsia="ＭＳ 明朝" w:hAnsi="ＭＳ 明朝" w:cs="ＭＳ ゴシック"/>
          <w:sz w:val="20"/>
          <w:szCs w:val="20"/>
        </w:rPr>
        <w:t>子夏は</w:t>
      </w:r>
      <w:r w:rsidR="00FE11D2" w:rsidRPr="00556B58">
        <w:rPr>
          <w:rFonts w:ascii="ＭＳ 明朝" w:eastAsia="ＭＳ 明朝" w:hAnsi="ＭＳ 明朝" w:cs="ＭＳ Ｐゴシック"/>
          <w:sz w:val="20"/>
          <w:szCs w:val="20"/>
        </w:rPr>
        <w:t>餘</w:t>
      </w:r>
      <w:r w:rsidR="00FE11D2" w:rsidRPr="00375F72">
        <w:rPr>
          <w:rFonts w:ascii="ＭＳ 明朝" w:eastAsia="ＭＳ 明朝" w:hAnsi="ＭＳ 明朝" w:cs="ＭＳ Ｐゴシック"/>
          <w:sz w:val="20"/>
          <w:szCs w:val="20"/>
        </w:rPr>
        <w:t>力を</w:t>
      </w:r>
      <w:r w:rsidR="00FE11D2" w:rsidRPr="00375F72">
        <w:rPr>
          <w:rFonts w:ascii="ＭＳ 明朝" w:eastAsia="ＭＳ 明朝" w:hAnsi="ＭＳ 明朝" w:cs="ＭＳ ゴシック"/>
          <w:sz w:val="20"/>
          <w:szCs w:val="20"/>
        </w:rPr>
        <w:t>優とし、文を省いた。</w:t>
      </w:r>
      <w:r w:rsidR="007B2148" w:rsidRPr="00375F72">
        <w:rPr>
          <w:rFonts w:ascii="ＭＳ 明朝" w:eastAsia="ＭＳ 明朝" w:hAnsi="ＭＳ 明朝" w:cs="ＭＳ ゴシック"/>
          <w:sz w:val="20"/>
          <w:szCs w:val="20"/>
        </w:rPr>
        <w:t xml:space="preserve">■　</w:t>
      </w:r>
      <w:r w:rsidR="00C97B2E" w:rsidRPr="00375F72">
        <w:rPr>
          <w:rFonts w:ascii="ＭＳ 明朝" w:eastAsia="ＭＳ 明朝" w:hAnsi="ＭＳ 明朝" w:cs="ＭＳ ゴシック"/>
          <w:sz w:val="20"/>
          <w:szCs w:val="20"/>
        </w:rPr>
        <w:t>義疏は、</w:t>
      </w:r>
      <w:r w:rsidR="00D41B2F" w:rsidRPr="00375F72">
        <w:rPr>
          <w:rFonts w:ascii="ＭＳ 明朝" w:eastAsia="ＭＳ 明朝" w:hAnsi="ＭＳ 明朝" w:cs="ＭＳ ゴシック"/>
          <w:sz w:val="20"/>
          <w:szCs w:val="20"/>
        </w:rPr>
        <w:t>學</w:t>
      </w:r>
      <w:r w:rsidR="00D41B2F" w:rsidRPr="00375F72">
        <w:rPr>
          <w:rFonts w:ascii="ＭＳ 明朝" w:eastAsia="ＭＳ 明朝" w:hAnsi="ＭＳ 明朝"/>
          <w:sz w:val="20"/>
          <w:szCs w:val="20"/>
        </w:rPr>
        <w:t>とは、</w:t>
      </w:r>
      <w:r w:rsidR="00C97B2E" w:rsidRPr="00375F72">
        <w:rPr>
          <w:rFonts w:ascii="ＭＳ 明朝" w:eastAsia="ＭＳ 明朝" w:hAnsi="ＭＳ 明朝"/>
          <w:sz w:val="20"/>
          <w:szCs w:val="20"/>
        </w:rPr>
        <w:t>先王の典訓を研學す可し</w:t>
      </w:r>
      <w:r w:rsidR="00D41B2F" w:rsidRPr="00375F72">
        <w:rPr>
          <w:rFonts w:ascii="ＭＳ 明朝" w:eastAsia="ＭＳ 明朝" w:hAnsi="ＭＳ 明朝"/>
          <w:sz w:val="20"/>
          <w:szCs w:val="20"/>
        </w:rPr>
        <w:t>とし、</w:t>
      </w:r>
      <w:r w:rsidR="00B5531A" w:rsidRPr="00375F72">
        <w:rPr>
          <w:rFonts w:ascii="ＭＳ 明朝" w:eastAsia="ＭＳ 明朝" w:hAnsi="ＭＳ 明朝" w:cs="ＭＳ ゴシック"/>
          <w:sz w:val="20"/>
          <w:szCs w:val="20"/>
        </w:rPr>
        <w:t>學業に余裕がで</w:t>
      </w:r>
      <w:r w:rsidR="006C23C7" w:rsidRPr="00375F72">
        <w:rPr>
          <w:rFonts w:ascii="ＭＳ 明朝" w:eastAsia="ＭＳ 明朝" w:hAnsi="ＭＳ 明朝" w:cs="ＭＳ ゴシック"/>
          <w:sz w:val="20"/>
          <w:szCs w:val="20"/>
        </w:rPr>
        <w:t>て足りると必ず進仕するといふ</w:t>
      </w:r>
      <w:r w:rsidR="00C97B2E" w:rsidRPr="00375F72">
        <w:rPr>
          <w:rFonts w:ascii="ＭＳ 明朝" w:eastAsia="ＭＳ 明朝" w:hAnsi="ＭＳ 明朝"/>
          <w:sz w:val="20"/>
          <w:szCs w:val="20"/>
        </w:rPr>
        <w:t>。</w:t>
      </w:r>
      <w:r w:rsidR="006464CF" w:rsidRPr="00375F72">
        <w:rPr>
          <w:rFonts w:ascii="ＭＳ 明朝" w:eastAsia="ＭＳ 明朝" w:hAnsi="ＭＳ 明朝"/>
          <w:sz w:val="20"/>
          <w:szCs w:val="20"/>
        </w:rPr>
        <w:t>集註は、仕と學とは、理</w:t>
      </w:r>
      <w:r w:rsidR="006C23C7" w:rsidRPr="00375F72">
        <w:rPr>
          <w:rFonts w:ascii="ＭＳ 明朝" w:eastAsia="ＭＳ 明朝" w:hAnsi="ＭＳ 明朝"/>
          <w:sz w:val="20"/>
          <w:szCs w:val="20"/>
        </w:rPr>
        <w:t>は</w:t>
      </w:r>
      <w:r w:rsidR="006464CF" w:rsidRPr="00375F72">
        <w:rPr>
          <w:rFonts w:ascii="ＭＳ 明朝" w:eastAsia="ＭＳ 明朝" w:hAnsi="ＭＳ 明朝"/>
          <w:sz w:val="20"/>
          <w:szCs w:val="20"/>
        </w:rPr>
        <w:t>同じ</w:t>
      </w:r>
      <w:r w:rsidR="006C23C7" w:rsidRPr="00375F72">
        <w:rPr>
          <w:rFonts w:ascii="ＭＳ 明朝" w:eastAsia="ＭＳ 明朝" w:hAnsi="ＭＳ 明朝"/>
          <w:sz w:val="20"/>
          <w:szCs w:val="20"/>
        </w:rPr>
        <w:t>で</w:t>
      </w:r>
      <w:r w:rsidR="006464CF" w:rsidRPr="00375F72">
        <w:rPr>
          <w:rFonts w:ascii="ＭＳ 明朝" w:eastAsia="ＭＳ 明朝" w:hAnsi="ＭＳ 明朝"/>
          <w:sz w:val="20"/>
          <w:szCs w:val="20"/>
        </w:rPr>
        <w:t>、必ず先ず</w:t>
      </w:r>
      <w:r w:rsidR="006C23C7" w:rsidRPr="00375F72">
        <w:rPr>
          <w:rFonts w:ascii="ＭＳ 明朝" w:eastAsia="ＭＳ 明朝" w:hAnsi="ＭＳ 明朝"/>
          <w:sz w:val="20"/>
          <w:szCs w:val="20"/>
        </w:rPr>
        <w:t>そ</w:t>
      </w:r>
      <w:r w:rsidR="006464CF" w:rsidRPr="00375F72">
        <w:rPr>
          <w:rFonts w:ascii="ＭＳ 明朝" w:eastAsia="ＭＳ 明朝" w:hAnsi="ＭＳ 明朝"/>
          <w:sz w:val="20"/>
          <w:szCs w:val="20"/>
        </w:rPr>
        <w:t>の事を盡</w:t>
      </w:r>
      <w:r w:rsidR="006C23C7" w:rsidRPr="00375F72">
        <w:rPr>
          <w:rFonts w:ascii="ＭＳ 明朝" w:eastAsia="ＭＳ 明朝" w:hAnsi="ＭＳ 明朝"/>
          <w:sz w:val="20"/>
          <w:szCs w:val="20"/>
        </w:rPr>
        <w:t>し</w:t>
      </w:r>
      <w:r w:rsidR="006464CF" w:rsidRPr="00375F72">
        <w:rPr>
          <w:rFonts w:ascii="ＭＳ 明朝" w:eastAsia="ＭＳ 明朝" w:hAnsi="ＭＳ 明朝"/>
          <w:sz w:val="20"/>
          <w:szCs w:val="20"/>
        </w:rPr>
        <w:t>て</w:t>
      </w:r>
      <w:r w:rsidR="006C23C7" w:rsidRPr="00375F72">
        <w:rPr>
          <w:rFonts w:ascii="ＭＳ 明朝" w:eastAsia="ＭＳ 明朝" w:hAnsi="ＭＳ 明朝"/>
          <w:sz w:val="20"/>
          <w:szCs w:val="20"/>
        </w:rPr>
        <w:t>余裕があれば</w:t>
      </w:r>
      <w:r w:rsidR="003761BF" w:rsidRPr="00375F72">
        <w:rPr>
          <w:rFonts w:ascii="ＭＳ 明朝" w:eastAsia="ＭＳ 明朝" w:hAnsi="ＭＳ 明朝"/>
          <w:sz w:val="20"/>
          <w:szCs w:val="20"/>
        </w:rPr>
        <w:t>、</w:t>
      </w:r>
      <w:r w:rsidR="006464CF" w:rsidRPr="00375F72">
        <w:rPr>
          <w:rFonts w:ascii="ＭＳ 明朝" w:eastAsia="ＭＳ 明朝" w:hAnsi="ＭＳ 明朝"/>
          <w:sz w:val="20"/>
          <w:szCs w:val="20"/>
        </w:rPr>
        <w:t>其の餘に及ぶ可し。仕えて學ぶときは、</w:t>
      </w:r>
      <w:r w:rsidR="003761BF" w:rsidRPr="00375F72">
        <w:rPr>
          <w:rFonts w:ascii="ＭＳ 明朝" w:eastAsia="ＭＳ 明朝" w:hAnsi="ＭＳ 明朝"/>
          <w:sz w:val="20"/>
          <w:szCs w:val="20"/>
        </w:rPr>
        <w:t>その仕事を</w:t>
      </w:r>
      <w:r w:rsidR="006464CF" w:rsidRPr="00375F72">
        <w:rPr>
          <w:rFonts w:ascii="ＭＳ 明朝" w:eastAsia="ＭＳ 明朝" w:hAnsi="ＭＳ 明朝"/>
          <w:sz w:val="20"/>
          <w:szCs w:val="20"/>
        </w:rPr>
        <w:t>資（たす）</w:t>
      </w:r>
      <w:r w:rsidR="003761BF" w:rsidRPr="00375F72">
        <w:rPr>
          <w:rFonts w:ascii="ＭＳ 明朝" w:eastAsia="ＭＳ 明朝" w:hAnsi="ＭＳ 明朝"/>
          <w:sz w:val="20"/>
          <w:szCs w:val="20"/>
        </w:rPr>
        <w:t>け深めることになり、</w:t>
      </w:r>
      <w:r w:rsidR="006464CF" w:rsidRPr="00375F72">
        <w:rPr>
          <w:rFonts w:ascii="ＭＳ 明朝" w:eastAsia="ＭＳ 明朝" w:hAnsi="ＭＳ 明朝"/>
          <w:sz w:val="20"/>
          <w:szCs w:val="20"/>
        </w:rPr>
        <w:t>學んで仕るときは、</w:t>
      </w:r>
      <w:r w:rsidR="003761BF" w:rsidRPr="00375F72">
        <w:rPr>
          <w:rFonts w:ascii="ＭＳ 明朝" w:eastAsia="ＭＳ 明朝" w:hAnsi="ＭＳ 明朝"/>
          <w:sz w:val="20"/>
          <w:szCs w:val="20"/>
        </w:rPr>
        <w:t>そ</w:t>
      </w:r>
      <w:r w:rsidR="006464CF" w:rsidRPr="00375F72">
        <w:rPr>
          <w:rFonts w:ascii="ＭＳ 明朝" w:eastAsia="ＭＳ 明朝" w:hAnsi="ＭＳ 明朝"/>
          <w:sz w:val="20"/>
          <w:szCs w:val="20"/>
        </w:rPr>
        <w:t>の學を驗（こころ）</w:t>
      </w:r>
      <w:r w:rsidR="003761BF" w:rsidRPr="00375F72">
        <w:rPr>
          <w:rFonts w:ascii="ＭＳ 明朝" w:eastAsia="ＭＳ 明朝" w:hAnsi="ＭＳ 明朝"/>
          <w:sz w:val="20"/>
          <w:szCs w:val="20"/>
        </w:rPr>
        <w:t>みることが</w:t>
      </w:r>
      <w:r w:rsidR="006464CF" w:rsidRPr="00375F72">
        <w:rPr>
          <w:rFonts w:ascii="ＭＳ 明朝" w:eastAsia="ＭＳ 明朝" w:hAnsi="ＭＳ 明朝"/>
          <w:sz w:val="20"/>
          <w:szCs w:val="20"/>
        </w:rPr>
        <w:t>廣</w:t>
      </w:r>
      <w:r w:rsidR="003761BF" w:rsidRPr="00375F72">
        <w:rPr>
          <w:rFonts w:ascii="ＭＳ 明朝" w:eastAsia="ＭＳ 明朝" w:hAnsi="ＭＳ 明朝"/>
          <w:sz w:val="20"/>
          <w:szCs w:val="20"/>
        </w:rPr>
        <w:t>くなる</w:t>
      </w:r>
      <w:r w:rsidR="006464CF" w:rsidRPr="00375F72">
        <w:rPr>
          <w:rFonts w:ascii="ＭＳ 明朝" w:eastAsia="ＭＳ 明朝" w:hAnsi="ＭＳ 明朝"/>
          <w:sz w:val="20"/>
          <w:szCs w:val="20"/>
        </w:rPr>
        <w:t>、とする</w:t>
      </w:r>
      <w:r w:rsidR="006464CF" w:rsidRPr="00375F72">
        <w:rPr>
          <w:sz w:val="20"/>
          <w:szCs w:val="20"/>
        </w:rPr>
        <w:t>。</w:t>
      </w:r>
      <w:r w:rsidR="0081183F" w:rsidRPr="00375F72">
        <w:rPr>
          <w:rFonts w:ascii="ＭＳ 明朝" w:eastAsia="ＭＳ 明朝" w:hAnsi="ＭＳ 明朝" w:cs="ＭＳ ゴシック"/>
          <w:sz w:val="20"/>
          <w:szCs w:val="20"/>
        </w:rPr>
        <w:t xml:space="preserve">■　</w:t>
      </w:r>
      <w:r w:rsidR="00BB0720" w:rsidRPr="00375F72">
        <w:rPr>
          <w:rFonts w:ascii="ＭＳ 明朝" w:eastAsia="ＭＳ 明朝" w:hAnsi="ＭＳ 明朝" w:cs="ＭＳ Ｐゴシック"/>
          <w:sz w:val="20"/>
          <w:szCs w:val="20"/>
        </w:rPr>
        <w:t>孔子の</w:t>
      </w:r>
      <w:r w:rsidR="00BB0720" w:rsidRPr="00375F72">
        <w:rPr>
          <w:rFonts w:ascii="ＭＳ 明朝" w:eastAsia="ＭＳ 明朝" w:hAnsi="ＭＳ 明朝"/>
          <w:sz w:val="20"/>
          <w:szCs w:val="20"/>
        </w:rPr>
        <w:t>仕は君に仕へる、孝、弟、信、仁あっての文、国政が視野にあるがここでは普通の弟子に対する配慮。平成の日本では、孝、弟、信、仁は置き去りにして、民主主義規範のなか、大学まで学ぶ。</w:t>
      </w:r>
      <w:r w:rsidR="00064EA6" w:rsidRPr="00375F72">
        <w:rPr>
          <w:rFonts w:ascii="ＭＳ 明朝" w:eastAsia="ＭＳ 明朝" w:hAnsi="ＭＳ 明朝"/>
          <w:sz w:val="20"/>
          <w:szCs w:val="20"/>
        </w:rPr>
        <w:t>就職</w:t>
      </w:r>
      <w:r w:rsidR="006904EE" w:rsidRPr="00375F72">
        <w:rPr>
          <w:rFonts w:ascii="ＭＳ 明朝" w:eastAsia="ＭＳ 明朝" w:hAnsi="ＭＳ 明朝"/>
          <w:sz w:val="20"/>
          <w:szCs w:val="20"/>
        </w:rPr>
        <w:t>して三年くらいすれば、仕事に慣れて緊張も緩む、その時に遊興に流されず、學を再開すべし。</w:t>
      </w:r>
      <w:r w:rsidR="008E12C9" w:rsidRPr="00375F72">
        <w:rPr>
          <w:rFonts w:ascii="ＭＳ 明朝" w:eastAsia="ＭＳ 明朝" w:hAnsi="ＭＳ 明朝"/>
          <w:sz w:val="20"/>
          <w:szCs w:val="20"/>
        </w:rPr>
        <w:t>仕事をしながら、</w:t>
      </w:r>
      <w:r w:rsidR="008715C9" w:rsidRPr="00375F72">
        <w:rPr>
          <w:rFonts w:ascii="ＭＳ 明朝" w:eastAsia="ＭＳ 明朝" w:hAnsi="ＭＳ 明朝"/>
          <w:sz w:val="20"/>
          <w:szCs w:val="20"/>
        </w:rPr>
        <w:t>ひとつの事を三年も學べば</w:t>
      </w:r>
      <w:r w:rsidR="008E12C9" w:rsidRPr="00375F72">
        <w:rPr>
          <w:rFonts w:ascii="ＭＳ 明朝" w:eastAsia="ＭＳ 明朝" w:hAnsi="ＭＳ 明朝"/>
          <w:sz w:val="20"/>
          <w:szCs w:val="20"/>
        </w:rPr>
        <w:t>、また、新たな気分で仕事ができる、その繰り返しで、仕と學の双方を進めて行く、</w:t>
      </w:r>
      <w:r w:rsidR="008030E3" w:rsidRPr="00375F72">
        <w:rPr>
          <w:rFonts w:ascii="ＭＳ 明朝" w:eastAsia="ＭＳ 明朝" w:hAnsi="ＭＳ 明朝"/>
          <w:sz w:val="20"/>
          <w:szCs w:val="20"/>
        </w:rPr>
        <w:t>怠ることなかれ、</w:t>
      </w:r>
      <w:r w:rsidR="008030E3" w:rsidRPr="00375F72">
        <w:rPr>
          <w:rFonts w:ascii="ＭＳ 明朝" w:eastAsia="ＭＳ 明朝" w:hAnsi="ＭＳ 明朝" w:cs="ＭＳ Ｐゴシック"/>
          <w:sz w:val="20"/>
          <w:szCs w:val="20"/>
        </w:rPr>
        <w:t>餘力を</w:t>
      </w:r>
      <w:r w:rsidR="00C65B7D">
        <w:rPr>
          <w:rFonts w:ascii="ＭＳ 明朝" w:eastAsia="ＭＳ 明朝" w:hAnsi="ＭＳ 明朝" w:cs="ＭＳ Ｐゴシック"/>
          <w:sz w:val="20"/>
          <w:szCs w:val="20"/>
        </w:rPr>
        <w:t>用ゐ</w:t>
      </w:r>
      <w:r w:rsidR="008030E3" w:rsidRPr="00375F72">
        <w:rPr>
          <w:rFonts w:ascii="ＭＳ 明朝" w:eastAsia="ＭＳ 明朝" w:hAnsi="ＭＳ 明朝" w:cs="ＭＳ Ｐゴシック"/>
          <w:sz w:val="20"/>
          <w:szCs w:val="20"/>
        </w:rPr>
        <w:t>ることで優となる</w:t>
      </w:r>
      <w:r w:rsidR="00141305" w:rsidRPr="00375F72">
        <w:rPr>
          <w:rFonts w:ascii="ＭＳ 明朝" w:eastAsia="ＭＳ 明朝" w:hAnsi="ＭＳ 明朝" w:cs="ＭＳ Ｐゴシック"/>
          <w:sz w:val="20"/>
          <w:szCs w:val="20"/>
        </w:rPr>
        <w:t>、が子夏</w:t>
      </w:r>
      <w:r w:rsidR="008030E3" w:rsidRPr="00375F72">
        <w:rPr>
          <w:rFonts w:ascii="ＭＳ 明朝" w:eastAsia="ＭＳ 明朝" w:hAnsi="ＭＳ 明朝" w:cs="ＭＳ Ｐゴシック"/>
          <w:sz w:val="20"/>
          <w:szCs w:val="20"/>
        </w:rPr>
        <w:t>。</w:t>
      </w:r>
      <w:r w:rsidR="00BB0720" w:rsidRPr="00375F72">
        <w:rPr>
          <w:rFonts w:ascii="ＭＳ 明朝" w:eastAsia="ＭＳ 明朝" w:hAnsi="ＭＳ 明朝" w:cs="ＭＳ Ｐゴシック"/>
          <w:sz w:val="20"/>
          <w:szCs w:val="20"/>
        </w:rPr>
        <w:t>仕事をして、他人の中でもまれ</w:t>
      </w:r>
      <w:r w:rsidR="00141305" w:rsidRPr="00375F72">
        <w:rPr>
          <w:rFonts w:ascii="ＭＳ 明朝" w:eastAsia="ＭＳ 明朝" w:hAnsi="ＭＳ 明朝" w:cs="ＭＳ Ｐゴシック"/>
          <w:sz w:val="20"/>
          <w:szCs w:val="20"/>
        </w:rPr>
        <w:t>、</w:t>
      </w:r>
      <w:r w:rsidR="00A10624" w:rsidRPr="00375F72">
        <w:rPr>
          <w:rFonts w:ascii="ＭＳ 明朝" w:eastAsia="ＭＳ 明朝" w:hAnsi="ＭＳ 明朝" w:cs="ＭＳ Ｐゴシック"/>
          <w:sz w:val="20"/>
          <w:szCs w:val="20"/>
        </w:rPr>
        <w:t>はじめて分かることもある</w:t>
      </w:r>
      <w:r w:rsidR="00141305" w:rsidRPr="00375F72">
        <w:rPr>
          <w:rFonts w:ascii="ＭＳ 明朝" w:eastAsia="ＭＳ 明朝" w:hAnsi="ＭＳ 明朝" w:cs="ＭＳ ゴシック"/>
          <w:sz w:val="20"/>
          <w:szCs w:val="20"/>
        </w:rPr>
        <w:t>、学者も</w:t>
      </w:r>
      <w:r w:rsidR="00A10624" w:rsidRPr="00375F72">
        <w:rPr>
          <w:rFonts w:ascii="ＭＳ 明朝" w:eastAsia="ＭＳ 明朝" w:hAnsi="ＭＳ 明朝" w:cs="ＭＳ ゴシック"/>
          <w:sz w:val="20"/>
          <w:szCs w:val="20"/>
        </w:rPr>
        <w:t>一つの職業</w:t>
      </w:r>
      <w:r w:rsidR="000D534F" w:rsidRPr="00375F72">
        <w:rPr>
          <w:rFonts w:ascii="ＭＳ 明朝" w:eastAsia="ＭＳ 明朝" w:hAnsi="ＭＳ 明朝" w:cs="ＭＳ ゴシック"/>
          <w:sz w:val="20"/>
          <w:szCs w:val="20"/>
        </w:rPr>
        <w:t>となった時代、</w:t>
      </w:r>
      <w:r w:rsidR="00A10624" w:rsidRPr="00375F72">
        <w:rPr>
          <w:rFonts w:ascii="ＭＳ 明朝" w:eastAsia="ＭＳ 明朝" w:hAnsi="ＭＳ 明朝" w:cs="ＭＳ ゴシック"/>
          <w:sz w:val="20"/>
          <w:szCs w:val="20"/>
        </w:rPr>
        <w:t>仕</w:t>
      </w:r>
      <w:r w:rsidR="000D534F" w:rsidRPr="00375F72">
        <w:rPr>
          <w:rFonts w:ascii="ＭＳ 明朝" w:eastAsia="ＭＳ 明朝" w:hAnsi="ＭＳ 明朝" w:cs="ＭＳ ゴシック"/>
          <w:sz w:val="20"/>
          <w:szCs w:val="20"/>
        </w:rPr>
        <w:t>と</w:t>
      </w:r>
      <w:r w:rsidR="000D534F" w:rsidRPr="00375F72">
        <w:rPr>
          <w:rFonts w:ascii="ＭＳ 明朝" w:eastAsia="ＭＳ 明朝" w:hAnsi="ＭＳ 明朝"/>
          <w:sz w:val="20"/>
          <w:szCs w:val="20"/>
        </w:rPr>
        <w:t>學の理は同じとするももっともである。</w:t>
      </w:r>
    </w:p>
    <w:p w:rsidR="00ED4D10" w:rsidRPr="00C97B2E" w:rsidRDefault="00ED4D10">
      <w:pPr>
        <w:pStyle w:val="HTML"/>
        <w:rPr>
          <w:rFonts w:ascii="ＭＳ 明朝" w:eastAsia="ＭＳ 明朝" w:hAnsi="ＭＳ 明朝" w:cs="Arial Unicode MS" w:hint="default"/>
          <w:sz w:val="20"/>
          <w:szCs w:val="20"/>
        </w:rPr>
      </w:pPr>
      <w:r>
        <w:rPr>
          <w:rFonts w:ascii="ＭＳ 明朝" w:eastAsia="ＭＳ 明朝" w:hAnsi="ＭＳ 明朝"/>
          <w:sz w:val="20"/>
          <w:szCs w:val="20"/>
        </w:rPr>
        <w:t>読書会：</w:t>
      </w:r>
      <w:hyperlink r:id="rId45" w:anchor="2010年4月1７日" w:history="1">
        <w:r w:rsidRPr="00ED4D10">
          <w:rPr>
            <w:rStyle w:val="a6"/>
            <w:rFonts w:ascii="ＭＳ 明朝" w:eastAsia="ＭＳ 明朝" w:hAnsi="ＭＳ 明朝"/>
            <w:sz w:val="20"/>
            <w:szCs w:val="20"/>
          </w:rPr>
          <w:t>2010年4月17日</w:t>
        </w:r>
      </w:hyperlink>
    </w:p>
    <w:p w:rsidR="008D7924" w:rsidRPr="00C97B2E"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Pr>
          <w:rFonts w:ascii="ＭＳ 明朝" w:eastAsia="ＭＳ 明朝" w:hAnsi="ＭＳ 明朝" w:cs="ＭＳ ゴシック"/>
          <w:sz w:val="22"/>
          <w:szCs w:val="27"/>
        </w:rPr>
        <w:t>）子游曰喪致乎哀而止</w:t>
      </w:r>
    </w:p>
    <w:p w:rsidR="00ED4D10" w:rsidRPr="00C97B2E" w:rsidRDefault="008D7924" w:rsidP="00ED4D10">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z</w:t>
      </w:r>
      <w:r w:rsidR="00BA3701">
        <w:rPr>
          <w:rFonts w:ascii="Arial Unicode MS" w:eastAsia="ＭＳ 明朝" w:hAnsi="Arial Unicode MS" w:cs="Arial Unicode MS" w:hint="default"/>
          <w:sz w:val="20"/>
          <w:szCs w:val="20"/>
        </w:rPr>
        <w:t>ǐ yóu yuē sāng zhì hū āi ér zhǐ</w:t>
      </w:r>
      <w:r w:rsidR="008030E3">
        <w:rPr>
          <w:rFonts w:ascii="Arial Unicode MS" w:eastAsia="ＭＳ 明朝" w:hAnsi="Arial Unicode MS" w:cs="Arial Unicode MS"/>
          <w:sz w:val="20"/>
          <w:szCs w:val="20"/>
        </w:rPr>
        <w:br/>
      </w:r>
      <w:r w:rsidR="008030E3" w:rsidRPr="005F460B">
        <w:rPr>
          <w:rFonts w:ascii="ＭＳ 明朝" w:eastAsia="ＭＳ 明朝" w:hAnsi="ＭＳ 明朝" w:cs="ＭＳ ゴシック"/>
          <w:color w:val="0000CC"/>
          <w:sz w:val="22"/>
          <w:szCs w:val="27"/>
        </w:rPr>
        <w:t>子游</w:t>
      </w:r>
      <w:r w:rsidR="005F460B">
        <w:rPr>
          <w:rFonts w:ascii="ＭＳ 明朝" w:eastAsia="ＭＳ 明朝" w:hAnsi="ＭＳ 明朝" w:cs="ＭＳ ゴシック"/>
          <w:color w:val="0000CC"/>
          <w:sz w:val="22"/>
          <w:szCs w:val="27"/>
        </w:rPr>
        <w:t>が</w:t>
      </w:r>
      <w:r w:rsidR="008030E3" w:rsidRPr="005F460B">
        <w:rPr>
          <w:rFonts w:ascii="ＭＳ 明朝" w:eastAsia="ＭＳ 明朝" w:hAnsi="ＭＳ 明朝" w:cs="ＭＳ ゴシック"/>
          <w:color w:val="0000CC"/>
          <w:sz w:val="22"/>
          <w:szCs w:val="27"/>
        </w:rPr>
        <w:t>曰</w:t>
      </w:r>
      <w:r w:rsidR="005F460B">
        <w:rPr>
          <w:rFonts w:ascii="ＭＳ 明朝" w:eastAsia="ＭＳ 明朝" w:hAnsi="ＭＳ 明朝" w:cs="ＭＳ ゴシック"/>
          <w:color w:val="0000CC"/>
          <w:sz w:val="22"/>
          <w:szCs w:val="27"/>
        </w:rPr>
        <w:t>く、</w:t>
      </w:r>
      <w:r w:rsidR="008030E3" w:rsidRPr="005F460B">
        <w:rPr>
          <w:rFonts w:ascii="ＭＳ 明朝" w:eastAsia="ＭＳ 明朝" w:hAnsi="ＭＳ 明朝" w:cs="ＭＳ ゴシック"/>
          <w:color w:val="0000CC"/>
          <w:sz w:val="22"/>
          <w:szCs w:val="27"/>
        </w:rPr>
        <w:t>喪</w:t>
      </w:r>
      <w:r w:rsidR="005F460B">
        <w:rPr>
          <w:rFonts w:ascii="ＭＳ 明朝" w:eastAsia="ＭＳ 明朝" w:hAnsi="ＭＳ 明朝" w:cs="ＭＳ ゴシック"/>
          <w:color w:val="0000CC"/>
          <w:sz w:val="22"/>
          <w:szCs w:val="27"/>
        </w:rPr>
        <w:t>は</w:t>
      </w:r>
      <w:r w:rsidR="008030E3" w:rsidRPr="005F460B">
        <w:rPr>
          <w:rFonts w:ascii="ＭＳ 明朝" w:eastAsia="ＭＳ 明朝" w:hAnsi="ＭＳ 明朝" w:cs="ＭＳ ゴシック"/>
          <w:color w:val="0000CC"/>
          <w:sz w:val="22"/>
          <w:szCs w:val="27"/>
        </w:rPr>
        <w:t>哀</w:t>
      </w:r>
      <w:r w:rsidR="005F460B">
        <w:rPr>
          <w:rFonts w:ascii="ＭＳ 明朝" w:eastAsia="ＭＳ 明朝" w:hAnsi="ＭＳ 明朝" w:cs="ＭＳ ゴシック"/>
          <w:color w:val="0000CC"/>
          <w:sz w:val="22"/>
          <w:szCs w:val="27"/>
        </w:rPr>
        <w:t>を</w:t>
      </w:r>
      <w:r w:rsidR="005F460B" w:rsidRPr="005F460B">
        <w:rPr>
          <w:rFonts w:ascii="ＭＳ 明朝" w:eastAsia="ＭＳ 明朝" w:hAnsi="ＭＳ 明朝" w:cs="ＭＳ ゴシック"/>
          <w:color w:val="0000CC"/>
          <w:sz w:val="22"/>
          <w:szCs w:val="27"/>
        </w:rPr>
        <w:t>致</w:t>
      </w:r>
      <w:r w:rsidR="005F460B">
        <w:rPr>
          <w:rFonts w:ascii="ＭＳ 明朝" w:eastAsia="ＭＳ 明朝" w:hAnsi="ＭＳ 明朝" w:cs="ＭＳ ゴシック"/>
          <w:color w:val="0000CC"/>
          <w:sz w:val="22"/>
          <w:szCs w:val="27"/>
        </w:rPr>
        <w:t>して</w:t>
      </w:r>
      <w:r w:rsidR="008030E3" w:rsidRPr="005F460B">
        <w:rPr>
          <w:rFonts w:ascii="ＭＳ 明朝" w:eastAsia="ＭＳ 明朝" w:hAnsi="ＭＳ 明朝" w:cs="ＭＳ ゴシック"/>
          <w:color w:val="0000CC"/>
          <w:sz w:val="22"/>
          <w:szCs w:val="27"/>
        </w:rPr>
        <w:t>止</w:t>
      </w:r>
      <w:r w:rsidR="005F460B">
        <w:rPr>
          <w:rFonts w:ascii="ＭＳ 明朝" w:eastAsia="ＭＳ 明朝" w:hAnsi="ＭＳ 明朝" w:cs="ＭＳ ゴシック"/>
          <w:color w:val="0000CC"/>
          <w:sz w:val="22"/>
          <w:szCs w:val="27"/>
        </w:rPr>
        <w:t>む。</w:t>
      </w:r>
      <w:r w:rsidR="008030E3" w:rsidRPr="005F460B">
        <w:rPr>
          <w:rFonts w:ascii="ＭＳ 明朝" w:eastAsia="ＭＳ 明朝" w:hAnsi="ＭＳ 明朝" w:cs="ＭＳ ゴシック" w:hint="default"/>
          <w:color w:val="0000CC"/>
          <w:sz w:val="22"/>
          <w:szCs w:val="27"/>
        </w:rPr>
        <w:br/>
      </w:r>
      <w:r w:rsidR="008030E3">
        <w:rPr>
          <w:rFonts w:ascii="ＭＳ 明朝" w:eastAsia="ＭＳ 明朝" w:hAnsi="ＭＳ 明朝" w:cs="ＭＳ ゴシック"/>
          <w:sz w:val="22"/>
          <w:szCs w:val="27"/>
        </w:rPr>
        <w:br/>
        <w:t>子游</w:t>
      </w:r>
      <w:r w:rsidR="007739CC">
        <w:rPr>
          <w:rFonts w:ascii="ＭＳ 明朝" w:eastAsia="ＭＳ 明朝" w:hAnsi="ＭＳ 明朝" w:cs="ＭＳ ゴシック"/>
          <w:sz w:val="22"/>
          <w:szCs w:val="27"/>
        </w:rPr>
        <w:t>が</w:t>
      </w:r>
      <w:r w:rsidR="008030E3">
        <w:rPr>
          <w:rFonts w:ascii="ＭＳ 明朝" w:eastAsia="ＭＳ 明朝" w:hAnsi="ＭＳ 明朝" w:cs="ＭＳ ゴシック"/>
          <w:sz w:val="22"/>
          <w:szCs w:val="27"/>
        </w:rPr>
        <w:t>曰</w:t>
      </w:r>
      <w:r w:rsidR="007739CC">
        <w:rPr>
          <w:rFonts w:ascii="ＭＳ 明朝" w:eastAsia="ＭＳ 明朝" w:hAnsi="ＭＳ 明朝" w:cs="ＭＳ ゴシック"/>
          <w:sz w:val="22"/>
          <w:szCs w:val="27"/>
        </w:rPr>
        <w:t>く、</w:t>
      </w:r>
      <w:r w:rsidR="008030E3">
        <w:rPr>
          <w:rFonts w:ascii="ＭＳ 明朝" w:eastAsia="ＭＳ 明朝" w:hAnsi="ＭＳ 明朝" w:cs="ＭＳ ゴシック"/>
          <w:sz w:val="22"/>
          <w:szCs w:val="27"/>
        </w:rPr>
        <w:t>喪</w:t>
      </w:r>
      <w:r w:rsidR="007739CC">
        <w:rPr>
          <w:rFonts w:ascii="ＭＳ 明朝" w:eastAsia="ＭＳ 明朝" w:hAnsi="ＭＳ 明朝" w:cs="ＭＳ ゴシック"/>
          <w:sz w:val="22"/>
          <w:szCs w:val="27"/>
        </w:rPr>
        <w:t>は</w:t>
      </w:r>
      <w:r w:rsidR="008030E3">
        <w:rPr>
          <w:rFonts w:ascii="ＭＳ 明朝" w:eastAsia="ＭＳ 明朝" w:hAnsi="ＭＳ 明朝" w:cs="ＭＳ ゴシック"/>
          <w:sz w:val="22"/>
          <w:szCs w:val="27"/>
        </w:rPr>
        <w:t>致</w:t>
      </w:r>
      <w:r w:rsidR="007739CC">
        <w:rPr>
          <w:rFonts w:ascii="ＭＳ 明朝" w:eastAsia="ＭＳ 明朝" w:hAnsi="ＭＳ 明朝" w:cs="ＭＳ ゴシック"/>
          <w:sz w:val="22"/>
          <w:szCs w:val="27"/>
        </w:rPr>
        <w:t>すも</w:t>
      </w:r>
      <w:r w:rsidR="008030E3">
        <w:rPr>
          <w:rFonts w:ascii="ＭＳ 明朝" w:eastAsia="ＭＳ 明朝" w:hAnsi="ＭＳ 明朝" w:cs="ＭＳ ゴシック"/>
          <w:sz w:val="22"/>
          <w:szCs w:val="27"/>
        </w:rPr>
        <w:t>哀</w:t>
      </w:r>
      <w:r w:rsidR="007739CC">
        <w:rPr>
          <w:rFonts w:ascii="ＭＳ 明朝" w:eastAsia="ＭＳ 明朝" w:hAnsi="ＭＳ 明朝" w:cs="ＭＳ ゴシック"/>
          <w:sz w:val="22"/>
          <w:szCs w:val="27"/>
        </w:rPr>
        <w:t>して</w:t>
      </w:r>
      <w:r w:rsidR="008030E3">
        <w:rPr>
          <w:rFonts w:ascii="ＭＳ 明朝" w:eastAsia="ＭＳ 明朝" w:hAnsi="ＭＳ 明朝" w:cs="ＭＳ ゴシック"/>
          <w:sz w:val="22"/>
          <w:szCs w:val="27"/>
        </w:rPr>
        <w:t>止</w:t>
      </w:r>
      <w:r w:rsidR="007739CC">
        <w:rPr>
          <w:rFonts w:ascii="ＭＳ 明朝" w:eastAsia="ＭＳ 明朝" w:hAnsi="ＭＳ 明朝" w:cs="ＭＳ ゴシック"/>
          <w:sz w:val="22"/>
          <w:szCs w:val="27"/>
        </w:rPr>
        <w:t>めなさい。</w:t>
      </w:r>
      <w:r w:rsidR="005F460B">
        <w:rPr>
          <w:rFonts w:ascii="ＭＳ 明朝" w:eastAsia="ＭＳ 明朝" w:hAnsi="ＭＳ 明朝" w:cs="ＭＳ ゴシック" w:hint="default"/>
          <w:sz w:val="22"/>
          <w:szCs w:val="27"/>
        </w:rPr>
        <w:br/>
      </w:r>
      <w:r w:rsidR="003959EE" w:rsidRPr="00F32F30">
        <w:rPr>
          <w:rFonts w:ascii="ＭＳ 明朝" w:eastAsia="ＭＳ 明朝" w:hAnsi="ＭＳ 明朝" w:cs="ＭＳ ゴシック"/>
          <w:sz w:val="20"/>
          <w:szCs w:val="20"/>
        </w:rPr>
        <w:t xml:space="preserve">■　</w:t>
      </w:r>
      <w:r w:rsidR="003959EE">
        <w:rPr>
          <w:rFonts w:ascii="ＭＳ 明朝" w:eastAsia="ＭＳ 明朝" w:hAnsi="ＭＳ 明朝" w:cs="ＭＳ Ｐゴシック"/>
          <w:sz w:val="20"/>
          <w:szCs w:val="20"/>
        </w:rPr>
        <w:t>子</w:t>
      </w:r>
      <w:r w:rsidR="003959EE" w:rsidRPr="00767BF4">
        <w:rPr>
          <w:rFonts w:ascii="ＭＳ 明朝" w:eastAsia="ＭＳ 明朝" w:hAnsi="ＭＳ 明朝" w:cs="ＭＳ ゴシック"/>
          <w:sz w:val="20"/>
          <w:szCs w:val="20"/>
        </w:rPr>
        <w:t>游</w:t>
      </w:r>
      <w:r w:rsidR="003959EE">
        <w:rPr>
          <w:rFonts w:ascii="ＭＳ 明朝" w:eastAsia="ＭＳ 明朝" w:hAnsi="ＭＳ 明朝" w:cs="ＭＳ ゴシック"/>
          <w:sz w:val="20"/>
          <w:szCs w:val="20"/>
        </w:rPr>
        <w:t>は子夏同様、文学に優れ、孔子より少（わか）きこと45歳、子夏より1歳少い。武城の宰として孔子が来訪した際に音楽を演奏しており、牛刀で鶏を割くのかとからかわれ、小人道を学べば使い易しと返した弟子。</w:t>
      </w:r>
      <w:r w:rsidR="005F460B" w:rsidRPr="00F32F30">
        <w:rPr>
          <w:rFonts w:ascii="ＭＳ 明朝" w:eastAsia="ＭＳ 明朝" w:hAnsi="ＭＳ 明朝" w:cs="ＭＳ ゴシック"/>
          <w:sz w:val="20"/>
          <w:szCs w:val="20"/>
        </w:rPr>
        <w:t xml:space="preserve">■　</w:t>
      </w:r>
      <w:r w:rsidR="005F460B" w:rsidRPr="005F460B">
        <w:rPr>
          <w:rFonts w:ascii="ＭＳ 明朝" w:eastAsia="ＭＳ 明朝" w:hAnsi="ＭＳ 明朝" w:cs="ＭＳ Ｐゴシック"/>
          <w:sz w:val="20"/>
          <w:szCs w:val="20"/>
        </w:rPr>
        <w:t>禮は其の奢よりは寧ろ儉すべく、喪は其の易よりは寧ろ戚すべし（</w:t>
      </w:r>
      <w:hyperlink r:id="rId46" w:history="1">
        <w:r w:rsidR="005F460B" w:rsidRPr="00480227">
          <w:rPr>
            <w:rStyle w:val="a6"/>
            <w:rFonts w:ascii="ＭＳ 明朝" w:eastAsia="ＭＳ 明朝" w:hAnsi="ＭＳ 明朝" w:cs="ＭＳ Ｐゴシック"/>
            <w:sz w:val="20"/>
            <w:szCs w:val="20"/>
          </w:rPr>
          <w:t>八佾</w:t>
        </w:r>
        <w:r w:rsidR="00480227" w:rsidRPr="00480227">
          <w:rPr>
            <w:rStyle w:val="a6"/>
            <w:rFonts w:ascii="ＭＳ 明朝" w:eastAsia="ＭＳ 明朝" w:hAnsi="ＭＳ 明朝" w:cs="ＭＳ Ｐゴシック"/>
            <w:sz w:val="20"/>
            <w:szCs w:val="20"/>
          </w:rPr>
          <w:t>篇4</w:t>
        </w:r>
      </w:hyperlink>
      <w:r w:rsidR="005F460B" w:rsidRPr="005F460B">
        <w:rPr>
          <w:rFonts w:ascii="ＭＳ 明朝" w:eastAsia="ＭＳ 明朝" w:hAnsi="ＭＳ 明朝" w:cs="ＭＳ Ｐゴシック"/>
          <w:sz w:val="20"/>
          <w:szCs w:val="20"/>
        </w:rPr>
        <w:t>）</w:t>
      </w:r>
      <w:r w:rsidR="00767BF4">
        <w:rPr>
          <w:rFonts w:ascii="ＭＳ 明朝" w:eastAsia="ＭＳ 明朝" w:hAnsi="ＭＳ 明朝" w:cs="ＭＳ Ｐゴシック"/>
          <w:sz w:val="20"/>
          <w:szCs w:val="20"/>
        </w:rPr>
        <w:t>に関する子</w:t>
      </w:r>
      <w:r w:rsidR="00767BF4" w:rsidRPr="00767BF4">
        <w:rPr>
          <w:rFonts w:ascii="ＭＳ 明朝" w:eastAsia="ＭＳ 明朝" w:hAnsi="ＭＳ 明朝" w:cs="ＭＳ ゴシック"/>
          <w:sz w:val="20"/>
          <w:szCs w:val="20"/>
        </w:rPr>
        <w:t>游</w:t>
      </w:r>
      <w:r w:rsidR="00767BF4">
        <w:rPr>
          <w:rFonts w:ascii="ＭＳ 明朝" w:eastAsia="ＭＳ 明朝" w:hAnsi="ＭＳ 明朝" w:cs="ＭＳ Ｐゴシック"/>
          <w:sz w:val="20"/>
          <w:szCs w:val="20"/>
        </w:rPr>
        <w:t>の言葉</w:t>
      </w:r>
      <w:r w:rsidR="005F460B" w:rsidRPr="005F460B">
        <w:rPr>
          <w:rFonts w:ascii="ＭＳ 明朝" w:eastAsia="ＭＳ 明朝" w:hAnsi="ＭＳ 明朝" w:cs="ＭＳ Ｐゴシック"/>
          <w:sz w:val="20"/>
          <w:szCs w:val="20"/>
        </w:rPr>
        <w:t>。</w:t>
      </w:r>
      <w:r w:rsidR="00064EA6">
        <w:rPr>
          <w:rFonts w:ascii="ＭＳ 明朝" w:eastAsia="ＭＳ 明朝" w:hAnsi="ＭＳ 明朝" w:cs="ＭＳ Ｐゴシック"/>
          <w:sz w:val="20"/>
          <w:szCs w:val="20"/>
        </w:rPr>
        <w:t>孔安國は、「毀（やつ）るるも性を滅せず」と礼記の喪服四制の語を引いて注とする。心を悲哀で充たし、また、衣食住も平</w:t>
      </w:r>
      <w:r w:rsidR="00375F72">
        <w:rPr>
          <w:rFonts w:ascii="ＭＳ 明朝" w:eastAsia="ＭＳ 明朝" w:hAnsi="ＭＳ 明朝" w:cs="ＭＳ Ｐゴシック"/>
          <w:sz w:val="20"/>
          <w:szCs w:val="20"/>
        </w:rPr>
        <w:t>常</w:t>
      </w:r>
      <w:r w:rsidR="00064EA6">
        <w:rPr>
          <w:rFonts w:ascii="ＭＳ 明朝" w:eastAsia="ＭＳ 明朝" w:hAnsi="ＭＳ 明朝" w:cs="ＭＳ Ｐゴシック"/>
          <w:sz w:val="20"/>
          <w:szCs w:val="20"/>
        </w:rPr>
        <w:t>より程度を</w:t>
      </w:r>
      <w:r w:rsidR="00A55C56">
        <w:rPr>
          <w:rFonts w:ascii="ＭＳ 明朝" w:eastAsia="ＭＳ 明朝" w:hAnsi="ＭＳ 明朝" w:cs="ＭＳ Ｐゴシック"/>
          <w:sz w:val="20"/>
          <w:szCs w:val="20"/>
        </w:rPr>
        <w:t>落すが、そのために生命をなくしてはならない。そうした意味であって礼記の原文をややくわしくあげると、はじめは絶食していたのが「三日にして食し」しばらくは頭を洗わないが「三月にして沐し」麻の粗末な着物を着ていたのが一年たつと絹の冠に替える、つまり「期にして練（れん）」するのは「毀（やつ）るるも性を滅せず」であり、「死するものを以て生きたるものを傷つけざる也」と吉川先生。</w:t>
      </w:r>
      <w:r w:rsidR="00C539C4">
        <w:rPr>
          <w:rFonts w:ascii="ＭＳ 明朝" w:eastAsia="ＭＳ 明朝" w:hAnsi="ＭＳ 明朝" w:cs="ＭＳ Ｐゴシック"/>
          <w:sz w:val="20"/>
          <w:szCs w:val="20"/>
        </w:rPr>
        <w:t>義疏に曰く、</w:t>
      </w:r>
      <w:r w:rsidR="00C539C4" w:rsidRPr="00C539C4">
        <w:rPr>
          <w:rFonts w:ascii="ＭＳ 明朝" w:eastAsia="ＭＳ 明朝" w:hAnsi="ＭＳ 明朝"/>
          <w:sz w:val="20"/>
          <w:szCs w:val="20"/>
        </w:rPr>
        <w:t>致は猶ほ至なり</w:t>
      </w:r>
      <w:r w:rsidR="00C539C4">
        <w:rPr>
          <w:rFonts w:ascii="ＭＳ 明朝" w:eastAsia="ＭＳ 明朝" w:hAnsi="ＭＳ 明朝"/>
          <w:sz w:val="20"/>
          <w:szCs w:val="20"/>
        </w:rPr>
        <w:t>。</w:t>
      </w:r>
      <w:r w:rsidR="00C539C4" w:rsidRPr="00C539C4">
        <w:rPr>
          <w:rFonts w:ascii="ＭＳ 明朝" w:eastAsia="ＭＳ 明朝" w:hAnsi="ＭＳ 明朝"/>
          <w:sz w:val="20"/>
          <w:szCs w:val="20"/>
        </w:rPr>
        <w:t>喪</w:t>
      </w:r>
      <w:r w:rsidR="00C539C4">
        <w:rPr>
          <w:rFonts w:ascii="ＭＳ 明朝" w:eastAsia="ＭＳ 明朝" w:hAnsi="ＭＳ 明朝"/>
          <w:sz w:val="20"/>
          <w:szCs w:val="20"/>
        </w:rPr>
        <w:t>は</w:t>
      </w:r>
      <w:r w:rsidR="00C539C4" w:rsidRPr="00C539C4">
        <w:rPr>
          <w:rFonts w:ascii="ＭＳ 明朝" w:eastAsia="ＭＳ 明朝" w:hAnsi="ＭＳ 明朝"/>
          <w:sz w:val="20"/>
          <w:szCs w:val="20"/>
        </w:rPr>
        <w:t>禮</w:t>
      </w:r>
      <w:r w:rsidR="00C539C4">
        <w:rPr>
          <w:rFonts w:ascii="ＭＳ 明朝" w:eastAsia="ＭＳ 明朝" w:hAnsi="ＭＳ 明朝"/>
          <w:sz w:val="20"/>
          <w:szCs w:val="20"/>
        </w:rPr>
        <w:t>に</w:t>
      </w:r>
      <w:r w:rsidR="00C539C4" w:rsidRPr="00C539C4">
        <w:rPr>
          <w:rFonts w:ascii="ＭＳ 明朝" w:eastAsia="ＭＳ 明朝" w:hAnsi="ＭＳ 明朝"/>
          <w:sz w:val="20"/>
          <w:szCs w:val="20"/>
        </w:rPr>
        <w:t>哀</w:t>
      </w:r>
      <w:r w:rsidR="00C539C4">
        <w:rPr>
          <w:rFonts w:ascii="ＭＳ 明朝" w:eastAsia="ＭＳ 明朝" w:hAnsi="ＭＳ 明朝"/>
          <w:sz w:val="20"/>
          <w:szCs w:val="20"/>
        </w:rPr>
        <w:t>を</w:t>
      </w:r>
      <w:r w:rsidR="00C539C4" w:rsidRPr="00C539C4">
        <w:rPr>
          <w:rFonts w:ascii="ＭＳ 明朝" w:eastAsia="ＭＳ 明朝" w:hAnsi="ＭＳ 明朝"/>
          <w:sz w:val="20"/>
          <w:szCs w:val="20"/>
        </w:rPr>
        <w:t>主</w:t>
      </w:r>
      <w:r w:rsidR="00C539C4">
        <w:rPr>
          <w:rFonts w:ascii="ＭＳ 明朝" w:eastAsia="ＭＳ 明朝" w:hAnsi="ＭＳ 明朝"/>
          <w:sz w:val="20"/>
          <w:szCs w:val="20"/>
        </w:rPr>
        <w:t>とすと</w:t>
      </w:r>
      <w:r w:rsidR="00C539C4" w:rsidRPr="00C539C4">
        <w:rPr>
          <w:rFonts w:ascii="ＭＳ 明朝" w:eastAsia="ＭＳ 明朝" w:hAnsi="ＭＳ 明朝"/>
          <w:sz w:val="20"/>
          <w:szCs w:val="20"/>
        </w:rPr>
        <w:t>雖</w:t>
      </w:r>
      <w:r w:rsidR="00C539C4">
        <w:rPr>
          <w:rFonts w:ascii="ＭＳ 明朝" w:eastAsia="ＭＳ 明朝" w:hAnsi="ＭＳ 明朝"/>
          <w:sz w:val="20"/>
          <w:szCs w:val="20"/>
        </w:rPr>
        <w:t>も</w:t>
      </w:r>
      <w:r w:rsidR="00C539C4" w:rsidRPr="00C539C4">
        <w:rPr>
          <w:rFonts w:ascii="ＭＳ 明朝" w:eastAsia="ＭＳ 明朝" w:hAnsi="ＭＳ 明朝"/>
          <w:sz w:val="20"/>
          <w:szCs w:val="20"/>
        </w:rPr>
        <w:t>、然</w:t>
      </w:r>
      <w:r w:rsidR="00C539C4">
        <w:rPr>
          <w:rFonts w:ascii="ＭＳ 明朝" w:eastAsia="ＭＳ 明朝" w:hAnsi="ＭＳ 明朝"/>
          <w:sz w:val="20"/>
          <w:szCs w:val="20"/>
        </w:rPr>
        <w:t>り</w:t>
      </w:r>
      <w:r w:rsidR="00C539C4" w:rsidRPr="00C539C4">
        <w:rPr>
          <w:rFonts w:ascii="ＭＳ 明朝" w:eastAsia="ＭＳ 明朝" w:hAnsi="ＭＳ 明朝"/>
          <w:sz w:val="20"/>
          <w:szCs w:val="20"/>
        </w:rPr>
        <w:t>孝子過</w:t>
      </w:r>
      <w:r w:rsidR="00C539C4">
        <w:rPr>
          <w:rFonts w:ascii="ＭＳ 明朝" w:eastAsia="ＭＳ 明朝" w:hAnsi="ＭＳ 明朝"/>
          <w:sz w:val="20"/>
          <w:szCs w:val="20"/>
        </w:rPr>
        <w:t>ぎたる</w:t>
      </w:r>
      <w:r w:rsidR="00C539C4" w:rsidRPr="00C539C4">
        <w:rPr>
          <w:rFonts w:ascii="ＭＳ 明朝" w:eastAsia="ＭＳ 明朝" w:hAnsi="ＭＳ 明朝"/>
          <w:sz w:val="20"/>
          <w:szCs w:val="20"/>
        </w:rPr>
        <w:t>哀</w:t>
      </w:r>
      <w:r w:rsidR="00C539C4">
        <w:rPr>
          <w:rFonts w:ascii="ＭＳ 明朝" w:eastAsia="ＭＳ 明朝" w:hAnsi="ＭＳ 明朝"/>
          <w:sz w:val="20"/>
          <w:szCs w:val="20"/>
        </w:rPr>
        <w:t>にて</w:t>
      </w:r>
      <w:r w:rsidR="00C539C4" w:rsidRPr="00C539C4">
        <w:rPr>
          <w:rFonts w:ascii="ＭＳ 明朝" w:eastAsia="ＭＳ 明朝" w:hAnsi="ＭＳ 明朝"/>
          <w:sz w:val="20"/>
          <w:szCs w:val="20"/>
        </w:rPr>
        <w:t>以</w:t>
      </w:r>
      <w:r w:rsidR="00C539C4">
        <w:rPr>
          <w:rFonts w:ascii="ＭＳ 明朝" w:eastAsia="ＭＳ 明朝" w:hAnsi="ＭＳ 明朝"/>
          <w:sz w:val="20"/>
          <w:szCs w:val="20"/>
        </w:rPr>
        <w:t>て</w:t>
      </w:r>
      <w:r w:rsidR="00C539C4" w:rsidRPr="00C539C4">
        <w:rPr>
          <w:rFonts w:ascii="ＭＳ 明朝" w:eastAsia="ＭＳ 明朝" w:hAnsi="ＭＳ 明朝"/>
          <w:sz w:val="20"/>
          <w:szCs w:val="20"/>
        </w:rPr>
        <w:t>性</w:t>
      </w:r>
      <w:r w:rsidR="00C539C4">
        <w:rPr>
          <w:rFonts w:ascii="ＭＳ 明朝" w:eastAsia="ＭＳ 明朝" w:hAnsi="ＭＳ 明朝"/>
          <w:sz w:val="20"/>
          <w:szCs w:val="20"/>
        </w:rPr>
        <w:t>を</w:t>
      </w:r>
      <w:r w:rsidR="00C539C4" w:rsidRPr="00C539C4">
        <w:rPr>
          <w:rFonts w:ascii="ＭＳ 明朝" w:eastAsia="ＭＳ 明朝" w:hAnsi="ＭＳ 明朝"/>
          <w:sz w:val="20"/>
          <w:szCs w:val="20"/>
        </w:rPr>
        <w:t>滅</w:t>
      </w:r>
      <w:r w:rsidR="00C539C4">
        <w:rPr>
          <w:rFonts w:ascii="ＭＳ 明朝" w:eastAsia="ＭＳ 明朝" w:hAnsi="ＭＳ 明朝"/>
          <w:sz w:val="20"/>
          <w:szCs w:val="20"/>
        </w:rPr>
        <w:t>するを得ず</w:t>
      </w:r>
      <w:r w:rsidR="00C539C4" w:rsidRPr="00C539C4">
        <w:rPr>
          <w:rFonts w:ascii="ＭＳ 明朝" w:eastAsia="ＭＳ 明朝" w:hAnsi="ＭＳ 明朝"/>
          <w:sz w:val="20"/>
          <w:szCs w:val="20"/>
        </w:rPr>
        <w:t>、故</w:t>
      </w:r>
      <w:r w:rsidR="00C539C4">
        <w:rPr>
          <w:rFonts w:ascii="ＭＳ 明朝" w:eastAsia="ＭＳ 明朝" w:hAnsi="ＭＳ 明朝"/>
          <w:sz w:val="20"/>
          <w:szCs w:val="20"/>
        </w:rPr>
        <w:t>に</w:t>
      </w:r>
      <w:r w:rsidR="00C539C4" w:rsidRPr="00C539C4">
        <w:rPr>
          <w:rFonts w:ascii="ＭＳ 明朝" w:eastAsia="ＭＳ 明朝" w:hAnsi="ＭＳ 明朝"/>
          <w:sz w:val="20"/>
          <w:szCs w:val="20"/>
        </w:rPr>
        <w:t>各</w:t>
      </w:r>
      <w:r w:rsidR="00C539C4">
        <w:rPr>
          <w:rFonts w:ascii="ＭＳ 明朝" w:eastAsia="ＭＳ 明朝" w:hAnsi="ＭＳ 明朝"/>
          <w:sz w:val="20"/>
          <w:szCs w:val="20"/>
        </w:rPr>
        <w:t>おのをして</w:t>
      </w:r>
      <w:r w:rsidR="00C539C4" w:rsidRPr="00C539C4">
        <w:rPr>
          <w:rFonts w:ascii="ＭＳ 明朝" w:eastAsia="ＭＳ 明朝" w:hAnsi="ＭＳ 明朝"/>
          <w:sz w:val="20"/>
          <w:szCs w:val="20"/>
        </w:rPr>
        <w:t>極</w:t>
      </w:r>
      <w:r w:rsidR="00C539C4">
        <w:rPr>
          <w:rFonts w:ascii="ＭＳ 明朝" w:eastAsia="ＭＳ 明朝" w:hAnsi="ＭＳ 明朝"/>
          <w:sz w:val="20"/>
          <w:szCs w:val="20"/>
        </w:rPr>
        <w:t>に</w:t>
      </w:r>
      <w:r w:rsidR="00C539C4" w:rsidRPr="00C539C4">
        <w:rPr>
          <w:rFonts w:ascii="ＭＳ 明朝" w:eastAsia="ＭＳ 明朝" w:hAnsi="ＭＳ 明朝"/>
          <w:sz w:val="20"/>
          <w:szCs w:val="20"/>
        </w:rPr>
        <w:t>至</w:t>
      </w:r>
      <w:r w:rsidR="00C539C4">
        <w:rPr>
          <w:rFonts w:ascii="ＭＳ 明朝" w:eastAsia="ＭＳ 明朝" w:hAnsi="ＭＳ 明朝"/>
          <w:sz w:val="20"/>
          <w:szCs w:val="20"/>
        </w:rPr>
        <w:t>り、</w:t>
      </w:r>
      <w:r w:rsidR="00C539C4" w:rsidRPr="00C539C4">
        <w:rPr>
          <w:rFonts w:ascii="ＭＳ 明朝" w:eastAsia="ＭＳ 明朝" w:hAnsi="ＭＳ 明朝"/>
          <w:sz w:val="20"/>
          <w:szCs w:val="20"/>
        </w:rPr>
        <w:t>哀</w:t>
      </w:r>
      <w:r w:rsidR="00C539C4">
        <w:rPr>
          <w:rFonts w:ascii="ＭＳ 明朝" w:eastAsia="ＭＳ 明朝" w:hAnsi="ＭＳ 明朝"/>
          <w:sz w:val="20"/>
          <w:szCs w:val="20"/>
        </w:rPr>
        <w:t>して</w:t>
      </w:r>
      <w:r w:rsidR="00C539C4" w:rsidRPr="00C539C4">
        <w:rPr>
          <w:rFonts w:ascii="ＭＳ 明朝" w:eastAsia="ＭＳ 明朝" w:hAnsi="ＭＳ 明朝"/>
          <w:sz w:val="20"/>
          <w:szCs w:val="20"/>
        </w:rPr>
        <w:t>止</w:t>
      </w:r>
      <w:r w:rsidR="00C539C4">
        <w:rPr>
          <w:rFonts w:ascii="ＭＳ 明朝" w:eastAsia="ＭＳ 明朝" w:hAnsi="ＭＳ 明朝"/>
          <w:sz w:val="20"/>
          <w:szCs w:val="20"/>
        </w:rPr>
        <w:t>むなり、とする。</w:t>
      </w:r>
      <w:r w:rsidR="00767BF4" w:rsidRPr="00C539C4">
        <w:rPr>
          <w:rFonts w:ascii="ＭＳ 明朝" w:eastAsia="ＭＳ 明朝" w:hAnsi="ＭＳ 明朝" w:cs="ＭＳ ゴシック"/>
          <w:sz w:val="20"/>
          <w:szCs w:val="20"/>
        </w:rPr>
        <w:t>■</w:t>
      </w:r>
      <w:r w:rsidR="00767BF4" w:rsidRPr="00F32F30">
        <w:rPr>
          <w:rFonts w:ascii="ＭＳ 明朝" w:eastAsia="ＭＳ 明朝" w:hAnsi="ＭＳ 明朝" w:cs="ＭＳ ゴシック"/>
          <w:sz w:val="20"/>
          <w:szCs w:val="20"/>
        </w:rPr>
        <w:t xml:space="preserve">　</w:t>
      </w:r>
      <w:r w:rsidR="007739CC">
        <w:rPr>
          <w:rFonts w:ascii="ＭＳ 明朝" w:eastAsia="ＭＳ 明朝" w:hAnsi="ＭＳ 明朝" w:cs="ＭＳ ゴシック"/>
          <w:sz w:val="20"/>
          <w:szCs w:val="20"/>
        </w:rPr>
        <w:t>集註は、</w:t>
      </w:r>
      <w:r w:rsidR="007739CC" w:rsidRPr="007739CC">
        <w:rPr>
          <w:rFonts w:ascii="ＭＳ 明朝" w:eastAsia="ＭＳ 明朝" w:hAnsi="ＭＳ 明朝"/>
          <w:sz w:val="20"/>
          <w:szCs w:val="20"/>
        </w:rPr>
        <w:t>致は、其の哀しみを極め、文飾を</w:t>
      </w:r>
      <w:r w:rsidR="007739CC" w:rsidRPr="007739CC">
        <w:rPr>
          <w:rFonts w:ascii="ＭＳ 明朝" w:eastAsia="Batang" w:hAnsi="Batang" w:cs="Batang"/>
          <w:sz w:val="20"/>
          <w:szCs w:val="20"/>
        </w:rPr>
        <w:t>尙</w:t>
      </w:r>
      <w:r w:rsidR="007739CC" w:rsidRPr="007739CC">
        <w:rPr>
          <w:rFonts w:ascii="ＭＳ 明朝" w:eastAsia="ＭＳ 明朝" w:hAnsi="ＭＳ 明朝" w:cs="ＭＳ 明朝"/>
          <w:sz w:val="20"/>
          <w:szCs w:val="20"/>
        </w:rPr>
        <w:t>ばず</w:t>
      </w:r>
      <w:r w:rsidR="007739CC" w:rsidRPr="007739CC">
        <w:rPr>
          <w:rFonts w:ascii="ＭＳ 明朝" w:eastAsia="ＭＳ 明朝" w:hAnsi="ＭＳ 明朝"/>
          <w:sz w:val="20"/>
          <w:szCs w:val="20"/>
        </w:rPr>
        <w:t>。而止の二字、亦微</w:t>
      </w:r>
      <w:r w:rsidR="007739CC">
        <w:rPr>
          <w:rFonts w:ascii="ＭＳ 明朝" w:eastAsia="ＭＳ 明朝" w:hAnsi="ＭＳ 明朝"/>
          <w:sz w:val="20"/>
          <w:szCs w:val="20"/>
        </w:rPr>
        <w:t>（</w:t>
      </w:r>
      <w:r w:rsidR="007739CC" w:rsidRPr="007739CC">
        <w:rPr>
          <w:rFonts w:ascii="ＭＳ 明朝" w:eastAsia="ＭＳ 明朝" w:hAnsi="ＭＳ 明朝"/>
          <w:sz w:val="20"/>
          <w:szCs w:val="20"/>
        </w:rPr>
        <w:t>すこ</w:t>
      </w:r>
      <w:r w:rsidR="007739CC">
        <w:rPr>
          <w:rFonts w:ascii="ＭＳ 明朝" w:eastAsia="ＭＳ 明朝" w:hAnsi="ＭＳ 明朝"/>
          <w:sz w:val="20"/>
          <w:szCs w:val="20"/>
        </w:rPr>
        <w:t>）</w:t>
      </w:r>
      <w:r w:rsidR="007739CC" w:rsidRPr="007739CC">
        <w:rPr>
          <w:rFonts w:ascii="ＭＳ 明朝" w:eastAsia="ＭＳ 明朝" w:hAnsi="ＭＳ 明朝"/>
          <w:sz w:val="20"/>
          <w:szCs w:val="20"/>
        </w:rPr>
        <w:t>しき高遠に過ぎること有りて、細微を簡略するの弊</w:t>
      </w:r>
      <w:r w:rsidR="007739CC">
        <w:rPr>
          <w:rFonts w:ascii="ＭＳ 明朝" w:eastAsia="ＭＳ 明朝" w:hAnsi="ＭＳ 明朝"/>
          <w:sz w:val="20"/>
          <w:szCs w:val="20"/>
        </w:rPr>
        <w:t>（</w:t>
      </w:r>
      <w:r w:rsidR="007739CC" w:rsidRPr="007739CC">
        <w:rPr>
          <w:rFonts w:ascii="ＭＳ 明朝" w:eastAsia="ＭＳ 明朝" w:hAnsi="ＭＳ 明朝"/>
          <w:sz w:val="20"/>
          <w:szCs w:val="20"/>
        </w:rPr>
        <w:t>ついえ</w:t>
      </w:r>
      <w:r w:rsidR="007739CC">
        <w:rPr>
          <w:rFonts w:ascii="ＭＳ 明朝" w:eastAsia="ＭＳ 明朝" w:hAnsi="ＭＳ 明朝"/>
          <w:sz w:val="20"/>
          <w:szCs w:val="20"/>
        </w:rPr>
        <w:t>）</w:t>
      </w:r>
      <w:r w:rsidR="007739CC" w:rsidRPr="007739CC">
        <w:rPr>
          <w:rFonts w:ascii="ＭＳ 明朝" w:eastAsia="ＭＳ 明朝" w:hAnsi="ＭＳ 明朝"/>
          <w:sz w:val="20"/>
          <w:szCs w:val="20"/>
        </w:rPr>
        <w:t>あり。學者之を詳らかにすべし</w:t>
      </w:r>
      <w:r w:rsidR="00BB79D3">
        <w:rPr>
          <w:rFonts w:ascii="ＭＳ 明朝" w:eastAsia="ＭＳ 明朝" w:hAnsi="ＭＳ 明朝"/>
          <w:sz w:val="20"/>
          <w:szCs w:val="20"/>
        </w:rPr>
        <w:t>、とした</w:t>
      </w:r>
      <w:r w:rsidR="007739CC" w:rsidRPr="007739CC">
        <w:rPr>
          <w:rFonts w:ascii="ＭＳ 明朝" w:eastAsia="ＭＳ 明朝" w:hAnsi="ＭＳ 明朝"/>
          <w:sz w:val="20"/>
          <w:szCs w:val="20"/>
        </w:rPr>
        <w:t>。</w:t>
      </w:r>
      <w:r w:rsidR="00BB79D3">
        <w:rPr>
          <w:rFonts w:ascii="ＭＳ 明朝" w:eastAsia="ＭＳ 明朝" w:hAnsi="ＭＳ 明朝" w:cs="ＭＳ ゴシック"/>
          <w:sz w:val="20"/>
          <w:szCs w:val="20"/>
        </w:rPr>
        <w:t>徂徠先生は、</w:t>
      </w:r>
      <w:r w:rsidR="009C2889" w:rsidRPr="007739CC">
        <w:rPr>
          <w:rFonts w:ascii="ＭＳ 明朝" w:eastAsia="ＭＳ 明朝" w:hAnsi="ＭＳ 明朝"/>
          <w:sz w:val="20"/>
          <w:szCs w:val="20"/>
        </w:rPr>
        <w:t>致</w:t>
      </w:r>
      <w:r w:rsidR="009C2889">
        <w:rPr>
          <w:rFonts w:ascii="ＭＳ 明朝" w:eastAsia="ＭＳ 明朝" w:hAnsi="ＭＳ 明朝"/>
          <w:sz w:val="20"/>
          <w:szCs w:val="20"/>
        </w:rPr>
        <w:t>と</w:t>
      </w:r>
      <w:r w:rsidR="009C2889" w:rsidRPr="007739CC">
        <w:rPr>
          <w:rFonts w:ascii="ＭＳ 明朝" w:eastAsia="ＭＳ 明朝" w:hAnsi="ＭＳ 明朝"/>
          <w:sz w:val="20"/>
          <w:szCs w:val="20"/>
        </w:rPr>
        <w:t>止</w:t>
      </w:r>
      <w:r w:rsidR="009C2889">
        <w:rPr>
          <w:rFonts w:ascii="ＭＳ 明朝" w:eastAsia="ＭＳ 明朝" w:hAnsi="ＭＳ 明朝"/>
          <w:sz w:val="20"/>
          <w:szCs w:val="20"/>
        </w:rPr>
        <w:t>の意味を朱子は知らないと</w:t>
      </w:r>
      <w:r w:rsidR="00BB79D3">
        <w:rPr>
          <w:rFonts w:ascii="ＭＳ 明朝" w:eastAsia="ＭＳ 明朝" w:hAnsi="ＭＳ 明朝" w:cs="ＭＳ ゴシック"/>
          <w:sz w:val="20"/>
          <w:szCs w:val="20"/>
        </w:rPr>
        <w:t>し、</w:t>
      </w:r>
      <w:r w:rsidR="007739CC">
        <w:rPr>
          <w:rFonts w:ascii="ＭＳ 明朝" w:eastAsia="ＭＳ 明朝" w:hAnsi="ＭＳ 明朝" w:cs="ＭＳ ゴシック"/>
          <w:sz w:val="20"/>
          <w:szCs w:val="20"/>
        </w:rPr>
        <w:t>「止む」は聖人の心。その哀を致すに至りて止め、必ずしもその它（た</w:t>
      </w:r>
      <w:r w:rsidR="00BB79D3">
        <w:rPr>
          <w:rFonts w:ascii="ＭＳ 明朝" w:eastAsia="ＭＳ 明朝" w:hAnsi="ＭＳ 明朝" w:cs="ＭＳ ゴシック"/>
          <w:sz w:val="20"/>
          <w:szCs w:val="20"/>
        </w:rPr>
        <w:t>：他</w:t>
      </w:r>
      <w:r w:rsidR="007739CC">
        <w:rPr>
          <w:rFonts w:ascii="ＭＳ 明朝" w:eastAsia="ＭＳ 明朝" w:hAnsi="ＭＳ 明朝" w:cs="ＭＳ ゴシック"/>
          <w:sz w:val="20"/>
          <w:szCs w:val="20"/>
        </w:rPr>
        <w:t>）を過求せざるなり。凡そ「致」字の義は、みな其れをして自然に此の極に至ら使（し）むるを謂ふなり、と。</w:t>
      </w:r>
      <w:r w:rsidR="00A21AD2" w:rsidRPr="00C539C4">
        <w:rPr>
          <w:rFonts w:ascii="ＭＳ 明朝" w:eastAsia="ＭＳ 明朝" w:hAnsi="ＭＳ 明朝" w:cs="ＭＳ ゴシック"/>
          <w:sz w:val="20"/>
          <w:szCs w:val="20"/>
        </w:rPr>
        <w:t>■</w:t>
      </w:r>
      <w:r w:rsidR="00A21AD2" w:rsidRPr="00F32F30">
        <w:rPr>
          <w:rFonts w:ascii="ＭＳ 明朝" w:eastAsia="ＭＳ 明朝" w:hAnsi="ＭＳ 明朝" w:cs="ＭＳ ゴシック"/>
          <w:sz w:val="20"/>
          <w:szCs w:val="20"/>
        </w:rPr>
        <w:t xml:space="preserve">　</w:t>
      </w:r>
      <w:r w:rsidR="00A21AD2">
        <w:rPr>
          <w:rFonts w:ascii="ＭＳ 明朝" w:eastAsia="ＭＳ 明朝" w:hAnsi="ＭＳ 明朝" w:cs="ＭＳ Ｐゴシック"/>
          <w:sz w:val="20"/>
          <w:szCs w:val="20"/>
        </w:rPr>
        <w:t>子</w:t>
      </w:r>
      <w:r w:rsidR="00A21AD2" w:rsidRPr="00767BF4">
        <w:rPr>
          <w:rFonts w:ascii="ＭＳ 明朝" w:eastAsia="ＭＳ 明朝" w:hAnsi="ＭＳ 明朝" w:cs="ＭＳ ゴシック"/>
          <w:sz w:val="20"/>
          <w:szCs w:val="20"/>
        </w:rPr>
        <w:t>游</w:t>
      </w:r>
      <w:r w:rsidR="00A21AD2">
        <w:rPr>
          <w:rFonts w:ascii="ＭＳ 明朝" w:eastAsia="ＭＳ 明朝" w:hAnsi="ＭＳ 明朝" w:cs="ＭＳ ゴシック"/>
          <w:sz w:val="20"/>
          <w:szCs w:val="20"/>
        </w:rPr>
        <w:t>は孔子がいささか大仰としても、やるべきことはやり遂げる、しかし、限度を心得ているといふことになろうか。</w:t>
      </w:r>
      <w:r w:rsidR="00ED4D10">
        <w:rPr>
          <w:rFonts w:ascii="ＭＳ 明朝" w:eastAsia="ＭＳ 明朝" w:hAnsi="ＭＳ 明朝" w:cs="ＭＳ ゴシック" w:hint="default"/>
          <w:sz w:val="20"/>
          <w:szCs w:val="20"/>
        </w:rPr>
        <w:br/>
      </w:r>
      <w:r w:rsidR="00ED4D10">
        <w:rPr>
          <w:rFonts w:ascii="ＭＳ 明朝" w:eastAsia="ＭＳ 明朝" w:hAnsi="ＭＳ 明朝"/>
          <w:sz w:val="20"/>
          <w:szCs w:val="20"/>
        </w:rPr>
        <w:t>読書会：</w:t>
      </w:r>
      <w:hyperlink r:id="rId47" w:anchor="2010年4月1７日" w:history="1">
        <w:r w:rsidR="00ED4D10" w:rsidRPr="00ED4D10">
          <w:rPr>
            <w:rStyle w:val="a6"/>
            <w:rFonts w:ascii="ＭＳ 明朝" w:eastAsia="ＭＳ 明朝" w:hAnsi="ＭＳ 明朝"/>
            <w:sz w:val="20"/>
            <w:szCs w:val="20"/>
          </w:rPr>
          <w:t>2010年4月17日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15</w:t>
      </w:r>
      <w:r>
        <w:rPr>
          <w:rFonts w:ascii="ＭＳ 明朝" w:eastAsia="ＭＳ 明朝" w:hAnsi="ＭＳ 明朝" w:cs="ＭＳ ゴシック"/>
          <w:sz w:val="22"/>
          <w:szCs w:val="27"/>
        </w:rPr>
        <w:t>）子游曰吾友張也為難能也然而未仁</w:t>
      </w:r>
    </w:p>
    <w:p w:rsidR="002635BA" w:rsidRDefault="008D7924" w:rsidP="002635BA">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yóu yuē wú yǒu zhāng yě</w:t>
      </w:r>
      <w:r w:rsidR="009C2889">
        <w:rPr>
          <w:rFonts w:ascii="Arial Unicode MS" w:eastAsia="ＭＳ 明朝" w:hAnsi="Arial Unicode MS" w:cs="Arial Unicode MS" w:hint="default"/>
          <w:sz w:val="20"/>
          <w:szCs w:val="20"/>
        </w:rPr>
        <w:t xml:space="preserve"> wéi nán néng yě rán ér wèi rén</w:t>
      </w:r>
      <w:r w:rsidR="002635BA">
        <w:rPr>
          <w:rFonts w:ascii="Arial Unicode MS" w:eastAsia="ＭＳ 明朝" w:hAnsi="Arial Unicode MS" w:cs="Arial Unicode MS"/>
          <w:sz w:val="20"/>
          <w:szCs w:val="20"/>
        </w:rPr>
        <w:br/>
      </w:r>
      <w:r w:rsidR="002635BA" w:rsidRPr="00935B1B">
        <w:rPr>
          <w:rFonts w:ascii="ＭＳ 明朝" w:eastAsia="ＭＳ 明朝" w:hAnsi="ＭＳ 明朝" w:cs="ＭＳ ゴシック"/>
          <w:color w:val="0000CC"/>
          <w:sz w:val="22"/>
          <w:szCs w:val="27"/>
        </w:rPr>
        <w:t>子游</w:t>
      </w:r>
      <w:r w:rsidR="00935B1B">
        <w:rPr>
          <w:rFonts w:ascii="ＭＳ 明朝" w:eastAsia="ＭＳ 明朝" w:hAnsi="ＭＳ 明朝" w:cs="ＭＳ ゴシック"/>
          <w:color w:val="0000CC"/>
          <w:sz w:val="22"/>
          <w:szCs w:val="27"/>
        </w:rPr>
        <w:t>が</w:t>
      </w:r>
      <w:r w:rsidR="002635BA" w:rsidRPr="00935B1B">
        <w:rPr>
          <w:rFonts w:ascii="ＭＳ 明朝" w:eastAsia="ＭＳ 明朝" w:hAnsi="ＭＳ 明朝" w:cs="ＭＳ ゴシック"/>
          <w:color w:val="0000CC"/>
          <w:sz w:val="22"/>
          <w:szCs w:val="27"/>
        </w:rPr>
        <w:t>曰</w:t>
      </w:r>
      <w:r w:rsidR="00935B1B">
        <w:rPr>
          <w:rFonts w:ascii="ＭＳ 明朝" w:eastAsia="ＭＳ 明朝" w:hAnsi="ＭＳ 明朝" w:cs="ＭＳ ゴシック"/>
          <w:color w:val="0000CC"/>
          <w:sz w:val="22"/>
          <w:szCs w:val="27"/>
        </w:rPr>
        <w:t>く、</w:t>
      </w:r>
      <w:r w:rsidR="002635BA" w:rsidRPr="00935B1B">
        <w:rPr>
          <w:rFonts w:ascii="ＭＳ 明朝" w:eastAsia="ＭＳ 明朝" w:hAnsi="ＭＳ 明朝" w:cs="ＭＳ ゴシック"/>
          <w:color w:val="0000CC"/>
          <w:sz w:val="22"/>
          <w:szCs w:val="27"/>
        </w:rPr>
        <w:t>吾</w:t>
      </w:r>
      <w:r w:rsidR="00935B1B">
        <w:rPr>
          <w:rFonts w:ascii="ＭＳ 明朝" w:eastAsia="ＭＳ 明朝" w:hAnsi="ＭＳ 明朝" w:cs="ＭＳ ゴシック"/>
          <w:color w:val="0000CC"/>
          <w:sz w:val="22"/>
          <w:szCs w:val="27"/>
        </w:rPr>
        <w:t>が</w:t>
      </w:r>
      <w:r w:rsidR="002635BA" w:rsidRPr="00935B1B">
        <w:rPr>
          <w:rFonts w:ascii="ＭＳ 明朝" w:eastAsia="ＭＳ 明朝" w:hAnsi="ＭＳ 明朝" w:cs="ＭＳ ゴシック"/>
          <w:color w:val="0000CC"/>
          <w:sz w:val="22"/>
          <w:szCs w:val="27"/>
        </w:rPr>
        <w:t>友張</w:t>
      </w:r>
      <w:r w:rsidR="00935B1B">
        <w:rPr>
          <w:rFonts w:ascii="ＭＳ 明朝" w:eastAsia="ＭＳ 明朝" w:hAnsi="ＭＳ 明朝" w:cs="ＭＳ ゴシック"/>
          <w:color w:val="0000CC"/>
          <w:sz w:val="22"/>
          <w:szCs w:val="27"/>
        </w:rPr>
        <w:t>や</w:t>
      </w:r>
      <w:r w:rsidR="002635BA" w:rsidRPr="00935B1B">
        <w:rPr>
          <w:rFonts w:ascii="ＭＳ 明朝" w:eastAsia="ＭＳ 明朝" w:hAnsi="ＭＳ 明朝" w:cs="ＭＳ ゴシック"/>
          <w:color w:val="0000CC"/>
          <w:sz w:val="22"/>
          <w:szCs w:val="27"/>
        </w:rPr>
        <w:t>能</w:t>
      </w:r>
      <w:r w:rsidR="00935B1B">
        <w:rPr>
          <w:rFonts w:ascii="ＭＳ 明朝" w:eastAsia="ＭＳ 明朝" w:hAnsi="ＭＳ 明朝" w:cs="ＭＳ ゴシック"/>
          <w:color w:val="0000CC"/>
          <w:sz w:val="22"/>
          <w:szCs w:val="27"/>
        </w:rPr>
        <w:t>くし</w:t>
      </w:r>
      <w:r w:rsidR="00935B1B" w:rsidRPr="00935B1B">
        <w:rPr>
          <w:rFonts w:ascii="ＭＳ 明朝" w:eastAsia="ＭＳ 明朝" w:hAnsi="ＭＳ 明朝" w:cs="ＭＳ ゴシック"/>
          <w:color w:val="0000CC"/>
          <w:sz w:val="22"/>
          <w:szCs w:val="27"/>
        </w:rPr>
        <w:t>難</w:t>
      </w:r>
      <w:r w:rsidR="00935B1B">
        <w:rPr>
          <w:rFonts w:ascii="ＭＳ 明朝" w:eastAsia="ＭＳ 明朝" w:hAnsi="ＭＳ 明朝" w:cs="ＭＳ ゴシック"/>
          <w:color w:val="0000CC"/>
          <w:sz w:val="22"/>
          <w:szCs w:val="27"/>
        </w:rPr>
        <w:t>しとす。</w:t>
      </w:r>
      <w:r w:rsidR="002635BA" w:rsidRPr="00935B1B">
        <w:rPr>
          <w:rFonts w:ascii="ＭＳ 明朝" w:eastAsia="ＭＳ 明朝" w:hAnsi="ＭＳ 明朝" w:cs="ＭＳ ゴシック"/>
          <w:color w:val="0000CC"/>
          <w:sz w:val="22"/>
          <w:szCs w:val="27"/>
        </w:rPr>
        <w:t>然</w:t>
      </w:r>
      <w:r w:rsidR="00935B1B">
        <w:rPr>
          <w:rFonts w:ascii="ＭＳ 明朝" w:eastAsia="ＭＳ 明朝" w:hAnsi="ＭＳ 明朝" w:cs="ＭＳ ゴシック"/>
          <w:color w:val="0000CC"/>
          <w:sz w:val="22"/>
          <w:szCs w:val="27"/>
        </w:rPr>
        <w:t>れども</w:t>
      </w:r>
      <w:r w:rsidR="002635BA" w:rsidRPr="00935B1B">
        <w:rPr>
          <w:rFonts w:ascii="ＭＳ 明朝" w:eastAsia="ＭＳ 明朝" w:hAnsi="ＭＳ 明朝" w:cs="ＭＳ ゴシック"/>
          <w:color w:val="0000CC"/>
          <w:sz w:val="22"/>
          <w:szCs w:val="27"/>
        </w:rPr>
        <w:t>未</w:t>
      </w:r>
      <w:r w:rsidR="00935B1B">
        <w:rPr>
          <w:rFonts w:ascii="ＭＳ 明朝" w:eastAsia="ＭＳ 明朝" w:hAnsi="ＭＳ 明朝" w:cs="ＭＳ ゴシック"/>
          <w:color w:val="0000CC"/>
          <w:sz w:val="22"/>
          <w:szCs w:val="27"/>
        </w:rPr>
        <w:t>だ</w:t>
      </w:r>
      <w:r w:rsidR="002635BA" w:rsidRPr="00935B1B">
        <w:rPr>
          <w:rFonts w:ascii="ＭＳ 明朝" w:eastAsia="ＭＳ 明朝" w:hAnsi="ＭＳ 明朝" w:cs="ＭＳ ゴシック"/>
          <w:color w:val="0000CC"/>
          <w:sz w:val="22"/>
          <w:szCs w:val="27"/>
        </w:rPr>
        <w:t>仁</w:t>
      </w:r>
      <w:r w:rsidR="00935B1B">
        <w:rPr>
          <w:rFonts w:ascii="ＭＳ 明朝" w:eastAsia="ＭＳ 明朝" w:hAnsi="ＭＳ 明朝" w:cs="ＭＳ ゴシック"/>
          <w:color w:val="0000CC"/>
          <w:sz w:val="22"/>
          <w:szCs w:val="27"/>
        </w:rPr>
        <w:t>ならず。</w:t>
      </w:r>
    </w:p>
    <w:p w:rsidR="002635BA" w:rsidRDefault="002635BA" w:rsidP="002635BA">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br/>
      </w:r>
      <w:r>
        <w:rPr>
          <w:rFonts w:ascii="ＭＳ 明朝" w:eastAsia="ＭＳ 明朝" w:hAnsi="ＭＳ 明朝" w:cs="ＭＳ ゴシック"/>
          <w:sz w:val="22"/>
          <w:szCs w:val="27"/>
        </w:rPr>
        <w:t>子游</w:t>
      </w:r>
      <w:r w:rsidR="00876DA9">
        <w:rPr>
          <w:rFonts w:ascii="ＭＳ 明朝" w:eastAsia="ＭＳ 明朝" w:hAnsi="ＭＳ 明朝" w:cs="ＭＳ ゴシック"/>
          <w:sz w:val="22"/>
          <w:szCs w:val="27"/>
        </w:rPr>
        <w:t>が</w:t>
      </w:r>
      <w:r>
        <w:rPr>
          <w:rFonts w:ascii="ＭＳ 明朝" w:eastAsia="ＭＳ 明朝" w:hAnsi="ＭＳ 明朝" w:cs="ＭＳ ゴシック"/>
          <w:sz w:val="22"/>
          <w:szCs w:val="27"/>
        </w:rPr>
        <w:t>曰</w:t>
      </w:r>
      <w:r w:rsidR="00876DA9">
        <w:rPr>
          <w:rFonts w:ascii="ＭＳ 明朝" w:eastAsia="ＭＳ 明朝" w:hAnsi="ＭＳ 明朝" w:cs="ＭＳ ゴシック"/>
          <w:sz w:val="22"/>
          <w:szCs w:val="27"/>
        </w:rPr>
        <w:t>く、</w:t>
      </w:r>
      <w:r>
        <w:rPr>
          <w:rFonts w:ascii="ＭＳ 明朝" w:eastAsia="ＭＳ 明朝" w:hAnsi="ＭＳ 明朝" w:cs="ＭＳ ゴシック"/>
          <w:sz w:val="22"/>
          <w:szCs w:val="27"/>
        </w:rPr>
        <w:t>吾</w:t>
      </w:r>
      <w:r w:rsidR="00876DA9">
        <w:rPr>
          <w:rFonts w:ascii="ＭＳ 明朝" w:eastAsia="ＭＳ 明朝" w:hAnsi="ＭＳ 明朝" w:cs="ＭＳ ゴシック"/>
          <w:sz w:val="22"/>
          <w:szCs w:val="27"/>
        </w:rPr>
        <w:t>が</w:t>
      </w:r>
      <w:r>
        <w:rPr>
          <w:rFonts w:ascii="ＭＳ 明朝" w:eastAsia="ＭＳ 明朝" w:hAnsi="ＭＳ 明朝" w:cs="ＭＳ ゴシック"/>
          <w:sz w:val="22"/>
          <w:szCs w:val="27"/>
        </w:rPr>
        <w:t>友</w:t>
      </w:r>
      <w:r w:rsidR="00876DA9">
        <w:rPr>
          <w:rFonts w:ascii="ＭＳ 明朝" w:eastAsia="ＭＳ 明朝" w:hAnsi="ＭＳ 明朝" w:cs="ＭＳ ゴシック"/>
          <w:sz w:val="22"/>
          <w:szCs w:val="27"/>
        </w:rPr>
        <w:t>の子</w:t>
      </w:r>
      <w:r>
        <w:rPr>
          <w:rFonts w:ascii="ＭＳ 明朝" w:eastAsia="ＭＳ 明朝" w:hAnsi="ＭＳ 明朝" w:cs="ＭＳ ゴシック"/>
          <w:sz w:val="22"/>
          <w:szCs w:val="27"/>
        </w:rPr>
        <w:t>張</w:t>
      </w:r>
      <w:r w:rsidR="00876DA9">
        <w:rPr>
          <w:rFonts w:ascii="ＭＳ 明朝" w:eastAsia="ＭＳ 明朝" w:hAnsi="ＭＳ 明朝" w:cs="ＭＳ ゴシック"/>
          <w:sz w:val="22"/>
          <w:szCs w:val="27"/>
        </w:rPr>
        <w:t>は人には出来がたいことをやるが、しかし、そうであるが未だ</w:t>
      </w:r>
      <w:r>
        <w:rPr>
          <w:rFonts w:ascii="ＭＳ 明朝" w:eastAsia="ＭＳ 明朝" w:hAnsi="ＭＳ 明朝" w:cs="ＭＳ ゴシック"/>
          <w:sz w:val="22"/>
          <w:szCs w:val="27"/>
        </w:rPr>
        <w:t>仁</w:t>
      </w:r>
      <w:r w:rsidR="00876DA9">
        <w:rPr>
          <w:rFonts w:ascii="ＭＳ 明朝" w:eastAsia="ＭＳ 明朝" w:hAnsi="ＭＳ 明朝" w:cs="ＭＳ ゴシック"/>
          <w:sz w:val="22"/>
          <w:szCs w:val="27"/>
        </w:rPr>
        <w:t>ではない。</w:t>
      </w:r>
    </w:p>
    <w:p w:rsidR="008D7924" w:rsidRDefault="006E1180">
      <w:pPr>
        <w:pStyle w:val="HTML"/>
        <w:rPr>
          <w:rFonts w:ascii="Arial Unicode MS" w:eastAsia="ＭＳ 明朝" w:hAnsi="Arial Unicode MS" w:cs="Arial Unicode MS" w:hint="default"/>
          <w:sz w:val="20"/>
          <w:szCs w:val="20"/>
        </w:rPr>
      </w:pPr>
      <w:r w:rsidRPr="00C539C4">
        <w:rPr>
          <w:rFonts w:ascii="ＭＳ 明朝" w:eastAsia="ＭＳ 明朝" w:hAnsi="ＭＳ 明朝" w:cs="ＭＳ ゴシック"/>
          <w:sz w:val="20"/>
          <w:szCs w:val="20"/>
        </w:rPr>
        <w:t>■</w:t>
      </w:r>
      <w:r w:rsidRPr="00F32F30">
        <w:rPr>
          <w:rFonts w:ascii="ＭＳ 明朝" w:eastAsia="ＭＳ 明朝" w:hAnsi="ＭＳ 明朝" w:cs="ＭＳ ゴシック"/>
          <w:sz w:val="20"/>
          <w:szCs w:val="20"/>
        </w:rPr>
        <w:t xml:space="preserve">　</w:t>
      </w:r>
      <w:r w:rsidR="00876DA9">
        <w:rPr>
          <w:rFonts w:ascii="ＭＳ 明朝" w:eastAsia="ＭＳ 明朝" w:hAnsi="ＭＳ 明朝" w:cs="ＭＳ ゴシック"/>
          <w:sz w:val="20"/>
          <w:szCs w:val="20"/>
        </w:rPr>
        <w:t>集註では、</w:t>
      </w:r>
      <w:r w:rsidR="00876DA9" w:rsidRPr="00876DA9">
        <w:rPr>
          <w:rFonts w:ascii="ＭＳ 明朝" w:eastAsia="ＭＳ 明朝" w:hAnsi="ＭＳ 明朝"/>
          <w:sz w:val="20"/>
          <w:szCs w:val="20"/>
        </w:rPr>
        <w:t>子張の行高きに過ぎて、誠實惻怛の意少なし</w:t>
      </w:r>
      <w:r w:rsidR="00876DA9">
        <w:rPr>
          <w:rFonts w:ascii="ＭＳ 明朝" w:eastAsia="ＭＳ 明朝" w:hAnsi="ＭＳ 明朝"/>
          <w:sz w:val="20"/>
          <w:szCs w:val="20"/>
        </w:rPr>
        <w:t>、とする</w:t>
      </w:r>
      <w:r w:rsidR="00876DA9" w:rsidRPr="00876DA9">
        <w:rPr>
          <w:rFonts w:ascii="ＭＳ 明朝" w:eastAsia="ＭＳ 明朝" w:hAnsi="ＭＳ 明朝"/>
          <w:sz w:val="20"/>
          <w:szCs w:val="20"/>
        </w:rPr>
        <w:t>。</w:t>
      </w:r>
      <w:r w:rsidR="009C54F7" w:rsidRPr="00876DA9">
        <w:rPr>
          <w:rFonts w:ascii="ＭＳ 明朝" w:eastAsia="ＭＳ 明朝" w:hAnsi="ＭＳ 明朝"/>
          <w:sz w:val="20"/>
          <w:szCs w:val="20"/>
        </w:rPr>
        <w:t>惻怛</w:t>
      </w:r>
      <w:r w:rsidR="009C54F7">
        <w:rPr>
          <w:rFonts w:ascii="ＭＳ 明朝" w:eastAsia="ＭＳ 明朝" w:hAnsi="ＭＳ 明朝"/>
          <w:sz w:val="20"/>
          <w:szCs w:val="20"/>
        </w:rPr>
        <w:t>とは「いたみかなしむ」こと。</w:t>
      </w:r>
      <w:r w:rsidR="00876DA9" w:rsidRPr="00C539C4">
        <w:rPr>
          <w:rFonts w:ascii="ＭＳ 明朝" w:eastAsia="ＭＳ 明朝" w:hAnsi="ＭＳ 明朝" w:cs="ＭＳ ゴシック"/>
          <w:sz w:val="20"/>
          <w:szCs w:val="20"/>
        </w:rPr>
        <w:t>■</w:t>
      </w:r>
      <w:r w:rsidR="00876DA9">
        <w:rPr>
          <w:rFonts w:ascii="ＭＳ 明朝" w:eastAsia="ＭＳ 明朝" w:hAnsi="ＭＳ 明朝" w:cs="ＭＳ ゴシック"/>
          <w:sz w:val="20"/>
          <w:szCs w:val="20"/>
        </w:rPr>
        <w:t xml:space="preserve">　</w:t>
      </w:r>
      <w:r w:rsidR="002635BA" w:rsidRPr="002635BA">
        <w:rPr>
          <w:rFonts w:ascii="Arial Unicode MS" w:eastAsia="ＭＳ 明朝" w:hAnsi="Arial Unicode MS" w:cs="Arial Unicode MS"/>
          <w:sz w:val="20"/>
          <w:szCs w:val="20"/>
        </w:rPr>
        <w:t>荀子</w:t>
      </w:r>
      <w:r w:rsidR="00741090">
        <w:rPr>
          <w:rFonts w:ascii="Arial Unicode MS" w:eastAsia="ＭＳ 明朝" w:hAnsi="Arial Unicode MS" w:cs="Arial Unicode MS"/>
          <w:sz w:val="20"/>
          <w:szCs w:val="20"/>
        </w:rPr>
        <w:t>（非十二子篇）の</w:t>
      </w:r>
      <w:r w:rsidR="002635BA">
        <w:rPr>
          <w:rFonts w:ascii="Arial Unicode MS" w:eastAsia="ＭＳ 明朝" w:hAnsi="Arial Unicode MS" w:cs="Arial Unicode MS"/>
          <w:sz w:val="20"/>
          <w:szCs w:val="20"/>
        </w:rPr>
        <w:t>、「その冠を第作</w:t>
      </w:r>
      <w:r w:rsidR="00396DFA">
        <w:rPr>
          <w:rFonts w:ascii="Arial Unicode MS" w:eastAsia="ＭＳ 明朝" w:hAnsi="Arial Unicode MS" w:cs="Arial Unicode MS"/>
          <w:sz w:val="20"/>
          <w:szCs w:val="20"/>
        </w:rPr>
        <w:t>（ただ</w:t>
      </w:r>
      <w:r w:rsidR="00C65B7D">
        <w:rPr>
          <w:rFonts w:ascii="Arial Unicode MS" w:eastAsia="ＭＳ 明朝" w:hAnsi="Arial Unicode MS" w:cs="Arial Unicode MS"/>
          <w:sz w:val="20"/>
          <w:szCs w:val="20"/>
        </w:rPr>
        <w:t>用ゐ</w:t>
      </w:r>
      <w:r w:rsidR="00396DFA">
        <w:rPr>
          <w:rFonts w:ascii="Arial Unicode MS" w:eastAsia="ＭＳ 明朝" w:hAnsi="Arial Unicode MS" w:cs="Arial Unicode MS"/>
          <w:sz w:val="20"/>
          <w:szCs w:val="20"/>
        </w:rPr>
        <w:t>る）</w:t>
      </w:r>
      <w:r w:rsidR="002635BA">
        <w:rPr>
          <w:rFonts w:ascii="Arial Unicode MS" w:eastAsia="ＭＳ 明朝" w:hAnsi="Arial Unicode MS" w:cs="Arial Unicode MS"/>
          <w:sz w:val="20"/>
          <w:szCs w:val="20"/>
        </w:rPr>
        <w:t>にし、その辭</w:t>
      </w:r>
      <w:r w:rsidR="00F763E6">
        <w:rPr>
          <w:rFonts w:ascii="Arial Unicode MS" w:eastAsia="ＭＳ 明朝" w:hAnsi="Arial Unicode MS" w:cs="Arial Unicode MS"/>
          <w:sz w:val="20"/>
          <w:szCs w:val="20"/>
        </w:rPr>
        <w:t>（ことば）</w:t>
      </w:r>
      <w:r w:rsidR="002635BA">
        <w:rPr>
          <w:rFonts w:ascii="Arial Unicode MS" w:eastAsia="ＭＳ 明朝" w:hAnsi="Arial Unicode MS" w:cs="Arial Unicode MS"/>
          <w:sz w:val="20"/>
          <w:szCs w:val="20"/>
        </w:rPr>
        <w:t>を沖禫</w:t>
      </w:r>
      <w:r w:rsidR="009C720F">
        <w:rPr>
          <w:rFonts w:ascii="Arial Unicode MS" w:eastAsia="ＭＳ 明朝" w:hAnsi="Arial Unicode MS" w:cs="Arial Unicode MS"/>
          <w:sz w:val="20"/>
          <w:szCs w:val="20"/>
        </w:rPr>
        <w:t>（ちゅうたん</w:t>
      </w:r>
      <w:r w:rsidR="004F14CC">
        <w:rPr>
          <w:rFonts w:ascii="Arial Unicode MS" w:eastAsia="ＭＳ 明朝" w:hAnsi="Arial Unicode MS" w:cs="Arial Unicode MS"/>
          <w:sz w:val="20"/>
          <w:szCs w:val="20"/>
        </w:rPr>
        <w:t>：忌明け</w:t>
      </w:r>
      <w:r w:rsidR="00303221">
        <w:rPr>
          <w:rFonts w:ascii="Arial Unicode MS" w:eastAsia="ＭＳ 明朝" w:hAnsi="Arial Unicode MS" w:cs="Arial Unicode MS"/>
          <w:sz w:val="20"/>
          <w:szCs w:val="20"/>
        </w:rPr>
        <w:t>のごとく</w:t>
      </w:r>
      <w:r w:rsidR="0006340D">
        <w:rPr>
          <w:rFonts w:ascii="Arial Unicode MS" w:eastAsia="ＭＳ 明朝" w:hAnsi="Arial Unicode MS" w:cs="Arial Unicode MS"/>
          <w:sz w:val="20"/>
          <w:szCs w:val="20"/>
        </w:rPr>
        <w:t>淡白</w:t>
      </w:r>
      <w:r w:rsidR="009C720F">
        <w:rPr>
          <w:rFonts w:ascii="Arial Unicode MS" w:eastAsia="ＭＳ 明朝" w:hAnsi="Arial Unicode MS" w:cs="Arial Unicode MS"/>
          <w:sz w:val="20"/>
          <w:szCs w:val="20"/>
        </w:rPr>
        <w:t>）</w:t>
      </w:r>
      <w:r w:rsidR="002635BA">
        <w:rPr>
          <w:rFonts w:ascii="Arial Unicode MS" w:eastAsia="ＭＳ 明朝" w:hAnsi="Arial Unicode MS" w:cs="Arial Unicode MS"/>
          <w:sz w:val="20"/>
          <w:szCs w:val="20"/>
        </w:rPr>
        <w:t>にし、禹行</w:t>
      </w:r>
      <w:r w:rsidR="00303221">
        <w:rPr>
          <w:rFonts w:ascii="Arial Unicode MS" w:eastAsia="ＭＳ 明朝" w:hAnsi="Arial Unicode MS" w:cs="Arial Unicode MS"/>
          <w:sz w:val="20"/>
          <w:szCs w:val="20"/>
        </w:rPr>
        <w:t>（苦をいとはず行ひ）</w:t>
      </w:r>
      <w:r w:rsidR="002635BA">
        <w:rPr>
          <w:rFonts w:ascii="Arial Unicode MS" w:eastAsia="ＭＳ 明朝" w:hAnsi="Arial Unicode MS" w:cs="Arial Unicode MS"/>
          <w:sz w:val="20"/>
          <w:szCs w:val="20"/>
        </w:rPr>
        <w:t>して舜趨</w:t>
      </w:r>
      <w:r w:rsidR="009C720F">
        <w:rPr>
          <w:rFonts w:ascii="Arial Unicode MS" w:eastAsia="ＭＳ 明朝" w:hAnsi="Arial Unicode MS" w:cs="Arial Unicode MS"/>
          <w:sz w:val="20"/>
          <w:szCs w:val="20"/>
        </w:rPr>
        <w:t>（しゅんすう</w:t>
      </w:r>
      <w:r w:rsidR="00303221">
        <w:rPr>
          <w:rFonts w:ascii="Arial Unicode MS" w:eastAsia="ＭＳ 明朝" w:hAnsi="Arial Unicode MS" w:cs="Arial Unicode MS"/>
          <w:sz w:val="20"/>
          <w:szCs w:val="20"/>
        </w:rPr>
        <w:t>：足早に去る</w:t>
      </w:r>
      <w:r w:rsidR="009C720F">
        <w:rPr>
          <w:rFonts w:ascii="Arial Unicode MS" w:eastAsia="ＭＳ 明朝" w:hAnsi="Arial Unicode MS" w:cs="Arial Unicode MS"/>
          <w:sz w:val="20"/>
          <w:szCs w:val="20"/>
        </w:rPr>
        <w:t>）</w:t>
      </w:r>
      <w:r w:rsidR="002635BA">
        <w:rPr>
          <w:rFonts w:ascii="Arial Unicode MS" w:eastAsia="ＭＳ 明朝" w:hAnsi="Arial Unicode MS" w:cs="Arial Unicode MS"/>
          <w:sz w:val="20"/>
          <w:szCs w:val="20"/>
        </w:rPr>
        <w:t>する者は、子張氏</w:t>
      </w:r>
      <w:r>
        <w:rPr>
          <w:rFonts w:ascii="Arial Unicode MS" w:eastAsia="ＭＳ 明朝" w:hAnsi="Arial Unicode MS" w:cs="Arial Unicode MS"/>
          <w:sz w:val="20"/>
          <w:szCs w:val="20"/>
        </w:rPr>
        <w:t>の賤儒なり</w:t>
      </w:r>
      <w:r w:rsidR="002635BA">
        <w:rPr>
          <w:rFonts w:ascii="Arial Unicode MS" w:eastAsia="ＭＳ 明朝" w:hAnsi="Arial Unicode MS" w:cs="Arial Unicode MS"/>
          <w:sz w:val="20"/>
          <w:szCs w:val="20"/>
        </w:rPr>
        <w:t>」</w:t>
      </w:r>
      <w:r w:rsidR="00F763E6">
        <w:rPr>
          <w:rFonts w:ascii="Arial Unicode MS" w:eastAsia="ＭＳ 明朝" w:hAnsi="Arial Unicode MS" w:cs="Arial Unicode MS"/>
          <w:sz w:val="20"/>
          <w:szCs w:val="20"/>
        </w:rPr>
        <w:t>とは末流を譏（そし）るもので、源を求むると</w:t>
      </w:r>
      <w:r w:rsidR="00303221">
        <w:rPr>
          <w:rFonts w:ascii="Arial Unicode MS" w:eastAsia="ＭＳ 明朝" w:hAnsi="Arial Unicode MS" w:cs="Arial Unicode MS"/>
          <w:sz w:val="20"/>
          <w:szCs w:val="20"/>
        </w:rPr>
        <w:t>、</w:t>
      </w:r>
      <w:r w:rsidR="00F763E6">
        <w:rPr>
          <w:rFonts w:ascii="Arial Unicode MS" w:eastAsia="ＭＳ 明朝" w:hAnsi="Arial Unicode MS" w:cs="Arial Unicode MS"/>
          <w:sz w:val="20"/>
          <w:szCs w:val="20"/>
        </w:rPr>
        <w:t>子張は知るべし。孔子が諸子の仁を問ふに、答ふるを観るに、唯顔淵と子張のみ天下を以て之を言ふ。其の才の大なるのを見るべき、</w:t>
      </w:r>
      <w:r w:rsidR="003926D4">
        <w:rPr>
          <w:rFonts w:ascii="Arial Unicode MS" w:eastAsia="ＭＳ 明朝" w:hAnsi="Arial Unicode MS" w:cs="Arial Unicode MS"/>
          <w:sz w:val="20"/>
          <w:szCs w:val="20"/>
        </w:rPr>
        <w:t>と</w:t>
      </w:r>
      <w:r w:rsidR="00F763E6">
        <w:rPr>
          <w:rFonts w:ascii="Arial Unicode MS" w:eastAsia="ＭＳ 明朝" w:hAnsi="Arial Unicode MS" w:cs="Arial Unicode MS"/>
          <w:sz w:val="20"/>
          <w:szCs w:val="20"/>
        </w:rPr>
        <w:t>は</w:t>
      </w:r>
      <w:r w:rsidR="009C720F">
        <w:rPr>
          <w:rFonts w:ascii="Arial Unicode MS" w:eastAsia="ＭＳ 明朝" w:hAnsi="Arial Unicode MS" w:cs="Arial Unicode MS"/>
          <w:sz w:val="20"/>
          <w:szCs w:val="20"/>
        </w:rPr>
        <w:t>徂徠先生</w:t>
      </w:r>
      <w:r w:rsidR="00F763E6">
        <w:rPr>
          <w:rFonts w:ascii="Arial Unicode MS" w:eastAsia="ＭＳ 明朝" w:hAnsi="Arial Unicode MS" w:cs="Arial Unicode MS"/>
          <w:sz w:val="20"/>
          <w:szCs w:val="20"/>
        </w:rPr>
        <w:t>の言</w:t>
      </w:r>
      <w:r w:rsidR="009C720F">
        <w:rPr>
          <w:rFonts w:ascii="Arial Unicode MS" w:eastAsia="ＭＳ 明朝" w:hAnsi="Arial Unicode MS" w:cs="Arial Unicode MS"/>
          <w:sz w:val="20"/>
          <w:szCs w:val="20"/>
        </w:rPr>
        <w:t>。</w:t>
      </w:r>
      <w:r w:rsidR="003926D4">
        <w:rPr>
          <w:rFonts w:ascii="Arial Unicode MS" w:eastAsia="ＭＳ 明朝" w:hAnsi="Arial Unicode MS" w:cs="ＭＳ ゴシック"/>
          <w:sz w:val="22"/>
          <w:szCs w:val="27"/>
        </w:rPr>
        <w:t>陳と蔡の間の危機にあって</w:t>
      </w:r>
      <w:r w:rsidR="00A21AD2">
        <w:rPr>
          <w:rFonts w:ascii="Arial Unicode MS" w:eastAsia="ＭＳ 明朝" w:hAnsi="Arial Unicode MS" w:cs="ＭＳ ゴシック"/>
          <w:sz w:val="22"/>
          <w:szCs w:val="27"/>
        </w:rPr>
        <w:t>も</w:t>
      </w:r>
      <w:r w:rsidR="003926D4">
        <w:rPr>
          <w:rFonts w:ascii="Arial Unicode MS" w:eastAsia="ＭＳ 明朝" w:hAnsi="Arial Unicode MS" w:cs="ＭＳ ゴシック"/>
          <w:sz w:val="22"/>
          <w:szCs w:val="27"/>
        </w:rPr>
        <w:t>、</w:t>
      </w:r>
      <w:r w:rsidR="003926D4">
        <w:rPr>
          <w:rFonts w:ascii="ＭＳ 明朝" w:eastAsia="ＭＳ 明朝" w:hAnsi="ＭＳ 明朝"/>
          <w:sz w:val="20"/>
          <w:szCs w:val="20"/>
        </w:rPr>
        <w:t>一を貫ぬ</w:t>
      </w:r>
      <w:r w:rsidR="00A21AD2">
        <w:rPr>
          <w:rFonts w:ascii="ＭＳ 明朝" w:eastAsia="ＭＳ 明朝" w:hAnsi="ＭＳ 明朝"/>
          <w:sz w:val="20"/>
          <w:szCs w:val="20"/>
        </w:rPr>
        <w:t>く凛とした</w:t>
      </w:r>
      <w:r w:rsidR="00A21AD2">
        <w:rPr>
          <w:rFonts w:ascii="Arial Unicode MS" w:eastAsia="ＭＳ 明朝" w:hAnsi="Arial Unicode MS" w:cs="ＭＳ ゴシック"/>
          <w:sz w:val="22"/>
          <w:szCs w:val="27"/>
        </w:rPr>
        <w:t>孔子の</w:t>
      </w:r>
      <w:r w:rsidR="003926D4">
        <w:rPr>
          <w:rFonts w:ascii="ＭＳ 明朝" w:eastAsia="ＭＳ 明朝" w:hAnsi="ＭＳ 明朝"/>
          <w:sz w:val="20"/>
          <w:szCs w:val="20"/>
        </w:rPr>
        <w:t>姿勢</w:t>
      </w:r>
      <w:r w:rsidR="00A21AD2">
        <w:rPr>
          <w:rFonts w:ascii="ＭＳ 明朝" w:eastAsia="ＭＳ 明朝" w:hAnsi="ＭＳ 明朝"/>
          <w:sz w:val="20"/>
          <w:szCs w:val="20"/>
        </w:rPr>
        <w:t>が忘れられぬ子張には、</w:t>
      </w:r>
      <w:r w:rsidR="00B775D6">
        <w:rPr>
          <w:rFonts w:ascii="ＭＳ 明朝" w:eastAsia="ＭＳ 明朝" w:hAnsi="ＭＳ 明朝"/>
          <w:sz w:val="20"/>
          <w:szCs w:val="20"/>
        </w:rPr>
        <w:t>自らそれを継ごうとする意気込みがあったのだろう。</w:t>
      </w:r>
      <w:r w:rsidR="00B775D6">
        <w:rPr>
          <w:rFonts w:ascii="ＭＳ 明朝" w:eastAsia="ＭＳ 明朝" w:hAnsi="ＭＳ 明朝" w:cs="ＭＳ ゴシック"/>
          <w:sz w:val="22"/>
          <w:szCs w:val="27"/>
        </w:rPr>
        <w:t>子游は、</w:t>
      </w:r>
      <w:r w:rsidR="00F763E6">
        <w:rPr>
          <w:rFonts w:ascii="ＭＳ 明朝" w:eastAsia="ＭＳ 明朝" w:hAnsi="ＭＳ 明朝" w:cs="ＭＳ ゴシック"/>
          <w:sz w:val="22"/>
          <w:szCs w:val="27"/>
        </w:rPr>
        <w:t>しかしながら、</w:t>
      </w:r>
      <w:r w:rsidR="00B775D6">
        <w:rPr>
          <w:rFonts w:ascii="ＭＳ 明朝" w:eastAsia="ＭＳ 明朝" w:hAnsi="ＭＳ 明朝" w:cs="ＭＳ ゴシック"/>
          <w:sz w:val="22"/>
          <w:szCs w:val="27"/>
        </w:rPr>
        <w:t>それは</w:t>
      </w:r>
      <w:r w:rsidR="00A21AD2">
        <w:rPr>
          <w:rFonts w:ascii="ＭＳ 明朝" w:eastAsia="ＭＳ 明朝" w:hAnsi="ＭＳ 明朝"/>
          <w:sz w:val="20"/>
          <w:szCs w:val="20"/>
        </w:rPr>
        <w:t>他人</w:t>
      </w:r>
      <w:r w:rsidR="00B775D6">
        <w:rPr>
          <w:rFonts w:ascii="ＭＳ 明朝" w:eastAsia="ＭＳ 明朝" w:hAnsi="ＭＳ 明朝"/>
          <w:sz w:val="20"/>
          <w:szCs w:val="20"/>
        </w:rPr>
        <w:t>から受け入れられていない、としたのであろう</w:t>
      </w:r>
      <w:r w:rsidR="003926D4">
        <w:rPr>
          <w:rFonts w:ascii="ＭＳ 明朝" w:eastAsia="ＭＳ 明朝" w:hAnsi="ＭＳ 明朝"/>
          <w:sz w:val="20"/>
          <w:szCs w:val="20"/>
        </w:rPr>
        <w:t>。</w:t>
      </w:r>
      <w:r w:rsidR="00396DFA" w:rsidRPr="00C539C4">
        <w:rPr>
          <w:rFonts w:ascii="ＭＳ 明朝" w:eastAsia="ＭＳ 明朝" w:hAnsi="ＭＳ 明朝" w:cs="ＭＳ ゴシック"/>
          <w:sz w:val="20"/>
          <w:szCs w:val="20"/>
        </w:rPr>
        <w:t>■</w:t>
      </w:r>
      <w:r w:rsidR="00396DFA">
        <w:rPr>
          <w:rFonts w:ascii="ＭＳ 明朝" w:eastAsia="ＭＳ 明朝" w:hAnsi="ＭＳ 明朝" w:cs="ＭＳ ゴシック"/>
          <w:sz w:val="20"/>
          <w:szCs w:val="20"/>
        </w:rPr>
        <w:t xml:space="preserve">　荀子、</w:t>
      </w:r>
      <w:r w:rsidR="00396DFA">
        <w:rPr>
          <w:rFonts w:ascii="Arial Unicode MS" w:eastAsia="ＭＳ 明朝" w:hAnsi="Arial Unicode MS" w:cs="Arial Unicode MS"/>
          <w:sz w:val="20"/>
          <w:szCs w:val="20"/>
        </w:rPr>
        <w:t>非十二子篇において子張、子夏、子</w:t>
      </w:r>
      <w:r w:rsidR="00396DFA" w:rsidRPr="009C720F">
        <w:rPr>
          <w:rFonts w:ascii="ＭＳ 明朝" w:eastAsia="ＭＳ 明朝" w:hAnsi="ＭＳ 明朝" w:cs="ＭＳ ゴシック"/>
          <w:sz w:val="20"/>
          <w:szCs w:val="20"/>
        </w:rPr>
        <w:t>游</w:t>
      </w:r>
      <w:r w:rsidR="00396DFA">
        <w:rPr>
          <w:rFonts w:ascii="ＭＳ 明朝" w:eastAsia="ＭＳ 明朝" w:hAnsi="ＭＳ 明朝" w:cs="ＭＳ ゴシック"/>
          <w:sz w:val="20"/>
          <w:szCs w:val="20"/>
        </w:rPr>
        <w:t>の弟子の有様を、こう評した。「其の冠を第佗</w:t>
      </w:r>
      <w:r w:rsidR="00D80C7F">
        <w:rPr>
          <w:rFonts w:ascii="ＭＳ 明朝" w:eastAsia="ＭＳ 明朝" w:hAnsi="ＭＳ 明朝" w:cs="ＭＳ ゴシック"/>
          <w:sz w:val="20"/>
          <w:szCs w:val="20"/>
        </w:rPr>
        <w:t>（だらりとさげ）</w:t>
      </w:r>
      <w:r w:rsidR="00396DFA">
        <w:rPr>
          <w:rFonts w:ascii="ＭＳ 明朝" w:eastAsia="ＭＳ 明朝" w:hAnsi="ＭＳ 明朝" w:cs="ＭＳ ゴシック"/>
          <w:sz w:val="20"/>
          <w:szCs w:val="20"/>
        </w:rPr>
        <w:t>にし、その辞を</w:t>
      </w:r>
      <w:r w:rsidR="00396DFA" w:rsidRPr="00396DFA">
        <w:rPr>
          <w:rFonts w:ascii="ＭＳ 明朝" w:eastAsia="ＭＳ 明朝" w:hAnsi="ＭＳ 明朝" w:cs="ＭＳ ゴシック"/>
          <w:sz w:val="16"/>
          <w:szCs w:val="16"/>
          <w:u w:val="single"/>
        </w:rPr>
        <w:t>示中</w:t>
      </w:r>
      <w:r w:rsidR="00396DFA">
        <w:rPr>
          <w:rFonts w:ascii="Arial Unicode MS" w:eastAsia="ＭＳ 明朝" w:hAnsi="Arial Unicode MS" w:cs="Arial Unicode MS"/>
          <w:sz w:val="20"/>
          <w:szCs w:val="20"/>
        </w:rPr>
        <w:t>禫</w:t>
      </w:r>
      <w:r w:rsidR="00D80C7F">
        <w:rPr>
          <w:rFonts w:ascii="ＭＳ 明朝" w:eastAsia="ＭＳ 明朝" w:hAnsi="ＭＳ 明朝" w:cs="ＭＳ ゴシック"/>
          <w:sz w:val="20"/>
          <w:szCs w:val="20"/>
        </w:rPr>
        <w:t>（こだわらず淡白）</w:t>
      </w:r>
      <w:r w:rsidR="00396DFA">
        <w:rPr>
          <w:rFonts w:ascii="Arial Unicode MS" w:eastAsia="ＭＳ 明朝" w:hAnsi="Arial Unicode MS" w:cs="Arial Unicode MS"/>
          <w:sz w:val="20"/>
          <w:szCs w:val="20"/>
        </w:rPr>
        <w:t>にし、禹のごとく行き、舜のごとく</w:t>
      </w:r>
      <w:r w:rsidR="00D80C7F">
        <w:rPr>
          <w:rFonts w:ascii="Arial Unicode MS" w:eastAsia="ＭＳ 明朝" w:hAnsi="Arial Unicode MS" w:cs="Arial Unicode MS"/>
          <w:sz w:val="20"/>
          <w:szCs w:val="20"/>
        </w:rPr>
        <w:t>趨るは、是れ子張の賤儒なり。其の衣冠を正し、其の顔色を斉（ととの）え嗛然（満足）として終日言わざるは、是れ子夏の賤儒なり。偸儒（だらしなく、ずるく、かりそめで）にして、事を憚り、廉恥無くして飲食を耆（この）み、必ず</w:t>
      </w:r>
      <w:r w:rsidR="00274401">
        <w:rPr>
          <w:rFonts w:ascii="Arial Unicode MS" w:eastAsia="ＭＳ 明朝" w:hAnsi="Arial Unicode MS" w:cs="Arial Unicode MS"/>
          <w:sz w:val="20"/>
          <w:szCs w:val="20"/>
        </w:rPr>
        <w:t>君子</w:t>
      </w:r>
      <w:r w:rsidR="00D80C7F">
        <w:rPr>
          <w:rFonts w:ascii="Arial Unicode MS" w:eastAsia="ＭＳ 明朝" w:hAnsi="Arial Unicode MS" w:cs="Arial Unicode MS"/>
          <w:sz w:val="20"/>
          <w:szCs w:val="20"/>
        </w:rPr>
        <w:t>は固（もと）より力を用いずと曰うは是れ子</w:t>
      </w:r>
      <w:r w:rsidR="00D80C7F" w:rsidRPr="009C720F">
        <w:rPr>
          <w:rFonts w:ascii="ＭＳ 明朝" w:eastAsia="ＭＳ 明朝" w:hAnsi="ＭＳ 明朝" w:cs="ＭＳ ゴシック"/>
          <w:sz w:val="20"/>
          <w:szCs w:val="20"/>
        </w:rPr>
        <w:t>游</w:t>
      </w:r>
      <w:r w:rsidR="00D80C7F">
        <w:rPr>
          <w:rFonts w:ascii="ＭＳ 明朝" w:eastAsia="ＭＳ 明朝" w:hAnsi="ＭＳ 明朝" w:cs="ＭＳ ゴシック"/>
          <w:sz w:val="20"/>
          <w:szCs w:val="20"/>
        </w:rPr>
        <w:t>氏の</w:t>
      </w:r>
      <w:r w:rsidR="00D80C7F">
        <w:rPr>
          <w:rFonts w:ascii="Arial Unicode MS" w:eastAsia="ＭＳ 明朝" w:hAnsi="Arial Unicode MS" w:cs="Arial Unicode MS"/>
          <w:sz w:val="20"/>
          <w:szCs w:val="20"/>
        </w:rPr>
        <w:t>賤儒なり</w:t>
      </w:r>
      <w:r w:rsidR="00396DFA">
        <w:rPr>
          <w:rFonts w:ascii="ＭＳ 明朝" w:eastAsia="ＭＳ 明朝" w:hAnsi="ＭＳ 明朝" w:cs="ＭＳ ゴシック"/>
          <w:sz w:val="20"/>
          <w:szCs w:val="20"/>
        </w:rPr>
        <w:t>」</w:t>
      </w:r>
      <w:r w:rsidR="00D80C7F">
        <w:rPr>
          <w:rFonts w:ascii="ＭＳ 明朝" w:eastAsia="ＭＳ 明朝" w:hAnsi="ＭＳ 明朝" w:cs="ＭＳ ゴシック"/>
          <w:sz w:val="20"/>
          <w:szCs w:val="20"/>
        </w:rPr>
        <w:t>（森秀樹訳：学習研究社）</w:t>
      </w:r>
    </w:p>
    <w:p w:rsidR="009C720F" w:rsidRPr="002635BA" w:rsidRDefault="00E875F3">
      <w:pPr>
        <w:pStyle w:val="HTML"/>
        <w:rPr>
          <w:rFonts w:ascii="Arial Unicode MS" w:eastAsia="ＭＳ 明朝" w:hAnsi="Arial Unicode MS" w:cs="Arial Unicode MS" w:hint="default"/>
          <w:sz w:val="20"/>
          <w:szCs w:val="20"/>
        </w:rPr>
      </w:pPr>
      <w:hyperlink r:id="rId48" w:anchor="2010年4月24日" w:history="1">
        <w:r w:rsidR="00F02CAF" w:rsidRPr="00F02CAF">
          <w:rPr>
            <w:rStyle w:val="a6"/>
            <w:rFonts w:ascii="Arial Unicode MS" w:eastAsia="ＭＳ 明朝" w:hAnsi="Arial Unicode MS" w:cs="Arial Unicode MS"/>
            <w:sz w:val="20"/>
            <w:szCs w:val="20"/>
          </w:rPr>
          <w:t>読書会：</w:t>
        </w:r>
        <w:r w:rsidR="00F02CAF" w:rsidRPr="00F02CAF">
          <w:rPr>
            <w:rStyle w:val="a6"/>
            <w:rFonts w:ascii="ＭＳ 明朝" w:eastAsia="ＭＳ 明朝" w:hAnsi="ＭＳ 明朝" w:cs="Arial Unicode MS"/>
            <w:sz w:val="20"/>
            <w:szCs w:val="20"/>
          </w:rPr>
          <w:t>2010年4月24日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16</w:t>
      </w:r>
      <w:r>
        <w:rPr>
          <w:rFonts w:ascii="ＭＳ 明朝" w:eastAsia="ＭＳ 明朝" w:hAnsi="ＭＳ 明朝" w:cs="ＭＳ ゴシック"/>
          <w:sz w:val="22"/>
          <w:szCs w:val="27"/>
        </w:rPr>
        <w:t>）曾子曰堂堂乎張也難與並為仁矣</w:t>
      </w:r>
    </w:p>
    <w:p w:rsidR="008D7924" w:rsidRDefault="008D792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 xml:space="preserve">zēng zǐ yuē táng táng hū </w:t>
      </w:r>
      <w:r w:rsidR="009C2889">
        <w:rPr>
          <w:rFonts w:ascii="Arial Unicode MS" w:eastAsia="ＭＳ 明朝" w:hAnsi="Arial Unicode MS" w:cs="Arial Unicode MS" w:hint="default"/>
          <w:sz w:val="20"/>
          <w:szCs w:val="20"/>
        </w:rPr>
        <w:t>zhāng yě nán yǔ bìng wéi rén yǐ</w:t>
      </w:r>
      <w:r w:rsidR="006E1180">
        <w:rPr>
          <w:rFonts w:ascii="Arial Unicode MS" w:eastAsia="ＭＳ 明朝" w:hAnsi="Arial Unicode MS" w:cs="Arial Unicode MS"/>
          <w:sz w:val="20"/>
          <w:szCs w:val="20"/>
        </w:rPr>
        <w:br/>
      </w:r>
      <w:r w:rsidR="006E1180" w:rsidRPr="001F767F">
        <w:rPr>
          <w:rFonts w:ascii="ＭＳ 明朝" w:eastAsia="ＭＳ 明朝" w:hAnsi="ＭＳ 明朝" w:cs="ＭＳ ゴシック"/>
          <w:color w:val="0000CC"/>
          <w:sz w:val="22"/>
          <w:szCs w:val="27"/>
        </w:rPr>
        <w:t>曾子</w:t>
      </w:r>
      <w:r w:rsidR="001F767F">
        <w:rPr>
          <w:rFonts w:ascii="ＭＳ 明朝" w:eastAsia="ＭＳ 明朝" w:hAnsi="ＭＳ 明朝" w:cs="ＭＳ ゴシック"/>
          <w:color w:val="0000CC"/>
          <w:sz w:val="22"/>
          <w:szCs w:val="27"/>
        </w:rPr>
        <w:t>の</w:t>
      </w:r>
      <w:r w:rsidR="006E1180" w:rsidRPr="001F767F">
        <w:rPr>
          <w:rFonts w:ascii="ＭＳ 明朝" w:eastAsia="ＭＳ 明朝" w:hAnsi="ＭＳ 明朝" w:cs="ＭＳ ゴシック"/>
          <w:color w:val="0000CC"/>
          <w:sz w:val="22"/>
          <w:szCs w:val="27"/>
        </w:rPr>
        <w:t>曰</w:t>
      </w:r>
      <w:r w:rsidR="001F767F">
        <w:rPr>
          <w:rFonts w:ascii="ＭＳ 明朝" w:eastAsia="ＭＳ 明朝" w:hAnsi="ＭＳ 明朝" w:cs="ＭＳ ゴシック"/>
          <w:color w:val="0000CC"/>
          <w:sz w:val="22"/>
          <w:szCs w:val="27"/>
        </w:rPr>
        <w:t>く、</w:t>
      </w:r>
      <w:r w:rsidR="006E1180" w:rsidRPr="001F767F">
        <w:rPr>
          <w:rFonts w:ascii="ＭＳ 明朝" w:eastAsia="ＭＳ 明朝" w:hAnsi="ＭＳ 明朝" w:cs="ＭＳ ゴシック"/>
          <w:color w:val="0000CC"/>
          <w:sz w:val="22"/>
          <w:szCs w:val="27"/>
        </w:rPr>
        <w:t>堂堂</w:t>
      </w:r>
      <w:r w:rsidR="001F767F">
        <w:rPr>
          <w:rFonts w:ascii="ＭＳ 明朝" w:eastAsia="ＭＳ 明朝" w:hAnsi="ＭＳ 明朝" w:cs="ＭＳ ゴシック"/>
          <w:color w:val="0000CC"/>
          <w:sz w:val="22"/>
          <w:szCs w:val="27"/>
        </w:rPr>
        <w:t>たるかな</w:t>
      </w:r>
      <w:r w:rsidR="006E1180" w:rsidRPr="001F767F">
        <w:rPr>
          <w:rFonts w:ascii="ＭＳ 明朝" w:eastAsia="ＭＳ 明朝" w:hAnsi="ＭＳ 明朝" w:cs="ＭＳ ゴシック"/>
          <w:color w:val="0000CC"/>
          <w:sz w:val="22"/>
          <w:szCs w:val="27"/>
        </w:rPr>
        <w:t>張</w:t>
      </w:r>
      <w:r w:rsidR="001F767F">
        <w:rPr>
          <w:rFonts w:ascii="ＭＳ 明朝" w:eastAsia="ＭＳ 明朝" w:hAnsi="ＭＳ 明朝" w:cs="ＭＳ ゴシック"/>
          <w:color w:val="0000CC"/>
          <w:sz w:val="22"/>
          <w:szCs w:val="27"/>
        </w:rPr>
        <w:t>や。</w:t>
      </w:r>
      <w:r w:rsidR="006E1180" w:rsidRPr="001F767F">
        <w:rPr>
          <w:rFonts w:ascii="ＭＳ 明朝" w:eastAsia="ＭＳ 明朝" w:hAnsi="ＭＳ 明朝" w:cs="ＭＳ ゴシック"/>
          <w:color w:val="0000CC"/>
          <w:sz w:val="22"/>
          <w:szCs w:val="27"/>
        </w:rPr>
        <w:t>與</w:t>
      </w:r>
      <w:r w:rsidR="004C0DA9" w:rsidRPr="004C0DA9">
        <w:rPr>
          <w:rFonts w:ascii="ＭＳ 明朝" w:eastAsia="ＭＳ 明朝" w:hAnsi="ＭＳ 明朝" w:cs="ＭＳ ゴシック"/>
          <w:color w:val="0000CC"/>
          <w:sz w:val="18"/>
          <w:szCs w:val="18"/>
        </w:rPr>
        <w:t>（とも）</w:t>
      </w:r>
      <w:r w:rsidR="001F767F">
        <w:rPr>
          <w:rFonts w:ascii="ＭＳ 明朝" w:eastAsia="ＭＳ 明朝" w:hAnsi="ＭＳ 明朝" w:cs="ＭＳ ゴシック"/>
          <w:color w:val="0000CC"/>
          <w:sz w:val="22"/>
          <w:szCs w:val="27"/>
        </w:rPr>
        <w:t>に</w:t>
      </w:r>
      <w:r w:rsidR="006E1180" w:rsidRPr="001F767F">
        <w:rPr>
          <w:rFonts w:ascii="ＭＳ 明朝" w:eastAsia="ＭＳ 明朝" w:hAnsi="ＭＳ 明朝" w:cs="ＭＳ ゴシック"/>
          <w:color w:val="0000CC"/>
          <w:sz w:val="22"/>
          <w:szCs w:val="27"/>
        </w:rPr>
        <w:t>並</w:t>
      </w:r>
      <w:r w:rsidR="001F767F">
        <w:rPr>
          <w:rFonts w:ascii="ＭＳ 明朝" w:eastAsia="ＭＳ 明朝" w:hAnsi="ＭＳ 明朝" w:cs="ＭＳ ゴシック"/>
          <w:color w:val="0000CC"/>
          <w:sz w:val="22"/>
          <w:szCs w:val="27"/>
        </w:rPr>
        <w:t>びて</w:t>
      </w:r>
      <w:r w:rsidR="006E1180" w:rsidRPr="001F767F">
        <w:rPr>
          <w:rFonts w:ascii="ＭＳ 明朝" w:eastAsia="ＭＳ 明朝" w:hAnsi="ＭＳ 明朝" w:cs="ＭＳ ゴシック"/>
          <w:color w:val="0000CC"/>
          <w:sz w:val="22"/>
          <w:szCs w:val="27"/>
        </w:rPr>
        <w:t>仁</w:t>
      </w:r>
      <w:r w:rsidR="001F767F">
        <w:rPr>
          <w:rFonts w:ascii="ＭＳ 明朝" w:eastAsia="ＭＳ 明朝" w:hAnsi="ＭＳ 明朝" w:cs="ＭＳ ゴシック"/>
          <w:color w:val="0000CC"/>
          <w:sz w:val="22"/>
          <w:szCs w:val="27"/>
        </w:rPr>
        <w:t>を</w:t>
      </w:r>
      <w:r w:rsidR="001F767F" w:rsidRPr="001F767F">
        <w:rPr>
          <w:rFonts w:ascii="ＭＳ 明朝" w:eastAsia="ＭＳ 明朝" w:hAnsi="ＭＳ 明朝" w:cs="ＭＳ ゴシック"/>
          <w:color w:val="0000CC"/>
          <w:sz w:val="22"/>
          <w:szCs w:val="27"/>
        </w:rPr>
        <w:t>為</w:t>
      </w:r>
      <w:r w:rsidR="001F767F">
        <w:rPr>
          <w:rFonts w:ascii="ＭＳ 明朝" w:eastAsia="ＭＳ 明朝" w:hAnsi="ＭＳ 明朝" w:cs="ＭＳ ゴシック"/>
          <w:color w:val="0000CC"/>
          <w:sz w:val="22"/>
          <w:szCs w:val="27"/>
        </w:rPr>
        <w:t>し</w:t>
      </w:r>
      <w:r w:rsidR="001F767F" w:rsidRPr="001F767F">
        <w:rPr>
          <w:rFonts w:ascii="ＭＳ 明朝" w:eastAsia="ＭＳ 明朝" w:hAnsi="ＭＳ 明朝" w:cs="ＭＳ ゴシック"/>
          <w:color w:val="0000CC"/>
          <w:sz w:val="22"/>
          <w:szCs w:val="27"/>
        </w:rPr>
        <w:t>難</w:t>
      </w:r>
      <w:r w:rsidR="001F767F">
        <w:rPr>
          <w:rFonts w:ascii="ＭＳ 明朝" w:eastAsia="ＭＳ 明朝" w:hAnsi="ＭＳ 明朝" w:cs="ＭＳ ゴシック"/>
          <w:color w:val="0000CC"/>
          <w:sz w:val="22"/>
          <w:szCs w:val="27"/>
        </w:rPr>
        <w:t>し。</w:t>
      </w:r>
    </w:p>
    <w:p w:rsidR="006E1180" w:rsidRDefault="006E1180">
      <w:pPr>
        <w:pStyle w:val="HTML"/>
        <w:rPr>
          <w:rFonts w:ascii="ＭＳ 明朝" w:eastAsia="ＭＳ 明朝" w:hAnsi="ＭＳ 明朝" w:cs="ＭＳ ゴシック" w:hint="default"/>
          <w:sz w:val="22"/>
          <w:szCs w:val="27"/>
        </w:rPr>
      </w:pPr>
    </w:p>
    <w:p w:rsidR="006E1180" w:rsidRDefault="006E1180">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2"/>
          <w:szCs w:val="27"/>
        </w:rPr>
        <w:t>曾子</w:t>
      </w:r>
      <w:r w:rsidR="004C0DA9">
        <w:rPr>
          <w:rFonts w:ascii="ＭＳ 明朝" w:eastAsia="ＭＳ 明朝" w:hAnsi="ＭＳ 明朝" w:cs="ＭＳ ゴシック"/>
          <w:sz w:val="22"/>
          <w:szCs w:val="27"/>
        </w:rPr>
        <w:t>の</w:t>
      </w:r>
      <w:r>
        <w:rPr>
          <w:rFonts w:ascii="ＭＳ 明朝" w:eastAsia="ＭＳ 明朝" w:hAnsi="ＭＳ 明朝" w:cs="ＭＳ ゴシック"/>
          <w:sz w:val="22"/>
          <w:szCs w:val="27"/>
        </w:rPr>
        <w:t>曰</w:t>
      </w:r>
      <w:r w:rsidR="004C0DA9">
        <w:rPr>
          <w:rFonts w:ascii="ＭＳ 明朝" w:eastAsia="ＭＳ 明朝" w:hAnsi="ＭＳ 明朝" w:cs="ＭＳ ゴシック"/>
          <w:sz w:val="22"/>
          <w:szCs w:val="27"/>
        </w:rPr>
        <w:t>く、</w:t>
      </w:r>
      <w:r>
        <w:rPr>
          <w:rFonts w:ascii="ＭＳ 明朝" w:eastAsia="ＭＳ 明朝" w:hAnsi="ＭＳ 明朝" w:cs="ＭＳ ゴシック"/>
          <w:sz w:val="22"/>
          <w:szCs w:val="27"/>
        </w:rPr>
        <w:t>堂堂</w:t>
      </w:r>
      <w:r w:rsidR="004C0DA9">
        <w:rPr>
          <w:rFonts w:ascii="ＭＳ 明朝" w:eastAsia="ＭＳ 明朝" w:hAnsi="ＭＳ 明朝" w:cs="ＭＳ ゴシック"/>
          <w:sz w:val="22"/>
          <w:szCs w:val="27"/>
        </w:rPr>
        <w:t>としているなあ子</w:t>
      </w:r>
      <w:r>
        <w:rPr>
          <w:rFonts w:ascii="ＭＳ 明朝" w:eastAsia="ＭＳ 明朝" w:hAnsi="ＭＳ 明朝" w:cs="ＭＳ ゴシック"/>
          <w:sz w:val="22"/>
          <w:szCs w:val="27"/>
        </w:rPr>
        <w:t>張</w:t>
      </w:r>
      <w:r w:rsidR="004C0DA9">
        <w:rPr>
          <w:rFonts w:ascii="ＭＳ 明朝" w:eastAsia="ＭＳ 明朝" w:hAnsi="ＭＳ 明朝" w:cs="ＭＳ ゴシック"/>
          <w:sz w:val="22"/>
          <w:szCs w:val="27"/>
        </w:rPr>
        <w:t>は。しかし、一緒に互いに</w:t>
      </w:r>
      <w:r>
        <w:rPr>
          <w:rFonts w:ascii="ＭＳ 明朝" w:eastAsia="ＭＳ 明朝" w:hAnsi="ＭＳ 明朝" w:cs="ＭＳ ゴシック"/>
          <w:sz w:val="22"/>
          <w:szCs w:val="27"/>
        </w:rPr>
        <w:t>仁</w:t>
      </w:r>
      <w:r w:rsidR="004C0DA9">
        <w:rPr>
          <w:rFonts w:ascii="ＭＳ 明朝" w:eastAsia="ＭＳ 明朝" w:hAnsi="ＭＳ 明朝" w:cs="ＭＳ ゴシック"/>
          <w:sz w:val="22"/>
          <w:szCs w:val="27"/>
        </w:rPr>
        <w:t>を</w:t>
      </w:r>
      <w:r w:rsidR="007A2999">
        <w:rPr>
          <w:rFonts w:ascii="ＭＳ 明朝" w:eastAsia="ＭＳ 明朝" w:hAnsi="ＭＳ 明朝" w:cs="ＭＳ ゴシック"/>
          <w:sz w:val="22"/>
          <w:szCs w:val="27"/>
        </w:rPr>
        <w:t>行ふ</w:t>
      </w:r>
      <w:r w:rsidR="004C0DA9">
        <w:rPr>
          <w:rFonts w:ascii="ＭＳ 明朝" w:eastAsia="ＭＳ 明朝" w:hAnsi="ＭＳ 明朝" w:cs="ＭＳ ゴシック"/>
          <w:sz w:val="22"/>
          <w:szCs w:val="27"/>
        </w:rPr>
        <w:t>には難しい人だ。</w:t>
      </w:r>
    </w:p>
    <w:p w:rsidR="008D7924" w:rsidRDefault="003B128C">
      <w:pPr>
        <w:pStyle w:val="HTML"/>
        <w:rPr>
          <w:rFonts w:ascii="Arial Unicode MS" w:eastAsia="ＭＳ 明朝" w:hAnsi="Arial Unicode MS" w:cs="Arial Unicode MS" w:hint="default"/>
          <w:sz w:val="20"/>
          <w:szCs w:val="20"/>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鄭元は、「子</w:t>
      </w:r>
      <w:r w:rsidRPr="009C720F">
        <w:rPr>
          <w:rFonts w:ascii="ＭＳ 明朝" w:eastAsia="ＭＳ 明朝" w:hAnsi="ＭＳ 明朝" w:cs="ＭＳ ゴシック"/>
          <w:sz w:val="20"/>
          <w:szCs w:val="20"/>
        </w:rPr>
        <w:t>游</w:t>
      </w:r>
      <w:r>
        <w:rPr>
          <w:rFonts w:ascii="ＭＳ 明朝" w:eastAsia="ＭＳ 明朝" w:hAnsi="ＭＳ 明朝" w:cs="ＭＳ ゴシック"/>
          <w:sz w:val="20"/>
          <w:szCs w:val="20"/>
        </w:rPr>
        <w:t>は容儀盛んにして仁道に於いて薄き也」と堂々を専ら容貌押し出しの立派さとするが、主張の堂々さをも含むとしてよかろう。あまりにも立派であって一緒に仁道を行うことはむつかし、と吉川先生。</w:t>
      </w:r>
      <w:r w:rsidR="00B775D6" w:rsidRPr="00C539C4">
        <w:rPr>
          <w:rFonts w:ascii="ＭＳ 明朝" w:eastAsia="ＭＳ 明朝" w:hAnsi="ＭＳ 明朝" w:cs="ＭＳ ゴシック"/>
          <w:sz w:val="20"/>
          <w:szCs w:val="20"/>
        </w:rPr>
        <w:t>■</w:t>
      </w:r>
      <w:r w:rsidR="00B775D6" w:rsidRPr="00B775D6">
        <w:rPr>
          <w:rFonts w:ascii="ＭＳ 明朝" w:eastAsia="ＭＳ 明朝" w:hAnsi="ＭＳ 明朝" w:cs="ＭＳ ゴシック"/>
          <w:sz w:val="20"/>
          <w:szCs w:val="20"/>
        </w:rPr>
        <w:t xml:space="preserve">　</w:t>
      </w:r>
      <w:r w:rsidR="00810975" w:rsidRPr="00810975">
        <w:rPr>
          <w:rFonts w:ascii="ＭＳ 明朝" w:eastAsia="ＭＳ 明朝" w:hAnsi="ＭＳ 明朝" w:cs="ＭＳ ゴシック"/>
          <w:sz w:val="20"/>
          <w:szCs w:val="20"/>
        </w:rPr>
        <w:t>曾子</w:t>
      </w:r>
      <w:r w:rsidR="00810975">
        <w:rPr>
          <w:rFonts w:ascii="ＭＳ 明朝" w:eastAsia="ＭＳ 明朝" w:hAnsi="ＭＳ 明朝" w:cs="ＭＳ Ｐゴシック"/>
          <w:sz w:val="20"/>
          <w:szCs w:val="20"/>
        </w:rPr>
        <w:t>（</w:t>
      </w:r>
      <w:bookmarkStart w:id="0" w:name="曾參"/>
      <w:r w:rsidR="00810975" w:rsidRPr="00810975">
        <w:rPr>
          <w:rFonts w:ascii="ＭＳ 明朝" w:eastAsia="ＭＳ 明朝" w:hAnsi="ＭＳ 明朝" w:cs="ＭＳ Ｐゴシック"/>
          <w:sz w:val="20"/>
          <w:szCs w:val="20"/>
        </w:rPr>
        <w:t>曾參</w:t>
      </w:r>
      <w:bookmarkEnd w:id="0"/>
      <w:r w:rsidR="00810975">
        <w:rPr>
          <w:rFonts w:ascii="ＭＳ 明朝" w:eastAsia="ＭＳ 明朝" w:hAnsi="ＭＳ 明朝" w:cs="ＭＳ Ｐゴシック"/>
          <w:sz w:val="20"/>
          <w:szCs w:val="20"/>
        </w:rPr>
        <w:t>）は孔子より少きこと46歳。</w:t>
      </w:r>
      <w:r w:rsidR="00810975" w:rsidRPr="00810975">
        <w:rPr>
          <w:rFonts w:ascii="ＭＳ 明朝" w:eastAsia="ＭＳ 明朝" w:hAnsi="ＭＳ 明朝" w:cs="ＭＳ Ｐゴシック"/>
          <w:sz w:val="20"/>
          <w:szCs w:val="20"/>
        </w:rPr>
        <w:t>日に吾身を三省す</w:t>
      </w:r>
      <w:r w:rsidR="00810975">
        <w:rPr>
          <w:rFonts w:ascii="ＭＳ 明朝" w:eastAsia="ＭＳ 明朝" w:hAnsi="ＭＳ 明朝" w:cs="ＭＳ Ｐゴシック"/>
          <w:sz w:val="20"/>
          <w:szCs w:val="20"/>
        </w:rPr>
        <w:t>る人、孔子は、「</w:t>
      </w:r>
      <w:r w:rsidR="00B775D6" w:rsidRPr="00B775D6">
        <w:rPr>
          <w:rFonts w:ascii="ＭＳ 明朝" w:eastAsia="ＭＳ 明朝" w:hAnsi="ＭＳ 明朝" w:cs="ＭＳ Ｐゴシック"/>
          <w:sz w:val="20"/>
          <w:szCs w:val="20"/>
        </w:rPr>
        <w:t>参（曾子）は魯（にぶい）</w:t>
      </w:r>
      <w:r w:rsidR="00810975">
        <w:rPr>
          <w:rFonts w:ascii="ＭＳ 明朝" w:eastAsia="ＭＳ 明朝" w:hAnsi="ＭＳ 明朝" w:cs="ＭＳ Ｐゴシック"/>
          <w:sz w:val="20"/>
          <w:szCs w:val="20"/>
        </w:rPr>
        <w:t>」</w:t>
      </w:r>
      <w:r w:rsidR="00B775D6" w:rsidRPr="00B775D6">
        <w:rPr>
          <w:rFonts w:ascii="ＭＳ 明朝" w:eastAsia="ＭＳ 明朝" w:hAnsi="ＭＳ 明朝" w:cs="ＭＳ Ｐゴシック"/>
          <w:color w:val="400000"/>
          <w:sz w:val="20"/>
          <w:szCs w:val="20"/>
        </w:rPr>
        <w:t>と</w:t>
      </w:r>
      <w:r w:rsidR="00810975">
        <w:rPr>
          <w:rFonts w:ascii="ＭＳ 明朝" w:eastAsia="ＭＳ 明朝" w:hAnsi="ＭＳ 明朝" w:cs="ＭＳ Ｐゴシック"/>
          <w:color w:val="400000"/>
          <w:sz w:val="20"/>
          <w:szCs w:val="20"/>
        </w:rPr>
        <w:t>評した。</w:t>
      </w:r>
      <w:r w:rsidR="003D2277" w:rsidRPr="00C539C4">
        <w:rPr>
          <w:rFonts w:ascii="ＭＳ 明朝" w:eastAsia="ＭＳ 明朝" w:hAnsi="ＭＳ 明朝" w:cs="ＭＳ ゴシック"/>
          <w:sz w:val="20"/>
          <w:szCs w:val="20"/>
        </w:rPr>
        <w:t>■</w:t>
      </w:r>
      <w:r w:rsidR="003D2277">
        <w:rPr>
          <w:rFonts w:ascii="ＭＳ 明朝" w:eastAsia="ＭＳ 明朝" w:hAnsi="ＭＳ 明朝" w:cs="ＭＳ ゴシック"/>
          <w:sz w:val="20"/>
          <w:szCs w:val="20"/>
        </w:rPr>
        <w:t xml:space="preserve">　</w:t>
      </w:r>
      <w:r w:rsidR="003D2277" w:rsidRPr="003D2277">
        <w:rPr>
          <w:rFonts w:ascii="ＭＳ 明朝" w:eastAsia="ＭＳ 明朝" w:hAnsi="ＭＳ 明朝" w:cs="ＭＳ ゴシック"/>
          <w:sz w:val="20"/>
          <w:szCs w:val="20"/>
        </w:rPr>
        <w:t>與</w:t>
      </w:r>
      <w:r w:rsidR="003D2277">
        <w:rPr>
          <w:rFonts w:ascii="ＭＳ 明朝" w:eastAsia="ＭＳ 明朝" w:hAnsi="ＭＳ 明朝" w:cs="ＭＳ ゴシック"/>
          <w:sz w:val="20"/>
          <w:szCs w:val="20"/>
        </w:rPr>
        <w:t>に並んで仁を為し難し、とは「己をして子張と国を隣して以て仁政を行は使むるとき、則ち必ずその下に出でん。」「未だ仁ならず」と「仁を為（す）」とは義を同じうせず、とは徂徠先生。</w:t>
      </w:r>
      <w:r w:rsidR="009C720F" w:rsidRPr="00C539C4">
        <w:rPr>
          <w:rFonts w:ascii="ＭＳ 明朝" w:eastAsia="ＭＳ 明朝" w:hAnsi="ＭＳ 明朝" w:cs="ＭＳ ゴシック"/>
          <w:sz w:val="20"/>
          <w:szCs w:val="20"/>
        </w:rPr>
        <w:t>■</w:t>
      </w:r>
      <w:r w:rsidR="009C720F">
        <w:rPr>
          <w:rFonts w:ascii="ＭＳ 明朝" w:eastAsia="ＭＳ 明朝" w:hAnsi="ＭＳ 明朝" w:cs="ＭＳ ゴシック"/>
          <w:sz w:val="20"/>
          <w:szCs w:val="20"/>
        </w:rPr>
        <w:t xml:space="preserve">　その人には出来ても他の者はついて行けない行為。それらは必ずしも人道的ではない、とは吉川先生。</w:t>
      </w:r>
      <w:r w:rsidR="00841F9B" w:rsidRPr="00C539C4">
        <w:rPr>
          <w:rFonts w:ascii="ＭＳ 明朝" w:eastAsia="ＭＳ 明朝" w:hAnsi="ＭＳ 明朝" w:cs="ＭＳ ゴシック"/>
          <w:sz w:val="20"/>
          <w:szCs w:val="20"/>
        </w:rPr>
        <w:t>■</w:t>
      </w:r>
      <w:r w:rsidR="00841F9B">
        <w:rPr>
          <w:rFonts w:ascii="ＭＳ 明朝" w:eastAsia="ＭＳ 明朝" w:hAnsi="ＭＳ 明朝" w:cs="ＭＳ ゴシック"/>
          <w:sz w:val="20"/>
          <w:szCs w:val="20"/>
        </w:rPr>
        <w:t xml:space="preserve">　集註は、「</w:t>
      </w:r>
      <w:r w:rsidR="00841F9B" w:rsidRPr="00841F9B">
        <w:rPr>
          <w:rFonts w:ascii="ＭＳ 明朝" w:eastAsia="ＭＳ 明朝" w:hAnsi="ＭＳ 明朝"/>
          <w:sz w:val="20"/>
          <w:szCs w:val="20"/>
        </w:rPr>
        <w:t>堂堂は、容貌の盛ん。言うこころは、其の外を務め自らを高ぶれば、輔けて仁をす可からず、亦以て人の仁を輔けること有ること能わざるなり、と。</w:t>
      </w:r>
      <w:r w:rsidR="00841F9B" w:rsidRPr="00841F9B">
        <w:rPr>
          <w:rFonts w:ascii="ＭＳ 明朝" w:eastAsia="ＭＳ 明朝" w:hAnsi="ＭＳ 明朝" w:cs="ＭＳ ゴシック"/>
          <w:sz w:val="20"/>
          <w:szCs w:val="20"/>
        </w:rPr>
        <w:t>」</w:t>
      </w:r>
      <w:r w:rsidR="00841F9B">
        <w:rPr>
          <w:rFonts w:ascii="ＭＳ 明朝" w:eastAsia="ＭＳ 明朝" w:hAnsi="ＭＳ 明朝" w:cs="ＭＳ ゴシック"/>
          <w:sz w:val="20"/>
          <w:szCs w:val="20"/>
        </w:rPr>
        <w:t>とする。</w:t>
      </w:r>
      <w:r w:rsidR="00C64F0C" w:rsidRPr="00C539C4">
        <w:rPr>
          <w:rFonts w:ascii="ＭＳ 明朝" w:eastAsia="ＭＳ 明朝" w:hAnsi="ＭＳ 明朝" w:cs="ＭＳ ゴシック"/>
          <w:sz w:val="20"/>
          <w:szCs w:val="20"/>
        </w:rPr>
        <w:t>■</w:t>
      </w:r>
      <w:r w:rsidR="00C64F0C">
        <w:rPr>
          <w:rFonts w:ascii="ＭＳ 明朝" w:eastAsia="ＭＳ 明朝" w:hAnsi="ＭＳ 明朝" w:cs="ＭＳ ゴシック"/>
          <w:sz w:val="20"/>
          <w:szCs w:val="20"/>
        </w:rPr>
        <w:t xml:space="preserve">　</w:t>
      </w:r>
      <w:r w:rsidR="00C64F0C" w:rsidRPr="00841F9B">
        <w:rPr>
          <w:rFonts w:ascii="ＭＳ 明朝" w:eastAsia="ＭＳ 明朝" w:hAnsi="ＭＳ 明朝" w:cs="ＭＳ ゴシック"/>
          <w:sz w:val="20"/>
          <w:szCs w:val="20"/>
        </w:rPr>
        <w:t>子游は子張を未だ仁ならずと評する</w:t>
      </w:r>
      <w:r w:rsidR="00841F9B">
        <w:rPr>
          <w:rFonts w:ascii="ＭＳ 明朝" w:eastAsia="ＭＳ 明朝" w:hAnsi="ＭＳ 明朝" w:cs="ＭＳ ゴシック"/>
          <w:sz w:val="20"/>
          <w:szCs w:val="20"/>
        </w:rPr>
        <w:t>余裕があったが</w:t>
      </w:r>
      <w:r w:rsidR="00C64F0C" w:rsidRPr="00841F9B">
        <w:rPr>
          <w:rFonts w:ascii="ＭＳ 明朝" w:eastAsia="ＭＳ 明朝" w:hAnsi="ＭＳ 明朝" w:cs="ＭＳ ゴシック"/>
          <w:sz w:val="20"/>
          <w:szCs w:val="20"/>
        </w:rPr>
        <w:t>、曾子は</w:t>
      </w:r>
      <w:r w:rsidR="002B3749" w:rsidRPr="00841F9B">
        <w:rPr>
          <w:rFonts w:ascii="ＭＳ 明朝" w:eastAsia="ＭＳ 明朝" w:hAnsi="ＭＳ 明朝" w:cs="ＭＳ ゴシック"/>
          <w:sz w:val="20"/>
          <w:szCs w:val="20"/>
        </w:rPr>
        <w:t>、</w:t>
      </w:r>
      <w:r w:rsidR="00C64F0C" w:rsidRPr="00841F9B">
        <w:rPr>
          <w:rFonts w:ascii="ＭＳ 明朝" w:eastAsia="ＭＳ 明朝" w:hAnsi="ＭＳ 明朝" w:cs="ＭＳ ゴシック"/>
          <w:sz w:val="20"/>
          <w:szCs w:val="20"/>
        </w:rPr>
        <w:t>年上として、自分の考える仁を子張に</w:t>
      </w:r>
      <w:r w:rsidR="002B3749" w:rsidRPr="00841F9B">
        <w:rPr>
          <w:rFonts w:ascii="ＭＳ 明朝" w:eastAsia="ＭＳ 明朝" w:hAnsi="ＭＳ 明朝" w:cs="ＭＳ ゴシック"/>
          <w:sz w:val="20"/>
          <w:szCs w:val="20"/>
        </w:rPr>
        <w:t>伝えようとするが、子張は避けたようで、</w:t>
      </w:r>
      <w:r w:rsidR="002B3749">
        <w:rPr>
          <w:rFonts w:ascii="ＭＳ 明朝" w:eastAsia="ＭＳ 明朝" w:hAnsi="ＭＳ 明朝" w:cs="ＭＳ ゴシック"/>
          <w:sz w:val="20"/>
          <w:szCs w:val="20"/>
        </w:rPr>
        <w:t>一緒にやることは出来かねた。</w:t>
      </w:r>
      <w:r w:rsidR="00841F9B">
        <w:rPr>
          <w:rFonts w:ascii="ＭＳ 明朝" w:eastAsia="ＭＳ 明朝" w:hAnsi="ＭＳ 明朝" w:cs="ＭＳ ゴシック"/>
          <w:sz w:val="20"/>
          <w:szCs w:val="20"/>
        </w:rPr>
        <w:t>苦手だったのだろう、気質の違い如何ともし難し。</w:t>
      </w:r>
      <w:r w:rsidR="001D3E28">
        <w:rPr>
          <w:rFonts w:ascii="ＭＳ 明朝" w:eastAsia="ＭＳ 明朝" w:hAnsi="ＭＳ 明朝" w:cs="ＭＳ ゴシック" w:hint="default"/>
          <w:sz w:val="20"/>
          <w:szCs w:val="20"/>
        </w:rPr>
        <w:br/>
      </w:r>
      <w:r w:rsidR="001D3E28">
        <w:rPr>
          <w:rFonts w:ascii="ＭＳ 明朝" w:eastAsia="ＭＳ 明朝" w:hAnsi="ＭＳ 明朝" w:cs="ＭＳ ゴシック"/>
          <w:sz w:val="20"/>
          <w:szCs w:val="20"/>
        </w:rPr>
        <w:t>読書会：</w:t>
      </w:r>
      <w:hyperlink r:id="rId49" w:anchor="2010年5月8日" w:history="1">
        <w:r w:rsidR="001D3E28" w:rsidRPr="001D3E28">
          <w:rPr>
            <w:rStyle w:val="a6"/>
            <w:rFonts w:ascii="ＭＳ 明朝" w:eastAsia="ＭＳ 明朝" w:hAnsi="ＭＳ 明朝" w:cs="ＭＳ ゴシック"/>
            <w:sz w:val="20"/>
            <w:szCs w:val="20"/>
          </w:rPr>
          <w:t>2010年5月8日</w:t>
        </w:r>
      </w:hyperlink>
    </w:p>
    <w:p w:rsidR="003D2277" w:rsidRDefault="003D2277">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17</w:t>
      </w:r>
      <w:r>
        <w:rPr>
          <w:rFonts w:ascii="ＭＳ 明朝" w:eastAsia="ＭＳ 明朝" w:hAnsi="ＭＳ 明朝" w:cs="ＭＳ ゴシック"/>
          <w:sz w:val="22"/>
          <w:szCs w:val="27"/>
        </w:rPr>
        <w:t>）曾子曰吾聞諸夫子人未有自致者也必也親喪乎</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zēng zǐ yuē wú wén zhū fū zǐ rén wèi yǒu z</w:t>
      </w:r>
      <w:r w:rsidR="009C2889">
        <w:rPr>
          <w:rFonts w:ascii="Arial Unicode MS" w:eastAsia="ＭＳ 明朝" w:hAnsi="Arial Unicode MS" w:cs="Arial Unicode MS" w:hint="default"/>
          <w:sz w:val="20"/>
          <w:szCs w:val="20"/>
        </w:rPr>
        <w:t>ì zhì zhě yě bì yě qīn sàng hū</w:t>
      </w:r>
      <w:r w:rsidR="006E1180">
        <w:rPr>
          <w:rFonts w:ascii="Arial Unicode MS" w:eastAsia="ＭＳ 明朝" w:hAnsi="Arial Unicode MS" w:cs="Arial Unicode MS"/>
          <w:sz w:val="20"/>
          <w:szCs w:val="20"/>
        </w:rPr>
        <w:br/>
      </w:r>
      <w:r w:rsidR="006E1180" w:rsidRPr="002B3749">
        <w:rPr>
          <w:rFonts w:ascii="ＭＳ 明朝" w:eastAsia="ＭＳ 明朝" w:hAnsi="ＭＳ 明朝" w:cs="ＭＳ ゴシック"/>
          <w:color w:val="0000CC"/>
          <w:sz w:val="22"/>
          <w:szCs w:val="27"/>
        </w:rPr>
        <w:t>曾子</w:t>
      </w:r>
      <w:r w:rsidR="002B3749">
        <w:rPr>
          <w:rFonts w:ascii="ＭＳ 明朝" w:eastAsia="ＭＳ 明朝" w:hAnsi="ＭＳ 明朝" w:cs="ＭＳ ゴシック"/>
          <w:color w:val="0000CC"/>
          <w:sz w:val="22"/>
          <w:szCs w:val="27"/>
        </w:rPr>
        <w:t>の</w:t>
      </w:r>
      <w:r w:rsidR="006E1180" w:rsidRPr="002B3749">
        <w:rPr>
          <w:rFonts w:ascii="ＭＳ 明朝" w:eastAsia="ＭＳ 明朝" w:hAnsi="ＭＳ 明朝" w:cs="ＭＳ ゴシック"/>
          <w:color w:val="0000CC"/>
          <w:sz w:val="22"/>
          <w:szCs w:val="27"/>
        </w:rPr>
        <w:t>曰</w:t>
      </w:r>
      <w:r w:rsidR="002B3749">
        <w:rPr>
          <w:rFonts w:ascii="ＭＳ 明朝" w:eastAsia="ＭＳ 明朝" w:hAnsi="ＭＳ 明朝" w:cs="ＭＳ ゴシック"/>
          <w:color w:val="0000CC"/>
          <w:sz w:val="22"/>
          <w:szCs w:val="27"/>
        </w:rPr>
        <w:t>く、</w:t>
      </w:r>
      <w:r w:rsidR="006E1180" w:rsidRPr="002B3749">
        <w:rPr>
          <w:rFonts w:ascii="ＭＳ 明朝" w:eastAsia="ＭＳ 明朝" w:hAnsi="ＭＳ 明朝" w:cs="ＭＳ ゴシック"/>
          <w:color w:val="0000CC"/>
          <w:sz w:val="22"/>
          <w:szCs w:val="27"/>
        </w:rPr>
        <w:t>吾</w:t>
      </w:r>
      <w:r w:rsidR="002B3749">
        <w:rPr>
          <w:rFonts w:ascii="ＭＳ 明朝" w:eastAsia="ＭＳ 明朝" w:hAnsi="ＭＳ 明朝" w:cs="ＭＳ ゴシック"/>
          <w:color w:val="0000CC"/>
          <w:sz w:val="22"/>
          <w:szCs w:val="27"/>
        </w:rPr>
        <w:t>は</w:t>
      </w:r>
      <w:r w:rsidR="006E1180" w:rsidRPr="002B3749">
        <w:rPr>
          <w:rFonts w:ascii="ＭＳ 明朝" w:eastAsia="ＭＳ 明朝" w:hAnsi="ＭＳ 明朝" w:cs="ＭＳ ゴシック"/>
          <w:color w:val="0000CC"/>
          <w:sz w:val="22"/>
          <w:szCs w:val="27"/>
        </w:rPr>
        <w:t>諸</w:t>
      </w:r>
      <w:r w:rsidR="002B3749">
        <w:rPr>
          <w:rFonts w:ascii="ＭＳ 明朝" w:eastAsia="ＭＳ 明朝" w:hAnsi="ＭＳ 明朝" w:cs="ＭＳ ゴシック"/>
          <w:color w:val="0000CC"/>
          <w:sz w:val="22"/>
          <w:szCs w:val="27"/>
        </w:rPr>
        <w:t>を</w:t>
      </w:r>
      <w:r w:rsidR="006E1180" w:rsidRPr="002B3749">
        <w:rPr>
          <w:rFonts w:ascii="ＭＳ 明朝" w:eastAsia="ＭＳ 明朝" w:hAnsi="ＭＳ 明朝" w:cs="ＭＳ ゴシック"/>
          <w:color w:val="0000CC"/>
          <w:sz w:val="22"/>
          <w:szCs w:val="27"/>
        </w:rPr>
        <w:t>夫子</w:t>
      </w:r>
      <w:r w:rsidR="002B3749">
        <w:rPr>
          <w:rFonts w:ascii="ＭＳ 明朝" w:eastAsia="ＭＳ 明朝" w:hAnsi="ＭＳ 明朝" w:cs="ＭＳ ゴシック"/>
          <w:color w:val="0000CC"/>
          <w:sz w:val="22"/>
          <w:szCs w:val="27"/>
        </w:rPr>
        <w:t>に</w:t>
      </w:r>
      <w:r w:rsidR="002B3749" w:rsidRPr="002B3749">
        <w:rPr>
          <w:rFonts w:ascii="ＭＳ 明朝" w:eastAsia="ＭＳ 明朝" w:hAnsi="ＭＳ 明朝" w:cs="ＭＳ ゴシック"/>
          <w:color w:val="0000CC"/>
          <w:sz w:val="22"/>
          <w:szCs w:val="27"/>
        </w:rPr>
        <w:t>聞</w:t>
      </w:r>
      <w:r w:rsidR="002B3749">
        <w:rPr>
          <w:rFonts w:ascii="ＭＳ 明朝" w:eastAsia="ＭＳ 明朝" w:hAnsi="ＭＳ 明朝" w:cs="ＭＳ ゴシック"/>
          <w:color w:val="0000CC"/>
          <w:sz w:val="22"/>
          <w:szCs w:val="27"/>
        </w:rPr>
        <w:t>けり。</w:t>
      </w:r>
      <w:r w:rsidR="006E1180" w:rsidRPr="002B3749">
        <w:rPr>
          <w:rFonts w:ascii="ＭＳ 明朝" w:eastAsia="ＭＳ 明朝" w:hAnsi="ＭＳ 明朝" w:cs="ＭＳ ゴシック"/>
          <w:color w:val="0000CC"/>
          <w:sz w:val="22"/>
          <w:szCs w:val="27"/>
        </w:rPr>
        <w:t>人未</w:t>
      </w:r>
      <w:r w:rsidR="004C0DA9">
        <w:rPr>
          <w:rFonts w:ascii="ＭＳ 明朝" w:eastAsia="ＭＳ 明朝" w:hAnsi="ＭＳ 明朝" w:cs="ＭＳ ゴシック"/>
          <w:color w:val="0000CC"/>
          <w:sz w:val="22"/>
          <w:szCs w:val="27"/>
        </w:rPr>
        <w:t>だ</w:t>
      </w:r>
      <w:r w:rsidR="006E1180" w:rsidRPr="002B3749">
        <w:rPr>
          <w:rFonts w:ascii="ＭＳ 明朝" w:eastAsia="ＭＳ 明朝" w:hAnsi="ＭＳ 明朝" w:cs="ＭＳ ゴシック"/>
          <w:color w:val="0000CC"/>
          <w:sz w:val="22"/>
          <w:szCs w:val="27"/>
        </w:rPr>
        <w:t>自</w:t>
      </w:r>
      <w:r w:rsidR="004C0DA9">
        <w:rPr>
          <w:rFonts w:ascii="ＭＳ 明朝" w:eastAsia="ＭＳ 明朝" w:hAnsi="ＭＳ 明朝" w:cs="ＭＳ ゴシック"/>
          <w:color w:val="0000CC"/>
          <w:sz w:val="22"/>
          <w:szCs w:val="27"/>
        </w:rPr>
        <w:t>ら</w:t>
      </w:r>
      <w:r w:rsidR="006E1180" w:rsidRPr="002B3749">
        <w:rPr>
          <w:rFonts w:ascii="ＭＳ 明朝" w:eastAsia="ＭＳ 明朝" w:hAnsi="ＭＳ 明朝" w:cs="ＭＳ ゴシック"/>
          <w:color w:val="0000CC"/>
          <w:sz w:val="22"/>
          <w:szCs w:val="27"/>
        </w:rPr>
        <w:t>致</w:t>
      </w:r>
      <w:r w:rsidR="004C0DA9">
        <w:rPr>
          <w:rFonts w:ascii="ＭＳ 明朝" w:eastAsia="ＭＳ 明朝" w:hAnsi="ＭＳ 明朝" w:cs="ＭＳ ゴシック"/>
          <w:color w:val="0000CC"/>
          <w:sz w:val="22"/>
          <w:szCs w:val="27"/>
        </w:rPr>
        <w:t>す</w:t>
      </w:r>
      <w:r w:rsidR="006E1180" w:rsidRPr="002B3749">
        <w:rPr>
          <w:rFonts w:ascii="ＭＳ 明朝" w:eastAsia="ＭＳ 明朝" w:hAnsi="ＭＳ 明朝" w:cs="ＭＳ ゴシック"/>
          <w:color w:val="0000CC"/>
          <w:sz w:val="22"/>
          <w:szCs w:val="27"/>
        </w:rPr>
        <w:t>者</w:t>
      </w:r>
      <w:r w:rsidR="004C0DA9" w:rsidRPr="002B3749">
        <w:rPr>
          <w:rFonts w:ascii="ＭＳ 明朝" w:eastAsia="ＭＳ 明朝" w:hAnsi="ＭＳ 明朝" w:cs="ＭＳ ゴシック"/>
          <w:color w:val="0000CC"/>
          <w:sz w:val="22"/>
          <w:szCs w:val="27"/>
        </w:rPr>
        <w:t>有</w:t>
      </w:r>
      <w:r w:rsidR="004C0DA9">
        <w:rPr>
          <w:rFonts w:ascii="ＭＳ 明朝" w:eastAsia="ＭＳ 明朝" w:hAnsi="ＭＳ 明朝" w:cs="ＭＳ ゴシック"/>
          <w:color w:val="0000CC"/>
          <w:sz w:val="22"/>
          <w:szCs w:val="27"/>
        </w:rPr>
        <w:t>らず。</w:t>
      </w:r>
      <w:r w:rsidR="006E1180" w:rsidRPr="002B3749">
        <w:rPr>
          <w:rFonts w:ascii="ＭＳ 明朝" w:eastAsia="ＭＳ 明朝" w:hAnsi="ＭＳ 明朝" w:cs="ＭＳ ゴシック"/>
          <w:color w:val="0000CC"/>
          <w:sz w:val="22"/>
          <w:szCs w:val="27"/>
        </w:rPr>
        <w:t>必</w:t>
      </w:r>
      <w:r w:rsidR="004C0DA9">
        <w:rPr>
          <w:rFonts w:ascii="ＭＳ 明朝" w:eastAsia="ＭＳ 明朝" w:hAnsi="ＭＳ 明朝" w:cs="ＭＳ ゴシック"/>
          <w:color w:val="0000CC"/>
          <w:sz w:val="22"/>
          <w:szCs w:val="27"/>
        </w:rPr>
        <w:t>ずや</w:t>
      </w:r>
      <w:r w:rsidR="006E1180" w:rsidRPr="002B3749">
        <w:rPr>
          <w:rFonts w:ascii="ＭＳ 明朝" w:eastAsia="ＭＳ 明朝" w:hAnsi="ＭＳ 明朝" w:cs="ＭＳ ゴシック"/>
          <w:color w:val="0000CC"/>
          <w:sz w:val="22"/>
          <w:szCs w:val="27"/>
        </w:rPr>
        <w:t>親</w:t>
      </w:r>
      <w:r w:rsidR="004C0DA9">
        <w:rPr>
          <w:rFonts w:ascii="ＭＳ 明朝" w:eastAsia="ＭＳ 明朝" w:hAnsi="ＭＳ 明朝" w:cs="ＭＳ ゴシック"/>
          <w:color w:val="0000CC"/>
          <w:sz w:val="22"/>
          <w:szCs w:val="27"/>
        </w:rPr>
        <w:t>の</w:t>
      </w:r>
      <w:r w:rsidR="006E1180" w:rsidRPr="002B3749">
        <w:rPr>
          <w:rFonts w:ascii="ＭＳ 明朝" w:eastAsia="ＭＳ 明朝" w:hAnsi="ＭＳ 明朝" w:cs="ＭＳ ゴシック"/>
          <w:color w:val="0000CC"/>
          <w:sz w:val="22"/>
          <w:szCs w:val="27"/>
        </w:rPr>
        <w:t>喪</w:t>
      </w:r>
      <w:r w:rsidR="004C0DA9">
        <w:rPr>
          <w:rFonts w:ascii="ＭＳ 明朝" w:eastAsia="ＭＳ 明朝" w:hAnsi="ＭＳ 明朝" w:cs="ＭＳ ゴシック"/>
          <w:color w:val="0000CC"/>
          <w:sz w:val="22"/>
          <w:szCs w:val="27"/>
        </w:rPr>
        <w:t>か。</w:t>
      </w:r>
      <w:r w:rsidR="006E1180">
        <w:rPr>
          <w:rFonts w:ascii="ＭＳ 明朝" w:eastAsia="ＭＳ 明朝" w:hAnsi="ＭＳ 明朝" w:cs="ＭＳ ゴシック" w:hint="default"/>
          <w:sz w:val="22"/>
          <w:szCs w:val="27"/>
        </w:rPr>
        <w:br/>
      </w:r>
    </w:p>
    <w:p w:rsidR="008D7924" w:rsidRDefault="006E1180">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2"/>
          <w:szCs w:val="27"/>
        </w:rPr>
        <w:t>曾子</w:t>
      </w:r>
      <w:r w:rsidR="00EB05F8">
        <w:rPr>
          <w:rFonts w:ascii="ＭＳ 明朝" w:eastAsia="ＭＳ 明朝" w:hAnsi="ＭＳ 明朝" w:cs="ＭＳ ゴシック"/>
          <w:sz w:val="22"/>
          <w:szCs w:val="27"/>
        </w:rPr>
        <w:t>の</w:t>
      </w:r>
      <w:r>
        <w:rPr>
          <w:rFonts w:ascii="ＭＳ 明朝" w:eastAsia="ＭＳ 明朝" w:hAnsi="ＭＳ 明朝" w:cs="ＭＳ ゴシック"/>
          <w:sz w:val="22"/>
          <w:szCs w:val="27"/>
        </w:rPr>
        <w:t>曰</w:t>
      </w:r>
      <w:r w:rsidR="00EB05F8">
        <w:rPr>
          <w:rFonts w:ascii="ＭＳ 明朝" w:eastAsia="ＭＳ 明朝" w:hAnsi="ＭＳ 明朝" w:cs="ＭＳ ゴシック"/>
          <w:sz w:val="22"/>
          <w:szCs w:val="27"/>
        </w:rPr>
        <w:t>く、私は先生から聞いたのであるが、</w:t>
      </w:r>
      <w:r>
        <w:rPr>
          <w:rFonts w:ascii="ＭＳ 明朝" w:eastAsia="ＭＳ 明朝" w:hAnsi="ＭＳ 明朝" w:cs="ＭＳ ゴシック"/>
          <w:sz w:val="22"/>
          <w:szCs w:val="27"/>
        </w:rPr>
        <w:t>未</w:t>
      </w:r>
      <w:r w:rsidR="00EB05F8">
        <w:rPr>
          <w:rFonts w:ascii="ＭＳ 明朝" w:eastAsia="ＭＳ 明朝" w:hAnsi="ＭＳ 明朝" w:cs="ＭＳ ゴシック"/>
          <w:sz w:val="22"/>
          <w:szCs w:val="27"/>
        </w:rPr>
        <w:t>だ</w:t>
      </w:r>
      <w:r w:rsidR="002022F1">
        <w:rPr>
          <w:rFonts w:ascii="ＭＳ 明朝" w:eastAsia="ＭＳ 明朝" w:hAnsi="ＭＳ 明朝" w:cs="ＭＳ ゴシック"/>
          <w:sz w:val="22"/>
          <w:szCs w:val="27"/>
        </w:rPr>
        <w:t>自ら</w:t>
      </w:r>
      <w:r w:rsidR="001D7D1D">
        <w:rPr>
          <w:rFonts w:ascii="ＭＳ 明朝" w:eastAsia="ＭＳ 明朝" w:hAnsi="ＭＳ 明朝" w:cs="ＭＳ ゴシック"/>
          <w:sz w:val="22"/>
          <w:szCs w:val="27"/>
        </w:rPr>
        <w:t>致</w:t>
      </w:r>
      <w:r w:rsidR="002022F1">
        <w:rPr>
          <w:rFonts w:ascii="ＭＳ 明朝" w:eastAsia="ＭＳ 明朝" w:hAnsi="ＭＳ 明朝" w:cs="ＭＳ ゴシック"/>
          <w:sz w:val="22"/>
          <w:szCs w:val="27"/>
        </w:rPr>
        <w:t>る</w:t>
      </w:r>
      <w:r w:rsidR="001D7D1D">
        <w:rPr>
          <w:rFonts w:ascii="ＭＳ 明朝" w:eastAsia="ＭＳ 明朝" w:hAnsi="ＭＳ 明朝" w:cs="ＭＳ ゴシック"/>
          <w:sz w:val="22"/>
          <w:szCs w:val="27"/>
        </w:rPr>
        <w:t>者</w:t>
      </w:r>
      <w:r w:rsidR="002022F1">
        <w:rPr>
          <w:rFonts w:ascii="ＭＳ 明朝" w:eastAsia="ＭＳ 明朝" w:hAnsi="ＭＳ 明朝" w:cs="ＭＳ ゴシック"/>
          <w:sz w:val="22"/>
          <w:szCs w:val="27"/>
        </w:rPr>
        <w:t>などいない。もし有るなら、</w:t>
      </w:r>
      <w:r>
        <w:rPr>
          <w:rFonts w:ascii="ＭＳ 明朝" w:eastAsia="ＭＳ 明朝" w:hAnsi="ＭＳ 明朝" w:cs="ＭＳ ゴシック"/>
          <w:sz w:val="22"/>
          <w:szCs w:val="27"/>
        </w:rPr>
        <w:t>親</w:t>
      </w:r>
      <w:r w:rsidR="002022F1">
        <w:rPr>
          <w:rFonts w:ascii="ＭＳ 明朝" w:eastAsia="ＭＳ 明朝" w:hAnsi="ＭＳ 明朝" w:cs="ＭＳ ゴシック"/>
          <w:sz w:val="22"/>
          <w:szCs w:val="27"/>
        </w:rPr>
        <w:t>の</w:t>
      </w:r>
      <w:r>
        <w:rPr>
          <w:rFonts w:ascii="ＭＳ 明朝" w:eastAsia="ＭＳ 明朝" w:hAnsi="ＭＳ 明朝" w:cs="ＭＳ ゴシック"/>
          <w:sz w:val="22"/>
          <w:szCs w:val="27"/>
        </w:rPr>
        <w:t>喪</w:t>
      </w:r>
      <w:r w:rsidR="002022F1">
        <w:rPr>
          <w:rFonts w:ascii="ＭＳ 明朝" w:eastAsia="ＭＳ 明朝" w:hAnsi="ＭＳ 明朝" w:cs="ＭＳ ゴシック"/>
          <w:sz w:val="22"/>
          <w:szCs w:val="27"/>
        </w:rPr>
        <w:t>にはじめてわかるくらいのものだろう、と。</w:t>
      </w:r>
    </w:p>
    <w:p w:rsidR="006E1180" w:rsidRPr="001D7D1D" w:rsidRDefault="006E1180">
      <w:pPr>
        <w:pStyle w:val="HTML"/>
        <w:rPr>
          <w:rFonts w:ascii="ＭＳ 明朝" w:eastAsia="ＭＳ 明朝" w:hAnsi="ＭＳ 明朝" w:cs="ＭＳ ゴシック" w:hint="default"/>
          <w:sz w:val="20"/>
          <w:szCs w:val="20"/>
        </w:rPr>
      </w:pPr>
      <w:r w:rsidRPr="00C539C4">
        <w:rPr>
          <w:rFonts w:ascii="ＭＳ 明朝" w:eastAsia="ＭＳ 明朝" w:hAnsi="ＭＳ 明朝" w:cs="ＭＳ ゴシック"/>
          <w:sz w:val="20"/>
          <w:szCs w:val="20"/>
        </w:rPr>
        <w:t>■</w:t>
      </w:r>
      <w:r w:rsidRPr="00F32F30">
        <w:rPr>
          <w:rFonts w:ascii="ＭＳ 明朝" w:eastAsia="ＭＳ 明朝" w:hAnsi="ＭＳ 明朝" w:cs="ＭＳ ゴシック"/>
          <w:sz w:val="20"/>
          <w:szCs w:val="20"/>
        </w:rPr>
        <w:t xml:space="preserve">　</w:t>
      </w:r>
      <w:r w:rsidRPr="007C5B54">
        <w:rPr>
          <w:rFonts w:ascii="ＭＳ 明朝" w:eastAsia="ＭＳ 明朝" w:hAnsi="ＭＳ 明朝" w:cs="ＭＳ ゴシック"/>
          <w:sz w:val="20"/>
          <w:szCs w:val="20"/>
        </w:rPr>
        <w:t>自分だけで究極まで行けるものはない。必ず学問なり教養の助けを借りて始めて究極まで行ける。この原則にはずれるのが、親の喪</w:t>
      </w:r>
      <w:r w:rsidR="001D7D1D" w:rsidRPr="007C5B54">
        <w:rPr>
          <w:rFonts w:ascii="ＭＳ 明朝" w:eastAsia="ＭＳ 明朝" w:hAnsi="ＭＳ 明朝" w:cs="ＭＳ ゴシック"/>
          <w:sz w:val="20"/>
          <w:szCs w:val="20"/>
        </w:rPr>
        <w:t>、と吉川先生</w:t>
      </w:r>
      <w:r w:rsidRPr="007C5B54">
        <w:rPr>
          <w:rFonts w:ascii="ＭＳ 明朝" w:eastAsia="ＭＳ 明朝" w:hAnsi="ＭＳ 明朝" w:cs="ＭＳ ゴシック"/>
          <w:sz w:val="20"/>
          <w:szCs w:val="20"/>
        </w:rPr>
        <w:t>。</w:t>
      </w:r>
      <w:r w:rsidR="001D7D1D" w:rsidRPr="007C5B54">
        <w:rPr>
          <w:rFonts w:ascii="ＭＳ 明朝" w:eastAsia="ＭＳ 明朝" w:hAnsi="ＭＳ 明朝" w:cs="ＭＳ ゴシック"/>
          <w:sz w:val="20"/>
          <w:szCs w:val="20"/>
        </w:rPr>
        <w:t>集註に曰く、「</w:t>
      </w:r>
      <w:r w:rsidR="001D7D1D" w:rsidRPr="007C5B54">
        <w:rPr>
          <w:rFonts w:ascii="ＭＳ 明朝" w:eastAsia="ＭＳ 明朝" w:hAnsi="ＭＳ 明朝"/>
          <w:sz w:val="20"/>
          <w:szCs w:val="20"/>
        </w:rPr>
        <w:t>致は其の極を盡くすなり。蓋し人の眞情、自ら已むこと能わざる所の者なり。尹氏曰く、親の喪は固（まこと）に自ら盡くす所なり。此に於て其の誠を用いざれば、惡（いずく）にか其の誠を用いん、と。</w:t>
      </w:r>
      <w:r w:rsidR="001D7D1D" w:rsidRPr="007C5B54">
        <w:rPr>
          <w:rFonts w:ascii="ＭＳ 明朝" w:eastAsia="ＭＳ 明朝" w:hAnsi="ＭＳ 明朝" w:cs="ＭＳ ゴシック"/>
          <w:sz w:val="20"/>
          <w:szCs w:val="20"/>
        </w:rPr>
        <w:t>」■　子張は致命、</w:t>
      </w:r>
      <w:r w:rsidR="001D7D1D" w:rsidRPr="007C5B54">
        <w:rPr>
          <w:rFonts w:ascii="ＭＳ 明朝" w:eastAsia="ＭＳ 明朝" w:hAnsi="ＭＳ 明朝" w:cs="ＭＳ Ｐゴシック"/>
          <w:sz w:val="20"/>
          <w:szCs w:val="20"/>
        </w:rPr>
        <w:t>子</w:t>
      </w:r>
      <w:r w:rsidR="001D7D1D" w:rsidRPr="007C5B54">
        <w:rPr>
          <w:rFonts w:ascii="ＭＳ 明朝" w:eastAsia="ＭＳ 明朝" w:hAnsi="ＭＳ 明朝" w:cs="ＭＳ ゴシック"/>
          <w:sz w:val="20"/>
          <w:szCs w:val="20"/>
        </w:rPr>
        <w:t>游は喪致乎哀と自致者であ</w:t>
      </w:r>
      <w:r w:rsidR="002022F1" w:rsidRPr="007C5B54">
        <w:rPr>
          <w:rFonts w:ascii="ＭＳ 明朝" w:eastAsia="ＭＳ 明朝" w:hAnsi="ＭＳ 明朝" w:cs="ＭＳ ゴシック"/>
          <w:sz w:val="20"/>
          <w:szCs w:val="20"/>
        </w:rPr>
        <w:t>れと</w:t>
      </w:r>
      <w:r w:rsidR="001D7D1D" w:rsidRPr="007C5B54">
        <w:rPr>
          <w:rFonts w:ascii="ＭＳ 明朝" w:eastAsia="ＭＳ 明朝" w:hAnsi="ＭＳ 明朝" w:cs="ＭＳ ゴシック"/>
          <w:sz w:val="20"/>
          <w:szCs w:val="20"/>
        </w:rPr>
        <w:t>言ふが、</w:t>
      </w:r>
      <w:r w:rsidR="002022F1" w:rsidRPr="007C5B54">
        <w:rPr>
          <w:rFonts w:ascii="ＭＳ 明朝" w:eastAsia="ＭＳ 明朝" w:hAnsi="ＭＳ 明朝" w:cs="ＭＳ ゴシック"/>
          <w:sz w:val="20"/>
          <w:szCs w:val="20"/>
        </w:rPr>
        <w:t>自分は出来ていると思っているのだろうな。先生は未だ有らずとおっしゃっていた。</w:t>
      </w:r>
      <w:r w:rsidR="00EB05F8" w:rsidRPr="007C5B54">
        <w:rPr>
          <w:rFonts w:ascii="ＭＳ 明朝" w:eastAsia="ＭＳ 明朝" w:hAnsi="ＭＳ 明朝" w:cs="ＭＳ ゴシック"/>
          <w:sz w:val="20"/>
          <w:szCs w:val="20"/>
        </w:rPr>
        <w:t>弟子をあおるような口調で言ってもら</w:t>
      </w:r>
      <w:r w:rsidR="002022F1" w:rsidRPr="007C5B54">
        <w:rPr>
          <w:rFonts w:ascii="ＭＳ 明朝" w:eastAsia="ＭＳ 明朝" w:hAnsi="ＭＳ 明朝" w:cs="ＭＳ ゴシック"/>
          <w:sz w:val="20"/>
          <w:szCs w:val="20"/>
        </w:rPr>
        <w:t>っては迷惑だなあ</w:t>
      </w:r>
      <w:r w:rsidR="00EB05F8" w:rsidRPr="007C5B54">
        <w:rPr>
          <w:rFonts w:ascii="ＭＳ 明朝" w:eastAsia="ＭＳ 明朝" w:hAnsi="ＭＳ 明朝" w:cs="ＭＳ ゴシック"/>
          <w:sz w:val="20"/>
          <w:szCs w:val="20"/>
        </w:rPr>
        <w:t>、</w:t>
      </w:r>
      <w:r w:rsidR="002022F1" w:rsidRPr="007C5B54">
        <w:rPr>
          <w:rFonts w:ascii="ＭＳ 明朝" w:eastAsia="ＭＳ 明朝" w:hAnsi="ＭＳ 明朝" w:cs="ＭＳ ゴシック"/>
          <w:sz w:val="20"/>
          <w:szCs w:val="20"/>
        </w:rPr>
        <w:t>もっと自省すべきではないのか、</w:t>
      </w:r>
      <w:r w:rsidR="00EB05F8" w:rsidRPr="007C5B54">
        <w:rPr>
          <w:rFonts w:ascii="ＭＳ 明朝" w:eastAsia="ＭＳ 明朝" w:hAnsi="ＭＳ 明朝" w:cs="ＭＳ ゴシック"/>
          <w:sz w:val="20"/>
          <w:szCs w:val="20"/>
        </w:rPr>
        <w:t>といふ気持ち。</w:t>
      </w:r>
      <w:r w:rsidR="002022F1" w:rsidRPr="007C5B54">
        <w:rPr>
          <w:rFonts w:ascii="ＭＳ 明朝" w:eastAsia="ＭＳ 明朝" w:hAnsi="ＭＳ 明朝" w:cs="ＭＳ ゴシック"/>
          <w:sz w:val="20"/>
          <w:szCs w:val="20"/>
        </w:rPr>
        <w:t>親の喪においても、致哀でなくば、もう、どうしようにもない。</w:t>
      </w:r>
      <w:r w:rsidR="001D3E28">
        <w:rPr>
          <w:rFonts w:ascii="ＭＳ 明朝" w:eastAsia="ＭＳ 明朝" w:hAnsi="ＭＳ 明朝" w:cs="ＭＳ ゴシック" w:hint="default"/>
          <w:sz w:val="20"/>
          <w:szCs w:val="20"/>
        </w:rPr>
        <w:br/>
      </w:r>
      <w:r w:rsidR="001D3E28">
        <w:rPr>
          <w:rFonts w:ascii="ＭＳ 明朝" w:eastAsia="ＭＳ 明朝" w:hAnsi="ＭＳ 明朝" w:cs="ＭＳ ゴシック"/>
          <w:sz w:val="20"/>
          <w:szCs w:val="20"/>
        </w:rPr>
        <w:t>読書会：</w:t>
      </w:r>
      <w:hyperlink r:id="rId50" w:anchor="2010年5月8日" w:history="1">
        <w:r w:rsidR="001D3E28" w:rsidRPr="001D3E28">
          <w:rPr>
            <w:rStyle w:val="a6"/>
            <w:rFonts w:ascii="ＭＳ 明朝" w:eastAsia="ＭＳ 明朝" w:hAnsi="ＭＳ 明朝" w:cs="ＭＳ ゴシック"/>
            <w:sz w:val="20"/>
            <w:szCs w:val="20"/>
          </w:rPr>
          <w:t>2010年5月8日</w:t>
        </w:r>
      </w:hyperlink>
    </w:p>
    <w:p w:rsidR="006E1180" w:rsidRDefault="006E1180">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18</w:t>
      </w:r>
      <w:r>
        <w:rPr>
          <w:rFonts w:ascii="ＭＳ 明朝" w:eastAsia="ＭＳ 明朝" w:hAnsi="ＭＳ 明朝" w:cs="ＭＳ ゴシック"/>
          <w:sz w:val="22"/>
          <w:szCs w:val="27"/>
        </w:rPr>
        <w:t>）曾子曰吾聞諸夫子孟莊子之孝也其他可能也其不改父之臣與父之政是難能也</w:t>
      </w:r>
    </w:p>
    <w:p w:rsidR="00F73AF4" w:rsidRDefault="008D7924" w:rsidP="00F73AF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zēng zǐ yuē wú wén zhū fū zǐ mèng zhuāng zǐ zhī xiào yě qí t</w:t>
      </w:r>
      <w:r w:rsidR="007A37ED">
        <w:rPr>
          <w:rFonts w:ascii="Arial Unicode MS" w:eastAsia="ＭＳ 明朝" w:hAnsi="Arial Unicode MS" w:cs="Arial Unicode MS"/>
          <w:sz w:val="20"/>
          <w:szCs w:val="20"/>
        </w:rPr>
        <w:t>u</w:t>
      </w:r>
      <w:r w:rsidR="007A37ED">
        <w:rPr>
          <w:rFonts w:ascii="Arial Unicode MS" w:eastAsia="ＭＳ 明朝" w:hAnsi="Arial Unicode MS" w:cs="Arial Unicode MS" w:hint="default"/>
          <w:sz w:val="20"/>
          <w:szCs w:val="20"/>
        </w:rPr>
        <w:t>ō</w:t>
      </w:r>
      <w:r>
        <w:rPr>
          <w:rFonts w:ascii="Arial Unicode MS" w:eastAsia="ＭＳ 明朝" w:hAnsi="Arial Unicode MS" w:cs="Arial Unicode MS" w:hint="default"/>
          <w:sz w:val="20"/>
          <w:szCs w:val="20"/>
        </w:rPr>
        <w:t xml:space="preserve"> kě néng yě qí bù gǎi fù zhī chén </w:t>
      </w:r>
      <w:r w:rsidR="009C2889">
        <w:rPr>
          <w:rFonts w:ascii="Arial Unicode MS" w:eastAsia="ＭＳ 明朝" w:hAnsi="Arial Unicode MS" w:cs="Arial Unicode MS" w:hint="default"/>
          <w:sz w:val="20"/>
          <w:szCs w:val="20"/>
        </w:rPr>
        <w:t>yǔ fù zhī zhèng shì nán néng yě</w:t>
      </w:r>
      <w:r w:rsidR="00F73AF4">
        <w:rPr>
          <w:rFonts w:ascii="Arial Unicode MS" w:eastAsia="ＭＳ 明朝" w:hAnsi="Arial Unicode MS" w:cs="Arial Unicode MS"/>
          <w:sz w:val="20"/>
          <w:szCs w:val="20"/>
        </w:rPr>
        <w:br/>
      </w:r>
      <w:r w:rsidR="00F73AF4" w:rsidRPr="007C5B54">
        <w:rPr>
          <w:rFonts w:ascii="ＭＳ 明朝" w:eastAsia="ＭＳ 明朝" w:hAnsi="ＭＳ 明朝" w:cs="ＭＳ ゴシック"/>
          <w:color w:val="0000CC"/>
          <w:sz w:val="22"/>
          <w:szCs w:val="27"/>
        </w:rPr>
        <w:t>曾子</w:t>
      </w:r>
      <w:r w:rsidR="00437813">
        <w:rPr>
          <w:rFonts w:ascii="ＭＳ 明朝" w:eastAsia="ＭＳ 明朝" w:hAnsi="ＭＳ 明朝" w:cs="ＭＳ ゴシック"/>
          <w:color w:val="0000CC"/>
          <w:sz w:val="22"/>
          <w:szCs w:val="27"/>
        </w:rPr>
        <w:t>の</w:t>
      </w:r>
      <w:r w:rsidR="00F73AF4" w:rsidRPr="007C5B54">
        <w:rPr>
          <w:rFonts w:ascii="ＭＳ 明朝" w:eastAsia="ＭＳ 明朝" w:hAnsi="ＭＳ 明朝" w:cs="ＭＳ ゴシック"/>
          <w:color w:val="0000CC"/>
          <w:sz w:val="22"/>
          <w:szCs w:val="27"/>
        </w:rPr>
        <w:t>曰</w:t>
      </w:r>
      <w:r w:rsidR="00437813">
        <w:rPr>
          <w:rFonts w:ascii="ＭＳ 明朝" w:eastAsia="ＭＳ 明朝" w:hAnsi="ＭＳ 明朝" w:cs="ＭＳ ゴシック"/>
          <w:color w:val="0000CC"/>
          <w:sz w:val="22"/>
          <w:szCs w:val="27"/>
        </w:rPr>
        <w:t>く、</w:t>
      </w:r>
      <w:r w:rsidR="00F73AF4" w:rsidRPr="007C5B54">
        <w:rPr>
          <w:rFonts w:ascii="ＭＳ 明朝" w:eastAsia="ＭＳ 明朝" w:hAnsi="ＭＳ 明朝" w:cs="ＭＳ ゴシック"/>
          <w:color w:val="0000CC"/>
          <w:sz w:val="22"/>
          <w:szCs w:val="27"/>
        </w:rPr>
        <w:t>吾諸</w:t>
      </w:r>
      <w:r w:rsidR="00437813">
        <w:rPr>
          <w:rFonts w:ascii="ＭＳ 明朝" w:eastAsia="ＭＳ 明朝" w:hAnsi="ＭＳ 明朝" w:cs="ＭＳ ゴシック"/>
          <w:color w:val="0000CC"/>
          <w:sz w:val="22"/>
          <w:szCs w:val="27"/>
        </w:rPr>
        <w:t>を</w:t>
      </w:r>
      <w:r w:rsidR="00F73AF4" w:rsidRPr="007C5B54">
        <w:rPr>
          <w:rFonts w:ascii="ＭＳ 明朝" w:eastAsia="ＭＳ 明朝" w:hAnsi="ＭＳ 明朝" w:cs="ＭＳ ゴシック"/>
          <w:color w:val="0000CC"/>
          <w:sz w:val="22"/>
          <w:szCs w:val="27"/>
        </w:rPr>
        <w:t>夫子</w:t>
      </w:r>
      <w:r w:rsidR="00437813">
        <w:rPr>
          <w:rFonts w:ascii="ＭＳ 明朝" w:eastAsia="ＭＳ 明朝" w:hAnsi="ＭＳ 明朝" w:cs="ＭＳ ゴシック"/>
          <w:color w:val="0000CC"/>
          <w:sz w:val="22"/>
          <w:szCs w:val="27"/>
        </w:rPr>
        <w:t>に</w:t>
      </w:r>
      <w:r w:rsidR="00437813" w:rsidRPr="007C5B54">
        <w:rPr>
          <w:rFonts w:ascii="ＭＳ 明朝" w:eastAsia="ＭＳ 明朝" w:hAnsi="ＭＳ 明朝" w:cs="ＭＳ ゴシック"/>
          <w:color w:val="0000CC"/>
          <w:sz w:val="22"/>
          <w:szCs w:val="27"/>
        </w:rPr>
        <w:t>聞</w:t>
      </w:r>
      <w:r w:rsidR="00437813">
        <w:rPr>
          <w:rFonts w:ascii="ＭＳ 明朝" w:eastAsia="ＭＳ 明朝" w:hAnsi="ＭＳ 明朝" w:cs="ＭＳ ゴシック"/>
          <w:color w:val="0000CC"/>
          <w:sz w:val="22"/>
          <w:szCs w:val="27"/>
        </w:rPr>
        <w:t>けり。</w:t>
      </w:r>
      <w:r w:rsidR="00F73AF4" w:rsidRPr="007C5B54">
        <w:rPr>
          <w:rFonts w:ascii="ＭＳ 明朝" w:eastAsia="ＭＳ 明朝" w:hAnsi="ＭＳ 明朝" w:cs="ＭＳ ゴシック"/>
          <w:color w:val="0000CC"/>
          <w:sz w:val="22"/>
          <w:szCs w:val="27"/>
        </w:rPr>
        <w:t>孟莊子</w:t>
      </w:r>
      <w:r w:rsidR="00437813">
        <w:rPr>
          <w:rFonts w:ascii="ＭＳ 明朝" w:eastAsia="ＭＳ 明朝" w:hAnsi="ＭＳ 明朝" w:cs="ＭＳ ゴシック"/>
          <w:color w:val="0000CC"/>
          <w:sz w:val="22"/>
          <w:szCs w:val="27"/>
        </w:rPr>
        <w:t>が</w:t>
      </w:r>
      <w:r w:rsidR="00F73AF4" w:rsidRPr="007C5B54">
        <w:rPr>
          <w:rFonts w:ascii="ＭＳ 明朝" w:eastAsia="ＭＳ 明朝" w:hAnsi="ＭＳ 明朝" w:cs="ＭＳ ゴシック"/>
          <w:color w:val="0000CC"/>
          <w:sz w:val="22"/>
          <w:szCs w:val="27"/>
        </w:rPr>
        <w:t>孝</w:t>
      </w:r>
      <w:r w:rsidR="00437813">
        <w:rPr>
          <w:rFonts w:ascii="ＭＳ 明朝" w:eastAsia="ＭＳ 明朝" w:hAnsi="ＭＳ 明朝" w:cs="ＭＳ ゴシック"/>
          <w:color w:val="0000CC"/>
          <w:sz w:val="22"/>
          <w:szCs w:val="27"/>
        </w:rPr>
        <w:t>、</w:t>
      </w:r>
      <w:r w:rsidR="00F73AF4" w:rsidRPr="007C5B54">
        <w:rPr>
          <w:rFonts w:ascii="ＭＳ 明朝" w:eastAsia="ＭＳ 明朝" w:hAnsi="ＭＳ 明朝" w:cs="ＭＳ ゴシック"/>
          <w:color w:val="0000CC"/>
          <w:sz w:val="22"/>
          <w:szCs w:val="27"/>
        </w:rPr>
        <w:t>其</w:t>
      </w:r>
      <w:r w:rsidR="00437813">
        <w:rPr>
          <w:rFonts w:ascii="ＭＳ 明朝" w:eastAsia="ＭＳ 明朝" w:hAnsi="ＭＳ 明朝" w:cs="ＭＳ ゴシック"/>
          <w:color w:val="0000CC"/>
          <w:sz w:val="22"/>
          <w:szCs w:val="27"/>
        </w:rPr>
        <w:t>の</w:t>
      </w:r>
      <w:r w:rsidR="00F73AF4" w:rsidRPr="007C5B54">
        <w:rPr>
          <w:rFonts w:ascii="ＭＳ 明朝" w:eastAsia="ＭＳ 明朝" w:hAnsi="ＭＳ 明朝" w:cs="ＭＳ ゴシック"/>
          <w:color w:val="0000CC"/>
          <w:sz w:val="22"/>
          <w:szCs w:val="27"/>
        </w:rPr>
        <w:t>他</w:t>
      </w:r>
      <w:r w:rsidR="00437813">
        <w:rPr>
          <w:rFonts w:ascii="ＭＳ 明朝" w:eastAsia="ＭＳ 明朝" w:hAnsi="ＭＳ 明朝" w:cs="ＭＳ ゴシック"/>
          <w:color w:val="0000CC"/>
          <w:sz w:val="22"/>
          <w:szCs w:val="27"/>
        </w:rPr>
        <w:t>は</w:t>
      </w:r>
      <w:r w:rsidR="00F73AF4" w:rsidRPr="007C5B54">
        <w:rPr>
          <w:rFonts w:ascii="ＭＳ 明朝" w:eastAsia="ＭＳ 明朝" w:hAnsi="ＭＳ 明朝" w:cs="ＭＳ ゴシック"/>
          <w:color w:val="0000CC"/>
          <w:sz w:val="22"/>
          <w:szCs w:val="27"/>
        </w:rPr>
        <w:t>能</w:t>
      </w:r>
      <w:r w:rsidR="00B32186">
        <w:rPr>
          <w:rFonts w:ascii="ＭＳ 明朝" w:eastAsia="ＭＳ 明朝" w:hAnsi="ＭＳ 明朝" w:cs="ＭＳ ゴシック"/>
          <w:color w:val="0000CC"/>
          <w:sz w:val="22"/>
          <w:szCs w:val="27"/>
        </w:rPr>
        <w:t>くす</w:t>
      </w:r>
      <w:r w:rsidR="00B32186" w:rsidRPr="007C5B54">
        <w:rPr>
          <w:rFonts w:ascii="ＭＳ 明朝" w:eastAsia="ＭＳ 明朝" w:hAnsi="ＭＳ 明朝" w:cs="ＭＳ ゴシック"/>
          <w:color w:val="0000CC"/>
          <w:sz w:val="22"/>
          <w:szCs w:val="27"/>
        </w:rPr>
        <w:t>可</w:t>
      </w:r>
      <w:r w:rsidR="00B32186">
        <w:rPr>
          <w:rFonts w:ascii="ＭＳ 明朝" w:eastAsia="ＭＳ 明朝" w:hAnsi="ＭＳ 明朝" w:cs="ＭＳ ゴシック"/>
          <w:color w:val="0000CC"/>
          <w:sz w:val="22"/>
          <w:szCs w:val="27"/>
        </w:rPr>
        <w:t>し。</w:t>
      </w:r>
      <w:r w:rsidR="00F73AF4" w:rsidRPr="007C5B54">
        <w:rPr>
          <w:rFonts w:ascii="ＭＳ 明朝" w:eastAsia="ＭＳ 明朝" w:hAnsi="ＭＳ 明朝" w:cs="ＭＳ ゴシック"/>
          <w:color w:val="0000CC"/>
          <w:sz w:val="22"/>
          <w:szCs w:val="27"/>
        </w:rPr>
        <w:t>其</w:t>
      </w:r>
      <w:r w:rsidR="00B32186">
        <w:rPr>
          <w:rFonts w:ascii="ＭＳ 明朝" w:eastAsia="ＭＳ 明朝" w:hAnsi="ＭＳ 明朝" w:cs="ＭＳ ゴシック"/>
          <w:color w:val="0000CC"/>
          <w:sz w:val="22"/>
          <w:szCs w:val="27"/>
        </w:rPr>
        <w:t>の</w:t>
      </w:r>
      <w:r w:rsidR="00F73AF4" w:rsidRPr="007C5B54">
        <w:rPr>
          <w:rFonts w:ascii="ＭＳ 明朝" w:eastAsia="ＭＳ 明朝" w:hAnsi="ＭＳ 明朝" w:cs="ＭＳ ゴシック"/>
          <w:color w:val="0000CC"/>
          <w:sz w:val="22"/>
          <w:szCs w:val="27"/>
        </w:rPr>
        <w:t>父</w:t>
      </w:r>
      <w:r w:rsidR="00B32186">
        <w:rPr>
          <w:rFonts w:ascii="ＭＳ 明朝" w:eastAsia="ＭＳ 明朝" w:hAnsi="ＭＳ 明朝" w:cs="ＭＳ ゴシック"/>
          <w:color w:val="0000CC"/>
          <w:sz w:val="22"/>
          <w:szCs w:val="27"/>
        </w:rPr>
        <w:t>の</w:t>
      </w:r>
      <w:r w:rsidR="00F73AF4" w:rsidRPr="007C5B54">
        <w:rPr>
          <w:rFonts w:ascii="ＭＳ 明朝" w:eastAsia="ＭＳ 明朝" w:hAnsi="ＭＳ 明朝" w:cs="ＭＳ ゴシック"/>
          <w:color w:val="0000CC"/>
          <w:sz w:val="22"/>
          <w:szCs w:val="27"/>
        </w:rPr>
        <w:t>臣</w:t>
      </w:r>
      <w:r w:rsidR="00B32186">
        <w:rPr>
          <w:rFonts w:ascii="ＭＳ 明朝" w:eastAsia="ＭＳ 明朝" w:hAnsi="ＭＳ 明朝" w:cs="ＭＳ ゴシック"/>
          <w:color w:val="0000CC"/>
          <w:sz w:val="22"/>
          <w:szCs w:val="27"/>
        </w:rPr>
        <w:t>と</w:t>
      </w:r>
      <w:r w:rsidR="00F73AF4" w:rsidRPr="007C5B54">
        <w:rPr>
          <w:rFonts w:ascii="ＭＳ 明朝" w:eastAsia="ＭＳ 明朝" w:hAnsi="ＭＳ 明朝" w:cs="ＭＳ ゴシック"/>
          <w:color w:val="0000CC"/>
          <w:sz w:val="22"/>
          <w:szCs w:val="27"/>
        </w:rPr>
        <w:t>父</w:t>
      </w:r>
      <w:r w:rsidR="00B32186">
        <w:rPr>
          <w:rFonts w:ascii="ＭＳ 明朝" w:eastAsia="ＭＳ 明朝" w:hAnsi="ＭＳ 明朝" w:cs="ＭＳ ゴシック"/>
          <w:color w:val="0000CC"/>
          <w:sz w:val="22"/>
          <w:szCs w:val="27"/>
        </w:rPr>
        <w:t>の</w:t>
      </w:r>
      <w:r w:rsidR="00F73AF4" w:rsidRPr="007C5B54">
        <w:rPr>
          <w:rFonts w:ascii="ＭＳ 明朝" w:eastAsia="ＭＳ 明朝" w:hAnsi="ＭＳ 明朝" w:cs="ＭＳ ゴシック"/>
          <w:color w:val="0000CC"/>
          <w:sz w:val="22"/>
          <w:szCs w:val="27"/>
        </w:rPr>
        <w:t>政</w:t>
      </w:r>
      <w:r w:rsidR="00B32186">
        <w:rPr>
          <w:rFonts w:ascii="ＭＳ 明朝" w:eastAsia="ＭＳ 明朝" w:hAnsi="ＭＳ 明朝" w:cs="ＭＳ ゴシック"/>
          <w:color w:val="0000CC"/>
          <w:sz w:val="22"/>
          <w:szCs w:val="27"/>
        </w:rPr>
        <w:t>を</w:t>
      </w:r>
      <w:r w:rsidR="00B32186" w:rsidRPr="007C5B54">
        <w:rPr>
          <w:rFonts w:ascii="ＭＳ 明朝" w:eastAsia="ＭＳ 明朝" w:hAnsi="ＭＳ 明朝" w:cs="ＭＳ ゴシック"/>
          <w:color w:val="0000CC"/>
          <w:sz w:val="22"/>
          <w:szCs w:val="27"/>
        </w:rPr>
        <w:t>改</w:t>
      </w:r>
      <w:r w:rsidR="00B32186">
        <w:rPr>
          <w:rFonts w:ascii="ＭＳ 明朝" w:eastAsia="ＭＳ 明朝" w:hAnsi="ＭＳ 明朝" w:cs="ＭＳ ゴシック"/>
          <w:color w:val="0000CC"/>
          <w:sz w:val="22"/>
          <w:szCs w:val="27"/>
        </w:rPr>
        <w:t>めざる。</w:t>
      </w:r>
      <w:r w:rsidR="00B32186" w:rsidRPr="00B32186">
        <w:rPr>
          <w:rFonts w:ascii="ＭＳ 明朝" w:eastAsia="ＭＳ 明朝" w:hAnsi="ＭＳ 明朝" w:cs="ＭＳ ゴシック"/>
          <w:color w:val="0000CC"/>
          <w:sz w:val="22"/>
          <w:szCs w:val="27"/>
        </w:rPr>
        <w:t>是</w:t>
      </w:r>
      <w:r w:rsidR="00B32186">
        <w:rPr>
          <w:rFonts w:ascii="ＭＳ 明朝" w:eastAsia="ＭＳ 明朝" w:hAnsi="ＭＳ 明朝" w:cs="ＭＳ ゴシック"/>
          <w:color w:val="0000CC"/>
          <w:sz w:val="22"/>
          <w:szCs w:val="27"/>
        </w:rPr>
        <w:t>れ</w:t>
      </w:r>
      <w:r w:rsidR="00B32186" w:rsidRPr="00B32186">
        <w:rPr>
          <w:rFonts w:ascii="ＭＳ 明朝" w:eastAsia="ＭＳ 明朝" w:hAnsi="ＭＳ 明朝" w:cs="ＭＳ ゴシック"/>
          <w:color w:val="0000CC"/>
          <w:sz w:val="22"/>
          <w:szCs w:val="27"/>
        </w:rPr>
        <w:t>能</w:t>
      </w:r>
      <w:r w:rsidR="00B32186">
        <w:rPr>
          <w:rFonts w:ascii="ＭＳ 明朝" w:eastAsia="ＭＳ 明朝" w:hAnsi="ＭＳ 明朝" w:cs="ＭＳ ゴシック"/>
          <w:color w:val="0000CC"/>
          <w:sz w:val="22"/>
          <w:szCs w:val="27"/>
        </w:rPr>
        <w:t>くし</w:t>
      </w:r>
      <w:r w:rsidR="00B32186" w:rsidRPr="00B32186">
        <w:rPr>
          <w:rFonts w:ascii="ＭＳ 明朝" w:eastAsia="ＭＳ 明朝" w:hAnsi="ＭＳ 明朝" w:cs="ＭＳ ゴシック"/>
          <w:color w:val="0000CC"/>
          <w:sz w:val="22"/>
          <w:szCs w:val="27"/>
        </w:rPr>
        <w:t>難</w:t>
      </w:r>
      <w:r w:rsidR="00AA11DB">
        <w:rPr>
          <w:rFonts w:ascii="ＭＳ 明朝" w:eastAsia="ＭＳ 明朝" w:hAnsi="ＭＳ 明朝" w:cs="ＭＳ ゴシック"/>
          <w:color w:val="0000CC"/>
          <w:sz w:val="22"/>
          <w:szCs w:val="27"/>
        </w:rPr>
        <w:t>し。</w:t>
      </w:r>
      <w:r w:rsidR="00B32186">
        <w:rPr>
          <w:rFonts w:ascii="ＭＳ 明朝" w:eastAsia="ＭＳ 明朝" w:hAnsi="ＭＳ 明朝" w:cs="ＭＳ ゴシック" w:hint="default"/>
          <w:color w:val="0000CC"/>
          <w:sz w:val="22"/>
          <w:szCs w:val="27"/>
        </w:rPr>
        <w:br/>
      </w:r>
      <w:r w:rsidR="00B32186">
        <w:rPr>
          <w:rFonts w:ascii="ＭＳ 明朝" w:eastAsia="ＭＳ 明朝" w:hAnsi="ＭＳ 明朝" w:cs="ＭＳ ゴシック"/>
          <w:color w:val="0000CC"/>
          <w:sz w:val="22"/>
          <w:szCs w:val="27"/>
        </w:rPr>
        <w:br/>
      </w:r>
      <w:r w:rsidR="00AA11DB">
        <w:rPr>
          <w:rFonts w:ascii="ＭＳ 明朝" w:eastAsia="ＭＳ 明朝" w:hAnsi="ＭＳ 明朝" w:cs="ＭＳ ゴシック"/>
          <w:sz w:val="22"/>
          <w:szCs w:val="27"/>
        </w:rPr>
        <w:t>曾子</w:t>
      </w:r>
      <w:r w:rsidR="00125C8D">
        <w:rPr>
          <w:rFonts w:ascii="ＭＳ 明朝" w:eastAsia="ＭＳ 明朝" w:hAnsi="ＭＳ 明朝" w:cs="ＭＳ ゴシック"/>
          <w:sz w:val="22"/>
          <w:szCs w:val="27"/>
        </w:rPr>
        <w:t>の</w:t>
      </w:r>
      <w:r w:rsidR="00F73AF4">
        <w:rPr>
          <w:rFonts w:ascii="ＭＳ 明朝" w:eastAsia="ＭＳ 明朝" w:hAnsi="ＭＳ 明朝" w:cs="ＭＳ ゴシック"/>
          <w:sz w:val="22"/>
          <w:szCs w:val="27"/>
        </w:rPr>
        <w:t>曰</w:t>
      </w:r>
      <w:r w:rsidR="00125C8D">
        <w:rPr>
          <w:rFonts w:ascii="ＭＳ 明朝" w:eastAsia="ＭＳ 明朝" w:hAnsi="ＭＳ 明朝" w:cs="ＭＳ ゴシック"/>
          <w:sz w:val="22"/>
          <w:szCs w:val="27"/>
        </w:rPr>
        <w:t>く、これは私が先生から聞いたことです。あの勇者の</w:t>
      </w:r>
      <w:r w:rsidR="00F73AF4">
        <w:rPr>
          <w:rFonts w:ascii="ＭＳ 明朝" w:eastAsia="ＭＳ 明朝" w:hAnsi="ＭＳ 明朝" w:cs="ＭＳ ゴシック"/>
          <w:sz w:val="22"/>
          <w:szCs w:val="27"/>
        </w:rPr>
        <w:t>孟莊子</w:t>
      </w:r>
      <w:r w:rsidR="00125C8D">
        <w:rPr>
          <w:rFonts w:ascii="ＭＳ 明朝" w:eastAsia="ＭＳ 明朝" w:hAnsi="ＭＳ 明朝" w:cs="ＭＳ ゴシック"/>
          <w:sz w:val="22"/>
          <w:szCs w:val="27"/>
        </w:rPr>
        <w:t>の</w:t>
      </w:r>
      <w:r w:rsidR="00F73AF4">
        <w:rPr>
          <w:rFonts w:ascii="ＭＳ 明朝" w:eastAsia="ＭＳ 明朝" w:hAnsi="ＭＳ 明朝" w:cs="ＭＳ ゴシック"/>
          <w:sz w:val="22"/>
          <w:szCs w:val="27"/>
        </w:rPr>
        <w:t>孝</w:t>
      </w:r>
      <w:r w:rsidR="00125C8D">
        <w:rPr>
          <w:rFonts w:ascii="ＭＳ 明朝" w:eastAsia="ＭＳ 明朝" w:hAnsi="ＭＳ 明朝" w:cs="ＭＳ ゴシック"/>
          <w:sz w:val="22"/>
          <w:szCs w:val="27"/>
        </w:rPr>
        <w:t>、他の事はできるかもしれないが、あの勇者にしても、</w:t>
      </w:r>
      <w:r w:rsidR="00F73AF4">
        <w:rPr>
          <w:rFonts w:ascii="ＭＳ 明朝" w:eastAsia="ＭＳ 明朝" w:hAnsi="ＭＳ 明朝" w:cs="ＭＳ ゴシック"/>
          <w:sz w:val="22"/>
          <w:szCs w:val="27"/>
        </w:rPr>
        <w:t>父</w:t>
      </w:r>
      <w:r w:rsidR="00125C8D">
        <w:rPr>
          <w:rFonts w:ascii="ＭＳ 明朝" w:eastAsia="ＭＳ 明朝" w:hAnsi="ＭＳ 明朝" w:cs="ＭＳ ゴシック"/>
          <w:sz w:val="22"/>
          <w:szCs w:val="27"/>
        </w:rPr>
        <w:t>の</w:t>
      </w:r>
      <w:r w:rsidR="00F73AF4">
        <w:rPr>
          <w:rFonts w:ascii="ＭＳ 明朝" w:eastAsia="ＭＳ 明朝" w:hAnsi="ＭＳ 明朝" w:cs="ＭＳ ゴシック"/>
          <w:sz w:val="22"/>
          <w:szCs w:val="27"/>
        </w:rPr>
        <w:t>臣</w:t>
      </w:r>
      <w:r w:rsidR="00125C8D">
        <w:rPr>
          <w:rFonts w:ascii="ＭＳ 明朝" w:eastAsia="ＭＳ 明朝" w:hAnsi="ＭＳ 明朝" w:cs="ＭＳ ゴシック"/>
          <w:sz w:val="22"/>
          <w:szCs w:val="27"/>
        </w:rPr>
        <w:t>と</w:t>
      </w:r>
      <w:r w:rsidR="00F73AF4">
        <w:rPr>
          <w:rFonts w:ascii="ＭＳ 明朝" w:eastAsia="ＭＳ 明朝" w:hAnsi="ＭＳ 明朝" w:cs="ＭＳ ゴシック"/>
          <w:sz w:val="22"/>
          <w:szCs w:val="27"/>
        </w:rPr>
        <w:t>父</w:t>
      </w:r>
      <w:r w:rsidR="00125C8D">
        <w:rPr>
          <w:rFonts w:ascii="ＭＳ 明朝" w:eastAsia="ＭＳ 明朝" w:hAnsi="ＭＳ 明朝" w:cs="ＭＳ ゴシック"/>
          <w:sz w:val="22"/>
          <w:szCs w:val="27"/>
        </w:rPr>
        <w:t>の政治については</w:t>
      </w:r>
      <w:r w:rsidR="004F11B6">
        <w:rPr>
          <w:rFonts w:ascii="ＭＳ 明朝" w:eastAsia="ＭＳ 明朝" w:hAnsi="ＭＳ 明朝" w:cs="ＭＳ ゴシック"/>
          <w:sz w:val="22"/>
          <w:szCs w:val="27"/>
        </w:rPr>
        <w:t>変えなかった。</w:t>
      </w:r>
      <w:r w:rsidR="00F73AF4">
        <w:rPr>
          <w:rFonts w:ascii="ＭＳ 明朝" w:eastAsia="ＭＳ 明朝" w:hAnsi="ＭＳ 明朝" w:cs="ＭＳ ゴシック"/>
          <w:sz w:val="22"/>
          <w:szCs w:val="27"/>
        </w:rPr>
        <w:t>是</w:t>
      </w:r>
      <w:r w:rsidR="004F11B6">
        <w:rPr>
          <w:rFonts w:ascii="ＭＳ 明朝" w:eastAsia="ＭＳ 明朝" w:hAnsi="ＭＳ 明朝" w:cs="ＭＳ ゴシック"/>
          <w:sz w:val="22"/>
          <w:szCs w:val="27"/>
        </w:rPr>
        <w:t>れはめったにできることではない。</w:t>
      </w:r>
    </w:p>
    <w:p w:rsidR="00BA4F01" w:rsidRDefault="007A37ED">
      <w:pPr>
        <w:pStyle w:val="HTML"/>
        <w:rPr>
          <w:rFonts w:ascii="ＭＳ 明朝" w:eastAsia="ＭＳ 明朝" w:hAnsi="ＭＳ 明朝" w:cs="ＭＳ ゴシック" w:hint="default"/>
          <w:sz w:val="20"/>
          <w:szCs w:val="20"/>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他は它</w:t>
      </w:r>
      <w:r>
        <w:rPr>
          <w:rFonts w:ascii="Arial Unicode MS" w:eastAsia="ＭＳ 明朝" w:hAnsi="Arial Unicode MS" w:cs="Arial Unicode MS" w:hint="default"/>
          <w:sz w:val="20"/>
          <w:szCs w:val="20"/>
        </w:rPr>
        <w:t>t</w:t>
      </w:r>
      <w:r>
        <w:rPr>
          <w:rFonts w:ascii="Arial Unicode MS" w:eastAsia="ＭＳ 明朝" w:hAnsi="Arial Unicode MS" w:cs="Arial Unicode MS"/>
          <w:sz w:val="20"/>
          <w:szCs w:val="20"/>
        </w:rPr>
        <w:t>u</w:t>
      </w:r>
      <w:r>
        <w:rPr>
          <w:rFonts w:ascii="Arial Unicode MS" w:eastAsia="ＭＳ 明朝" w:hAnsi="Arial Unicode MS" w:cs="Arial Unicode MS" w:hint="default"/>
          <w:sz w:val="20"/>
          <w:szCs w:val="20"/>
        </w:rPr>
        <w:t>ō</w:t>
      </w:r>
      <w:r>
        <w:rPr>
          <w:rFonts w:ascii="ＭＳ 明朝" w:eastAsia="ＭＳ 明朝" w:hAnsi="ＭＳ 明朝" w:cs="ＭＳ ゴシック"/>
          <w:sz w:val="20"/>
          <w:szCs w:val="20"/>
        </w:rPr>
        <w:t xml:space="preserve">　</w:t>
      </w:r>
      <w:r w:rsidR="00F73AF4" w:rsidRPr="00C539C4">
        <w:rPr>
          <w:rFonts w:ascii="ＭＳ 明朝" w:eastAsia="ＭＳ 明朝" w:hAnsi="ＭＳ 明朝" w:cs="ＭＳ ゴシック"/>
          <w:sz w:val="20"/>
          <w:szCs w:val="20"/>
        </w:rPr>
        <w:t>■</w:t>
      </w:r>
      <w:r w:rsidR="00956CFD">
        <w:rPr>
          <w:rFonts w:ascii="ＭＳ 明朝" w:eastAsia="ＭＳ 明朝" w:hAnsi="ＭＳ 明朝" w:cs="ＭＳ ゴシック"/>
          <w:sz w:val="20"/>
          <w:szCs w:val="20"/>
        </w:rPr>
        <w:t xml:space="preserve">　</w:t>
      </w:r>
      <w:r w:rsidR="00956CFD" w:rsidRPr="00956CFD">
        <w:rPr>
          <w:rFonts w:ascii="ＭＳ 明朝" w:eastAsia="ＭＳ 明朝" w:hAnsi="ＭＳ 明朝" w:cs="ＭＳ ゴシック"/>
          <w:sz w:val="20"/>
          <w:szCs w:val="20"/>
        </w:rPr>
        <w:t>孟莊子</w:t>
      </w:r>
      <w:r w:rsidR="00956CFD">
        <w:rPr>
          <w:rFonts w:ascii="ＭＳ 明朝" w:eastAsia="ＭＳ 明朝" w:hAnsi="ＭＳ 明朝" w:cs="ＭＳ ゴシック"/>
          <w:sz w:val="20"/>
          <w:szCs w:val="20"/>
        </w:rPr>
        <w:t xml:space="preserve">　魯の家老、仲孫速、父は孟献子。左伝、襄公十六年</w:t>
      </w:r>
      <w:r w:rsidR="00575617">
        <w:rPr>
          <w:rFonts w:ascii="ＭＳ 明朝" w:eastAsia="ＭＳ 明朝" w:hAnsi="ＭＳ 明朝" w:cs="ＭＳ ゴシック"/>
          <w:sz w:val="20"/>
          <w:szCs w:val="20"/>
        </w:rPr>
        <w:t>に</w:t>
      </w:r>
      <w:r w:rsidR="008B656B">
        <w:rPr>
          <w:rFonts w:ascii="Arial Unicode MS" w:eastAsia="ＭＳ 明朝" w:hAnsi="Arial Unicode MS" w:cs="Arial Unicode MS"/>
          <w:sz w:val="20"/>
          <w:szCs w:val="20"/>
        </w:rPr>
        <w:t>成を包囲した斉の霊公の軍に切り込んだこと、</w:t>
      </w:r>
      <w:r w:rsidR="00575617">
        <w:rPr>
          <w:rFonts w:ascii="ＭＳ 明朝" w:eastAsia="ＭＳ 明朝" w:hAnsi="ＭＳ 明朝" w:cs="ＭＳ ゴシック"/>
          <w:sz w:val="20"/>
          <w:szCs w:val="20"/>
        </w:rPr>
        <w:t>二十年</w:t>
      </w:r>
      <w:r w:rsidR="008B656B">
        <w:rPr>
          <w:rFonts w:ascii="ＭＳ 明朝" w:eastAsia="ＭＳ 明朝" w:hAnsi="ＭＳ 明朝" w:cs="ＭＳ ゴシック"/>
          <w:sz w:val="20"/>
          <w:szCs w:val="20"/>
        </w:rPr>
        <w:t>に、邾人がしばしば魯に攻め込んでいたことに、報復のために邾に進攻した</w:t>
      </w:r>
      <w:r w:rsidR="001F5C62">
        <w:rPr>
          <w:rFonts w:ascii="ＭＳ 明朝" w:eastAsia="ＭＳ 明朝" w:hAnsi="ＭＳ 明朝" w:cs="ＭＳ ゴシック"/>
          <w:sz w:val="20"/>
          <w:szCs w:val="20"/>
        </w:rPr>
        <w:t>のであるが、この時諸侯の軍に魯軍を参加させており</w:t>
      </w:r>
      <w:r w:rsidR="00125C8D">
        <w:rPr>
          <w:rFonts w:ascii="ＭＳ 明朝" w:eastAsia="ＭＳ 明朝" w:hAnsi="ＭＳ 明朝" w:cs="ＭＳ ゴシック"/>
          <w:sz w:val="20"/>
          <w:szCs w:val="20"/>
        </w:rPr>
        <w:t>、危険な役割を担っていたことが、</w:t>
      </w:r>
      <w:r w:rsidR="008B656B">
        <w:rPr>
          <w:rFonts w:ascii="ＭＳ 明朝" w:eastAsia="ＭＳ 明朝" w:hAnsi="ＭＳ 明朝" w:cs="ＭＳ ゴシック"/>
          <w:sz w:val="20"/>
          <w:szCs w:val="20"/>
        </w:rPr>
        <w:t>記されている。</w:t>
      </w:r>
      <w:r w:rsidR="00575617">
        <w:rPr>
          <w:rFonts w:ascii="ＭＳ 明朝" w:eastAsia="ＭＳ 明朝" w:hAnsi="ＭＳ 明朝" w:cs="ＭＳ ゴシック"/>
          <w:sz w:val="20"/>
          <w:szCs w:val="20"/>
        </w:rPr>
        <w:t>（孔子は二十二年生まれ</w:t>
      </w:r>
      <w:r w:rsidR="00956CFD">
        <w:rPr>
          <w:rFonts w:ascii="ＭＳ 明朝" w:eastAsia="ＭＳ 明朝" w:hAnsi="ＭＳ 明朝" w:cs="ＭＳ ゴシック"/>
          <w:sz w:val="20"/>
          <w:szCs w:val="20"/>
        </w:rPr>
        <w:t>）</w:t>
      </w:r>
      <w:r w:rsidR="008B656B" w:rsidRPr="00C539C4">
        <w:rPr>
          <w:rFonts w:ascii="ＭＳ 明朝" w:eastAsia="ＭＳ 明朝" w:hAnsi="ＭＳ 明朝" w:cs="ＭＳ ゴシック"/>
          <w:sz w:val="20"/>
          <w:szCs w:val="20"/>
        </w:rPr>
        <w:t>■</w:t>
      </w:r>
      <w:r w:rsidR="008B656B">
        <w:rPr>
          <w:rFonts w:ascii="ＭＳ 明朝" w:eastAsia="ＭＳ 明朝" w:hAnsi="ＭＳ 明朝" w:cs="ＭＳ ゴシック"/>
          <w:sz w:val="20"/>
          <w:szCs w:val="20"/>
        </w:rPr>
        <w:t xml:space="preserve">　</w:t>
      </w:r>
      <w:r w:rsidR="001214BA" w:rsidRPr="00FE39F6">
        <w:rPr>
          <w:rFonts w:ascii="ＭＳ 明朝" w:eastAsia="ＭＳ 明朝" w:hAnsi="ＭＳ 明朝" w:cs="ＭＳ Ｐゴシック"/>
          <w:sz w:val="20"/>
          <w:szCs w:val="20"/>
        </w:rPr>
        <w:t>父在せば其の</w:t>
      </w:r>
      <w:r w:rsidR="001214BA" w:rsidRPr="00FE39F6">
        <w:rPr>
          <w:rFonts w:ascii="ＭＳ 明朝" w:eastAsia="ＭＳ 明朝" w:hAnsi="ＭＳ 明朝" w:cs="ＭＳ Ｐゴシック"/>
          <w:color w:val="000000"/>
          <w:sz w:val="20"/>
          <w:szCs w:val="20"/>
        </w:rPr>
        <w:t>志を觀、父沒せば其の行</w:t>
      </w:r>
      <w:r w:rsidR="001214BA" w:rsidRPr="00FE39F6">
        <w:rPr>
          <w:rFonts w:ascii="ＭＳ 明朝" w:eastAsia="ＭＳ 明朝" w:hAnsi="ＭＳ 明朝" w:cs="ＭＳ Ｐゴシック"/>
          <w:sz w:val="20"/>
          <w:szCs w:val="20"/>
        </w:rPr>
        <w:t>を觀る。三年、父の道を改むるなき</w:t>
      </w:r>
      <w:r w:rsidR="001214BA" w:rsidRPr="00F01462">
        <w:rPr>
          <w:rFonts w:ascii="ＭＳ 明朝" w:eastAsia="ＭＳ 明朝" w:hAnsi="ＭＳ 明朝" w:cs="ＭＳ Ｐゴシック"/>
          <w:sz w:val="20"/>
          <w:szCs w:val="20"/>
        </w:rPr>
        <w:t>を孝と謂ふべし</w:t>
      </w:r>
      <w:r w:rsidR="001F5C62">
        <w:rPr>
          <w:rFonts w:ascii="ＭＳ 明朝" w:eastAsia="ＭＳ 明朝" w:hAnsi="ＭＳ 明朝" w:cs="ＭＳ Ｐゴシック"/>
          <w:sz w:val="20"/>
          <w:szCs w:val="20"/>
        </w:rPr>
        <w:t>（</w:t>
      </w:r>
      <w:hyperlink r:id="rId51" w:history="1">
        <w:r w:rsidR="001F5C62" w:rsidRPr="001F5C62">
          <w:rPr>
            <w:rStyle w:val="a6"/>
            <w:rFonts w:ascii="ＭＳ 明朝" w:eastAsia="ＭＳ 明朝" w:hAnsi="ＭＳ 明朝" w:cs="ＭＳ Ｐゴシック"/>
            <w:sz w:val="20"/>
            <w:szCs w:val="20"/>
          </w:rPr>
          <w:t>学而篇11</w:t>
        </w:r>
      </w:hyperlink>
      <w:r w:rsidR="001F5C62">
        <w:rPr>
          <w:rFonts w:ascii="ＭＳ 明朝" w:eastAsia="ＭＳ 明朝" w:hAnsi="ＭＳ 明朝" w:cs="ＭＳ Ｐゴシック"/>
          <w:sz w:val="20"/>
          <w:szCs w:val="20"/>
        </w:rPr>
        <w:t>）</w:t>
      </w:r>
      <w:r w:rsidR="001214BA" w:rsidRPr="00F01462">
        <w:rPr>
          <w:rFonts w:ascii="ＭＳ 明朝" w:eastAsia="ＭＳ 明朝" w:hAnsi="ＭＳ 明朝" w:cs="ＭＳ Ｐゴシック"/>
          <w:sz w:val="20"/>
          <w:szCs w:val="20"/>
        </w:rPr>
        <w:t>。</w:t>
      </w:r>
      <w:r w:rsidR="00FE39F6">
        <w:rPr>
          <w:rFonts w:ascii="Arial Unicode MS" w:eastAsia="ＭＳ 明朝" w:hAnsi="Arial Unicode MS" w:cs="Arial Unicode MS"/>
          <w:sz w:val="20"/>
          <w:szCs w:val="20"/>
        </w:rPr>
        <w:t>徂徠は、これは孔子が古言を並べて引いたもの</w:t>
      </w:r>
      <w:r w:rsidR="003D2277">
        <w:rPr>
          <w:rFonts w:ascii="Arial Unicode MS" w:eastAsia="ＭＳ 明朝" w:hAnsi="Arial Unicode MS" w:cs="Arial Unicode MS"/>
          <w:sz w:val="20"/>
          <w:szCs w:val="20"/>
        </w:rPr>
        <w:t>、古の学みなしかり、と言ふ。</w:t>
      </w:r>
      <w:r w:rsidR="001F5C62" w:rsidRPr="00C539C4">
        <w:rPr>
          <w:rFonts w:ascii="ＭＳ 明朝" w:eastAsia="ＭＳ 明朝" w:hAnsi="ＭＳ 明朝" w:cs="ＭＳ ゴシック"/>
          <w:sz w:val="20"/>
          <w:szCs w:val="20"/>
        </w:rPr>
        <w:t>■</w:t>
      </w:r>
      <w:r w:rsidR="001F5C62">
        <w:rPr>
          <w:rFonts w:ascii="ＭＳ 明朝" w:eastAsia="ＭＳ 明朝" w:hAnsi="ＭＳ 明朝" w:cs="ＭＳ ゴシック"/>
          <w:sz w:val="20"/>
          <w:szCs w:val="20"/>
        </w:rPr>
        <w:t xml:space="preserve">　</w:t>
      </w:r>
      <w:r w:rsidR="001F5C62" w:rsidRPr="001F5C62">
        <w:rPr>
          <w:rFonts w:ascii="ＭＳ 明朝" w:eastAsia="ＭＳ 明朝" w:hAnsi="ＭＳ 明朝" w:cs="ＭＳ ゴシック"/>
          <w:sz w:val="20"/>
          <w:szCs w:val="20"/>
        </w:rPr>
        <w:t>曾子</w:t>
      </w:r>
      <w:r w:rsidR="001F5C62">
        <w:rPr>
          <w:rFonts w:ascii="Arial Unicode MS" w:eastAsia="ＭＳ 明朝" w:hAnsi="Arial Unicode MS" w:cs="Arial Unicode MS"/>
          <w:sz w:val="20"/>
          <w:szCs w:val="20"/>
        </w:rPr>
        <w:t>は親の喪における哀</w:t>
      </w:r>
      <w:r w:rsidR="00125C8D">
        <w:rPr>
          <w:rFonts w:ascii="Arial Unicode MS" w:eastAsia="ＭＳ 明朝" w:hAnsi="Arial Unicode MS" w:cs="Arial Unicode MS"/>
          <w:sz w:val="20"/>
          <w:szCs w:val="20"/>
        </w:rPr>
        <w:t>（致哀）</w:t>
      </w:r>
      <w:r w:rsidR="001F5C62">
        <w:rPr>
          <w:rFonts w:ascii="Arial Unicode MS" w:eastAsia="ＭＳ 明朝" w:hAnsi="Arial Unicode MS" w:cs="Arial Unicode MS"/>
          <w:sz w:val="20"/>
          <w:szCs w:val="20"/>
        </w:rPr>
        <w:t>、成や</w:t>
      </w:r>
      <w:r w:rsidR="001F5C62">
        <w:rPr>
          <w:rFonts w:ascii="ＭＳ 明朝" w:eastAsia="ＭＳ 明朝" w:hAnsi="ＭＳ 明朝" w:cs="ＭＳ ゴシック"/>
          <w:sz w:val="20"/>
          <w:szCs w:val="20"/>
        </w:rPr>
        <w:t>邾における</w:t>
      </w:r>
      <w:r w:rsidR="00125C8D">
        <w:rPr>
          <w:rFonts w:ascii="ＭＳ 明朝" w:eastAsia="ＭＳ 明朝" w:hAnsi="ＭＳ 明朝" w:cs="ＭＳ ゴシック"/>
          <w:sz w:val="20"/>
          <w:szCs w:val="20"/>
        </w:rPr>
        <w:t>危険な任務を果たした</w:t>
      </w:r>
      <w:r w:rsidR="004F11B6">
        <w:rPr>
          <w:rFonts w:ascii="ＭＳ 明朝" w:eastAsia="ＭＳ 明朝" w:hAnsi="ＭＳ 明朝" w:cs="ＭＳ ゴシック"/>
          <w:sz w:val="20"/>
          <w:szCs w:val="20"/>
        </w:rPr>
        <w:t>（致命）</w:t>
      </w:r>
      <w:r w:rsidR="00125C8D" w:rsidRPr="00956CFD">
        <w:rPr>
          <w:rFonts w:ascii="ＭＳ 明朝" w:eastAsia="ＭＳ 明朝" w:hAnsi="ＭＳ 明朝" w:cs="ＭＳ ゴシック"/>
          <w:sz w:val="20"/>
          <w:szCs w:val="20"/>
        </w:rPr>
        <w:t>孟莊子</w:t>
      </w:r>
      <w:r w:rsidR="00125C8D">
        <w:rPr>
          <w:rFonts w:ascii="ＭＳ 明朝" w:eastAsia="ＭＳ 明朝" w:hAnsi="ＭＳ 明朝" w:cs="ＭＳ ゴシック"/>
          <w:sz w:val="20"/>
          <w:szCs w:val="20"/>
        </w:rPr>
        <w:t>の孝</w:t>
      </w:r>
      <w:r w:rsidR="004F11B6">
        <w:rPr>
          <w:rFonts w:ascii="ＭＳ 明朝" w:eastAsia="ＭＳ 明朝" w:hAnsi="ＭＳ 明朝" w:cs="ＭＳ ゴシック"/>
          <w:sz w:val="20"/>
          <w:szCs w:val="20"/>
        </w:rPr>
        <w:t>を</w:t>
      </w:r>
      <w:r w:rsidR="00125C8D">
        <w:rPr>
          <w:rFonts w:ascii="ＭＳ 明朝" w:eastAsia="ＭＳ 明朝" w:hAnsi="ＭＳ 明朝" w:cs="ＭＳ ゴシック"/>
          <w:sz w:val="20"/>
          <w:szCs w:val="20"/>
        </w:rPr>
        <w:t>分かり易い実例をもって、先生の見解として述べた。</w:t>
      </w:r>
      <w:r w:rsidR="004F11B6">
        <w:rPr>
          <w:rFonts w:ascii="ＭＳ 明朝" w:eastAsia="ＭＳ 明朝" w:hAnsi="ＭＳ 明朝" w:cs="ＭＳ ゴシック"/>
          <w:sz w:val="20"/>
          <w:szCs w:val="20"/>
        </w:rPr>
        <w:t>近思の具体化と言へよう。</w:t>
      </w:r>
    </w:p>
    <w:p w:rsidR="00575617" w:rsidRDefault="00BA4F01">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0"/>
          <w:szCs w:val="20"/>
        </w:rPr>
        <w:t>読書会：</w:t>
      </w:r>
      <w:hyperlink r:id="rId52" w:anchor="2010年5月15日" w:history="1">
        <w:r w:rsidRPr="00BA4F01">
          <w:rPr>
            <w:rStyle w:val="a6"/>
            <w:rFonts w:ascii="ＭＳ 明朝" w:eastAsia="ＭＳ 明朝" w:hAnsi="ＭＳ 明朝" w:cs="ＭＳ ゴシック"/>
            <w:sz w:val="20"/>
            <w:szCs w:val="20"/>
          </w:rPr>
          <w:t>2010年5月15日</w:t>
        </w:r>
      </w:hyperlink>
      <w:r w:rsidR="00575617" w:rsidRPr="001F5C62">
        <w:rPr>
          <w:rFonts w:ascii="Arial Unicode MS" w:eastAsia="ＭＳ 明朝" w:hAnsi="Arial Unicode MS" w:cs="Arial Unicode MS" w:hint="default"/>
          <w:sz w:val="20"/>
          <w:szCs w:val="20"/>
        </w:rPr>
        <w:br/>
      </w:r>
    </w:p>
    <w:p w:rsidR="008D7924" w:rsidRDefault="006E6EBF">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br w:type="page"/>
      </w:r>
      <w:r w:rsidR="008D7924">
        <w:rPr>
          <w:rFonts w:ascii="ＭＳ 明朝" w:eastAsia="ＭＳ 明朝" w:hAnsi="ＭＳ 明朝" w:cs="ＭＳ ゴシック" w:hint="default"/>
          <w:sz w:val="22"/>
          <w:szCs w:val="27"/>
        </w:rPr>
        <w:t>19</w:t>
      </w:r>
      <w:r w:rsidR="008D7924">
        <w:rPr>
          <w:rFonts w:ascii="ＭＳ 明朝" w:eastAsia="ＭＳ 明朝" w:hAnsi="ＭＳ 明朝" w:cs="ＭＳ ゴシック"/>
          <w:sz w:val="22"/>
          <w:szCs w:val="27"/>
        </w:rPr>
        <w:t>）孟氏使陽膚為士師問於曾子曾子曰上失其道民散久矣如得其情則哀矜而勿喜</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mèng shì shǐ yáng fū wéi shì shī wèn yú zēng zǐ zēng zǐ yuē shàng shī qí dào mín sàn jiǔ yǐ r</w:t>
      </w:r>
      <w:r w:rsidR="009C2889">
        <w:rPr>
          <w:rFonts w:ascii="Arial Unicode MS" w:eastAsia="ＭＳ 明朝" w:hAnsi="Arial Unicode MS" w:cs="Arial Unicode MS" w:hint="default"/>
          <w:sz w:val="20"/>
          <w:szCs w:val="20"/>
        </w:rPr>
        <w:t>ú dé qí qíng zé āi jīn ér wù xǐ</w:t>
      </w:r>
    </w:p>
    <w:p w:rsidR="008D7924" w:rsidRPr="00303221" w:rsidRDefault="00303221">
      <w:pPr>
        <w:pStyle w:val="HTML"/>
        <w:rPr>
          <w:rFonts w:ascii="ＭＳ 明朝" w:eastAsia="ＭＳ 明朝" w:hAnsi="ＭＳ 明朝" w:cs="ＭＳ ゴシック" w:hint="default"/>
          <w:color w:val="0000CC"/>
          <w:sz w:val="22"/>
          <w:szCs w:val="27"/>
        </w:rPr>
      </w:pPr>
      <w:r w:rsidRPr="00303221">
        <w:rPr>
          <w:rFonts w:ascii="ＭＳ 明朝" w:eastAsia="ＭＳ 明朝" w:hAnsi="ＭＳ 明朝" w:cs="ＭＳ ゴシック"/>
          <w:color w:val="0000CC"/>
          <w:sz w:val="22"/>
          <w:szCs w:val="27"/>
        </w:rPr>
        <w:t>孟氏陽膚</w:t>
      </w:r>
      <w:r w:rsidR="003F0907" w:rsidRPr="003F0907">
        <w:rPr>
          <w:rFonts w:ascii="ＭＳ 明朝" w:eastAsia="ＭＳ 明朝" w:hAnsi="ＭＳ 明朝" w:cs="ＭＳ ゴシック"/>
          <w:color w:val="0000CC"/>
          <w:sz w:val="18"/>
          <w:szCs w:val="18"/>
        </w:rPr>
        <w:t>（ようふ）</w:t>
      </w:r>
      <w:r>
        <w:rPr>
          <w:rFonts w:ascii="ＭＳ 明朝" w:eastAsia="ＭＳ 明朝" w:hAnsi="ＭＳ 明朝" w:cs="ＭＳ ゴシック"/>
          <w:color w:val="0000CC"/>
          <w:sz w:val="22"/>
          <w:szCs w:val="27"/>
        </w:rPr>
        <w:t>を</w:t>
      </w:r>
      <w:r w:rsidRPr="00303221">
        <w:rPr>
          <w:rFonts w:ascii="ＭＳ 明朝" w:eastAsia="ＭＳ 明朝" w:hAnsi="ＭＳ 明朝" w:cs="ＭＳ ゴシック"/>
          <w:color w:val="0000CC"/>
          <w:sz w:val="22"/>
          <w:szCs w:val="27"/>
        </w:rPr>
        <w:t>士師</w:t>
      </w:r>
      <w:r>
        <w:rPr>
          <w:rFonts w:ascii="ＭＳ 明朝" w:eastAsia="ＭＳ 明朝" w:hAnsi="ＭＳ 明朝" w:cs="ＭＳ ゴシック"/>
          <w:color w:val="0000CC"/>
          <w:sz w:val="22"/>
          <w:szCs w:val="27"/>
        </w:rPr>
        <w:t>と</w:t>
      </w:r>
      <w:r w:rsidRPr="00303221">
        <w:rPr>
          <w:rFonts w:ascii="ＭＳ 明朝" w:eastAsia="ＭＳ 明朝" w:hAnsi="ＭＳ 明朝" w:cs="ＭＳ ゴシック"/>
          <w:color w:val="0000CC"/>
          <w:sz w:val="22"/>
          <w:szCs w:val="27"/>
        </w:rPr>
        <w:t>為</w:t>
      </w:r>
      <w:r w:rsidR="001256CA">
        <w:rPr>
          <w:rFonts w:ascii="ＭＳ 明朝" w:eastAsia="ＭＳ 明朝" w:hAnsi="ＭＳ 明朝" w:cs="ＭＳ ゴシック"/>
          <w:color w:val="0000CC"/>
          <w:sz w:val="22"/>
          <w:szCs w:val="27"/>
        </w:rPr>
        <w:t>ら</w:t>
      </w:r>
      <w:r w:rsidR="003F0907">
        <w:rPr>
          <w:rFonts w:ascii="ＭＳ 明朝" w:eastAsia="ＭＳ 明朝" w:hAnsi="ＭＳ 明朝" w:cs="ＭＳ ゴシック"/>
          <w:color w:val="0000CC"/>
          <w:sz w:val="22"/>
          <w:szCs w:val="27"/>
        </w:rPr>
        <w:t>しめて</w:t>
      </w:r>
      <w:r w:rsidRPr="00303221">
        <w:rPr>
          <w:rFonts w:ascii="ＭＳ 明朝" w:eastAsia="ＭＳ 明朝" w:hAnsi="ＭＳ 明朝" w:cs="ＭＳ ゴシック"/>
          <w:color w:val="0000CC"/>
          <w:sz w:val="22"/>
          <w:szCs w:val="27"/>
        </w:rPr>
        <w:t>曾子</w:t>
      </w:r>
      <w:r w:rsidR="003F0907">
        <w:rPr>
          <w:rFonts w:ascii="ＭＳ 明朝" w:eastAsia="ＭＳ 明朝" w:hAnsi="ＭＳ 明朝" w:cs="ＭＳ ゴシック"/>
          <w:color w:val="0000CC"/>
          <w:sz w:val="22"/>
          <w:szCs w:val="27"/>
        </w:rPr>
        <w:t>に</w:t>
      </w:r>
      <w:r w:rsidR="003F0907" w:rsidRPr="00303221">
        <w:rPr>
          <w:rFonts w:ascii="ＭＳ 明朝" w:eastAsia="ＭＳ 明朝" w:hAnsi="ＭＳ 明朝" w:cs="ＭＳ ゴシック"/>
          <w:color w:val="0000CC"/>
          <w:sz w:val="22"/>
          <w:szCs w:val="27"/>
        </w:rPr>
        <w:t>問</w:t>
      </w:r>
      <w:r w:rsidR="003F0907">
        <w:rPr>
          <w:rFonts w:ascii="ＭＳ 明朝" w:eastAsia="ＭＳ 明朝" w:hAnsi="ＭＳ 明朝" w:cs="ＭＳ ゴシック"/>
          <w:color w:val="0000CC"/>
          <w:sz w:val="22"/>
          <w:szCs w:val="27"/>
        </w:rPr>
        <w:t>ふ。</w:t>
      </w:r>
      <w:r w:rsidRPr="00303221">
        <w:rPr>
          <w:rFonts w:ascii="ＭＳ 明朝" w:eastAsia="ＭＳ 明朝" w:hAnsi="ＭＳ 明朝" w:cs="ＭＳ ゴシック"/>
          <w:color w:val="0000CC"/>
          <w:sz w:val="22"/>
          <w:szCs w:val="27"/>
        </w:rPr>
        <w:t>曾子曰</w:t>
      </w:r>
      <w:r w:rsidR="003F0907">
        <w:rPr>
          <w:rFonts w:ascii="ＭＳ 明朝" w:eastAsia="ＭＳ 明朝" w:hAnsi="ＭＳ 明朝" w:cs="ＭＳ ゴシック"/>
          <w:color w:val="0000CC"/>
          <w:sz w:val="22"/>
          <w:szCs w:val="27"/>
        </w:rPr>
        <w:t>く、</w:t>
      </w:r>
      <w:r w:rsidRPr="00303221">
        <w:rPr>
          <w:rFonts w:ascii="ＭＳ 明朝" w:eastAsia="ＭＳ 明朝" w:hAnsi="ＭＳ 明朝" w:cs="ＭＳ ゴシック"/>
          <w:color w:val="0000CC"/>
          <w:sz w:val="22"/>
          <w:szCs w:val="27"/>
        </w:rPr>
        <w:t>上</w:t>
      </w:r>
      <w:r w:rsidR="003F0907" w:rsidRPr="003F0907">
        <w:rPr>
          <w:rFonts w:ascii="ＭＳ 明朝" w:eastAsia="ＭＳ 明朝" w:hAnsi="ＭＳ 明朝" w:cs="ＭＳ ゴシック"/>
          <w:color w:val="0000CC"/>
          <w:sz w:val="18"/>
          <w:szCs w:val="18"/>
        </w:rPr>
        <w:t>（かみ）</w:t>
      </w:r>
      <w:r w:rsidRPr="00303221">
        <w:rPr>
          <w:rFonts w:ascii="ＭＳ 明朝" w:eastAsia="ＭＳ 明朝" w:hAnsi="ＭＳ 明朝" w:cs="ＭＳ ゴシック"/>
          <w:color w:val="0000CC"/>
          <w:sz w:val="22"/>
          <w:szCs w:val="27"/>
        </w:rPr>
        <w:t>其</w:t>
      </w:r>
      <w:r w:rsidR="003F0907">
        <w:rPr>
          <w:rFonts w:ascii="ＭＳ 明朝" w:eastAsia="ＭＳ 明朝" w:hAnsi="ＭＳ 明朝" w:cs="ＭＳ ゴシック"/>
          <w:color w:val="0000CC"/>
          <w:sz w:val="22"/>
          <w:szCs w:val="27"/>
        </w:rPr>
        <w:t>の</w:t>
      </w:r>
      <w:r w:rsidRPr="00303221">
        <w:rPr>
          <w:rFonts w:ascii="ＭＳ 明朝" w:eastAsia="ＭＳ 明朝" w:hAnsi="ＭＳ 明朝" w:cs="ＭＳ ゴシック"/>
          <w:color w:val="0000CC"/>
          <w:sz w:val="22"/>
          <w:szCs w:val="27"/>
        </w:rPr>
        <w:t>道</w:t>
      </w:r>
      <w:r w:rsidR="003F0907">
        <w:rPr>
          <w:rFonts w:ascii="ＭＳ 明朝" w:eastAsia="ＭＳ 明朝" w:hAnsi="ＭＳ 明朝" w:cs="ＭＳ ゴシック"/>
          <w:color w:val="0000CC"/>
          <w:sz w:val="22"/>
          <w:szCs w:val="27"/>
        </w:rPr>
        <w:t>を</w:t>
      </w:r>
      <w:r w:rsidR="003F0907" w:rsidRPr="00303221">
        <w:rPr>
          <w:rFonts w:ascii="ＭＳ 明朝" w:eastAsia="ＭＳ 明朝" w:hAnsi="ＭＳ 明朝" w:cs="ＭＳ ゴシック"/>
          <w:color w:val="0000CC"/>
          <w:sz w:val="22"/>
          <w:szCs w:val="27"/>
        </w:rPr>
        <w:t>失</w:t>
      </w:r>
      <w:r w:rsidR="003F0907">
        <w:rPr>
          <w:rFonts w:ascii="ＭＳ 明朝" w:eastAsia="ＭＳ 明朝" w:hAnsi="ＭＳ 明朝" w:cs="ＭＳ ゴシック"/>
          <w:color w:val="0000CC"/>
          <w:sz w:val="22"/>
          <w:szCs w:val="27"/>
        </w:rPr>
        <w:t>ひて、</w:t>
      </w:r>
      <w:r w:rsidRPr="00303221">
        <w:rPr>
          <w:rFonts w:ascii="ＭＳ 明朝" w:eastAsia="ＭＳ 明朝" w:hAnsi="ＭＳ 明朝" w:cs="ＭＳ ゴシック"/>
          <w:color w:val="0000CC"/>
          <w:sz w:val="22"/>
          <w:szCs w:val="27"/>
        </w:rPr>
        <w:t>民散</w:t>
      </w:r>
      <w:r w:rsidR="003F0907">
        <w:rPr>
          <w:rFonts w:ascii="ＭＳ 明朝" w:eastAsia="ＭＳ 明朝" w:hAnsi="ＭＳ 明朝" w:cs="ＭＳ ゴシック"/>
          <w:color w:val="0000CC"/>
          <w:sz w:val="22"/>
          <w:szCs w:val="27"/>
        </w:rPr>
        <w:t>すること</w:t>
      </w:r>
      <w:r w:rsidRPr="00303221">
        <w:rPr>
          <w:rFonts w:ascii="ＭＳ 明朝" w:eastAsia="ＭＳ 明朝" w:hAnsi="ＭＳ 明朝" w:cs="ＭＳ ゴシック"/>
          <w:color w:val="0000CC"/>
          <w:sz w:val="22"/>
          <w:szCs w:val="27"/>
        </w:rPr>
        <w:t>久</w:t>
      </w:r>
      <w:r w:rsidR="003F0907">
        <w:rPr>
          <w:rFonts w:ascii="ＭＳ 明朝" w:eastAsia="ＭＳ 明朝" w:hAnsi="ＭＳ 明朝" w:cs="ＭＳ ゴシック"/>
          <w:color w:val="0000CC"/>
          <w:sz w:val="22"/>
          <w:szCs w:val="27"/>
        </w:rPr>
        <w:t>し。</w:t>
      </w:r>
      <w:r w:rsidRPr="00303221">
        <w:rPr>
          <w:rFonts w:ascii="ＭＳ 明朝" w:eastAsia="ＭＳ 明朝" w:hAnsi="ＭＳ 明朝" w:cs="ＭＳ ゴシック"/>
          <w:color w:val="0000CC"/>
          <w:sz w:val="22"/>
          <w:szCs w:val="27"/>
        </w:rPr>
        <w:t>如</w:t>
      </w:r>
      <w:r w:rsidR="003F0907">
        <w:rPr>
          <w:rFonts w:ascii="ＭＳ 明朝" w:eastAsia="ＭＳ 明朝" w:hAnsi="ＭＳ 明朝" w:cs="ＭＳ ゴシック"/>
          <w:color w:val="0000CC"/>
          <w:sz w:val="22"/>
          <w:szCs w:val="27"/>
        </w:rPr>
        <w:t>し</w:t>
      </w:r>
      <w:r w:rsidRPr="00303221">
        <w:rPr>
          <w:rFonts w:ascii="ＭＳ 明朝" w:eastAsia="ＭＳ 明朝" w:hAnsi="ＭＳ 明朝" w:cs="ＭＳ ゴシック"/>
          <w:color w:val="0000CC"/>
          <w:sz w:val="22"/>
          <w:szCs w:val="27"/>
        </w:rPr>
        <w:t>其</w:t>
      </w:r>
      <w:r w:rsidR="003F0907">
        <w:rPr>
          <w:rFonts w:ascii="ＭＳ 明朝" w:eastAsia="ＭＳ 明朝" w:hAnsi="ＭＳ 明朝" w:cs="ＭＳ ゴシック"/>
          <w:color w:val="0000CC"/>
          <w:sz w:val="22"/>
          <w:szCs w:val="27"/>
        </w:rPr>
        <w:t>の</w:t>
      </w:r>
      <w:r w:rsidRPr="00303221">
        <w:rPr>
          <w:rFonts w:ascii="ＭＳ 明朝" w:eastAsia="ＭＳ 明朝" w:hAnsi="ＭＳ 明朝" w:cs="ＭＳ ゴシック"/>
          <w:color w:val="0000CC"/>
          <w:sz w:val="22"/>
          <w:szCs w:val="27"/>
        </w:rPr>
        <w:t>情</w:t>
      </w:r>
      <w:r w:rsidR="003F0907" w:rsidRPr="003F0907">
        <w:rPr>
          <w:rFonts w:ascii="ＭＳ 明朝" w:eastAsia="ＭＳ 明朝" w:hAnsi="ＭＳ 明朝" w:cs="ＭＳ ゴシック"/>
          <w:color w:val="0000CC"/>
          <w:sz w:val="18"/>
          <w:szCs w:val="18"/>
        </w:rPr>
        <w:t>（じつ）</w:t>
      </w:r>
      <w:r w:rsidR="003F0907">
        <w:rPr>
          <w:rFonts w:ascii="ＭＳ 明朝" w:eastAsia="ＭＳ 明朝" w:hAnsi="ＭＳ 明朝" w:cs="ＭＳ ゴシック"/>
          <w:color w:val="0000CC"/>
          <w:sz w:val="22"/>
          <w:szCs w:val="27"/>
        </w:rPr>
        <w:t>を</w:t>
      </w:r>
      <w:r w:rsidR="003F0907" w:rsidRPr="00303221">
        <w:rPr>
          <w:rFonts w:ascii="ＭＳ 明朝" w:eastAsia="ＭＳ 明朝" w:hAnsi="ＭＳ 明朝" w:cs="ＭＳ ゴシック"/>
          <w:color w:val="0000CC"/>
          <w:sz w:val="22"/>
          <w:szCs w:val="27"/>
        </w:rPr>
        <w:t>得</w:t>
      </w:r>
      <w:r w:rsidR="003F0907">
        <w:rPr>
          <w:rFonts w:ascii="ＭＳ 明朝" w:eastAsia="ＭＳ 明朝" w:hAnsi="ＭＳ 明朝" w:cs="ＭＳ ゴシック"/>
          <w:color w:val="0000CC"/>
          <w:sz w:val="22"/>
          <w:szCs w:val="27"/>
        </w:rPr>
        <w:t>ば</w:t>
      </w:r>
      <w:r w:rsidRPr="00303221">
        <w:rPr>
          <w:rFonts w:ascii="ＭＳ 明朝" w:eastAsia="ＭＳ 明朝" w:hAnsi="ＭＳ 明朝" w:cs="ＭＳ ゴシック"/>
          <w:color w:val="0000CC"/>
          <w:sz w:val="22"/>
          <w:szCs w:val="27"/>
        </w:rPr>
        <w:t>則</w:t>
      </w:r>
      <w:r w:rsidR="003F0907">
        <w:rPr>
          <w:rFonts w:ascii="ＭＳ 明朝" w:eastAsia="ＭＳ 明朝" w:hAnsi="ＭＳ 明朝" w:cs="ＭＳ ゴシック"/>
          <w:color w:val="0000CC"/>
          <w:sz w:val="22"/>
          <w:szCs w:val="27"/>
        </w:rPr>
        <w:t>ち</w:t>
      </w:r>
      <w:r w:rsidRPr="00303221">
        <w:rPr>
          <w:rFonts w:ascii="ＭＳ 明朝" w:eastAsia="ＭＳ 明朝" w:hAnsi="ＭＳ 明朝" w:cs="ＭＳ ゴシック"/>
          <w:color w:val="0000CC"/>
          <w:sz w:val="22"/>
          <w:szCs w:val="27"/>
        </w:rPr>
        <w:t>哀矜</w:t>
      </w:r>
      <w:r w:rsidR="003F0907" w:rsidRPr="003F0907">
        <w:rPr>
          <w:rFonts w:ascii="ＭＳ 明朝" w:eastAsia="ＭＳ 明朝" w:hAnsi="ＭＳ 明朝" w:cs="ＭＳ ゴシック"/>
          <w:color w:val="0000CC"/>
          <w:sz w:val="18"/>
          <w:szCs w:val="18"/>
        </w:rPr>
        <w:t>（あい</w:t>
      </w:r>
      <w:r w:rsidR="001256CA">
        <w:rPr>
          <w:rFonts w:ascii="ＭＳ 明朝" w:eastAsia="ＭＳ 明朝" w:hAnsi="ＭＳ 明朝" w:cs="ＭＳ ゴシック"/>
          <w:color w:val="0000CC"/>
          <w:sz w:val="18"/>
          <w:szCs w:val="18"/>
        </w:rPr>
        <w:t>きょう</w:t>
      </w:r>
      <w:r w:rsidR="003F0907" w:rsidRPr="003F0907">
        <w:rPr>
          <w:rFonts w:ascii="ＭＳ 明朝" w:eastAsia="ＭＳ 明朝" w:hAnsi="ＭＳ 明朝" w:cs="ＭＳ ゴシック"/>
          <w:color w:val="0000CC"/>
          <w:sz w:val="18"/>
          <w:szCs w:val="18"/>
        </w:rPr>
        <w:t>）</w:t>
      </w:r>
      <w:r w:rsidR="003F0907">
        <w:rPr>
          <w:rFonts w:ascii="ＭＳ 明朝" w:eastAsia="ＭＳ 明朝" w:hAnsi="ＭＳ 明朝" w:cs="ＭＳ ゴシック"/>
          <w:color w:val="0000CC"/>
          <w:sz w:val="22"/>
          <w:szCs w:val="27"/>
        </w:rPr>
        <w:t>して</w:t>
      </w:r>
      <w:r w:rsidRPr="00303221">
        <w:rPr>
          <w:rFonts w:ascii="ＭＳ 明朝" w:eastAsia="ＭＳ 明朝" w:hAnsi="ＭＳ 明朝" w:cs="ＭＳ ゴシック"/>
          <w:color w:val="0000CC"/>
          <w:sz w:val="22"/>
          <w:szCs w:val="27"/>
        </w:rPr>
        <w:t>喜</w:t>
      </w:r>
      <w:r w:rsidR="003F0907">
        <w:rPr>
          <w:rFonts w:ascii="ＭＳ 明朝" w:eastAsia="ＭＳ 明朝" w:hAnsi="ＭＳ 明朝" w:cs="ＭＳ ゴシック"/>
          <w:color w:val="0000CC"/>
          <w:sz w:val="22"/>
          <w:szCs w:val="27"/>
        </w:rPr>
        <w:t>ぶこと</w:t>
      </w:r>
      <w:r w:rsidR="003F0907" w:rsidRPr="00303221">
        <w:rPr>
          <w:rFonts w:ascii="ＭＳ 明朝" w:eastAsia="ＭＳ 明朝" w:hAnsi="ＭＳ 明朝" w:cs="ＭＳ ゴシック"/>
          <w:color w:val="0000CC"/>
          <w:sz w:val="22"/>
          <w:szCs w:val="27"/>
        </w:rPr>
        <w:t>勿</w:t>
      </w:r>
      <w:r w:rsidR="003F0907" w:rsidRPr="003F0907">
        <w:rPr>
          <w:rFonts w:ascii="ＭＳ 明朝" w:eastAsia="ＭＳ 明朝" w:hAnsi="ＭＳ 明朝" w:cs="ＭＳ ゴシック"/>
          <w:color w:val="0000CC"/>
          <w:sz w:val="18"/>
          <w:szCs w:val="18"/>
        </w:rPr>
        <w:t>（なか）</w:t>
      </w:r>
      <w:r w:rsidR="003F0907">
        <w:rPr>
          <w:rFonts w:ascii="ＭＳ 明朝" w:eastAsia="ＭＳ 明朝" w:hAnsi="ＭＳ 明朝" w:cs="ＭＳ ゴシック"/>
          <w:color w:val="0000CC"/>
          <w:sz w:val="22"/>
          <w:szCs w:val="27"/>
        </w:rPr>
        <w:t>れ</w:t>
      </w:r>
    </w:p>
    <w:p w:rsidR="00303221" w:rsidRPr="003F0907" w:rsidRDefault="00303221">
      <w:pPr>
        <w:pStyle w:val="HTML"/>
        <w:rPr>
          <w:rFonts w:ascii="ＭＳ 明朝" w:eastAsia="ＭＳ 明朝" w:hAnsi="ＭＳ 明朝" w:cs="ＭＳ ゴシック" w:hint="default"/>
          <w:sz w:val="22"/>
          <w:szCs w:val="27"/>
        </w:rPr>
      </w:pPr>
    </w:p>
    <w:p w:rsidR="00303221" w:rsidRDefault="00303221">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孟氏</w:t>
      </w:r>
      <w:r w:rsidR="0065050A">
        <w:rPr>
          <w:rFonts w:ascii="ＭＳ 明朝" w:eastAsia="ＭＳ 明朝" w:hAnsi="ＭＳ 明朝" w:cs="ＭＳ ゴシック"/>
          <w:sz w:val="22"/>
          <w:szCs w:val="27"/>
        </w:rPr>
        <w:t>は</w:t>
      </w:r>
      <w:r>
        <w:rPr>
          <w:rFonts w:ascii="ＭＳ 明朝" w:eastAsia="ＭＳ 明朝" w:hAnsi="ＭＳ 明朝" w:cs="ＭＳ ゴシック"/>
          <w:sz w:val="22"/>
          <w:szCs w:val="27"/>
        </w:rPr>
        <w:t>陽膚</w:t>
      </w:r>
      <w:r w:rsidR="003E557D">
        <w:rPr>
          <w:rFonts w:ascii="ＭＳ 明朝" w:eastAsia="ＭＳ 明朝" w:hAnsi="ＭＳ 明朝" w:cs="ＭＳ ゴシック"/>
          <w:sz w:val="22"/>
          <w:szCs w:val="27"/>
        </w:rPr>
        <w:t>を</w:t>
      </w:r>
      <w:r>
        <w:rPr>
          <w:rFonts w:ascii="ＭＳ 明朝" w:eastAsia="ＭＳ 明朝" w:hAnsi="ＭＳ 明朝" w:cs="ＭＳ ゴシック"/>
          <w:sz w:val="22"/>
          <w:szCs w:val="27"/>
        </w:rPr>
        <w:t>士師</w:t>
      </w:r>
      <w:r w:rsidR="003E557D">
        <w:rPr>
          <w:rFonts w:ascii="ＭＳ 明朝" w:eastAsia="ＭＳ 明朝" w:hAnsi="ＭＳ 明朝" w:cs="ＭＳ ゴシック"/>
          <w:sz w:val="22"/>
          <w:szCs w:val="27"/>
        </w:rPr>
        <w:t>（司法長官）に抜擢して</w:t>
      </w:r>
      <w:r>
        <w:rPr>
          <w:rFonts w:ascii="ＭＳ 明朝" w:eastAsia="ＭＳ 明朝" w:hAnsi="ＭＳ 明朝" w:cs="ＭＳ ゴシック"/>
          <w:sz w:val="22"/>
          <w:szCs w:val="27"/>
        </w:rPr>
        <w:t>曾子</w:t>
      </w:r>
      <w:r w:rsidR="003E557D">
        <w:rPr>
          <w:rFonts w:ascii="ＭＳ 明朝" w:eastAsia="ＭＳ 明朝" w:hAnsi="ＭＳ 明朝" w:cs="ＭＳ ゴシック"/>
          <w:sz w:val="22"/>
          <w:szCs w:val="27"/>
        </w:rPr>
        <w:t>に問うた。</w:t>
      </w:r>
      <w:r>
        <w:rPr>
          <w:rFonts w:ascii="ＭＳ 明朝" w:eastAsia="ＭＳ 明朝" w:hAnsi="ＭＳ 明朝" w:cs="ＭＳ ゴシック"/>
          <w:sz w:val="22"/>
          <w:szCs w:val="27"/>
        </w:rPr>
        <w:t>曾子</w:t>
      </w:r>
      <w:r w:rsidR="003E557D">
        <w:rPr>
          <w:rFonts w:ascii="ＭＳ 明朝" w:eastAsia="ＭＳ 明朝" w:hAnsi="ＭＳ 明朝" w:cs="ＭＳ ゴシック"/>
          <w:sz w:val="22"/>
          <w:szCs w:val="27"/>
        </w:rPr>
        <w:t>は、こう言った。</w:t>
      </w:r>
      <w:r>
        <w:rPr>
          <w:rFonts w:ascii="ＭＳ 明朝" w:eastAsia="ＭＳ 明朝" w:hAnsi="ＭＳ 明朝" w:cs="ＭＳ ゴシック"/>
          <w:sz w:val="22"/>
          <w:szCs w:val="27"/>
        </w:rPr>
        <w:t>上</w:t>
      </w:r>
      <w:r w:rsidR="003E557D">
        <w:rPr>
          <w:rFonts w:ascii="ＭＳ 明朝" w:eastAsia="ＭＳ 明朝" w:hAnsi="ＭＳ 明朝" w:cs="ＭＳ ゴシック"/>
          <w:sz w:val="22"/>
          <w:szCs w:val="27"/>
        </w:rPr>
        <w:t>が</w:t>
      </w:r>
      <w:r>
        <w:rPr>
          <w:rFonts w:ascii="ＭＳ 明朝" w:eastAsia="ＭＳ 明朝" w:hAnsi="ＭＳ 明朝" w:cs="ＭＳ ゴシック"/>
          <w:sz w:val="22"/>
          <w:szCs w:val="27"/>
        </w:rPr>
        <w:t>道</w:t>
      </w:r>
      <w:r w:rsidR="003E557D">
        <w:rPr>
          <w:rFonts w:ascii="ＭＳ 明朝" w:eastAsia="ＭＳ 明朝" w:hAnsi="ＭＳ 明朝" w:cs="ＭＳ ゴシック"/>
          <w:sz w:val="22"/>
          <w:szCs w:val="27"/>
        </w:rPr>
        <w:t>を失ひ、</w:t>
      </w:r>
      <w:r>
        <w:rPr>
          <w:rFonts w:ascii="ＭＳ 明朝" w:eastAsia="ＭＳ 明朝" w:hAnsi="ＭＳ 明朝" w:cs="ＭＳ ゴシック"/>
          <w:sz w:val="22"/>
          <w:szCs w:val="27"/>
        </w:rPr>
        <w:t>民</w:t>
      </w:r>
      <w:r w:rsidR="003E557D">
        <w:rPr>
          <w:rFonts w:ascii="ＭＳ 明朝" w:eastAsia="ＭＳ 明朝" w:hAnsi="ＭＳ 明朝" w:cs="ＭＳ ゴシック"/>
          <w:sz w:val="22"/>
          <w:szCs w:val="27"/>
        </w:rPr>
        <w:t>がほしいままに用をなさなくなって随分経っている。そういうことだから、取り調べればろくでもないおぞましい情の動きが分かるだろう。政の貧困と</w:t>
      </w:r>
      <w:r>
        <w:rPr>
          <w:rFonts w:ascii="ＭＳ 明朝" w:eastAsia="ＭＳ 明朝" w:hAnsi="ＭＳ 明朝" w:cs="ＭＳ ゴシック"/>
          <w:sz w:val="22"/>
          <w:szCs w:val="27"/>
        </w:rPr>
        <w:t>哀</w:t>
      </w:r>
      <w:r w:rsidR="003E557D">
        <w:rPr>
          <w:rFonts w:ascii="ＭＳ 明朝" w:eastAsia="ＭＳ 明朝" w:hAnsi="ＭＳ 明朝" w:cs="ＭＳ ゴシック"/>
          <w:sz w:val="22"/>
          <w:szCs w:val="27"/>
        </w:rPr>
        <w:t>れみ襟を正すべきであり、まちがっても手柄と</w:t>
      </w:r>
      <w:r>
        <w:rPr>
          <w:rFonts w:ascii="ＭＳ 明朝" w:eastAsia="ＭＳ 明朝" w:hAnsi="ＭＳ 明朝" w:cs="ＭＳ ゴシック"/>
          <w:sz w:val="22"/>
          <w:szCs w:val="27"/>
        </w:rPr>
        <w:t>喜</w:t>
      </w:r>
      <w:r w:rsidR="00D72FFA">
        <w:rPr>
          <w:rFonts w:ascii="ＭＳ 明朝" w:eastAsia="ＭＳ 明朝" w:hAnsi="ＭＳ 明朝" w:cs="ＭＳ ゴシック"/>
          <w:sz w:val="22"/>
          <w:szCs w:val="27"/>
        </w:rPr>
        <w:t>ぶようなことはないようにと言い聞かせておきました。</w:t>
      </w:r>
    </w:p>
    <w:p w:rsidR="00303221" w:rsidRDefault="0040523E">
      <w:pPr>
        <w:pStyle w:val="HTML"/>
        <w:rPr>
          <w:rFonts w:ascii="ＭＳ 明朝" w:eastAsia="ＭＳ 明朝" w:hAnsi="ＭＳ 明朝" w:cs="ＭＳ ゴシック" w:hint="default"/>
          <w:sz w:val="20"/>
          <w:szCs w:val="20"/>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w:t>
      </w:r>
      <w:r w:rsidRPr="0040523E">
        <w:rPr>
          <w:rFonts w:ascii="ＭＳ 明朝" w:eastAsia="ＭＳ 明朝" w:hAnsi="ＭＳ 明朝" w:cs="ＭＳ ゴシック"/>
          <w:sz w:val="20"/>
          <w:szCs w:val="20"/>
        </w:rPr>
        <w:t>孟氏</w:t>
      </w:r>
      <w:r>
        <w:rPr>
          <w:rFonts w:ascii="ＭＳ 明朝" w:eastAsia="ＭＳ 明朝" w:hAnsi="ＭＳ 明朝" w:cs="ＭＳ ゴシック"/>
          <w:sz w:val="20"/>
          <w:szCs w:val="20"/>
        </w:rPr>
        <w:t>は</w:t>
      </w:r>
      <w:r w:rsidR="00D764A9">
        <w:rPr>
          <w:rFonts w:ascii="ＭＳ 明朝" w:eastAsia="ＭＳ 明朝" w:hAnsi="ＭＳ 明朝" w:cs="ＭＳ ゴシック"/>
          <w:sz w:val="20"/>
          <w:szCs w:val="20"/>
        </w:rPr>
        <w:t>、劉宝楠</w:t>
      </w:r>
      <w:r w:rsidR="000B1B28">
        <w:rPr>
          <w:rFonts w:ascii="ＭＳ 明朝" w:eastAsia="ＭＳ 明朝" w:hAnsi="ＭＳ 明朝" w:cs="ＭＳ ゴシック"/>
          <w:sz w:val="20"/>
          <w:szCs w:val="20"/>
        </w:rPr>
        <w:t>（清）</w:t>
      </w:r>
      <w:r w:rsidR="00D764A9">
        <w:rPr>
          <w:rFonts w:ascii="ＭＳ 明朝" w:eastAsia="ＭＳ 明朝" w:hAnsi="ＭＳ 明朝" w:cs="ＭＳ ゴシック"/>
          <w:sz w:val="20"/>
          <w:szCs w:val="20"/>
        </w:rPr>
        <w:t>が論語正義に「</w:t>
      </w:r>
      <w:r w:rsidRPr="0040523E">
        <w:rPr>
          <w:rFonts w:ascii="ＭＳ 明朝" w:eastAsia="ＭＳ 明朝" w:hAnsi="ＭＳ 明朝" w:cs="ＭＳ ゴシック"/>
          <w:sz w:val="20"/>
          <w:szCs w:val="20"/>
        </w:rPr>
        <w:t>孟</w:t>
      </w:r>
      <w:r>
        <w:rPr>
          <w:rFonts w:ascii="ＭＳ 明朝" w:eastAsia="ＭＳ 明朝" w:hAnsi="ＭＳ 明朝" w:cs="ＭＳ ゴシック"/>
          <w:sz w:val="20"/>
          <w:szCs w:val="20"/>
        </w:rPr>
        <w:t>懿子</w:t>
      </w:r>
      <w:r w:rsidR="00D764A9">
        <w:rPr>
          <w:rFonts w:ascii="ＭＳ 明朝" w:eastAsia="ＭＳ 明朝" w:hAnsi="ＭＳ 明朝" w:cs="ＭＳ ゴシック"/>
          <w:sz w:val="20"/>
          <w:szCs w:val="20"/>
        </w:rPr>
        <w:t>」と</w:t>
      </w:r>
      <w:r w:rsidR="000B1B28">
        <w:rPr>
          <w:rFonts w:ascii="ＭＳ 明朝" w:eastAsia="ＭＳ 明朝" w:hAnsi="ＭＳ 明朝" w:cs="ＭＳ ゴシック"/>
          <w:sz w:val="20"/>
          <w:szCs w:val="20"/>
        </w:rPr>
        <w:t>し</w:t>
      </w:r>
      <w:r w:rsidR="00D764A9">
        <w:rPr>
          <w:rFonts w:ascii="ＭＳ 明朝" w:eastAsia="ＭＳ 明朝" w:hAnsi="ＭＳ 明朝" w:cs="ＭＳ ゴシック"/>
          <w:sz w:val="20"/>
          <w:szCs w:val="20"/>
        </w:rPr>
        <w:t>、古注の包咸（後漢）</w:t>
      </w:r>
      <w:r w:rsidR="000B1B28">
        <w:rPr>
          <w:rFonts w:ascii="ＭＳ 明朝" w:eastAsia="ＭＳ 明朝" w:hAnsi="ＭＳ 明朝" w:cs="ＭＳ ゴシック"/>
          <w:sz w:val="20"/>
          <w:szCs w:val="20"/>
        </w:rPr>
        <w:t>は</w:t>
      </w:r>
      <w:r w:rsidR="000B1B28" w:rsidRPr="0040523E">
        <w:rPr>
          <w:rFonts w:ascii="ＭＳ 明朝" w:eastAsia="ＭＳ 明朝" w:hAnsi="ＭＳ 明朝" w:cs="ＭＳ ゴシック"/>
          <w:sz w:val="20"/>
          <w:szCs w:val="20"/>
        </w:rPr>
        <w:t>陽膚</w:t>
      </w:r>
      <w:r w:rsidR="000B1B28">
        <w:rPr>
          <w:rFonts w:ascii="ＭＳ 明朝" w:eastAsia="ＭＳ 明朝" w:hAnsi="ＭＳ 明朝" w:cs="ＭＳ ゴシック"/>
          <w:sz w:val="20"/>
          <w:szCs w:val="20"/>
        </w:rPr>
        <w:t>を</w:t>
      </w:r>
      <w:r w:rsidR="000B1B28" w:rsidRPr="000B1B28">
        <w:rPr>
          <w:rFonts w:ascii="ＭＳ 明朝" w:eastAsia="ＭＳ 明朝" w:hAnsi="ＭＳ 明朝" w:cs="ＭＳ ゴシック"/>
          <w:sz w:val="20"/>
          <w:szCs w:val="20"/>
        </w:rPr>
        <w:t>曾子</w:t>
      </w:r>
      <w:r w:rsidR="000B1B28">
        <w:rPr>
          <w:rFonts w:ascii="ＭＳ 明朝" w:eastAsia="ＭＳ 明朝" w:hAnsi="ＭＳ 明朝" w:cs="ＭＳ ゴシック"/>
          <w:sz w:val="20"/>
          <w:szCs w:val="20"/>
        </w:rPr>
        <w:t>の弟子とすると吉川先生。</w:t>
      </w:r>
      <w:r w:rsidR="000B1B28" w:rsidRPr="0040523E">
        <w:rPr>
          <w:rFonts w:ascii="ＭＳ 明朝" w:eastAsia="ＭＳ 明朝" w:hAnsi="ＭＳ 明朝" w:cs="ＭＳ ゴシック"/>
          <w:sz w:val="20"/>
          <w:szCs w:val="20"/>
        </w:rPr>
        <w:t>孟</w:t>
      </w:r>
      <w:r w:rsidR="000B1B28">
        <w:rPr>
          <w:rFonts w:ascii="ＭＳ 明朝" w:eastAsia="ＭＳ 明朝" w:hAnsi="ＭＳ 明朝" w:cs="ＭＳ ゴシック"/>
          <w:sz w:val="20"/>
          <w:szCs w:val="20"/>
        </w:rPr>
        <w:t>懿子は父</w:t>
      </w:r>
      <w:r w:rsidR="000B1B28" w:rsidRPr="000B1B28">
        <w:rPr>
          <w:rFonts w:ascii="ＭＳ 明朝" w:eastAsia="ＭＳ 明朝" w:hAnsi="ＭＳ 明朝"/>
          <w:color w:val="000000"/>
          <w:sz w:val="20"/>
          <w:szCs w:val="20"/>
        </w:rPr>
        <w:t>孟釐子</w:t>
      </w:r>
      <w:r w:rsidR="000B1B28">
        <w:rPr>
          <w:rFonts w:ascii="ＭＳ 明朝" w:eastAsia="ＭＳ 明朝" w:hAnsi="ＭＳ 明朝" w:cs="ＭＳ ゴシック"/>
          <w:sz w:val="20"/>
          <w:szCs w:val="20"/>
        </w:rPr>
        <w:t>の遺言</w:t>
      </w:r>
      <w:r w:rsidR="007A7A2A">
        <w:rPr>
          <w:rFonts w:ascii="ＭＳ 明朝" w:eastAsia="ＭＳ 明朝" w:hAnsi="ＭＳ 明朝" w:cs="ＭＳ ゴシック"/>
          <w:sz w:val="20"/>
          <w:szCs w:val="20"/>
        </w:rPr>
        <w:t>（BC518）</w:t>
      </w:r>
      <w:r w:rsidR="000B1B28">
        <w:rPr>
          <w:rFonts w:ascii="ＭＳ 明朝" w:eastAsia="ＭＳ 明朝" w:hAnsi="ＭＳ 明朝" w:cs="ＭＳ ゴシック"/>
          <w:sz w:val="20"/>
          <w:szCs w:val="20"/>
        </w:rPr>
        <w:t>により、南宮敬叔とともに孔子について禮を学んだ。</w:t>
      </w:r>
      <w:r w:rsidR="000B1B28" w:rsidRPr="000B1B28">
        <w:rPr>
          <w:rFonts w:ascii="ＭＳ 明朝" w:eastAsia="ＭＳ 明朝" w:hAnsi="ＭＳ 明朝" w:cs="ＭＳ ゴシック"/>
          <w:sz w:val="20"/>
          <w:szCs w:val="20"/>
        </w:rPr>
        <w:t>曾子</w:t>
      </w:r>
      <w:r w:rsidR="000B1B28">
        <w:rPr>
          <w:rFonts w:ascii="ＭＳ 明朝" w:eastAsia="ＭＳ 明朝" w:hAnsi="ＭＳ 明朝" w:cs="ＭＳ ゴシック"/>
          <w:sz w:val="20"/>
          <w:szCs w:val="20"/>
        </w:rPr>
        <w:t>は孔子より少（わか）きこと46歳</w:t>
      </w:r>
      <w:r w:rsidR="007A7A2A">
        <w:rPr>
          <w:rFonts w:ascii="ＭＳ 明朝" w:eastAsia="ＭＳ 明朝" w:hAnsi="ＭＳ 明朝" w:cs="ＭＳ ゴシック"/>
          <w:sz w:val="20"/>
          <w:szCs w:val="20"/>
        </w:rPr>
        <w:t>、孔子が亡くなった時（BC479）は27歳、</w:t>
      </w:r>
      <w:r w:rsidR="007A7A2A" w:rsidRPr="0040523E">
        <w:rPr>
          <w:rFonts w:ascii="ＭＳ 明朝" w:eastAsia="ＭＳ 明朝" w:hAnsi="ＭＳ 明朝" w:cs="ＭＳ ゴシック"/>
          <w:sz w:val="20"/>
          <w:szCs w:val="20"/>
        </w:rPr>
        <w:t>孟</w:t>
      </w:r>
      <w:r w:rsidR="007A7A2A">
        <w:rPr>
          <w:rFonts w:ascii="ＭＳ 明朝" w:eastAsia="ＭＳ 明朝" w:hAnsi="ＭＳ 明朝" w:cs="ＭＳ ゴシック"/>
          <w:sz w:val="20"/>
          <w:szCs w:val="20"/>
        </w:rPr>
        <w:t>懿子が</w:t>
      </w:r>
      <w:r w:rsidR="007A7A2A" w:rsidRPr="000B1B28">
        <w:rPr>
          <w:rFonts w:ascii="ＭＳ 明朝" w:eastAsia="ＭＳ 明朝" w:hAnsi="ＭＳ 明朝"/>
          <w:color w:val="000000"/>
          <w:sz w:val="20"/>
          <w:szCs w:val="20"/>
        </w:rPr>
        <w:t>孟釐子</w:t>
      </w:r>
      <w:r w:rsidR="007A7A2A">
        <w:rPr>
          <w:rFonts w:ascii="ＭＳ 明朝" w:eastAsia="ＭＳ 明朝" w:hAnsi="ＭＳ 明朝"/>
          <w:color w:val="000000"/>
          <w:sz w:val="20"/>
          <w:szCs w:val="20"/>
        </w:rPr>
        <w:t>が遺言を得てから39年。</w:t>
      </w:r>
      <w:r w:rsidR="0025130A">
        <w:rPr>
          <w:rFonts w:ascii="ＭＳ 明朝" w:eastAsia="ＭＳ 明朝" w:hAnsi="ＭＳ 明朝" w:cs="ＭＳ ゴシック"/>
          <w:sz w:val="20"/>
          <w:szCs w:val="20"/>
        </w:rPr>
        <w:t>孔子の没後のことであり、</w:t>
      </w:r>
      <w:r w:rsidR="007A7A2A" w:rsidRPr="000B1B28">
        <w:rPr>
          <w:rFonts w:ascii="ＭＳ 明朝" w:eastAsia="ＭＳ 明朝" w:hAnsi="ＭＳ 明朝" w:cs="ＭＳ ゴシック"/>
          <w:sz w:val="20"/>
          <w:szCs w:val="20"/>
        </w:rPr>
        <w:t>曾子</w:t>
      </w:r>
      <w:r w:rsidR="007A7A2A">
        <w:rPr>
          <w:rFonts w:ascii="ＭＳ 明朝" w:eastAsia="ＭＳ 明朝" w:hAnsi="ＭＳ 明朝" w:cs="ＭＳ ゴシック"/>
          <w:sz w:val="20"/>
          <w:szCs w:val="20"/>
        </w:rPr>
        <w:t>の</w:t>
      </w:r>
      <w:r w:rsidR="0025130A">
        <w:rPr>
          <w:rFonts w:ascii="ＭＳ 明朝" w:eastAsia="ＭＳ 明朝" w:hAnsi="ＭＳ 明朝" w:cs="ＭＳ ゴシック"/>
          <w:sz w:val="20"/>
          <w:szCs w:val="20"/>
        </w:rPr>
        <w:t>弟子が長として仕官できる年齢となれば、</w:t>
      </w:r>
      <w:r w:rsidR="00CB016A" w:rsidRPr="0040523E">
        <w:rPr>
          <w:rFonts w:ascii="ＭＳ 明朝" w:eastAsia="ＭＳ 明朝" w:hAnsi="ＭＳ 明朝" w:cs="ＭＳ ゴシック"/>
          <w:sz w:val="20"/>
          <w:szCs w:val="20"/>
        </w:rPr>
        <w:t>孟</w:t>
      </w:r>
      <w:r w:rsidR="00CB016A">
        <w:rPr>
          <w:rFonts w:ascii="ＭＳ 明朝" w:eastAsia="ＭＳ 明朝" w:hAnsi="ＭＳ 明朝" w:cs="ＭＳ ゴシック"/>
          <w:sz w:val="20"/>
          <w:szCs w:val="20"/>
        </w:rPr>
        <w:t>懿子は相当老齢であり、逆に</w:t>
      </w:r>
      <w:r w:rsidR="0025130A">
        <w:rPr>
          <w:rFonts w:ascii="ＭＳ 明朝" w:eastAsia="ＭＳ 明朝" w:hAnsi="ＭＳ 明朝" w:cs="ＭＳ ゴシック"/>
          <w:sz w:val="20"/>
          <w:szCs w:val="20"/>
        </w:rPr>
        <w:t>弟子の年齢は</w:t>
      </w:r>
      <w:r w:rsidR="00CB016A">
        <w:rPr>
          <w:rFonts w:ascii="ＭＳ 明朝" w:eastAsia="ＭＳ 明朝" w:hAnsi="ＭＳ 明朝" w:cs="ＭＳ ゴシック"/>
          <w:sz w:val="20"/>
          <w:szCs w:val="20"/>
        </w:rPr>
        <w:t>低くならざるをえない</w:t>
      </w:r>
      <w:r w:rsidR="0025130A">
        <w:rPr>
          <w:rFonts w:ascii="ＭＳ 明朝" w:eastAsia="ＭＳ 明朝" w:hAnsi="ＭＳ 明朝" w:cs="ＭＳ ゴシック"/>
          <w:sz w:val="20"/>
          <w:szCs w:val="20"/>
        </w:rPr>
        <w:t>。</w:t>
      </w:r>
      <w:r w:rsidR="00CB016A">
        <w:rPr>
          <w:rFonts w:ascii="ＭＳ 明朝" w:eastAsia="ＭＳ 明朝" w:hAnsi="ＭＳ 明朝" w:cs="ＭＳ ゴシック"/>
          <w:sz w:val="20"/>
          <w:szCs w:val="20"/>
        </w:rPr>
        <w:t>推薦してきた</w:t>
      </w:r>
      <w:r w:rsidR="00CB016A" w:rsidRPr="000B1B28">
        <w:rPr>
          <w:rFonts w:ascii="ＭＳ 明朝" w:eastAsia="ＭＳ 明朝" w:hAnsi="ＭＳ 明朝" w:cs="ＭＳ ゴシック"/>
          <w:sz w:val="20"/>
          <w:szCs w:val="20"/>
        </w:rPr>
        <w:t>曾子</w:t>
      </w:r>
      <w:r w:rsidR="00CB016A">
        <w:rPr>
          <w:rFonts w:ascii="ＭＳ 明朝" w:eastAsia="ＭＳ 明朝" w:hAnsi="ＭＳ 明朝" w:cs="ＭＳ ゴシック"/>
          <w:sz w:val="20"/>
          <w:szCs w:val="20"/>
        </w:rPr>
        <w:t>に若い</w:t>
      </w:r>
      <w:r w:rsidR="00CB016A" w:rsidRPr="0040523E">
        <w:rPr>
          <w:rFonts w:ascii="ＭＳ 明朝" w:eastAsia="ＭＳ 明朝" w:hAnsi="ＭＳ 明朝" w:cs="ＭＳ ゴシック"/>
          <w:sz w:val="20"/>
          <w:szCs w:val="20"/>
        </w:rPr>
        <w:t>陽膚</w:t>
      </w:r>
      <w:r w:rsidR="00CB016A">
        <w:rPr>
          <w:rFonts w:ascii="ＭＳ 明朝" w:eastAsia="ＭＳ 明朝" w:hAnsi="ＭＳ 明朝" w:cs="ＭＳ ゴシック"/>
          <w:sz w:val="20"/>
          <w:szCs w:val="20"/>
        </w:rPr>
        <w:t>で大丈夫かと尋ねたとなろう。</w:t>
      </w:r>
      <w:r w:rsidR="0025130A" w:rsidRPr="00C539C4">
        <w:rPr>
          <w:rFonts w:ascii="ＭＳ 明朝" w:eastAsia="ＭＳ 明朝" w:hAnsi="ＭＳ 明朝" w:cs="ＭＳ ゴシック"/>
          <w:sz w:val="20"/>
          <w:szCs w:val="20"/>
        </w:rPr>
        <w:t>■</w:t>
      </w:r>
      <w:r w:rsidR="0025130A">
        <w:rPr>
          <w:rFonts w:ascii="ＭＳ 明朝" w:eastAsia="ＭＳ 明朝" w:hAnsi="ＭＳ 明朝" w:cs="ＭＳ ゴシック"/>
          <w:sz w:val="20"/>
          <w:szCs w:val="20"/>
        </w:rPr>
        <w:t xml:space="preserve">　</w:t>
      </w:r>
      <w:r w:rsidRPr="0040523E">
        <w:rPr>
          <w:rFonts w:ascii="ＭＳ 明朝" w:eastAsia="ＭＳ 明朝" w:hAnsi="ＭＳ 明朝" w:cs="ＭＳ ゴシック"/>
          <w:sz w:val="20"/>
          <w:szCs w:val="20"/>
        </w:rPr>
        <w:t>士師</w:t>
      </w:r>
      <w:r w:rsidR="0025130A">
        <w:rPr>
          <w:rFonts w:ascii="ＭＳ 明朝" w:eastAsia="ＭＳ 明朝" w:hAnsi="ＭＳ 明朝" w:cs="ＭＳ ゴシック"/>
          <w:sz w:val="20"/>
          <w:szCs w:val="20"/>
        </w:rPr>
        <w:t xml:space="preserve">　典獄の官、司法の長官</w:t>
      </w:r>
      <w:r w:rsidR="00CB016A">
        <w:rPr>
          <w:rFonts w:ascii="ＭＳ 明朝" w:eastAsia="ＭＳ 明朝" w:hAnsi="ＭＳ 明朝" w:cs="ＭＳ ゴシック"/>
          <w:sz w:val="20"/>
          <w:szCs w:val="20"/>
        </w:rPr>
        <w:t xml:space="preserve">　</w:t>
      </w:r>
      <w:r w:rsidR="00CB016A" w:rsidRPr="00C539C4">
        <w:rPr>
          <w:rFonts w:ascii="ＭＳ 明朝" w:eastAsia="ＭＳ 明朝" w:hAnsi="ＭＳ 明朝" w:cs="ＭＳ ゴシック"/>
          <w:sz w:val="20"/>
          <w:szCs w:val="20"/>
        </w:rPr>
        <w:t>■</w:t>
      </w:r>
      <w:r w:rsidR="00CB016A">
        <w:rPr>
          <w:rFonts w:ascii="ＭＳ 明朝" w:eastAsia="ＭＳ 明朝" w:hAnsi="ＭＳ 明朝" w:cs="ＭＳ ゴシック"/>
          <w:sz w:val="20"/>
          <w:szCs w:val="20"/>
        </w:rPr>
        <w:t xml:space="preserve">　</w:t>
      </w:r>
      <w:r w:rsidR="006837B2" w:rsidRPr="006837B2">
        <w:rPr>
          <w:rFonts w:ascii="ＭＳ 明朝" w:eastAsia="ＭＳ 明朝" w:hAnsi="ＭＳ 明朝" w:cs="ＭＳ ゴシック"/>
          <w:sz w:val="20"/>
          <w:szCs w:val="20"/>
        </w:rPr>
        <w:t>民散久矣</w:t>
      </w:r>
      <w:r w:rsidR="006837B2">
        <w:rPr>
          <w:rFonts w:ascii="ＭＳ 明朝" w:eastAsia="ＭＳ 明朝" w:hAnsi="ＭＳ 明朝" w:cs="ＭＳ ゴシック"/>
          <w:sz w:val="20"/>
          <w:szCs w:val="20"/>
        </w:rPr>
        <w:t xml:space="preserve">　集註は、「</w:t>
      </w:r>
      <w:r w:rsidR="006837B2" w:rsidRPr="006837B2">
        <w:rPr>
          <w:rFonts w:ascii="ＭＳ 明朝" w:eastAsia="ＭＳ 明朝" w:hAnsi="ＭＳ 明朝"/>
          <w:sz w:val="20"/>
          <w:szCs w:val="20"/>
        </w:rPr>
        <w:t>情義乖き離れて、相維繋せざるを謂う。謝氏曰く、民の散ずるは、之を使うに道無く、之を敎うるに素無きを以てなり。故に其の法を犯すは、已むことを得ざるに迫まれるからに非ざれば、則ち知らざるに陷るなり。</w:t>
      </w:r>
      <w:r w:rsidR="006837B2">
        <w:rPr>
          <w:rFonts w:ascii="ＭＳ 明朝" w:eastAsia="ＭＳ 明朝" w:hAnsi="ＭＳ 明朝" w:cs="ＭＳ ゴシック"/>
          <w:sz w:val="20"/>
          <w:szCs w:val="20"/>
        </w:rPr>
        <w:t>」とする。</w:t>
      </w:r>
      <w:r w:rsidR="009950A0" w:rsidRPr="006837B2">
        <w:rPr>
          <w:rFonts w:ascii="ＭＳ 明朝" w:eastAsia="ＭＳ 明朝" w:hAnsi="ＭＳ 明朝" w:cs="ＭＳ ゴシック"/>
          <w:sz w:val="20"/>
          <w:szCs w:val="20"/>
        </w:rPr>
        <w:t>散</w:t>
      </w:r>
      <w:r w:rsidR="009950A0">
        <w:rPr>
          <w:rFonts w:ascii="ＭＳ 明朝" w:eastAsia="ＭＳ 明朝" w:hAnsi="ＭＳ 明朝" w:cs="ＭＳ ゴシック"/>
          <w:sz w:val="20"/>
          <w:szCs w:val="20"/>
        </w:rPr>
        <w:t>人は無用の人、散位・散官は位あって職掌のないもの、ここでは、ほしいままで締りがない、</w:t>
      </w:r>
      <w:r w:rsidR="00833298">
        <w:rPr>
          <w:rFonts w:ascii="ＭＳ 明朝" w:eastAsia="ＭＳ 明朝" w:hAnsi="ＭＳ 明朝" w:cs="ＭＳ ゴシック"/>
          <w:sz w:val="20"/>
          <w:szCs w:val="20"/>
        </w:rPr>
        <w:t>役に立たないこと。</w:t>
      </w:r>
      <w:r w:rsidR="00833298" w:rsidRPr="00375F72">
        <w:rPr>
          <w:rFonts w:ascii="ＭＳ 明朝" w:eastAsia="ＭＳ 明朝" w:hAnsi="ＭＳ 明朝" w:cs="ＭＳ ゴシック"/>
          <w:sz w:val="20"/>
          <w:szCs w:val="20"/>
        </w:rPr>
        <w:t>■　得其情　情は実。吉川先生は、取り調べをして真実が分かる、とされる。</w:t>
      </w:r>
      <w:r w:rsidR="00183731" w:rsidRPr="00375F72">
        <w:rPr>
          <w:rFonts w:ascii="ＭＳ 明朝" w:eastAsia="ＭＳ 明朝" w:hAnsi="ＭＳ 明朝" w:cs="ＭＳ ゴシック"/>
          <w:sz w:val="20"/>
          <w:szCs w:val="20"/>
        </w:rPr>
        <w:t>情は禮運に、「</w:t>
      </w:r>
      <w:r w:rsidR="00183731" w:rsidRPr="00375F72">
        <w:rPr>
          <w:rFonts w:ascii="ＭＳ 明朝" w:eastAsia="ＭＳ 明朝" w:hAnsi="ＭＳ 明朝" w:cs="ＭＳ Ｐゴシック"/>
          <w:sz w:val="20"/>
          <w:szCs w:val="20"/>
        </w:rPr>
        <w:t>喜（き）、怒（い）、哀（あい）、懼（く）、愛（あい）、惡（を）、欲（よく）、七つは學ばずして能くす。</w:t>
      </w:r>
      <w:r w:rsidR="00183731" w:rsidRPr="00375F72">
        <w:rPr>
          <w:rFonts w:ascii="ＭＳ 明朝" w:eastAsia="ＭＳ 明朝" w:hAnsi="ＭＳ 明朝" w:cs="ＭＳ ゴシック"/>
          <w:sz w:val="20"/>
          <w:szCs w:val="20"/>
        </w:rPr>
        <w:t>」とある。犯罪とは人の情をコントロールできなくなり、これに引きずられて一線を越えることにより起こる。そのありさまを把握したとき。</w:t>
      </w:r>
      <w:r w:rsidR="00183731" w:rsidRPr="00C539C4">
        <w:rPr>
          <w:rFonts w:ascii="ＭＳ 明朝" w:eastAsia="ＭＳ 明朝" w:hAnsi="ＭＳ 明朝" w:cs="ＭＳ ゴシック"/>
          <w:sz w:val="20"/>
          <w:szCs w:val="20"/>
        </w:rPr>
        <w:t>■</w:t>
      </w:r>
      <w:r w:rsidR="00183731">
        <w:rPr>
          <w:rFonts w:ascii="ＭＳ 明朝" w:eastAsia="ＭＳ 明朝" w:hAnsi="ＭＳ 明朝" w:cs="ＭＳ ゴシック"/>
          <w:sz w:val="20"/>
          <w:szCs w:val="20"/>
        </w:rPr>
        <w:t xml:space="preserve">　</w:t>
      </w:r>
      <w:r w:rsidR="00183731" w:rsidRPr="00183731">
        <w:rPr>
          <w:rFonts w:ascii="ＭＳ 明朝" w:eastAsia="ＭＳ 明朝" w:hAnsi="ＭＳ 明朝" w:cs="ＭＳ ゴシック"/>
          <w:sz w:val="20"/>
          <w:szCs w:val="20"/>
        </w:rPr>
        <w:t>哀矜</w:t>
      </w:r>
      <w:r w:rsidR="0065050A" w:rsidRPr="0065050A">
        <w:rPr>
          <w:rFonts w:ascii="ＭＳ 明朝" w:eastAsia="ＭＳ 明朝" w:hAnsi="ＭＳ 明朝" w:cs="ＭＳ ゴシック"/>
          <w:sz w:val="20"/>
          <w:szCs w:val="20"/>
        </w:rPr>
        <w:t>而勿喜</w:t>
      </w:r>
      <w:r w:rsidR="00183731" w:rsidRPr="00183731">
        <w:rPr>
          <w:rFonts w:ascii="ＭＳ 明朝" w:eastAsia="ＭＳ 明朝" w:hAnsi="ＭＳ 明朝" w:cs="ＭＳ ゴシック"/>
          <w:sz w:val="20"/>
          <w:szCs w:val="20"/>
        </w:rPr>
        <w:t xml:space="preserve">　吉川先生</w:t>
      </w:r>
      <w:r w:rsidR="0065050A">
        <w:rPr>
          <w:rFonts w:ascii="ＭＳ 明朝" w:eastAsia="ＭＳ 明朝" w:hAnsi="ＭＳ 明朝" w:cs="ＭＳ ゴシック"/>
          <w:sz w:val="20"/>
          <w:szCs w:val="20"/>
        </w:rPr>
        <w:t>曰く</w:t>
      </w:r>
      <w:r w:rsidR="00183731" w:rsidRPr="00183731">
        <w:rPr>
          <w:rFonts w:ascii="ＭＳ 明朝" w:eastAsia="ＭＳ 明朝" w:hAnsi="ＭＳ 明朝" w:cs="ＭＳ ゴシック"/>
          <w:sz w:val="20"/>
          <w:szCs w:val="20"/>
        </w:rPr>
        <w:t>、書経、呂刑篇</w:t>
      </w:r>
      <w:r w:rsidR="00183731">
        <w:rPr>
          <w:rFonts w:ascii="ＭＳ 明朝" w:eastAsia="ＭＳ 明朝" w:hAnsi="ＭＳ 明朝" w:cs="ＭＳ ゴシック"/>
          <w:sz w:val="20"/>
          <w:szCs w:val="20"/>
        </w:rPr>
        <w:t>に、「</w:t>
      </w:r>
      <w:r w:rsidR="0065050A" w:rsidRPr="00183731">
        <w:rPr>
          <w:rFonts w:ascii="ＭＳ 明朝" w:eastAsia="ＭＳ 明朝" w:hAnsi="ＭＳ 明朝" w:cs="ＭＳ ゴシック"/>
          <w:sz w:val="20"/>
          <w:szCs w:val="20"/>
        </w:rPr>
        <w:t>哀矜</w:t>
      </w:r>
      <w:r w:rsidR="0065050A">
        <w:rPr>
          <w:rFonts w:ascii="ＭＳ 明朝" w:eastAsia="ＭＳ 明朝" w:hAnsi="ＭＳ 明朝" w:cs="ＭＳ ゴシック"/>
          <w:sz w:val="20"/>
          <w:szCs w:val="20"/>
        </w:rPr>
        <w:t>して獄を折（さば）け</w:t>
      </w:r>
      <w:r w:rsidR="00183731">
        <w:rPr>
          <w:rFonts w:ascii="ＭＳ 明朝" w:eastAsia="ＭＳ 明朝" w:hAnsi="ＭＳ 明朝" w:cs="ＭＳ ゴシック"/>
          <w:sz w:val="20"/>
          <w:szCs w:val="20"/>
        </w:rPr>
        <w:t>」</w:t>
      </w:r>
      <w:r w:rsidR="0065050A">
        <w:rPr>
          <w:rFonts w:ascii="ＭＳ 明朝" w:eastAsia="ＭＳ 明朝" w:hAnsi="ＭＳ 明朝" w:cs="ＭＳ ゴシック"/>
          <w:sz w:val="20"/>
          <w:szCs w:val="20"/>
        </w:rPr>
        <w:t>「哀敬して獄を折（さば）け」とあり、劉宝楠は、「</w:t>
      </w:r>
      <w:r w:rsidR="0065050A" w:rsidRPr="00183731">
        <w:rPr>
          <w:rFonts w:ascii="ＭＳ 明朝" w:eastAsia="ＭＳ 明朝" w:hAnsi="ＭＳ 明朝" w:cs="ＭＳ ゴシック"/>
          <w:sz w:val="20"/>
          <w:szCs w:val="20"/>
        </w:rPr>
        <w:t>哀矜</w:t>
      </w:r>
      <w:r w:rsidR="0065050A">
        <w:rPr>
          <w:rFonts w:ascii="ＭＳ 明朝" w:eastAsia="ＭＳ 明朝" w:hAnsi="ＭＳ 明朝" w:cs="ＭＳ ゴシック"/>
          <w:sz w:val="20"/>
          <w:szCs w:val="20"/>
        </w:rPr>
        <w:t>とは其の刑に致（おちい）るを哀しみ、其の無知、或いは已むを得ざる所有るを</w:t>
      </w:r>
      <w:r w:rsidR="0065050A" w:rsidRPr="00183731">
        <w:rPr>
          <w:rFonts w:ascii="ＭＳ 明朝" w:eastAsia="ＭＳ 明朝" w:hAnsi="ＭＳ 明朝" w:cs="ＭＳ ゴシック"/>
          <w:sz w:val="20"/>
          <w:szCs w:val="20"/>
        </w:rPr>
        <w:t>矜</w:t>
      </w:r>
      <w:r w:rsidR="0065050A">
        <w:rPr>
          <w:rFonts w:ascii="ＭＳ 明朝" w:eastAsia="ＭＳ 明朝" w:hAnsi="ＭＳ 明朝" w:cs="ＭＳ ゴシック"/>
          <w:sz w:val="20"/>
          <w:szCs w:val="20"/>
        </w:rPr>
        <w:t>（あわ）れむ也」、うまく事実がつかめたとゆめ得意になるな。伝説の王、堯は、「</w:t>
      </w:r>
      <w:r w:rsidR="0065050A" w:rsidRPr="0065050A">
        <w:rPr>
          <w:rFonts w:ascii="ＭＳ Ｐ明朝" w:eastAsia="ＭＳ Ｐ明朝" w:hAnsi="ＭＳ Ｐ明朝"/>
          <w:sz w:val="20"/>
          <w:szCs w:val="20"/>
        </w:rPr>
        <w:t>飢えている人がいれば、わたしのせいで飢えている、寒さにふるえる人がいれば、わたしのせいで着るものがない、罪を犯すものがあれば、そのものを犯罪に追いやったのはわたしだと考える</w:t>
      </w:r>
      <w:r w:rsidR="0065050A">
        <w:rPr>
          <w:rFonts w:ascii="ＭＳ 明朝" w:eastAsia="ＭＳ 明朝" w:hAnsi="ＭＳ 明朝" w:cs="ＭＳ ゴシック"/>
          <w:sz w:val="20"/>
          <w:szCs w:val="20"/>
        </w:rPr>
        <w:t>」王であったとされる。</w:t>
      </w:r>
      <w:r w:rsidR="00D72FFA" w:rsidRPr="0040523E">
        <w:rPr>
          <w:rFonts w:ascii="ＭＳ 明朝" w:eastAsia="ＭＳ 明朝" w:hAnsi="ＭＳ 明朝" w:cs="ＭＳ ゴシック"/>
          <w:sz w:val="20"/>
          <w:szCs w:val="20"/>
        </w:rPr>
        <w:t>孟</w:t>
      </w:r>
      <w:r w:rsidR="00D72FFA">
        <w:rPr>
          <w:rFonts w:ascii="ＭＳ 明朝" w:eastAsia="ＭＳ 明朝" w:hAnsi="ＭＳ 明朝" w:cs="ＭＳ ゴシック"/>
          <w:sz w:val="20"/>
          <w:szCs w:val="20"/>
        </w:rPr>
        <w:t>懿子に反省を促している。日に三度自省する</w:t>
      </w:r>
      <w:r w:rsidR="00D72FFA" w:rsidRPr="000B1B28">
        <w:rPr>
          <w:rFonts w:ascii="ＭＳ 明朝" w:eastAsia="ＭＳ 明朝" w:hAnsi="ＭＳ 明朝" w:cs="ＭＳ ゴシック"/>
          <w:sz w:val="20"/>
          <w:szCs w:val="20"/>
        </w:rPr>
        <w:t>曾子</w:t>
      </w:r>
      <w:r w:rsidR="00D72FFA">
        <w:rPr>
          <w:rFonts w:ascii="ＭＳ 明朝" w:eastAsia="ＭＳ 明朝" w:hAnsi="ＭＳ 明朝" w:cs="ＭＳ ゴシック"/>
          <w:sz w:val="20"/>
          <w:szCs w:val="20"/>
        </w:rPr>
        <w:t>らしい言葉であろう。</w:t>
      </w:r>
    </w:p>
    <w:p w:rsidR="006E6EBF" w:rsidRPr="00183731" w:rsidRDefault="006E6EBF">
      <w:pPr>
        <w:pStyle w:val="HTML"/>
        <w:rPr>
          <w:rFonts w:ascii="ＭＳ 明朝" w:eastAsia="ＭＳ 明朝" w:hAnsi="ＭＳ 明朝" w:cs="ＭＳ ゴシック" w:hint="default"/>
          <w:sz w:val="20"/>
          <w:szCs w:val="20"/>
        </w:rPr>
      </w:pPr>
      <w:r>
        <w:rPr>
          <w:rFonts w:ascii="ＭＳ 明朝" w:eastAsia="ＭＳ 明朝" w:hAnsi="ＭＳ 明朝" w:cs="ＭＳ ゴシック"/>
          <w:sz w:val="20"/>
          <w:szCs w:val="20"/>
        </w:rPr>
        <w:t>読書会：</w:t>
      </w:r>
      <w:hyperlink r:id="rId53" w:anchor="2010年5月22日" w:history="1">
        <w:r w:rsidRPr="006E6EBF">
          <w:rPr>
            <w:rStyle w:val="a6"/>
            <w:rFonts w:ascii="ＭＳ 明朝" w:eastAsia="ＭＳ 明朝" w:hAnsi="ＭＳ 明朝" w:cs="ＭＳ ゴシック"/>
            <w:sz w:val="20"/>
            <w:szCs w:val="20"/>
          </w:rPr>
          <w:t>2010年5月22日</w:t>
        </w:r>
      </w:hyperlink>
    </w:p>
    <w:p w:rsidR="00D764A9" w:rsidRDefault="00D764A9">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20</w:t>
      </w:r>
      <w:r>
        <w:rPr>
          <w:rFonts w:ascii="ＭＳ 明朝" w:eastAsia="ＭＳ 明朝" w:hAnsi="ＭＳ 明朝" w:cs="ＭＳ ゴシック"/>
          <w:sz w:val="22"/>
          <w:szCs w:val="27"/>
        </w:rPr>
        <w:t>）子貢曰紂之不善不如是之甚也是以君子惡居下流天下之惡皆歸焉</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gòng yuē zhòu zhī bú shàn bù rú shì zhī shèn yě shì yǐ jūn zǐ wù jū xià</w:t>
      </w:r>
      <w:r w:rsidR="009C2889">
        <w:rPr>
          <w:rFonts w:ascii="Arial Unicode MS" w:eastAsia="ＭＳ 明朝" w:hAnsi="Arial Unicode MS" w:cs="Arial Unicode MS" w:hint="default"/>
          <w:sz w:val="20"/>
          <w:szCs w:val="20"/>
        </w:rPr>
        <w:t xml:space="preserve"> liú tiān xià zhī è jiē guī yān</w:t>
      </w:r>
    </w:p>
    <w:p w:rsidR="00AF0D5D" w:rsidRPr="00AF0D5D" w:rsidRDefault="00AF0D5D">
      <w:pPr>
        <w:pStyle w:val="HTML"/>
        <w:rPr>
          <w:rFonts w:ascii="ＭＳ 明朝" w:eastAsia="ＭＳ 明朝" w:hAnsi="ＭＳ 明朝" w:cs="ＭＳ ゴシック" w:hint="default"/>
          <w:color w:val="0000CC"/>
          <w:sz w:val="22"/>
          <w:szCs w:val="27"/>
        </w:rPr>
      </w:pPr>
      <w:r w:rsidRPr="00AF0D5D">
        <w:rPr>
          <w:rFonts w:ascii="ＭＳ 明朝" w:eastAsia="ＭＳ 明朝" w:hAnsi="ＭＳ 明朝" w:cs="ＭＳ ゴシック"/>
          <w:color w:val="0000CC"/>
          <w:sz w:val="22"/>
          <w:szCs w:val="27"/>
        </w:rPr>
        <w:t>子貢</w:t>
      </w:r>
      <w:r>
        <w:rPr>
          <w:rFonts w:ascii="ＭＳ 明朝" w:eastAsia="ＭＳ 明朝" w:hAnsi="ＭＳ 明朝" w:cs="ＭＳ ゴシック"/>
          <w:color w:val="0000CC"/>
          <w:sz w:val="22"/>
          <w:szCs w:val="27"/>
        </w:rPr>
        <w:t>が</w:t>
      </w:r>
      <w:r w:rsidRPr="00AF0D5D">
        <w:rPr>
          <w:rFonts w:ascii="ＭＳ 明朝" w:eastAsia="ＭＳ 明朝" w:hAnsi="ＭＳ 明朝" w:cs="ＭＳ ゴシック"/>
          <w:color w:val="0000CC"/>
          <w:sz w:val="22"/>
          <w:szCs w:val="27"/>
        </w:rPr>
        <w:t>曰</w:t>
      </w:r>
      <w:r>
        <w:rPr>
          <w:rFonts w:ascii="ＭＳ 明朝" w:eastAsia="ＭＳ 明朝" w:hAnsi="ＭＳ 明朝" w:cs="ＭＳ ゴシック"/>
          <w:color w:val="0000CC"/>
          <w:sz w:val="22"/>
          <w:szCs w:val="27"/>
        </w:rPr>
        <w:t>く、</w:t>
      </w:r>
      <w:r w:rsidRPr="00AF0D5D">
        <w:rPr>
          <w:rFonts w:ascii="ＭＳ 明朝" w:eastAsia="ＭＳ 明朝" w:hAnsi="ＭＳ 明朝" w:cs="ＭＳ ゴシック"/>
          <w:color w:val="0000CC"/>
          <w:sz w:val="22"/>
          <w:szCs w:val="27"/>
        </w:rPr>
        <w:t>紂</w:t>
      </w:r>
      <w:r>
        <w:rPr>
          <w:rFonts w:ascii="ＭＳ 明朝" w:eastAsia="ＭＳ 明朝" w:hAnsi="ＭＳ 明朝" w:cs="ＭＳ ゴシック"/>
          <w:color w:val="0000CC"/>
          <w:sz w:val="22"/>
          <w:szCs w:val="27"/>
        </w:rPr>
        <w:t>の不善</w:t>
      </w:r>
      <w:r w:rsidR="00873D1C">
        <w:rPr>
          <w:rFonts w:ascii="ＭＳ 明朝" w:eastAsia="ＭＳ 明朝" w:hAnsi="ＭＳ 明朝" w:cs="ＭＳ ゴシック"/>
          <w:color w:val="0000CC"/>
          <w:sz w:val="22"/>
          <w:szCs w:val="27"/>
        </w:rPr>
        <w:t>、</w:t>
      </w:r>
      <w:r w:rsidRPr="00AF0D5D">
        <w:rPr>
          <w:rFonts w:ascii="ＭＳ 明朝" w:eastAsia="ＭＳ 明朝" w:hAnsi="ＭＳ 明朝" w:cs="ＭＳ ゴシック"/>
          <w:color w:val="0000CC"/>
          <w:sz w:val="22"/>
          <w:szCs w:val="27"/>
        </w:rPr>
        <w:t>是</w:t>
      </w:r>
      <w:r>
        <w:rPr>
          <w:rFonts w:ascii="ＭＳ 明朝" w:eastAsia="ＭＳ 明朝" w:hAnsi="ＭＳ 明朝" w:cs="ＭＳ ゴシック"/>
          <w:color w:val="0000CC"/>
          <w:sz w:val="22"/>
          <w:szCs w:val="27"/>
        </w:rPr>
        <w:t>の</w:t>
      </w:r>
      <w:r w:rsidRPr="00AF0D5D">
        <w:rPr>
          <w:rFonts w:ascii="ＭＳ 明朝" w:eastAsia="ＭＳ 明朝" w:hAnsi="ＭＳ 明朝" w:cs="ＭＳ ゴシック"/>
          <w:color w:val="0000CC"/>
          <w:sz w:val="22"/>
          <w:szCs w:val="27"/>
        </w:rPr>
        <w:t>如</w:t>
      </w:r>
      <w:r w:rsidRPr="00873D1C">
        <w:rPr>
          <w:rFonts w:ascii="ＭＳ 明朝" w:eastAsia="ＭＳ 明朝" w:hAnsi="ＭＳ 明朝" w:cs="ＭＳ ゴシック"/>
          <w:color w:val="0000CC"/>
          <w:sz w:val="22"/>
          <w:szCs w:val="27"/>
        </w:rPr>
        <w:t>く</w:t>
      </w:r>
      <w:r w:rsidR="00873D1C" w:rsidRPr="00873D1C">
        <w:rPr>
          <w:rFonts w:ascii="ＭＳ 明朝" w:eastAsia="ＭＳ 明朝" w:hAnsi="ＭＳ 明朝" w:cs="ＭＳ ゴシック"/>
          <w:color w:val="0000CC"/>
          <w:sz w:val="22"/>
          <w:szCs w:val="27"/>
        </w:rPr>
        <w:t>之れ</w:t>
      </w:r>
      <w:r w:rsidRPr="00873D1C">
        <w:rPr>
          <w:rFonts w:ascii="ＭＳ 明朝" w:eastAsia="ＭＳ 明朝" w:hAnsi="ＭＳ 明朝" w:cs="ＭＳ ゴシック"/>
          <w:color w:val="0000CC"/>
          <w:sz w:val="22"/>
          <w:szCs w:val="27"/>
        </w:rPr>
        <w:t>甚</w:t>
      </w:r>
      <w:r>
        <w:rPr>
          <w:rFonts w:ascii="ＭＳ 明朝" w:eastAsia="ＭＳ 明朝" w:hAnsi="ＭＳ 明朝" w:cs="ＭＳ ゴシック"/>
          <w:color w:val="0000CC"/>
          <w:sz w:val="22"/>
          <w:szCs w:val="27"/>
        </w:rPr>
        <w:t>しからず。</w:t>
      </w:r>
      <w:r w:rsidRPr="00AF0D5D">
        <w:rPr>
          <w:rFonts w:ascii="ＭＳ 明朝" w:eastAsia="ＭＳ 明朝" w:hAnsi="ＭＳ 明朝" w:cs="ＭＳ ゴシック"/>
          <w:color w:val="0000CC"/>
          <w:sz w:val="22"/>
          <w:szCs w:val="27"/>
        </w:rPr>
        <w:t>是</w:t>
      </w:r>
      <w:r>
        <w:rPr>
          <w:rFonts w:ascii="ＭＳ 明朝" w:eastAsia="ＭＳ 明朝" w:hAnsi="ＭＳ 明朝" w:cs="ＭＳ ゴシック"/>
          <w:color w:val="0000CC"/>
          <w:sz w:val="22"/>
          <w:szCs w:val="27"/>
        </w:rPr>
        <w:t>を</w:t>
      </w:r>
      <w:r w:rsidRPr="00AF0D5D">
        <w:rPr>
          <w:rFonts w:ascii="ＭＳ 明朝" w:eastAsia="ＭＳ 明朝" w:hAnsi="ＭＳ 明朝" w:cs="ＭＳ ゴシック"/>
          <w:color w:val="0000CC"/>
          <w:sz w:val="22"/>
          <w:szCs w:val="27"/>
        </w:rPr>
        <w:t>以</w:t>
      </w:r>
      <w:r>
        <w:rPr>
          <w:rFonts w:ascii="ＭＳ 明朝" w:eastAsia="ＭＳ 明朝" w:hAnsi="ＭＳ 明朝" w:cs="ＭＳ ゴシック"/>
          <w:color w:val="0000CC"/>
          <w:sz w:val="22"/>
          <w:szCs w:val="27"/>
        </w:rPr>
        <w:t>て</w:t>
      </w:r>
      <w:r w:rsidR="009E0D54">
        <w:rPr>
          <w:rFonts w:ascii="ＭＳ 明朝" w:eastAsia="ＭＳ 明朝" w:hAnsi="ＭＳ 明朝" w:cs="ＭＳ ゴシック"/>
          <w:color w:val="0000CC"/>
          <w:sz w:val="22"/>
          <w:szCs w:val="27"/>
        </w:rPr>
        <w:t>、</w:t>
      </w:r>
      <w:r w:rsidRPr="00AF0D5D">
        <w:rPr>
          <w:rFonts w:ascii="ＭＳ 明朝" w:eastAsia="ＭＳ 明朝" w:hAnsi="ＭＳ 明朝" w:cs="ＭＳ ゴシック"/>
          <w:color w:val="0000CC"/>
          <w:sz w:val="22"/>
          <w:szCs w:val="27"/>
        </w:rPr>
        <w:t>君子</w:t>
      </w:r>
      <w:r>
        <w:rPr>
          <w:rFonts w:ascii="ＭＳ 明朝" w:eastAsia="ＭＳ 明朝" w:hAnsi="ＭＳ 明朝" w:cs="ＭＳ ゴシック"/>
          <w:color w:val="0000CC"/>
          <w:sz w:val="22"/>
          <w:szCs w:val="27"/>
        </w:rPr>
        <w:t>は</w:t>
      </w:r>
      <w:r w:rsidRPr="00AF0D5D">
        <w:rPr>
          <w:rFonts w:ascii="ＭＳ 明朝" w:eastAsia="ＭＳ 明朝" w:hAnsi="ＭＳ 明朝" w:cs="ＭＳ ゴシック"/>
          <w:color w:val="0000CC"/>
          <w:sz w:val="22"/>
          <w:szCs w:val="27"/>
        </w:rPr>
        <w:t>下流</w:t>
      </w:r>
      <w:r>
        <w:rPr>
          <w:rFonts w:ascii="ＭＳ 明朝" w:eastAsia="ＭＳ 明朝" w:hAnsi="ＭＳ 明朝" w:cs="ＭＳ ゴシック"/>
          <w:color w:val="0000CC"/>
          <w:sz w:val="22"/>
          <w:szCs w:val="27"/>
        </w:rPr>
        <w:t>に</w:t>
      </w:r>
      <w:r w:rsidRPr="00AF0D5D">
        <w:rPr>
          <w:rFonts w:ascii="ＭＳ 明朝" w:eastAsia="ＭＳ 明朝" w:hAnsi="ＭＳ 明朝" w:cs="ＭＳ ゴシック"/>
          <w:color w:val="0000CC"/>
          <w:sz w:val="22"/>
          <w:szCs w:val="27"/>
        </w:rPr>
        <w:t>居</w:t>
      </w:r>
      <w:r>
        <w:rPr>
          <w:rFonts w:ascii="ＭＳ 明朝" w:eastAsia="ＭＳ 明朝" w:hAnsi="ＭＳ 明朝" w:cs="ＭＳ ゴシック"/>
          <w:color w:val="0000CC"/>
          <w:sz w:val="22"/>
          <w:szCs w:val="27"/>
        </w:rPr>
        <w:t>るを</w:t>
      </w:r>
      <w:r w:rsidRPr="00AF0D5D">
        <w:rPr>
          <w:rFonts w:ascii="ＭＳ 明朝" w:eastAsia="ＭＳ 明朝" w:hAnsi="ＭＳ 明朝" w:cs="ＭＳ ゴシック"/>
          <w:color w:val="0000CC"/>
          <w:sz w:val="22"/>
          <w:szCs w:val="27"/>
        </w:rPr>
        <w:t>惡</w:t>
      </w:r>
      <w:r w:rsidR="009E0D54" w:rsidRPr="009E0D54">
        <w:rPr>
          <w:rFonts w:ascii="ＭＳ 明朝" w:eastAsia="ＭＳ 明朝" w:hAnsi="ＭＳ 明朝" w:cs="ＭＳ ゴシック"/>
          <w:color w:val="0000CC"/>
          <w:sz w:val="18"/>
          <w:szCs w:val="18"/>
        </w:rPr>
        <w:t>（にく）</w:t>
      </w:r>
      <w:r>
        <w:rPr>
          <w:rFonts w:ascii="ＭＳ 明朝" w:eastAsia="ＭＳ 明朝" w:hAnsi="ＭＳ 明朝" w:cs="ＭＳ ゴシック"/>
          <w:color w:val="0000CC"/>
          <w:sz w:val="22"/>
          <w:szCs w:val="27"/>
        </w:rPr>
        <w:t>む。</w:t>
      </w:r>
      <w:r w:rsidRPr="00AF0D5D">
        <w:rPr>
          <w:rFonts w:ascii="ＭＳ 明朝" w:eastAsia="ＭＳ 明朝" w:hAnsi="ＭＳ 明朝" w:cs="ＭＳ ゴシック"/>
          <w:color w:val="0000CC"/>
          <w:sz w:val="22"/>
          <w:szCs w:val="27"/>
        </w:rPr>
        <w:t>天下</w:t>
      </w:r>
      <w:r>
        <w:rPr>
          <w:rFonts w:ascii="ＭＳ 明朝" w:eastAsia="ＭＳ 明朝" w:hAnsi="ＭＳ 明朝" w:cs="ＭＳ ゴシック"/>
          <w:color w:val="0000CC"/>
          <w:sz w:val="22"/>
          <w:szCs w:val="27"/>
        </w:rPr>
        <w:t>の</w:t>
      </w:r>
      <w:r w:rsidRPr="00AF0D5D">
        <w:rPr>
          <w:rFonts w:ascii="ＭＳ 明朝" w:eastAsia="ＭＳ 明朝" w:hAnsi="ＭＳ 明朝" w:cs="ＭＳ ゴシック"/>
          <w:color w:val="0000CC"/>
          <w:sz w:val="22"/>
          <w:szCs w:val="27"/>
        </w:rPr>
        <w:t>惡</w:t>
      </w:r>
      <w:r w:rsidR="009E0D54" w:rsidRPr="009E0D54">
        <w:rPr>
          <w:rFonts w:ascii="ＭＳ 明朝" w:eastAsia="ＭＳ 明朝" w:hAnsi="ＭＳ 明朝" w:cs="ＭＳ ゴシック"/>
          <w:color w:val="0000CC"/>
          <w:sz w:val="18"/>
          <w:szCs w:val="18"/>
        </w:rPr>
        <w:t>（あく）</w:t>
      </w:r>
      <w:r w:rsidRPr="00AF0D5D">
        <w:rPr>
          <w:rFonts w:ascii="ＭＳ 明朝" w:eastAsia="ＭＳ 明朝" w:hAnsi="ＭＳ 明朝" w:cs="ＭＳ ゴシック"/>
          <w:color w:val="0000CC"/>
          <w:sz w:val="22"/>
          <w:szCs w:val="27"/>
        </w:rPr>
        <w:t>皆歸</w:t>
      </w:r>
      <w:r>
        <w:rPr>
          <w:rFonts w:ascii="ＭＳ 明朝" w:eastAsia="ＭＳ 明朝" w:hAnsi="ＭＳ 明朝" w:cs="ＭＳ ゴシック"/>
          <w:color w:val="0000CC"/>
          <w:sz w:val="22"/>
          <w:szCs w:val="27"/>
        </w:rPr>
        <w:t>す。</w:t>
      </w:r>
    </w:p>
    <w:p w:rsidR="00AF0D5D" w:rsidRDefault="00AF0D5D">
      <w:pPr>
        <w:pStyle w:val="HTML"/>
        <w:rPr>
          <w:rFonts w:ascii="ＭＳ 明朝" w:eastAsia="ＭＳ 明朝" w:hAnsi="ＭＳ 明朝" w:cs="ＭＳ ゴシック" w:hint="default"/>
          <w:sz w:val="22"/>
          <w:szCs w:val="27"/>
        </w:rPr>
      </w:pPr>
    </w:p>
    <w:p w:rsidR="00AF0D5D" w:rsidRDefault="00AF0D5D">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子貢</w:t>
      </w:r>
      <w:r w:rsidR="007A7838">
        <w:rPr>
          <w:rFonts w:ascii="ＭＳ 明朝" w:eastAsia="ＭＳ 明朝" w:hAnsi="ＭＳ 明朝" w:cs="ＭＳ ゴシック"/>
          <w:sz w:val="22"/>
          <w:szCs w:val="27"/>
        </w:rPr>
        <w:t>が</w:t>
      </w:r>
      <w:r>
        <w:rPr>
          <w:rFonts w:ascii="ＭＳ 明朝" w:eastAsia="ＭＳ 明朝" w:hAnsi="ＭＳ 明朝" w:cs="ＭＳ ゴシック"/>
          <w:sz w:val="22"/>
          <w:szCs w:val="27"/>
        </w:rPr>
        <w:t>曰</w:t>
      </w:r>
      <w:r w:rsidR="007A7838">
        <w:rPr>
          <w:rFonts w:ascii="ＭＳ 明朝" w:eastAsia="ＭＳ 明朝" w:hAnsi="ＭＳ 明朝" w:cs="ＭＳ ゴシック"/>
          <w:sz w:val="22"/>
          <w:szCs w:val="27"/>
        </w:rPr>
        <w:t>く、</w:t>
      </w:r>
      <w:r>
        <w:rPr>
          <w:rFonts w:ascii="ＭＳ 明朝" w:eastAsia="ＭＳ 明朝" w:hAnsi="ＭＳ 明朝" w:cs="ＭＳ ゴシック"/>
          <w:sz w:val="22"/>
          <w:szCs w:val="27"/>
        </w:rPr>
        <w:t>紂</w:t>
      </w:r>
      <w:r w:rsidR="007A7838">
        <w:rPr>
          <w:rFonts w:ascii="ＭＳ 明朝" w:eastAsia="ＭＳ 明朝" w:hAnsi="ＭＳ 明朝" w:cs="ＭＳ ゴシック"/>
          <w:sz w:val="22"/>
          <w:szCs w:val="27"/>
        </w:rPr>
        <w:t>の</w:t>
      </w:r>
      <w:r>
        <w:rPr>
          <w:rFonts w:ascii="ＭＳ 明朝" w:eastAsia="ＭＳ 明朝" w:hAnsi="ＭＳ 明朝" w:cs="ＭＳ ゴシック"/>
          <w:sz w:val="22"/>
          <w:szCs w:val="27"/>
        </w:rPr>
        <w:t>不善</w:t>
      </w:r>
      <w:r w:rsidR="007A7838">
        <w:rPr>
          <w:rFonts w:ascii="ＭＳ 明朝" w:eastAsia="ＭＳ 明朝" w:hAnsi="ＭＳ 明朝" w:cs="ＭＳ ゴシック"/>
          <w:sz w:val="22"/>
          <w:szCs w:val="27"/>
        </w:rPr>
        <w:t>はこのように</w:t>
      </w:r>
      <w:r>
        <w:rPr>
          <w:rFonts w:ascii="ＭＳ 明朝" w:eastAsia="ＭＳ 明朝" w:hAnsi="ＭＳ 明朝" w:cs="ＭＳ ゴシック"/>
          <w:sz w:val="22"/>
          <w:szCs w:val="27"/>
        </w:rPr>
        <w:t>甚</w:t>
      </w:r>
      <w:r w:rsidR="007A7838">
        <w:rPr>
          <w:rFonts w:ascii="ＭＳ 明朝" w:eastAsia="ＭＳ 明朝" w:hAnsi="ＭＳ 明朝" w:cs="ＭＳ ゴシック"/>
          <w:sz w:val="22"/>
          <w:szCs w:val="27"/>
        </w:rPr>
        <w:t>しいものではあるまい。こういうことだから、</w:t>
      </w:r>
      <w:r>
        <w:rPr>
          <w:rFonts w:ascii="ＭＳ 明朝" w:eastAsia="ＭＳ 明朝" w:hAnsi="ＭＳ 明朝" w:cs="ＭＳ ゴシック"/>
          <w:sz w:val="22"/>
          <w:szCs w:val="27"/>
        </w:rPr>
        <w:t>君子</w:t>
      </w:r>
      <w:r w:rsidR="007A7838">
        <w:rPr>
          <w:rFonts w:ascii="ＭＳ 明朝" w:eastAsia="ＭＳ 明朝" w:hAnsi="ＭＳ 明朝" w:cs="ＭＳ ゴシック"/>
          <w:sz w:val="22"/>
          <w:szCs w:val="27"/>
        </w:rPr>
        <w:t>は</w:t>
      </w:r>
      <w:r>
        <w:rPr>
          <w:rFonts w:ascii="ＭＳ 明朝" w:eastAsia="ＭＳ 明朝" w:hAnsi="ＭＳ 明朝" w:cs="ＭＳ ゴシック"/>
          <w:sz w:val="22"/>
          <w:szCs w:val="27"/>
        </w:rPr>
        <w:t>下流</w:t>
      </w:r>
      <w:r w:rsidR="00C57BCD">
        <w:rPr>
          <w:rFonts w:ascii="ＭＳ 明朝" w:eastAsia="ＭＳ 明朝" w:hAnsi="ＭＳ 明朝" w:cs="ＭＳ ゴシック"/>
          <w:sz w:val="22"/>
          <w:szCs w:val="27"/>
        </w:rPr>
        <w:t>に居ることを惡む。なぜなら、</w:t>
      </w:r>
      <w:r>
        <w:rPr>
          <w:rFonts w:ascii="ＭＳ 明朝" w:eastAsia="ＭＳ 明朝" w:hAnsi="ＭＳ 明朝" w:cs="ＭＳ ゴシック"/>
          <w:sz w:val="22"/>
          <w:szCs w:val="27"/>
        </w:rPr>
        <w:t>天下</w:t>
      </w:r>
      <w:r w:rsidR="00C57BCD">
        <w:rPr>
          <w:rFonts w:ascii="ＭＳ 明朝" w:eastAsia="ＭＳ 明朝" w:hAnsi="ＭＳ 明朝" w:cs="ＭＳ ゴシック"/>
          <w:sz w:val="22"/>
          <w:szCs w:val="27"/>
        </w:rPr>
        <w:t>の</w:t>
      </w:r>
      <w:r>
        <w:rPr>
          <w:rFonts w:ascii="ＭＳ 明朝" w:eastAsia="ＭＳ 明朝" w:hAnsi="ＭＳ 明朝" w:cs="ＭＳ ゴシック"/>
          <w:sz w:val="22"/>
          <w:szCs w:val="27"/>
        </w:rPr>
        <w:t>惡</w:t>
      </w:r>
      <w:r w:rsidR="00C57BCD">
        <w:rPr>
          <w:rFonts w:ascii="ＭＳ 明朝" w:eastAsia="ＭＳ 明朝" w:hAnsi="ＭＳ 明朝" w:cs="ＭＳ ゴシック"/>
          <w:sz w:val="22"/>
          <w:szCs w:val="27"/>
        </w:rPr>
        <w:t>、すべてがそこに流し込まれるからである。</w:t>
      </w:r>
    </w:p>
    <w:p w:rsidR="006E6EBF" w:rsidRPr="00183731" w:rsidRDefault="00873D1C" w:rsidP="006E6EBF">
      <w:pPr>
        <w:pStyle w:val="HTML"/>
        <w:rPr>
          <w:rFonts w:ascii="ＭＳ 明朝" w:eastAsia="ＭＳ 明朝" w:hAnsi="ＭＳ 明朝" w:cs="ＭＳ ゴシック" w:hint="default"/>
          <w:sz w:val="20"/>
          <w:szCs w:val="20"/>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w:t>
      </w:r>
      <w:r w:rsidR="0061459E" w:rsidRPr="0061459E">
        <w:rPr>
          <w:rFonts w:ascii="ＭＳ 明朝" w:eastAsia="ＭＳ 明朝" w:hAnsi="ＭＳ 明朝" w:cs="ＭＳ ゴシック"/>
          <w:sz w:val="20"/>
          <w:szCs w:val="20"/>
        </w:rPr>
        <w:t>紂之不善</w:t>
      </w:r>
      <w:r w:rsidR="0061459E">
        <w:rPr>
          <w:rFonts w:ascii="ＭＳ 明朝" w:eastAsia="ＭＳ 明朝" w:hAnsi="ＭＳ 明朝" w:cs="ＭＳ ゴシック"/>
          <w:sz w:val="20"/>
          <w:szCs w:val="20"/>
        </w:rPr>
        <w:t xml:space="preserve">　</w:t>
      </w:r>
      <w:r w:rsidR="00FE56E8">
        <w:rPr>
          <w:rFonts w:ascii="ＭＳ 明朝" w:eastAsia="ＭＳ 明朝" w:hAnsi="ＭＳ 明朝" w:cs="ＭＳ ゴシック"/>
          <w:sz w:val="20"/>
          <w:szCs w:val="20"/>
        </w:rPr>
        <w:t>史記、殷本紀によれば、</w:t>
      </w:r>
      <w:r w:rsidR="0061459E">
        <w:rPr>
          <w:rFonts w:ascii="ＭＳ 明朝" w:eastAsia="ＭＳ 明朝" w:hAnsi="ＭＳ 明朝" w:cs="ＭＳ ゴシック"/>
          <w:sz w:val="20"/>
          <w:szCs w:val="20"/>
        </w:rPr>
        <w:t>「</w:t>
      </w:r>
      <w:r w:rsidR="00FE56E8" w:rsidRPr="00FE56E8">
        <w:rPr>
          <w:rFonts w:ascii="ＭＳ 明朝" w:eastAsia="ＭＳ 明朝" w:hAnsi="ＭＳ 明朝"/>
          <w:sz w:val="20"/>
          <w:szCs w:val="20"/>
        </w:rPr>
        <w:t>帝紂</w:t>
      </w:r>
      <w:r w:rsidR="00FE56E8">
        <w:rPr>
          <w:rFonts w:ascii="ＭＳ 明朝" w:eastAsia="ＭＳ 明朝" w:hAnsi="ＭＳ 明朝"/>
          <w:sz w:val="20"/>
          <w:szCs w:val="20"/>
        </w:rPr>
        <w:t>は</w:t>
      </w:r>
      <w:r w:rsidR="00FE56E8" w:rsidRPr="00FE56E8">
        <w:rPr>
          <w:rFonts w:ascii="ＭＳ 明朝" w:eastAsia="ＭＳ 明朝" w:hAnsi="ＭＳ 明朝"/>
          <w:sz w:val="20"/>
          <w:szCs w:val="20"/>
        </w:rPr>
        <w:t>資辨</w:t>
      </w:r>
      <w:r w:rsidR="00FE56E8">
        <w:rPr>
          <w:rFonts w:ascii="ＭＳ 明朝" w:eastAsia="ＭＳ 明朝" w:hAnsi="ＭＳ 明朝"/>
          <w:sz w:val="20"/>
          <w:szCs w:val="20"/>
        </w:rPr>
        <w:t>（能弁）にして</w:t>
      </w:r>
      <w:r w:rsidR="00FE56E8" w:rsidRPr="00FE56E8">
        <w:rPr>
          <w:rFonts w:ascii="ＭＳ 明朝" w:eastAsia="ＭＳ 明朝" w:hAnsi="ＭＳ 明朝"/>
          <w:sz w:val="20"/>
          <w:szCs w:val="20"/>
        </w:rPr>
        <w:t>捷疾</w:t>
      </w:r>
      <w:r w:rsidR="00FE56E8">
        <w:rPr>
          <w:rFonts w:ascii="ＭＳ 明朝" w:eastAsia="ＭＳ 明朝" w:hAnsi="ＭＳ 明朝"/>
          <w:sz w:val="20"/>
          <w:szCs w:val="20"/>
        </w:rPr>
        <w:t>（機敏）、</w:t>
      </w:r>
      <w:r w:rsidR="00FE56E8" w:rsidRPr="00FE56E8">
        <w:rPr>
          <w:rFonts w:ascii="ＭＳ 明朝" w:eastAsia="ＭＳ 明朝" w:hAnsi="ＭＳ 明朝"/>
          <w:sz w:val="20"/>
          <w:szCs w:val="20"/>
        </w:rPr>
        <w:t>聞見</w:t>
      </w:r>
      <w:r w:rsidR="00FE56E8">
        <w:rPr>
          <w:rFonts w:ascii="ＭＳ 明朝" w:eastAsia="ＭＳ 明朝" w:hAnsi="ＭＳ 明朝"/>
          <w:sz w:val="20"/>
          <w:szCs w:val="20"/>
        </w:rPr>
        <w:t>は</w:t>
      </w:r>
      <w:r w:rsidR="00FE56E8" w:rsidRPr="00FE56E8">
        <w:rPr>
          <w:rFonts w:ascii="ＭＳ 明朝" w:eastAsia="ＭＳ 明朝" w:hAnsi="ＭＳ 明朝"/>
          <w:sz w:val="20"/>
          <w:szCs w:val="20"/>
        </w:rPr>
        <w:t>甚</w:t>
      </w:r>
      <w:r w:rsidR="00FE56E8">
        <w:rPr>
          <w:rFonts w:ascii="ＭＳ 明朝" w:eastAsia="ＭＳ 明朝" w:hAnsi="ＭＳ 明朝"/>
          <w:sz w:val="20"/>
          <w:szCs w:val="20"/>
        </w:rPr>
        <w:t>だ</w:t>
      </w:r>
      <w:r w:rsidR="00FE56E8" w:rsidRPr="00FE56E8">
        <w:rPr>
          <w:rFonts w:ascii="ＭＳ 明朝" w:eastAsia="ＭＳ 明朝" w:hAnsi="ＭＳ 明朝"/>
          <w:sz w:val="20"/>
          <w:szCs w:val="20"/>
        </w:rPr>
        <w:t>敏</w:t>
      </w:r>
      <w:r w:rsidR="00FE56E8">
        <w:rPr>
          <w:rFonts w:ascii="ＭＳ 明朝" w:eastAsia="ＭＳ 明朝" w:hAnsi="ＭＳ 明朝"/>
          <w:sz w:val="20"/>
          <w:szCs w:val="20"/>
        </w:rPr>
        <w:t>く、</w:t>
      </w:r>
      <w:r w:rsidR="00FE56E8" w:rsidRPr="00FE56E8">
        <w:rPr>
          <w:rFonts w:ascii="ＭＳ 明朝" w:eastAsia="ＭＳ 明朝" w:hAnsi="ＭＳ 明朝"/>
          <w:sz w:val="20"/>
          <w:szCs w:val="20"/>
        </w:rPr>
        <w:t>材力人</w:t>
      </w:r>
      <w:r w:rsidR="0070532A">
        <w:rPr>
          <w:rFonts w:ascii="ＭＳ 明朝" w:eastAsia="ＭＳ 明朝" w:hAnsi="ＭＳ 明朝"/>
          <w:sz w:val="20"/>
          <w:szCs w:val="20"/>
        </w:rPr>
        <w:t>に</w:t>
      </w:r>
      <w:r w:rsidR="0070532A" w:rsidRPr="00FE56E8">
        <w:rPr>
          <w:rFonts w:ascii="ＭＳ 明朝" w:eastAsia="ＭＳ 明朝" w:hAnsi="ＭＳ 明朝"/>
          <w:sz w:val="20"/>
          <w:szCs w:val="20"/>
        </w:rPr>
        <w:t>過</w:t>
      </w:r>
      <w:r w:rsidR="0070532A">
        <w:rPr>
          <w:rFonts w:ascii="ＭＳ 明朝" w:eastAsia="ＭＳ 明朝" w:hAnsi="ＭＳ 明朝"/>
          <w:sz w:val="20"/>
          <w:szCs w:val="20"/>
        </w:rPr>
        <w:t>ぎ、</w:t>
      </w:r>
      <w:r w:rsidR="00FE56E8" w:rsidRPr="00FE56E8">
        <w:rPr>
          <w:rFonts w:ascii="ＭＳ 明朝" w:eastAsia="ＭＳ 明朝" w:hAnsi="ＭＳ 明朝"/>
          <w:sz w:val="20"/>
          <w:szCs w:val="20"/>
        </w:rPr>
        <w:t>手</w:t>
      </w:r>
      <w:r w:rsidR="0070532A">
        <w:rPr>
          <w:rFonts w:ascii="ＭＳ 明朝" w:eastAsia="ＭＳ 明朝" w:hAnsi="ＭＳ 明朝"/>
          <w:sz w:val="20"/>
          <w:szCs w:val="20"/>
        </w:rPr>
        <w:t>づから</w:t>
      </w:r>
      <w:r w:rsidR="00FE56E8" w:rsidRPr="00FE56E8">
        <w:rPr>
          <w:rFonts w:ascii="ＭＳ 明朝" w:eastAsia="ＭＳ 明朝" w:hAnsi="ＭＳ 明朝"/>
          <w:sz w:val="20"/>
          <w:szCs w:val="20"/>
        </w:rPr>
        <w:t>猛獸</w:t>
      </w:r>
      <w:r w:rsidR="0070532A">
        <w:rPr>
          <w:rFonts w:ascii="ＭＳ 明朝" w:eastAsia="ＭＳ 明朝" w:hAnsi="ＭＳ 明朝"/>
          <w:sz w:val="20"/>
          <w:szCs w:val="20"/>
        </w:rPr>
        <w:t>を</w:t>
      </w:r>
      <w:r w:rsidR="0070532A" w:rsidRPr="00FE56E8">
        <w:rPr>
          <w:rFonts w:ascii="ＭＳ 明朝" w:eastAsia="ＭＳ 明朝" w:hAnsi="ＭＳ 明朝"/>
          <w:sz w:val="20"/>
          <w:szCs w:val="20"/>
        </w:rPr>
        <w:t>格</w:t>
      </w:r>
      <w:r w:rsidR="0070532A">
        <w:rPr>
          <w:rFonts w:ascii="ＭＳ 明朝" w:eastAsia="ＭＳ 明朝" w:hAnsi="ＭＳ 明朝"/>
          <w:sz w:val="20"/>
          <w:szCs w:val="20"/>
        </w:rPr>
        <w:t>（う）つ。</w:t>
      </w:r>
      <w:r w:rsidR="00FE56E8" w:rsidRPr="00FE56E8">
        <w:rPr>
          <w:rFonts w:ascii="ＭＳ 明朝" w:eastAsia="ＭＳ 明朝" w:hAnsi="ＭＳ 明朝"/>
          <w:sz w:val="20"/>
          <w:szCs w:val="20"/>
        </w:rPr>
        <w:t>知</w:t>
      </w:r>
      <w:r w:rsidR="0070532A">
        <w:rPr>
          <w:rFonts w:ascii="ＭＳ 明朝" w:eastAsia="ＭＳ 明朝" w:hAnsi="ＭＳ 明朝"/>
          <w:sz w:val="20"/>
          <w:szCs w:val="20"/>
        </w:rPr>
        <w:t>は</w:t>
      </w:r>
      <w:r w:rsidR="00FE56E8" w:rsidRPr="00FE56E8">
        <w:rPr>
          <w:rFonts w:ascii="ＭＳ 明朝" w:eastAsia="ＭＳ 明朝" w:hAnsi="ＭＳ 明朝"/>
          <w:sz w:val="20"/>
          <w:szCs w:val="20"/>
        </w:rPr>
        <w:t>以</w:t>
      </w:r>
      <w:r w:rsidR="0070532A">
        <w:rPr>
          <w:rFonts w:ascii="ＭＳ 明朝" w:eastAsia="ＭＳ 明朝" w:hAnsi="ＭＳ 明朝"/>
          <w:sz w:val="20"/>
          <w:szCs w:val="20"/>
        </w:rPr>
        <w:t>て</w:t>
      </w:r>
      <w:r w:rsidR="0070532A" w:rsidRPr="00FE56E8">
        <w:rPr>
          <w:rFonts w:ascii="ＭＳ 明朝" w:eastAsia="ＭＳ 明朝" w:hAnsi="ＭＳ 明朝"/>
          <w:sz w:val="20"/>
          <w:szCs w:val="20"/>
        </w:rPr>
        <w:t>諫</w:t>
      </w:r>
      <w:r w:rsidR="0070532A">
        <w:rPr>
          <w:rFonts w:ascii="ＭＳ 明朝" w:eastAsia="ＭＳ 明朝" w:hAnsi="ＭＳ 明朝"/>
          <w:sz w:val="20"/>
          <w:szCs w:val="20"/>
        </w:rPr>
        <w:t>を</w:t>
      </w:r>
      <w:r w:rsidR="00FE56E8" w:rsidRPr="00FE56E8">
        <w:rPr>
          <w:rFonts w:ascii="ＭＳ 明朝" w:eastAsia="ＭＳ 明朝" w:hAnsi="ＭＳ 明朝"/>
          <w:sz w:val="20"/>
          <w:szCs w:val="20"/>
        </w:rPr>
        <w:t>距</w:t>
      </w:r>
      <w:r w:rsidR="0070532A">
        <w:rPr>
          <w:rFonts w:ascii="ＭＳ 明朝" w:eastAsia="ＭＳ 明朝" w:hAnsi="ＭＳ 明朝"/>
          <w:sz w:val="20"/>
          <w:szCs w:val="20"/>
        </w:rPr>
        <w:t>ぐに</w:t>
      </w:r>
      <w:r w:rsidR="0070532A" w:rsidRPr="00FE56E8">
        <w:rPr>
          <w:rFonts w:ascii="ＭＳ 明朝" w:eastAsia="ＭＳ 明朝" w:hAnsi="ＭＳ 明朝"/>
          <w:sz w:val="20"/>
          <w:szCs w:val="20"/>
        </w:rPr>
        <w:t>足</w:t>
      </w:r>
      <w:r w:rsidR="0070532A">
        <w:rPr>
          <w:rFonts w:ascii="ＭＳ 明朝" w:eastAsia="ＭＳ 明朝" w:hAnsi="ＭＳ 明朝"/>
          <w:sz w:val="20"/>
          <w:szCs w:val="20"/>
        </w:rPr>
        <w:t>り、</w:t>
      </w:r>
      <w:r w:rsidR="00FE56E8" w:rsidRPr="00FE56E8">
        <w:rPr>
          <w:rFonts w:ascii="ＭＳ 明朝" w:eastAsia="ＭＳ 明朝" w:hAnsi="ＭＳ 明朝"/>
          <w:sz w:val="20"/>
          <w:szCs w:val="20"/>
        </w:rPr>
        <w:t>言</w:t>
      </w:r>
      <w:r w:rsidR="0070532A">
        <w:rPr>
          <w:rFonts w:ascii="ＭＳ 明朝" w:eastAsia="ＭＳ 明朝" w:hAnsi="ＭＳ 明朝"/>
          <w:sz w:val="20"/>
          <w:szCs w:val="20"/>
        </w:rPr>
        <w:t>は</w:t>
      </w:r>
      <w:r w:rsidR="00FE56E8" w:rsidRPr="00FE56E8">
        <w:rPr>
          <w:rFonts w:ascii="ＭＳ 明朝" w:eastAsia="ＭＳ 明朝" w:hAnsi="ＭＳ 明朝"/>
          <w:sz w:val="20"/>
          <w:szCs w:val="20"/>
        </w:rPr>
        <w:t>以</w:t>
      </w:r>
      <w:r w:rsidR="0070532A">
        <w:rPr>
          <w:rFonts w:ascii="ＭＳ 明朝" w:eastAsia="ＭＳ 明朝" w:hAnsi="ＭＳ 明朝"/>
          <w:sz w:val="20"/>
          <w:szCs w:val="20"/>
        </w:rPr>
        <w:t>て</w:t>
      </w:r>
      <w:r w:rsidR="00FE56E8" w:rsidRPr="00FE56E8">
        <w:rPr>
          <w:rFonts w:ascii="ＭＳ 明朝" w:eastAsia="ＭＳ 明朝" w:hAnsi="ＭＳ 明朝"/>
          <w:sz w:val="20"/>
          <w:szCs w:val="20"/>
        </w:rPr>
        <w:t>非</w:t>
      </w:r>
      <w:r w:rsidR="0070532A">
        <w:rPr>
          <w:rFonts w:ascii="ＭＳ 明朝" w:eastAsia="ＭＳ 明朝" w:hAnsi="ＭＳ 明朝"/>
          <w:sz w:val="20"/>
          <w:szCs w:val="20"/>
        </w:rPr>
        <w:t>を</w:t>
      </w:r>
      <w:r w:rsidR="0070532A" w:rsidRPr="00FE56E8">
        <w:rPr>
          <w:rFonts w:ascii="ＭＳ 明朝" w:eastAsia="ＭＳ 明朝" w:hAnsi="ＭＳ 明朝"/>
          <w:sz w:val="20"/>
          <w:szCs w:val="20"/>
        </w:rPr>
        <w:t>飾</w:t>
      </w:r>
      <w:r w:rsidR="0070532A">
        <w:rPr>
          <w:rFonts w:ascii="ＭＳ 明朝" w:eastAsia="ＭＳ 明朝" w:hAnsi="ＭＳ 明朝"/>
          <w:sz w:val="20"/>
          <w:szCs w:val="20"/>
        </w:rPr>
        <w:t>るに</w:t>
      </w:r>
      <w:r w:rsidR="0070532A" w:rsidRPr="00FE56E8">
        <w:rPr>
          <w:rFonts w:ascii="ＭＳ 明朝" w:eastAsia="ＭＳ 明朝" w:hAnsi="ＭＳ 明朝"/>
          <w:sz w:val="20"/>
          <w:szCs w:val="20"/>
        </w:rPr>
        <w:t>足</w:t>
      </w:r>
      <w:r w:rsidR="0070532A">
        <w:rPr>
          <w:rFonts w:ascii="ＭＳ 明朝" w:eastAsia="ＭＳ 明朝" w:hAnsi="ＭＳ 明朝"/>
          <w:sz w:val="20"/>
          <w:szCs w:val="20"/>
        </w:rPr>
        <w:t>り、</w:t>
      </w:r>
      <w:r w:rsidR="00FE56E8" w:rsidRPr="00FE56E8">
        <w:rPr>
          <w:rFonts w:ascii="ＭＳ 明朝" w:eastAsia="ＭＳ 明朝" w:hAnsi="ＭＳ 明朝"/>
          <w:sz w:val="20"/>
          <w:szCs w:val="20"/>
        </w:rPr>
        <w:t>人臣</w:t>
      </w:r>
      <w:r w:rsidR="0070532A">
        <w:rPr>
          <w:rFonts w:ascii="ＭＳ 明朝" w:eastAsia="ＭＳ 明朝" w:hAnsi="ＭＳ 明朝"/>
          <w:sz w:val="20"/>
          <w:szCs w:val="20"/>
        </w:rPr>
        <w:t>に</w:t>
      </w:r>
      <w:r w:rsidR="0070532A" w:rsidRPr="00FE56E8">
        <w:rPr>
          <w:rFonts w:ascii="ＭＳ 明朝" w:eastAsia="ＭＳ 明朝" w:hAnsi="ＭＳ 明朝"/>
          <w:sz w:val="20"/>
          <w:szCs w:val="20"/>
        </w:rPr>
        <w:t>矜</w:t>
      </w:r>
      <w:r w:rsidR="0070532A">
        <w:rPr>
          <w:rFonts w:ascii="ＭＳ 明朝" w:eastAsia="ＭＳ 明朝" w:hAnsi="ＭＳ 明朝"/>
          <w:sz w:val="20"/>
          <w:szCs w:val="20"/>
        </w:rPr>
        <w:t>（ほこ）るに</w:t>
      </w:r>
      <w:r w:rsidR="00FE56E8" w:rsidRPr="00FE56E8">
        <w:rPr>
          <w:rFonts w:ascii="ＭＳ 明朝" w:eastAsia="ＭＳ 明朝" w:hAnsi="ＭＳ 明朝"/>
          <w:sz w:val="20"/>
          <w:szCs w:val="20"/>
        </w:rPr>
        <w:t>能</w:t>
      </w:r>
      <w:r w:rsidR="0070532A">
        <w:rPr>
          <w:rFonts w:ascii="ＭＳ 明朝" w:eastAsia="ＭＳ 明朝" w:hAnsi="ＭＳ 明朝"/>
          <w:sz w:val="20"/>
          <w:szCs w:val="20"/>
        </w:rPr>
        <w:t>を</w:t>
      </w:r>
      <w:r w:rsidR="0070532A" w:rsidRPr="00FE56E8">
        <w:rPr>
          <w:rFonts w:ascii="ＭＳ 明朝" w:eastAsia="ＭＳ 明朝" w:hAnsi="ＭＳ 明朝"/>
          <w:sz w:val="20"/>
          <w:szCs w:val="20"/>
        </w:rPr>
        <w:t>以</w:t>
      </w:r>
      <w:r w:rsidR="0070532A">
        <w:rPr>
          <w:rFonts w:ascii="ＭＳ 明朝" w:eastAsia="ＭＳ 明朝" w:hAnsi="ＭＳ 明朝"/>
          <w:sz w:val="20"/>
          <w:szCs w:val="20"/>
        </w:rPr>
        <w:t>てし、</w:t>
      </w:r>
      <w:r w:rsidR="00FE56E8" w:rsidRPr="00FE56E8">
        <w:rPr>
          <w:rFonts w:ascii="ＭＳ 明朝" w:eastAsia="ＭＳ 明朝" w:hAnsi="ＭＳ 明朝"/>
          <w:sz w:val="20"/>
          <w:szCs w:val="20"/>
        </w:rPr>
        <w:t>天下</w:t>
      </w:r>
      <w:r w:rsidR="0070532A">
        <w:rPr>
          <w:rFonts w:ascii="ＭＳ 明朝" w:eastAsia="ＭＳ 明朝" w:hAnsi="ＭＳ 明朝"/>
          <w:sz w:val="20"/>
          <w:szCs w:val="20"/>
        </w:rPr>
        <w:t>に</w:t>
      </w:r>
      <w:r w:rsidR="0070532A" w:rsidRPr="00FE56E8">
        <w:rPr>
          <w:rFonts w:ascii="ＭＳ 明朝" w:eastAsia="ＭＳ 明朝" w:hAnsi="ＭＳ 明朝"/>
          <w:sz w:val="20"/>
          <w:szCs w:val="20"/>
        </w:rPr>
        <w:t>高</w:t>
      </w:r>
      <w:r w:rsidR="0070532A">
        <w:rPr>
          <w:rFonts w:ascii="ＭＳ 明朝" w:eastAsia="ＭＳ 明朝" w:hAnsi="ＭＳ 明朝"/>
          <w:sz w:val="20"/>
          <w:szCs w:val="20"/>
        </w:rPr>
        <w:t>ぶるに</w:t>
      </w:r>
      <w:r w:rsidR="00FE56E8" w:rsidRPr="00FE56E8">
        <w:rPr>
          <w:rFonts w:ascii="ＭＳ 明朝" w:eastAsia="ＭＳ 明朝" w:hAnsi="ＭＳ 明朝"/>
          <w:sz w:val="20"/>
          <w:szCs w:val="20"/>
        </w:rPr>
        <w:t>聲</w:t>
      </w:r>
      <w:r w:rsidR="0070532A">
        <w:rPr>
          <w:rFonts w:ascii="ＭＳ 明朝" w:eastAsia="ＭＳ 明朝" w:hAnsi="ＭＳ 明朝"/>
          <w:sz w:val="20"/>
          <w:szCs w:val="20"/>
        </w:rPr>
        <w:t>を</w:t>
      </w:r>
      <w:r w:rsidR="0070532A" w:rsidRPr="00FE56E8">
        <w:rPr>
          <w:rFonts w:ascii="ＭＳ 明朝" w:eastAsia="ＭＳ 明朝" w:hAnsi="ＭＳ 明朝"/>
          <w:sz w:val="20"/>
          <w:szCs w:val="20"/>
        </w:rPr>
        <w:t>以</w:t>
      </w:r>
      <w:r w:rsidR="0070532A">
        <w:rPr>
          <w:rFonts w:ascii="ＭＳ 明朝" w:eastAsia="ＭＳ 明朝" w:hAnsi="ＭＳ 明朝"/>
          <w:sz w:val="20"/>
          <w:szCs w:val="20"/>
        </w:rPr>
        <w:t>てし、</w:t>
      </w:r>
      <w:r w:rsidR="00FE56E8" w:rsidRPr="00FE56E8">
        <w:rPr>
          <w:rFonts w:ascii="ＭＳ 明朝" w:eastAsia="ＭＳ 明朝" w:hAnsi="ＭＳ 明朝"/>
          <w:sz w:val="20"/>
          <w:szCs w:val="20"/>
        </w:rPr>
        <w:t>以為</w:t>
      </w:r>
      <w:r w:rsidR="0070532A">
        <w:rPr>
          <w:rFonts w:ascii="ＭＳ 明朝" w:eastAsia="ＭＳ 明朝" w:hAnsi="ＭＳ 明朝"/>
          <w:sz w:val="20"/>
          <w:szCs w:val="20"/>
        </w:rPr>
        <w:t>（おも）へらく</w:t>
      </w:r>
      <w:r w:rsidR="00FE56E8" w:rsidRPr="00FE56E8">
        <w:rPr>
          <w:rFonts w:ascii="ＭＳ 明朝" w:eastAsia="ＭＳ 明朝" w:hAnsi="ＭＳ 明朝"/>
          <w:sz w:val="20"/>
          <w:szCs w:val="20"/>
        </w:rPr>
        <w:t>皆己</w:t>
      </w:r>
      <w:r w:rsidR="0070532A">
        <w:rPr>
          <w:rFonts w:ascii="ＭＳ 明朝" w:eastAsia="ＭＳ 明朝" w:hAnsi="ＭＳ 明朝"/>
          <w:sz w:val="20"/>
          <w:szCs w:val="20"/>
        </w:rPr>
        <w:t>の</w:t>
      </w:r>
      <w:r w:rsidR="00FE56E8" w:rsidRPr="00FE56E8">
        <w:rPr>
          <w:rFonts w:ascii="ＭＳ 明朝" w:eastAsia="ＭＳ 明朝" w:hAnsi="ＭＳ 明朝"/>
          <w:sz w:val="20"/>
          <w:szCs w:val="20"/>
        </w:rPr>
        <w:t>下</w:t>
      </w:r>
      <w:r w:rsidR="0070532A">
        <w:rPr>
          <w:rFonts w:ascii="ＭＳ 明朝" w:eastAsia="ＭＳ 明朝" w:hAnsi="ＭＳ 明朝"/>
          <w:sz w:val="20"/>
          <w:szCs w:val="20"/>
        </w:rPr>
        <w:t>に</w:t>
      </w:r>
      <w:r w:rsidR="0070532A" w:rsidRPr="00FE56E8">
        <w:rPr>
          <w:rFonts w:ascii="ＭＳ 明朝" w:eastAsia="ＭＳ 明朝" w:hAnsi="ＭＳ 明朝"/>
          <w:sz w:val="20"/>
          <w:szCs w:val="20"/>
        </w:rPr>
        <w:t>出</w:t>
      </w:r>
      <w:r w:rsidR="0070532A">
        <w:rPr>
          <w:rFonts w:ascii="ＭＳ 明朝" w:eastAsia="ＭＳ 明朝" w:hAnsi="ＭＳ 明朝"/>
          <w:sz w:val="20"/>
          <w:szCs w:val="20"/>
        </w:rPr>
        <w:t>ずる</w:t>
      </w:r>
      <w:r w:rsidR="00FE56E8" w:rsidRPr="00FE56E8">
        <w:rPr>
          <w:rFonts w:ascii="ＭＳ 明朝" w:eastAsia="ＭＳ 明朝" w:hAnsi="ＭＳ 明朝"/>
          <w:sz w:val="20"/>
          <w:szCs w:val="20"/>
        </w:rPr>
        <w:t>。酒</w:t>
      </w:r>
      <w:r w:rsidR="00C12090">
        <w:rPr>
          <w:rFonts w:ascii="ＭＳ 明朝" w:eastAsia="ＭＳ 明朝" w:hAnsi="ＭＳ 明朝"/>
          <w:sz w:val="20"/>
          <w:szCs w:val="20"/>
        </w:rPr>
        <w:t>を</w:t>
      </w:r>
      <w:r w:rsidR="00C12090" w:rsidRPr="00FE56E8">
        <w:rPr>
          <w:rFonts w:ascii="ＭＳ 明朝" w:eastAsia="ＭＳ 明朝" w:hAnsi="ＭＳ 明朝"/>
          <w:sz w:val="20"/>
          <w:szCs w:val="20"/>
        </w:rPr>
        <w:t>好</w:t>
      </w:r>
      <w:r w:rsidR="00C12090">
        <w:rPr>
          <w:rFonts w:ascii="ＭＳ 明朝" w:eastAsia="ＭＳ 明朝" w:hAnsi="ＭＳ 明朝"/>
          <w:sz w:val="20"/>
          <w:szCs w:val="20"/>
        </w:rPr>
        <w:t>み</w:t>
      </w:r>
      <w:r w:rsidR="00FE56E8" w:rsidRPr="00FE56E8">
        <w:rPr>
          <w:rFonts w:ascii="ＭＳ 明朝" w:eastAsia="ＭＳ 明朝" w:hAnsi="ＭＳ 明朝"/>
          <w:sz w:val="20"/>
          <w:szCs w:val="20"/>
        </w:rPr>
        <w:t>樂</w:t>
      </w:r>
      <w:r w:rsidR="00C12090">
        <w:rPr>
          <w:rFonts w:ascii="ＭＳ 明朝" w:eastAsia="ＭＳ 明朝" w:hAnsi="ＭＳ 明朝"/>
          <w:sz w:val="20"/>
          <w:szCs w:val="20"/>
        </w:rPr>
        <w:t>を</w:t>
      </w:r>
      <w:r w:rsidR="00C12090" w:rsidRPr="00FE56E8">
        <w:rPr>
          <w:rFonts w:ascii="ＭＳ 明朝" w:eastAsia="ＭＳ 明朝" w:hAnsi="ＭＳ 明朝"/>
          <w:sz w:val="20"/>
          <w:szCs w:val="20"/>
        </w:rPr>
        <w:t>淫</w:t>
      </w:r>
      <w:r w:rsidR="00C12090">
        <w:rPr>
          <w:rFonts w:ascii="ＭＳ 明朝" w:eastAsia="ＭＳ 明朝" w:hAnsi="ＭＳ 明朝"/>
          <w:sz w:val="20"/>
          <w:szCs w:val="20"/>
        </w:rPr>
        <w:t>らにし、</w:t>
      </w:r>
      <w:r w:rsidR="00FE56E8" w:rsidRPr="00FE56E8">
        <w:rPr>
          <w:rFonts w:ascii="ＭＳ 明朝" w:eastAsia="ＭＳ 明朝" w:hAnsi="ＭＳ 明朝"/>
          <w:sz w:val="20"/>
          <w:szCs w:val="20"/>
        </w:rPr>
        <w:t>婦人</w:t>
      </w:r>
      <w:r w:rsidR="00C12090">
        <w:rPr>
          <w:rFonts w:ascii="ＭＳ 明朝" w:eastAsia="ＭＳ 明朝" w:hAnsi="ＭＳ 明朝"/>
          <w:sz w:val="20"/>
          <w:szCs w:val="20"/>
        </w:rPr>
        <w:t>を</w:t>
      </w:r>
      <w:r w:rsidR="00C12090" w:rsidRPr="00FE56E8">
        <w:rPr>
          <w:rFonts w:ascii="ＭＳ 明朝" w:eastAsia="ＭＳ 明朝" w:hAnsi="ＭＳ 明朝"/>
          <w:sz w:val="20"/>
          <w:szCs w:val="20"/>
        </w:rPr>
        <w:t>嬖</w:t>
      </w:r>
      <w:r w:rsidR="00C12090">
        <w:rPr>
          <w:rFonts w:ascii="ＭＳ 明朝" w:eastAsia="ＭＳ 明朝" w:hAnsi="ＭＳ 明朝"/>
          <w:sz w:val="20"/>
          <w:szCs w:val="20"/>
        </w:rPr>
        <w:t>（好む）した</w:t>
      </w:r>
      <w:r w:rsidR="00FE56E8" w:rsidRPr="00FE56E8">
        <w:rPr>
          <w:rFonts w:ascii="ＭＳ 明朝" w:eastAsia="ＭＳ 明朝" w:hAnsi="ＭＳ 明朝"/>
          <w:sz w:val="20"/>
          <w:szCs w:val="20"/>
        </w:rPr>
        <w:t>。妲己</w:t>
      </w:r>
      <w:r w:rsidR="00C12090">
        <w:rPr>
          <w:rFonts w:ascii="ＭＳ 明朝" w:eastAsia="ＭＳ 明朝" w:hAnsi="ＭＳ 明朝"/>
          <w:sz w:val="20"/>
          <w:szCs w:val="20"/>
        </w:rPr>
        <w:t>（だっき）を</w:t>
      </w:r>
      <w:r w:rsidR="00C12090" w:rsidRPr="00FE56E8">
        <w:rPr>
          <w:rFonts w:ascii="ＭＳ 明朝" w:eastAsia="ＭＳ 明朝" w:hAnsi="ＭＳ 明朝"/>
          <w:sz w:val="20"/>
          <w:szCs w:val="20"/>
        </w:rPr>
        <w:t>愛</w:t>
      </w:r>
      <w:r w:rsidR="00C12090">
        <w:rPr>
          <w:rFonts w:ascii="ＭＳ 明朝" w:eastAsia="ＭＳ 明朝" w:hAnsi="ＭＳ 明朝"/>
          <w:sz w:val="20"/>
          <w:szCs w:val="20"/>
        </w:rPr>
        <w:t>し、</w:t>
      </w:r>
      <w:r w:rsidR="00FE56E8" w:rsidRPr="00FE56E8">
        <w:rPr>
          <w:rFonts w:ascii="ＭＳ 明朝" w:eastAsia="ＭＳ 明朝" w:hAnsi="ＭＳ 明朝"/>
          <w:sz w:val="20"/>
          <w:szCs w:val="20"/>
        </w:rPr>
        <w:t>妲己</w:t>
      </w:r>
      <w:r w:rsidR="00C12090">
        <w:rPr>
          <w:rFonts w:ascii="ＭＳ 明朝" w:eastAsia="ＭＳ 明朝" w:hAnsi="ＭＳ 明朝"/>
          <w:sz w:val="20"/>
          <w:szCs w:val="20"/>
        </w:rPr>
        <w:t>の</w:t>
      </w:r>
      <w:r w:rsidR="00FE56E8" w:rsidRPr="00FE56E8">
        <w:rPr>
          <w:rFonts w:ascii="ＭＳ 明朝" w:eastAsia="ＭＳ 明朝" w:hAnsi="ＭＳ 明朝"/>
          <w:sz w:val="20"/>
          <w:szCs w:val="20"/>
        </w:rPr>
        <w:t>言</w:t>
      </w:r>
      <w:r w:rsidR="00C12090">
        <w:rPr>
          <w:rFonts w:ascii="ＭＳ 明朝" w:eastAsia="ＭＳ 明朝" w:hAnsi="ＭＳ 明朝"/>
          <w:sz w:val="20"/>
          <w:szCs w:val="20"/>
        </w:rPr>
        <w:t>、</w:t>
      </w:r>
      <w:r w:rsidR="00FE56E8" w:rsidRPr="00FE56E8">
        <w:rPr>
          <w:rFonts w:ascii="ＭＳ 明朝" w:eastAsia="ＭＳ 明朝" w:hAnsi="ＭＳ 明朝"/>
          <w:sz w:val="20"/>
          <w:szCs w:val="20"/>
        </w:rPr>
        <w:t>是</w:t>
      </w:r>
      <w:r w:rsidR="00A36578">
        <w:rPr>
          <w:rFonts w:ascii="ＭＳ 明朝" w:eastAsia="ＭＳ 明朝" w:hAnsi="ＭＳ 明朝"/>
          <w:sz w:val="20"/>
          <w:szCs w:val="20"/>
        </w:rPr>
        <w:t>れ</w:t>
      </w:r>
      <w:r w:rsidR="00FE56E8" w:rsidRPr="00FE56E8">
        <w:rPr>
          <w:rFonts w:ascii="ＭＳ 明朝" w:eastAsia="ＭＳ 明朝" w:hAnsi="ＭＳ 明朝"/>
          <w:sz w:val="20"/>
          <w:szCs w:val="20"/>
        </w:rPr>
        <w:t>從</w:t>
      </w:r>
      <w:r w:rsidR="00A36578">
        <w:rPr>
          <w:rFonts w:ascii="ＭＳ 明朝" w:eastAsia="ＭＳ 明朝" w:hAnsi="ＭＳ 明朝"/>
          <w:sz w:val="20"/>
          <w:szCs w:val="20"/>
        </w:rPr>
        <w:t>ふ。</w:t>
      </w:r>
      <w:r w:rsidR="00FE56E8" w:rsidRPr="00FE56E8">
        <w:rPr>
          <w:rFonts w:ascii="ＭＳ 明朝" w:eastAsia="ＭＳ 明朝" w:hAnsi="ＭＳ 明朝"/>
          <w:sz w:val="20"/>
          <w:szCs w:val="20"/>
        </w:rPr>
        <w:t>是</w:t>
      </w:r>
      <w:r w:rsidR="00A36578">
        <w:rPr>
          <w:rFonts w:ascii="ＭＳ 明朝" w:eastAsia="ＭＳ 明朝" w:hAnsi="ＭＳ 明朝"/>
          <w:sz w:val="20"/>
          <w:szCs w:val="20"/>
        </w:rPr>
        <w:t>に</w:t>
      </w:r>
      <w:r w:rsidR="00FE56E8" w:rsidRPr="00FE56E8">
        <w:rPr>
          <w:rFonts w:ascii="ＭＳ 明朝" w:eastAsia="ＭＳ 明朝" w:hAnsi="ＭＳ 明朝"/>
          <w:sz w:val="20"/>
          <w:szCs w:val="20"/>
        </w:rPr>
        <w:t>師涓</w:t>
      </w:r>
      <w:r w:rsidR="00A36578">
        <w:rPr>
          <w:rFonts w:ascii="ＭＳ 明朝" w:eastAsia="ＭＳ 明朝" w:hAnsi="ＭＳ 明朝"/>
          <w:sz w:val="20"/>
          <w:szCs w:val="20"/>
        </w:rPr>
        <w:t>（しけん）をして</w:t>
      </w:r>
      <w:r w:rsidR="00FE56E8" w:rsidRPr="00FE56E8">
        <w:rPr>
          <w:rFonts w:ascii="ＭＳ 明朝" w:eastAsia="ＭＳ 明朝" w:hAnsi="ＭＳ 明朝"/>
          <w:sz w:val="20"/>
          <w:szCs w:val="20"/>
        </w:rPr>
        <w:t>新</w:t>
      </w:r>
      <w:r w:rsidR="00A36578">
        <w:rPr>
          <w:rFonts w:ascii="ＭＳ 明朝" w:eastAsia="ＭＳ 明朝" w:hAnsi="ＭＳ 明朝"/>
          <w:sz w:val="20"/>
          <w:szCs w:val="20"/>
        </w:rPr>
        <w:t>たに</w:t>
      </w:r>
      <w:r w:rsidR="00FE56E8" w:rsidRPr="00FE56E8">
        <w:rPr>
          <w:rFonts w:ascii="ＭＳ 明朝" w:eastAsia="ＭＳ 明朝" w:hAnsi="ＭＳ 明朝"/>
          <w:sz w:val="20"/>
          <w:szCs w:val="20"/>
        </w:rPr>
        <w:t>淫聲</w:t>
      </w:r>
      <w:r w:rsidR="00121548">
        <w:rPr>
          <w:rFonts w:ascii="ＭＳ 明朝" w:eastAsia="ＭＳ 明朝" w:hAnsi="ＭＳ 明朝"/>
          <w:sz w:val="20"/>
          <w:szCs w:val="20"/>
        </w:rPr>
        <w:t>（いんせい）</w:t>
      </w:r>
      <w:r w:rsidR="00A36578">
        <w:rPr>
          <w:rFonts w:ascii="ＭＳ 明朝" w:eastAsia="ＭＳ 明朝" w:hAnsi="ＭＳ 明朝"/>
          <w:sz w:val="20"/>
          <w:szCs w:val="20"/>
        </w:rPr>
        <w:t>、</w:t>
      </w:r>
      <w:r w:rsidR="00FE56E8" w:rsidRPr="00FE56E8">
        <w:rPr>
          <w:rFonts w:ascii="ＭＳ 明朝" w:eastAsia="ＭＳ 明朝" w:hAnsi="ＭＳ 明朝"/>
          <w:sz w:val="20"/>
          <w:szCs w:val="20"/>
        </w:rPr>
        <w:t>北里</w:t>
      </w:r>
      <w:r w:rsidR="00A36578">
        <w:rPr>
          <w:rFonts w:ascii="ＭＳ 明朝" w:eastAsia="ＭＳ 明朝" w:hAnsi="ＭＳ 明朝"/>
          <w:sz w:val="20"/>
          <w:szCs w:val="20"/>
        </w:rPr>
        <w:t>の</w:t>
      </w:r>
      <w:r w:rsidR="00FE56E8" w:rsidRPr="00FE56E8">
        <w:rPr>
          <w:rFonts w:ascii="ＭＳ 明朝" w:eastAsia="ＭＳ 明朝" w:hAnsi="ＭＳ 明朝"/>
          <w:sz w:val="20"/>
          <w:szCs w:val="20"/>
        </w:rPr>
        <w:t>舞</w:t>
      </w:r>
      <w:r w:rsidR="00A36578">
        <w:rPr>
          <w:rFonts w:ascii="ＭＳ 明朝" w:eastAsia="ＭＳ 明朝" w:hAnsi="ＭＳ 明朝"/>
          <w:sz w:val="20"/>
          <w:szCs w:val="20"/>
        </w:rPr>
        <w:t>、</w:t>
      </w:r>
      <w:r w:rsidR="00FE56E8" w:rsidRPr="00FE56E8">
        <w:rPr>
          <w:rFonts w:ascii="ＭＳ 明朝" w:eastAsia="ＭＳ 明朝" w:hAnsi="ＭＳ 明朝"/>
          <w:sz w:val="20"/>
          <w:szCs w:val="20"/>
        </w:rPr>
        <w:t>靡靡</w:t>
      </w:r>
      <w:r w:rsidR="00A36578">
        <w:rPr>
          <w:rFonts w:ascii="ＭＳ 明朝" w:eastAsia="ＭＳ 明朝" w:hAnsi="ＭＳ 明朝"/>
          <w:sz w:val="20"/>
          <w:szCs w:val="20"/>
        </w:rPr>
        <w:t>の</w:t>
      </w:r>
      <w:r w:rsidR="00FE56E8" w:rsidRPr="00FE56E8">
        <w:rPr>
          <w:rFonts w:ascii="ＭＳ 明朝" w:eastAsia="ＭＳ 明朝" w:hAnsi="ＭＳ 明朝"/>
          <w:sz w:val="20"/>
          <w:szCs w:val="20"/>
        </w:rPr>
        <w:t>樂</w:t>
      </w:r>
      <w:r w:rsidR="00A36578">
        <w:rPr>
          <w:rFonts w:ascii="ＭＳ 明朝" w:eastAsia="ＭＳ 明朝" w:hAnsi="ＭＳ 明朝"/>
          <w:sz w:val="20"/>
          <w:szCs w:val="20"/>
        </w:rPr>
        <w:t>を</w:t>
      </w:r>
      <w:r w:rsidR="00A36578" w:rsidRPr="00FE56E8">
        <w:rPr>
          <w:rFonts w:ascii="ＭＳ 明朝" w:eastAsia="ＭＳ 明朝" w:hAnsi="ＭＳ 明朝"/>
          <w:sz w:val="20"/>
          <w:szCs w:val="20"/>
        </w:rPr>
        <w:t>作</w:t>
      </w:r>
      <w:r w:rsidR="00A36578">
        <w:rPr>
          <w:rFonts w:ascii="ＭＳ 明朝" w:eastAsia="ＭＳ 明朝" w:hAnsi="ＭＳ 明朝"/>
          <w:sz w:val="20"/>
          <w:szCs w:val="20"/>
        </w:rPr>
        <w:t>らしむ</w:t>
      </w:r>
      <w:r w:rsidR="00FE56E8" w:rsidRPr="00FE56E8">
        <w:rPr>
          <w:rFonts w:ascii="ＭＳ 明朝" w:eastAsia="ＭＳ 明朝" w:hAnsi="ＭＳ 明朝"/>
          <w:sz w:val="20"/>
          <w:szCs w:val="20"/>
        </w:rPr>
        <w:t>。賦</w:t>
      </w:r>
      <w:r w:rsidR="00FE56E8" w:rsidRPr="00FE56E8">
        <w:rPr>
          <w:rFonts w:ascii="ＭＳ 明朝" w:eastAsia="SimSun" w:hAnsi="SimSun"/>
          <w:sz w:val="20"/>
          <w:szCs w:val="20"/>
        </w:rPr>
        <w:t>稅</w:t>
      </w:r>
      <w:r w:rsidR="00A36578">
        <w:rPr>
          <w:rFonts w:ascii="ＭＳ 明朝" w:eastAsia="ＭＳ 明朝" w:hAnsi="ＭＳ 明朝"/>
          <w:sz w:val="20"/>
          <w:szCs w:val="20"/>
        </w:rPr>
        <w:t>を</w:t>
      </w:r>
      <w:r w:rsidR="00A36578" w:rsidRPr="00FE56E8">
        <w:rPr>
          <w:rFonts w:ascii="ＭＳ 明朝" w:eastAsia="ＭＳ 明朝" w:hAnsi="ＭＳ 明朝"/>
          <w:sz w:val="20"/>
          <w:szCs w:val="20"/>
        </w:rPr>
        <w:t>厚</w:t>
      </w:r>
      <w:r w:rsidR="00A36578">
        <w:rPr>
          <w:rFonts w:ascii="ＭＳ 明朝" w:eastAsia="ＭＳ 明朝" w:hAnsi="ＭＳ 明朝"/>
          <w:sz w:val="20"/>
          <w:szCs w:val="20"/>
        </w:rPr>
        <w:t>くして</w:t>
      </w:r>
      <w:r w:rsidR="00FE56E8" w:rsidRPr="00FE56E8">
        <w:rPr>
          <w:rFonts w:ascii="ＭＳ 明朝" w:eastAsia="ＭＳ 明朝" w:hAnsi="ＭＳ 明朝"/>
          <w:sz w:val="20"/>
          <w:szCs w:val="20"/>
        </w:rPr>
        <w:t>以</w:t>
      </w:r>
      <w:r w:rsidR="00A36578">
        <w:rPr>
          <w:rFonts w:ascii="ＭＳ 明朝" w:eastAsia="ＭＳ 明朝" w:hAnsi="ＭＳ 明朝"/>
          <w:sz w:val="20"/>
          <w:szCs w:val="20"/>
        </w:rPr>
        <w:t>て</w:t>
      </w:r>
      <w:r w:rsidR="00FE56E8" w:rsidRPr="00FE56E8">
        <w:rPr>
          <w:rFonts w:ascii="ＭＳ 明朝" w:eastAsia="ＭＳ 明朝" w:hAnsi="ＭＳ 明朝"/>
          <w:sz w:val="20"/>
          <w:szCs w:val="20"/>
        </w:rPr>
        <w:t>鹿台</w:t>
      </w:r>
      <w:r w:rsidR="00A36578">
        <w:rPr>
          <w:rFonts w:ascii="ＭＳ 明朝" w:eastAsia="ＭＳ 明朝" w:hAnsi="ＭＳ 明朝"/>
          <w:sz w:val="20"/>
          <w:szCs w:val="20"/>
        </w:rPr>
        <w:t>の</w:t>
      </w:r>
      <w:r w:rsidR="00FE56E8" w:rsidRPr="00FE56E8">
        <w:rPr>
          <w:rFonts w:ascii="ＭＳ 明朝" w:eastAsia="ＭＳ 明朝" w:hAnsi="ＭＳ 明朝"/>
          <w:sz w:val="20"/>
          <w:szCs w:val="20"/>
        </w:rPr>
        <w:t>錢</w:t>
      </w:r>
      <w:r w:rsidR="00A36578">
        <w:rPr>
          <w:rFonts w:ascii="ＭＳ 明朝" w:eastAsia="ＭＳ 明朝" w:hAnsi="ＭＳ 明朝"/>
          <w:sz w:val="20"/>
          <w:szCs w:val="20"/>
        </w:rPr>
        <w:t>を</w:t>
      </w:r>
      <w:r w:rsidR="00A36578" w:rsidRPr="00FE56E8">
        <w:rPr>
          <w:rFonts w:ascii="ＭＳ 明朝" w:eastAsia="ＭＳ 明朝" w:hAnsi="ＭＳ 明朝"/>
          <w:sz w:val="20"/>
          <w:szCs w:val="20"/>
        </w:rPr>
        <w:t>實</w:t>
      </w:r>
      <w:r w:rsidR="00A36578">
        <w:rPr>
          <w:rFonts w:ascii="ＭＳ 明朝" w:eastAsia="ＭＳ 明朝" w:hAnsi="ＭＳ 明朝"/>
          <w:sz w:val="20"/>
          <w:szCs w:val="20"/>
        </w:rPr>
        <w:t>（みた）し、</w:t>
      </w:r>
      <w:r w:rsidR="00FE56E8" w:rsidRPr="00FE56E8">
        <w:rPr>
          <w:rFonts w:ascii="ＭＳ 明朝" w:eastAsia="ＭＳ 明朝" w:hAnsi="ＭＳ 明朝"/>
          <w:sz w:val="20"/>
          <w:szCs w:val="20"/>
        </w:rPr>
        <w:t>而</w:t>
      </w:r>
      <w:r w:rsidR="00A36578">
        <w:rPr>
          <w:rFonts w:ascii="ＭＳ 明朝" w:eastAsia="ＭＳ 明朝" w:hAnsi="ＭＳ 明朝"/>
          <w:sz w:val="20"/>
          <w:szCs w:val="20"/>
        </w:rPr>
        <w:t>して</w:t>
      </w:r>
      <w:r w:rsidR="00FE56E8" w:rsidRPr="00FE56E8">
        <w:rPr>
          <w:rFonts w:ascii="ＭＳ 明朝" w:eastAsia="ＭＳ 明朝" w:hAnsi="ＭＳ 明朝"/>
          <w:sz w:val="20"/>
          <w:szCs w:val="20"/>
        </w:rPr>
        <w:t>鉅橋</w:t>
      </w:r>
      <w:r w:rsidR="00A36578">
        <w:rPr>
          <w:rFonts w:ascii="ＭＳ 明朝" w:eastAsia="ＭＳ 明朝" w:hAnsi="ＭＳ 明朝"/>
          <w:sz w:val="20"/>
          <w:szCs w:val="20"/>
        </w:rPr>
        <w:t>（</w:t>
      </w:r>
      <w:r w:rsidR="00121548">
        <w:rPr>
          <w:rFonts w:ascii="ＭＳ 明朝" w:eastAsia="ＭＳ 明朝" w:hAnsi="ＭＳ 明朝"/>
          <w:sz w:val="20"/>
          <w:szCs w:val="20"/>
        </w:rPr>
        <w:t>きょきょう：</w:t>
      </w:r>
      <w:r w:rsidR="00A36578">
        <w:rPr>
          <w:rFonts w:ascii="ＭＳ 明朝" w:eastAsia="ＭＳ 明朝" w:hAnsi="ＭＳ 明朝"/>
          <w:sz w:val="20"/>
          <w:szCs w:val="20"/>
        </w:rPr>
        <w:t>倉の名）の</w:t>
      </w:r>
      <w:r w:rsidR="00FE56E8" w:rsidRPr="00FE56E8">
        <w:rPr>
          <w:rFonts w:ascii="ＭＳ 明朝" w:eastAsia="ＭＳ 明朝" w:hAnsi="ＭＳ 明朝"/>
          <w:sz w:val="20"/>
          <w:szCs w:val="20"/>
        </w:rPr>
        <w:t>粟</w:t>
      </w:r>
      <w:r w:rsidR="00A36578">
        <w:rPr>
          <w:rFonts w:ascii="ＭＳ 明朝" w:eastAsia="ＭＳ 明朝" w:hAnsi="ＭＳ 明朝"/>
          <w:sz w:val="20"/>
          <w:szCs w:val="20"/>
        </w:rPr>
        <w:t>を</w:t>
      </w:r>
      <w:r w:rsidR="00A36578" w:rsidRPr="00FE56E8">
        <w:rPr>
          <w:rFonts w:ascii="ＭＳ 明朝" w:eastAsia="ＭＳ 明朝" w:hAnsi="ＭＳ 明朝"/>
          <w:sz w:val="20"/>
          <w:szCs w:val="20"/>
        </w:rPr>
        <w:t>盈</w:t>
      </w:r>
      <w:r w:rsidR="00A36578">
        <w:rPr>
          <w:rFonts w:ascii="ＭＳ 明朝" w:eastAsia="ＭＳ 明朝" w:hAnsi="ＭＳ 明朝"/>
          <w:sz w:val="20"/>
          <w:szCs w:val="20"/>
        </w:rPr>
        <w:t>たし、</w:t>
      </w:r>
      <w:r w:rsidR="00FE56E8" w:rsidRPr="00FE56E8">
        <w:rPr>
          <w:rFonts w:ascii="ＭＳ 明朝" w:eastAsia="ＭＳ 明朝" w:hAnsi="ＭＳ 明朝"/>
          <w:sz w:val="20"/>
          <w:szCs w:val="20"/>
        </w:rPr>
        <w:t>益</w:t>
      </w:r>
      <w:r w:rsidR="00121548">
        <w:rPr>
          <w:rFonts w:ascii="ＭＳ 明朝" w:eastAsia="ＭＳ 明朝" w:hAnsi="ＭＳ 明朝"/>
          <w:sz w:val="20"/>
          <w:szCs w:val="20"/>
        </w:rPr>
        <w:t>ます</w:t>
      </w:r>
      <w:r w:rsidR="00FE56E8" w:rsidRPr="00FE56E8">
        <w:rPr>
          <w:rFonts w:ascii="ＭＳ 明朝" w:eastAsia="ＭＳ 明朝" w:hAnsi="ＭＳ 明朝"/>
          <w:sz w:val="20"/>
          <w:szCs w:val="20"/>
        </w:rPr>
        <w:t>狗馬奇物</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收</w:t>
      </w:r>
      <w:r w:rsidR="00121548">
        <w:rPr>
          <w:rFonts w:ascii="ＭＳ 明朝" w:eastAsia="ＭＳ 明朝" w:hAnsi="ＭＳ 明朝"/>
          <w:sz w:val="20"/>
          <w:szCs w:val="20"/>
        </w:rPr>
        <w:t>め、</w:t>
      </w:r>
      <w:r w:rsidR="00FE56E8" w:rsidRPr="00FE56E8">
        <w:rPr>
          <w:rFonts w:ascii="ＭＳ 明朝" w:eastAsia="ＭＳ 明朝" w:hAnsi="ＭＳ 明朝"/>
          <w:sz w:val="20"/>
          <w:szCs w:val="20"/>
        </w:rPr>
        <w:t>宮室</w:t>
      </w:r>
      <w:r w:rsidR="00121548">
        <w:rPr>
          <w:rFonts w:ascii="ＭＳ 明朝" w:eastAsia="ＭＳ 明朝" w:hAnsi="ＭＳ 明朝"/>
          <w:sz w:val="20"/>
          <w:szCs w:val="20"/>
        </w:rPr>
        <w:t>に</w:t>
      </w:r>
      <w:r w:rsidR="00121548" w:rsidRPr="00FE56E8">
        <w:rPr>
          <w:rFonts w:ascii="ＭＳ 明朝" w:eastAsia="ＭＳ 明朝" w:hAnsi="ＭＳ 明朝"/>
          <w:sz w:val="20"/>
          <w:szCs w:val="20"/>
        </w:rPr>
        <w:t>充仞</w:t>
      </w:r>
      <w:r w:rsidR="00121548">
        <w:rPr>
          <w:rFonts w:ascii="ＭＳ 明朝" w:eastAsia="ＭＳ 明朝" w:hAnsi="ＭＳ 明朝"/>
          <w:sz w:val="20"/>
          <w:szCs w:val="20"/>
        </w:rPr>
        <w:t>し、</w:t>
      </w:r>
      <w:r w:rsidR="00FE56E8" w:rsidRPr="00FE56E8">
        <w:rPr>
          <w:rFonts w:ascii="ＭＳ 明朝" w:eastAsia="ＭＳ 明朝" w:hAnsi="ＭＳ 明朝"/>
          <w:sz w:val="20"/>
          <w:szCs w:val="20"/>
        </w:rPr>
        <w:t>益</w:t>
      </w:r>
      <w:r w:rsidR="00121548">
        <w:rPr>
          <w:rFonts w:ascii="ＭＳ 明朝" w:eastAsia="ＭＳ 明朝" w:hAnsi="ＭＳ 明朝"/>
          <w:sz w:val="20"/>
          <w:szCs w:val="20"/>
        </w:rPr>
        <w:t>ます</w:t>
      </w:r>
      <w:r w:rsidR="00FE56E8" w:rsidRPr="00FE56E8">
        <w:rPr>
          <w:rFonts w:ascii="ＭＳ 明朝" w:eastAsia="ＭＳ 明朝" w:hAnsi="ＭＳ 明朝"/>
          <w:sz w:val="20"/>
          <w:szCs w:val="20"/>
        </w:rPr>
        <w:t>沙丘</w:t>
      </w:r>
      <w:r w:rsidR="00121548">
        <w:rPr>
          <w:rFonts w:ascii="ＭＳ 明朝" w:eastAsia="ＭＳ 明朝" w:hAnsi="ＭＳ 明朝"/>
          <w:sz w:val="20"/>
          <w:szCs w:val="20"/>
        </w:rPr>
        <w:t>の</w:t>
      </w:r>
      <w:r w:rsidR="00FE56E8" w:rsidRPr="00FE56E8">
        <w:rPr>
          <w:rFonts w:ascii="ＭＳ 明朝" w:eastAsia="ＭＳ 明朝" w:hAnsi="ＭＳ 明朝"/>
          <w:sz w:val="20"/>
          <w:szCs w:val="20"/>
        </w:rPr>
        <w:t>苑台</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廣</w:t>
      </w:r>
      <w:r w:rsidR="00121548">
        <w:rPr>
          <w:rFonts w:ascii="ＭＳ 明朝" w:eastAsia="ＭＳ 明朝" w:hAnsi="ＭＳ 明朝"/>
          <w:sz w:val="20"/>
          <w:szCs w:val="20"/>
        </w:rPr>
        <w:t>め、</w:t>
      </w:r>
      <w:r w:rsidR="00FE56E8" w:rsidRPr="00FE56E8">
        <w:rPr>
          <w:rFonts w:ascii="ＭＳ 明朝" w:eastAsia="ＭＳ 明朝" w:hAnsi="ＭＳ 明朝"/>
          <w:sz w:val="20"/>
          <w:szCs w:val="20"/>
        </w:rPr>
        <w:t>多</w:t>
      </w:r>
      <w:r w:rsidR="00121548">
        <w:rPr>
          <w:rFonts w:ascii="ＭＳ 明朝" w:eastAsia="ＭＳ 明朝" w:hAnsi="ＭＳ 明朝"/>
          <w:sz w:val="20"/>
          <w:szCs w:val="20"/>
        </w:rPr>
        <w:t>くの</w:t>
      </w:r>
      <w:r w:rsidR="00FE56E8" w:rsidRPr="00FE56E8">
        <w:rPr>
          <w:rFonts w:ascii="ＭＳ 明朝" w:eastAsia="ＭＳ 明朝" w:hAnsi="ＭＳ 明朝"/>
          <w:sz w:val="20"/>
          <w:szCs w:val="20"/>
        </w:rPr>
        <w:t>野獸</w:t>
      </w:r>
      <w:r w:rsidR="00121548">
        <w:rPr>
          <w:rFonts w:ascii="ＭＳ 明朝" w:eastAsia="ＭＳ 明朝" w:hAnsi="ＭＳ 明朝"/>
          <w:sz w:val="20"/>
          <w:szCs w:val="20"/>
        </w:rPr>
        <w:t>、</w:t>
      </w:r>
      <w:r w:rsidR="00FE56E8" w:rsidRPr="00FE56E8">
        <w:rPr>
          <w:rFonts w:ascii="ＭＳ 明朝" w:eastAsia="ＭＳ 明朝" w:hAnsi="ＭＳ 明朝"/>
          <w:sz w:val="20"/>
          <w:szCs w:val="20"/>
        </w:rPr>
        <w:t>蜚鳥</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取</w:t>
      </w:r>
      <w:r w:rsidR="00121548">
        <w:rPr>
          <w:rFonts w:ascii="ＭＳ 明朝" w:eastAsia="ＭＳ 明朝" w:hAnsi="ＭＳ 明朝"/>
          <w:sz w:val="20"/>
          <w:szCs w:val="20"/>
        </w:rPr>
        <w:t>りて</w:t>
      </w:r>
      <w:r w:rsidR="00FE56E8" w:rsidRPr="00FE56E8">
        <w:rPr>
          <w:rFonts w:ascii="ＭＳ 明朝" w:eastAsia="ＭＳ 明朝" w:hAnsi="ＭＳ 明朝"/>
          <w:sz w:val="20"/>
          <w:szCs w:val="20"/>
        </w:rPr>
        <w:t>其</w:t>
      </w:r>
      <w:r w:rsidR="00121548">
        <w:rPr>
          <w:rFonts w:ascii="ＭＳ 明朝" w:eastAsia="ＭＳ 明朝" w:hAnsi="ＭＳ 明朝"/>
          <w:sz w:val="20"/>
          <w:szCs w:val="20"/>
        </w:rPr>
        <w:t>の</w:t>
      </w:r>
      <w:r w:rsidR="00FE56E8" w:rsidRPr="00FE56E8">
        <w:rPr>
          <w:rFonts w:ascii="ＭＳ 明朝" w:eastAsia="ＭＳ 明朝" w:hAnsi="ＭＳ 明朝"/>
          <w:sz w:val="20"/>
          <w:szCs w:val="20"/>
        </w:rPr>
        <w:t>中</w:t>
      </w:r>
      <w:r w:rsidR="00121548">
        <w:rPr>
          <w:rFonts w:ascii="ＭＳ 明朝" w:eastAsia="ＭＳ 明朝" w:hAnsi="ＭＳ 明朝"/>
          <w:sz w:val="20"/>
          <w:szCs w:val="20"/>
        </w:rPr>
        <w:t>に</w:t>
      </w:r>
      <w:r w:rsidR="00121548" w:rsidRPr="00FE56E8">
        <w:rPr>
          <w:rFonts w:ascii="ＭＳ 明朝" w:eastAsia="ＭＳ 明朝" w:hAnsi="ＭＳ 明朝"/>
          <w:sz w:val="20"/>
          <w:szCs w:val="20"/>
        </w:rPr>
        <w:t>置</w:t>
      </w:r>
      <w:r w:rsidR="00121548">
        <w:rPr>
          <w:rFonts w:ascii="ＭＳ 明朝" w:eastAsia="ＭＳ 明朝" w:hAnsi="ＭＳ 明朝"/>
          <w:sz w:val="20"/>
          <w:szCs w:val="20"/>
        </w:rPr>
        <w:t>く</w:t>
      </w:r>
      <w:r w:rsidR="00FE56E8" w:rsidRPr="00FE56E8">
        <w:rPr>
          <w:rFonts w:ascii="ＭＳ 明朝" w:eastAsia="ＭＳ 明朝" w:hAnsi="ＭＳ 明朝"/>
          <w:sz w:val="20"/>
          <w:szCs w:val="20"/>
        </w:rPr>
        <w:t>。鬼神</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慢</w:t>
      </w:r>
      <w:r w:rsidR="00121548">
        <w:rPr>
          <w:rFonts w:ascii="ＭＳ 明朝" w:eastAsia="ＭＳ 明朝" w:hAnsi="ＭＳ 明朝"/>
          <w:sz w:val="20"/>
          <w:szCs w:val="20"/>
        </w:rPr>
        <w:t>（あなど）り、</w:t>
      </w:r>
      <w:r w:rsidR="00FE56E8" w:rsidRPr="00FE56E8">
        <w:rPr>
          <w:rFonts w:ascii="ＭＳ 明朝" w:eastAsia="ＭＳ 明朝" w:hAnsi="ＭＳ 明朝"/>
          <w:sz w:val="20"/>
          <w:szCs w:val="20"/>
        </w:rPr>
        <w:t>大</w:t>
      </w:r>
      <w:r w:rsidR="00121548">
        <w:rPr>
          <w:rFonts w:ascii="ＭＳ 明朝" w:eastAsia="ＭＳ 明朝" w:hAnsi="ＭＳ 明朝"/>
          <w:sz w:val="20"/>
          <w:szCs w:val="20"/>
        </w:rPr>
        <w:t>いに最（あつ）め</w:t>
      </w:r>
      <w:r w:rsidR="00FE56E8" w:rsidRPr="00FE56E8">
        <w:rPr>
          <w:rFonts w:ascii="ＭＳ 明朝" w:eastAsia="ＭＳ 明朝" w:hAnsi="ＭＳ 明朝"/>
          <w:sz w:val="20"/>
          <w:szCs w:val="20"/>
        </w:rPr>
        <w:t>沙丘</w:t>
      </w:r>
      <w:r w:rsidR="00121548">
        <w:rPr>
          <w:rFonts w:ascii="ＭＳ 明朝" w:eastAsia="ＭＳ 明朝" w:hAnsi="ＭＳ 明朝"/>
          <w:sz w:val="20"/>
          <w:szCs w:val="20"/>
        </w:rPr>
        <w:t>に</w:t>
      </w:r>
      <w:r w:rsidR="00121548" w:rsidRPr="00FE56E8">
        <w:rPr>
          <w:rFonts w:ascii="ＭＳ 明朝" w:eastAsia="ＭＳ 明朝" w:hAnsi="ＭＳ 明朝"/>
          <w:sz w:val="20"/>
          <w:szCs w:val="20"/>
        </w:rPr>
        <w:t>樂戲</w:t>
      </w:r>
      <w:r w:rsidR="00121548">
        <w:rPr>
          <w:rFonts w:ascii="ＭＳ 明朝" w:eastAsia="ＭＳ 明朝" w:hAnsi="ＭＳ 明朝"/>
          <w:sz w:val="20"/>
          <w:szCs w:val="20"/>
        </w:rPr>
        <w:t>す。</w:t>
      </w:r>
      <w:r w:rsidR="00FE56E8" w:rsidRPr="00FE56E8">
        <w:rPr>
          <w:rFonts w:ascii="ＭＳ 明朝" w:eastAsia="ＭＳ 明朝" w:hAnsi="ＭＳ 明朝"/>
          <w:sz w:val="20"/>
          <w:szCs w:val="20"/>
        </w:rPr>
        <w:t>酒</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以</w:t>
      </w:r>
      <w:r w:rsidR="00121548">
        <w:rPr>
          <w:rFonts w:ascii="ＭＳ 明朝" w:eastAsia="ＭＳ 明朝" w:hAnsi="ＭＳ 明朝"/>
          <w:sz w:val="20"/>
          <w:szCs w:val="20"/>
        </w:rPr>
        <w:t>て</w:t>
      </w:r>
      <w:r w:rsidR="00FE56E8" w:rsidRPr="00FE56E8">
        <w:rPr>
          <w:rFonts w:ascii="ＭＳ 明朝" w:eastAsia="ＭＳ 明朝" w:hAnsi="ＭＳ 明朝"/>
          <w:sz w:val="20"/>
          <w:szCs w:val="20"/>
        </w:rPr>
        <w:t>池</w:t>
      </w:r>
      <w:r w:rsidR="00121548">
        <w:rPr>
          <w:rFonts w:ascii="ＭＳ 明朝" w:eastAsia="ＭＳ 明朝" w:hAnsi="ＭＳ 明朝"/>
          <w:sz w:val="20"/>
          <w:szCs w:val="20"/>
        </w:rPr>
        <w:t>と</w:t>
      </w:r>
      <w:r w:rsidR="00121548" w:rsidRPr="00FE56E8">
        <w:rPr>
          <w:rFonts w:ascii="ＭＳ 明朝" w:eastAsia="ＭＳ 明朝" w:hAnsi="ＭＳ 明朝"/>
          <w:sz w:val="20"/>
          <w:szCs w:val="20"/>
        </w:rPr>
        <w:t>為</w:t>
      </w:r>
      <w:r w:rsidR="00121548">
        <w:rPr>
          <w:rFonts w:ascii="ＭＳ 明朝" w:eastAsia="ＭＳ 明朝" w:hAnsi="ＭＳ 明朝"/>
          <w:sz w:val="20"/>
          <w:szCs w:val="20"/>
        </w:rPr>
        <w:t>し、</w:t>
      </w:r>
      <w:r w:rsidR="00FE56E8" w:rsidRPr="00FE56E8">
        <w:rPr>
          <w:rFonts w:ascii="ＭＳ 明朝" w:eastAsia="ＭＳ 明朝" w:hAnsi="ＭＳ 明朝"/>
          <w:sz w:val="20"/>
          <w:szCs w:val="20"/>
        </w:rPr>
        <w:t>肉</w:t>
      </w:r>
      <w:r w:rsidR="00121548">
        <w:rPr>
          <w:rFonts w:ascii="ＭＳ 明朝" w:eastAsia="ＭＳ 明朝" w:hAnsi="ＭＳ 明朝"/>
          <w:sz w:val="20"/>
          <w:szCs w:val="20"/>
        </w:rPr>
        <w:t>を</w:t>
      </w:r>
      <w:r w:rsidR="00121548" w:rsidRPr="00FE56E8">
        <w:rPr>
          <w:rFonts w:ascii="ＭＳ 明朝" w:eastAsia="ＭＳ 明朝" w:hAnsi="ＭＳ 明朝"/>
          <w:sz w:val="20"/>
          <w:szCs w:val="20"/>
        </w:rPr>
        <w:t>縣</w:t>
      </w:r>
      <w:r w:rsidR="00121548">
        <w:rPr>
          <w:rFonts w:ascii="ＭＳ 明朝" w:eastAsia="ＭＳ 明朝" w:hAnsi="ＭＳ 明朝"/>
          <w:sz w:val="20"/>
          <w:szCs w:val="20"/>
        </w:rPr>
        <w:t>（か）けて</w:t>
      </w:r>
      <w:r w:rsidR="00FE56E8" w:rsidRPr="00FE56E8">
        <w:rPr>
          <w:rFonts w:ascii="ＭＳ 明朝" w:eastAsia="ＭＳ 明朝" w:hAnsi="ＭＳ 明朝"/>
          <w:sz w:val="20"/>
          <w:szCs w:val="20"/>
        </w:rPr>
        <w:t>林</w:t>
      </w:r>
      <w:r w:rsidR="00121548">
        <w:rPr>
          <w:rFonts w:ascii="ＭＳ 明朝" w:eastAsia="ＭＳ 明朝" w:hAnsi="ＭＳ 明朝"/>
          <w:sz w:val="20"/>
          <w:szCs w:val="20"/>
        </w:rPr>
        <w:t>と</w:t>
      </w:r>
      <w:r w:rsidR="00121548" w:rsidRPr="00FE56E8">
        <w:rPr>
          <w:rFonts w:ascii="ＭＳ 明朝" w:eastAsia="ＭＳ 明朝" w:hAnsi="ＭＳ 明朝"/>
          <w:sz w:val="20"/>
          <w:szCs w:val="20"/>
        </w:rPr>
        <w:t>為</w:t>
      </w:r>
      <w:r w:rsidR="00121548">
        <w:rPr>
          <w:rFonts w:ascii="ＭＳ 明朝" w:eastAsia="ＭＳ 明朝" w:hAnsi="ＭＳ 明朝"/>
          <w:sz w:val="20"/>
          <w:szCs w:val="20"/>
        </w:rPr>
        <w:t>し、</w:t>
      </w:r>
      <w:r w:rsidR="00FE56E8" w:rsidRPr="00FE56E8">
        <w:rPr>
          <w:rFonts w:ascii="ＭＳ 明朝" w:eastAsia="ＭＳ 明朝" w:hAnsi="ＭＳ 明朝"/>
          <w:sz w:val="20"/>
          <w:szCs w:val="20"/>
        </w:rPr>
        <w:t>男女</w:t>
      </w:r>
      <w:r w:rsidR="00121548">
        <w:rPr>
          <w:rFonts w:ascii="ＭＳ 明朝" w:eastAsia="ＭＳ 明朝" w:hAnsi="ＭＳ 明朝"/>
          <w:sz w:val="20"/>
          <w:szCs w:val="20"/>
        </w:rPr>
        <w:t>をして</w:t>
      </w:r>
      <w:r w:rsidR="00751EA8">
        <w:rPr>
          <w:rFonts w:ascii="ＭＳ 明朝" w:eastAsia="ＭＳ 明朝" w:hAnsi="ＭＳ 明朝"/>
          <w:sz w:val="20"/>
          <w:szCs w:val="20"/>
        </w:rPr>
        <w:t>倮（はだか）にして、</w:t>
      </w:r>
      <w:r w:rsidR="00FE56E8" w:rsidRPr="00FE56E8">
        <w:rPr>
          <w:rFonts w:ascii="ＭＳ 明朝" w:eastAsia="ＭＳ 明朝" w:hAnsi="ＭＳ 明朝"/>
          <w:sz w:val="20"/>
          <w:szCs w:val="20"/>
        </w:rPr>
        <w:t>其</w:t>
      </w:r>
      <w:r w:rsidR="00751EA8">
        <w:rPr>
          <w:rFonts w:ascii="ＭＳ 明朝" w:eastAsia="ＭＳ 明朝" w:hAnsi="ＭＳ 明朝"/>
          <w:sz w:val="20"/>
          <w:szCs w:val="20"/>
        </w:rPr>
        <w:t>の</w:t>
      </w:r>
      <w:r w:rsidR="00FE56E8" w:rsidRPr="00FE56E8">
        <w:rPr>
          <w:rFonts w:ascii="ＭＳ 明朝" w:eastAsia="ＭＳ 明朝" w:hAnsi="ＭＳ 明朝"/>
          <w:sz w:val="20"/>
          <w:szCs w:val="20"/>
        </w:rPr>
        <w:t>閒</w:t>
      </w:r>
      <w:r w:rsidR="00751EA8">
        <w:rPr>
          <w:rFonts w:ascii="ＭＳ 明朝" w:eastAsia="ＭＳ 明朝" w:hAnsi="ＭＳ 明朝"/>
          <w:sz w:val="20"/>
          <w:szCs w:val="20"/>
        </w:rPr>
        <w:t>を</w:t>
      </w:r>
      <w:r w:rsidR="00751EA8" w:rsidRPr="00FE56E8">
        <w:rPr>
          <w:rFonts w:ascii="ＭＳ 明朝" w:eastAsia="ＭＳ 明朝" w:hAnsi="ＭＳ 明朝"/>
          <w:sz w:val="20"/>
          <w:szCs w:val="20"/>
        </w:rPr>
        <w:t>相</w:t>
      </w:r>
      <w:r w:rsidR="00751EA8">
        <w:rPr>
          <w:rFonts w:ascii="ＭＳ 明朝" w:eastAsia="ＭＳ 明朝" w:hAnsi="ＭＳ 明朝"/>
          <w:sz w:val="20"/>
          <w:szCs w:val="20"/>
        </w:rPr>
        <w:t>ひ</w:t>
      </w:r>
      <w:r w:rsidR="00751EA8" w:rsidRPr="00FE56E8">
        <w:rPr>
          <w:rFonts w:ascii="ＭＳ 明朝" w:eastAsia="ＭＳ 明朝" w:hAnsi="ＭＳ 明朝"/>
          <w:sz w:val="20"/>
          <w:szCs w:val="20"/>
        </w:rPr>
        <w:t>逐</w:t>
      </w:r>
      <w:r w:rsidR="00751EA8">
        <w:rPr>
          <w:rFonts w:ascii="ＭＳ 明朝" w:eastAsia="ＭＳ 明朝" w:hAnsi="ＭＳ 明朝"/>
          <w:sz w:val="20"/>
          <w:szCs w:val="20"/>
        </w:rPr>
        <w:t>はしめ、</w:t>
      </w:r>
      <w:r w:rsidR="00FE56E8" w:rsidRPr="00FE56E8">
        <w:rPr>
          <w:rFonts w:ascii="ＭＳ 明朝" w:eastAsia="ＭＳ 明朝" w:hAnsi="ＭＳ 明朝"/>
          <w:sz w:val="20"/>
          <w:szCs w:val="20"/>
        </w:rPr>
        <w:t>長夜</w:t>
      </w:r>
      <w:r w:rsidR="00751EA8">
        <w:rPr>
          <w:rFonts w:ascii="ＭＳ 明朝" w:eastAsia="ＭＳ 明朝" w:hAnsi="ＭＳ 明朝"/>
          <w:sz w:val="20"/>
          <w:szCs w:val="20"/>
        </w:rPr>
        <w:t>の</w:t>
      </w:r>
      <w:r w:rsidR="00FE56E8" w:rsidRPr="00FE56E8">
        <w:rPr>
          <w:rFonts w:ascii="ＭＳ 明朝" w:eastAsia="ＭＳ 明朝" w:hAnsi="ＭＳ 明朝"/>
          <w:sz w:val="20"/>
          <w:szCs w:val="20"/>
        </w:rPr>
        <w:t>飲</w:t>
      </w:r>
      <w:r w:rsidR="00751EA8">
        <w:rPr>
          <w:rFonts w:ascii="ＭＳ 明朝" w:eastAsia="ＭＳ 明朝" w:hAnsi="ＭＳ 明朝"/>
          <w:sz w:val="20"/>
          <w:szCs w:val="20"/>
        </w:rPr>
        <w:t>を</w:t>
      </w:r>
      <w:r w:rsidR="00751EA8" w:rsidRPr="00FE56E8">
        <w:rPr>
          <w:rFonts w:ascii="ＭＳ 明朝" w:eastAsia="ＭＳ 明朝" w:hAnsi="ＭＳ 明朝"/>
          <w:sz w:val="20"/>
          <w:szCs w:val="20"/>
        </w:rPr>
        <w:t>為</w:t>
      </w:r>
      <w:r w:rsidR="00751EA8">
        <w:rPr>
          <w:rFonts w:ascii="ＭＳ 明朝" w:eastAsia="ＭＳ 明朝" w:hAnsi="ＭＳ 明朝"/>
          <w:sz w:val="20"/>
          <w:szCs w:val="20"/>
        </w:rPr>
        <w:t>す。</w:t>
      </w:r>
      <w:r w:rsidR="00751EA8" w:rsidRPr="00751EA8">
        <w:rPr>
          <w:rFonts w:ascii="ＭＳ 明朝" w:eastAsia="ＭＳ 明朝" w:hAnsi="ＭＳ 明朝"/>
          <w:sz w:val="20"/>
          <w:szCs w:val="20"/>
        </w:rPr>
        <w:t>百姓</w:t>
      </w:r>
      <w:r w:rsidR="00751EA8">
        <w:rPr>
          <w:rFonts w:ascii="ＭＳ 明朝" w:eastAsia="ＭＳ 明朝" w:hAnsi="ＭＳ 明朝"/>
          <w:sz w:val="20"/>
          <w:szCs w:val="20"/>
        </w:rPr>
        <w:t>は</w:t>
      </w:r>
      <w:r w:rsidR="00751EA8" w:rsidRPr="00751EA8">
        <w:rPr>
          <w:rFonts w:ascii="ＭＳ 明朝" w:eastAsia="ＭＳ 明朝" w:hAnsi="ＭＳ 明朝"/>
          <w:sz w:val="20"/>
          <w:szCs w:val="20"/>
        </w:rPr>
        <w:t>怨望</w:t>
      </w:r>
      <w:r w:rsidR="00751EA8">
        <w:rPr>
          <w:rFonts w:ascii="ＭＳ 明朝" w:eastAsia="ＭＳ 明朝" w:hAnsi="ＭＳ 明朝"/>
          <w:sz w:val="20"/>
          <w:szCs w:val="20"/>
        </w:rPr>
        <w:t>し、</w:t>
      </w:r>
      <w:r w:rsidR="00751EA8" w:rsidRPr="00751EA8">
        <w:rPr>
          <w:rFonts w:ascii="ＭＳ 明朝" w:eastAsia="ＭＳ 明朝" w:hAnsi="ＭＳ 明朝"/>
          <w:sz w:val="20"/>
          <w:szCs w:val="20"/>
        </w:rPr>
        <w:t>而</w:t>
      </w:r>
      <w:r w:rsidR="00751EA8">
        <w:rPr>
          <w:rFonts w:ascii="ＭＳ 明朝" w:eastAsia="ＭＳ 明朝" w:hAnsi="ＭＳ 明朝"/>
          <w:sz w:val="20"/>
          <w:szCs w:val="20"/>
        </w:rPr>
        <w:t>して</w:t>
      </w:r>
      <w:r w:rsidR="00751EA8" w:rsidRPr="00751EA8">
        <w:rPr>
          <w:rFonts w:ascii="ＭＳ 明朝" w:eastAsia="ＭＳ 明朝" w:hAnsi="ＭＳ 明朝"/>
          <w:sz w:val="20"/>
          <w:szCs w:val="20"/>
        </w:rPr>
        <w:t>諸侯</w:t>
      </w:r>
      <w:r w:rsidR="00751EA8">
        <w:rPr>
          <w:rFonts w:ascii="ＭＳ 明朝" w:eastAsia="ＭＳ 明朝" w:hAnsi="ＭＳ 明朝"/>
          <w:sz w:val="20"/>
          <w:szCs w:val="20"/>
        </w:rPr>
        <w:t>に</w:t>
      </w:r>
      <w:r w:rsidR="00751EA8" w:rsidRPr="00751EA8">
        <w:rPr>
          <w:rFonts w:ascii="ＭＳ 明朝" w:eastAsia="ＭＳ 明朝" w:hAnsi="ＭＳ 明朝"/>
          <w:sz w:val="20"/>
          <w:szCs w:val="20"/>
        </w:rPr>
        <w:t>畔</w:t>
      </w:r>
      <w:r w:rsidR="00751EA8">
        <w:rPr>
          <w:rFonts w:ascii="ＭＳ 明朝" w:eastAsia="ＭＳ 明朝" w:hAnsi="ＭＳ 明朝"/>
          <w:sz w:val="20"/>
          <w:szCs w:val="20"/>
        </w:rPr>
        <w:t>く</w:t>
      </w:r>
      <w:r w:rsidR="00751EA8" w:rsidRPr="00751EA8">
        <w:rPr>
          <w:rFonts w:ascii="ＭＳ 明朝" w:eastAsia="ＭＳ 明朝" w:hAnsi="ＭＳ 明朝"/>
          <w:sz w:val="20"/>
          <w:szCs w:val="20"/>
        </w:rPr>
        <w:t>者有</w:t>
      </w:r>
      <w:r w:rsidR="00751EA8">
        <w:rPr>
          <w:rFonts w:ascii="ＭＳ 明朝" w:eastAsia="ＭＳ 明朝" w:hAnsi="ＭＳ 明朝"/>
          <w:sz w:val="20"/>
          <w:szCs w:val="20"/>
        </w:rPr>
        <w:t>り。</w:t>
      </w:r>
      <w:r w:rsidR="00751EA8" w:rsidRPr="00751EA8">
        <w:rPr>
          <w:rFonts w:ascii="ＭＳ 明朝" w:eastAsia="ＭＳ 明朝" w:hAnsi="ＭＳ 明朝"/>
          <w:sz w:val="20"/>
          <w:szCs w:val="20"/>
        </w:rPr>
        <w:t>是</w:t>
      </w:r>
      <w:r w:rsidR="00751EA8">
        <w:rPr>
          <w:rFonts w:ascii="ＭＳ 明朝" w:eastAsia="ＭＳ 明朝" w:hAnsi="ＭＳ 明朝"/>
          <w:sz w:val="20"/>
          <w:szCs w:val="20"/>
        </w:rPr>
        <w:t>に、</w:t>
      </w:r>
      <w:r w:rsidR="00751EA8" w:rsidRPr="00751EA8">
        <w:rPr>
          <w:rFonts w:ascii="ＭＳ 明朝" w:eastAsia="ＭＳ 明朝" w:hAnsi="ＭＳ 明朝"/>
          <w:sz w:val="20"/>
          <w:szCs w:val="20"/>
        </w:rPr>
        <w:t>紂乃</w:t>
      </w:r>
      <w:r w:rsidR="00751EA8">
        <w:rPr>
          <w:rFonts w:ascii="ＭＳ 明朝" w:eastAsia="ＭＳ 明朝" w:hAnsi="ＭＳ 明朝"/>
          <w:sz w:val="20"/>
          <w:szCs w:val="20"/>
        </w:rPr>
        <w:t>ち</w:t>
      </w:r>
      <w:r w:rsidR="00751EA8" w:rsidRPr="00751EA8">
        <w:rPr>
          <w:rFonts w:ascii="ＭＳ 明朝" w:eastAsia="ＭＳ 明朝" w:hAnsi="ＭＳ 明朝"/>
          <w:sz w:val="20"/>
          <w:szCs w:val="20"/>
        </w:rPr>
        <w:t>刑辟</w:t>
      </w:r>
      <w:r w:rsidR="006969D8">
        <w:rPr>
          <w:rFonts w:ascii="ＭＳ 明朝" w:eastAsia="ＭＳ 明朝" w:hAnsi="ＭＳ 明朝"/>
          <w:sz w:val="20"/>
          <w:szCs w:val="20"/>
        </w:rPr>
        <w:t>を</w:t>
      </w:r>
      <w:r w:rsidR="006969D8" w:rsidRPr="00751EA8">
        <w:rPr>
          <w:rFonts w:ascii="ＭＳ 明朝" w:eastAsia="ＭＳ 明朝" w:hAnsi="ＭＳ 明朝"/>
          <w:sz w:val="20"/>
          <w:szCs w:val="20"/>
        </w:rPr>
        <w:t>重</w:t>
      </w:r>
      <w:r w:rsidR="006969D8">
        <w:rPr>
          <w:rFonts w:ascii="ＭＳ 明朝" w:eastAsia="ＭＳ 明朝" w:hAnsi="ＭＳ 明朝"/>
          <w:sz w:val="20"/>
          <w:szCs w:val="20"/>
        </w:rPr>
        <w:t>くし、</w:t>
      </w:r>
      <w:r w:rsidR="00751EA8" w:rsidRPr="00751EA8">
        <w:rPr>
          <w:rFonts w:ascii="ＭＳ 明朝" w:eastAsia="ＭＳ 明朝" w:hAnsi="ＭＳ 明朝"/>
          <w:sz w:val="20"/>
          <w:szCs w:val="20"/>
        </w:rPr>
        <w:t>炮格</w:t>
      </w:r>
      <w:r w:rsidR="006969D8">
        <w:rPr>
          <w:rFonts w:ascii="ＭＳ 明朝" w:eastAsia="ＭＳ 明朝" w:hAnsi="ＭＳ 明朝"/>
          <w:sz w:val="20"/>
          <w:szCs w:val="20"/>
        </w:rPr>
        <w:t>の</w:t>
      </w:r>
      <w:r w:rsidR="00751EA8" w:rsidRPr="00751EA8">
        <w:rPr>
          <w:rFonts w:ascii="ＭＳ 明朝" w:eastAsia="ＭＳ 明朝" w:hAnsi="ＭＳ 明朝"/>
          <w:sz w:val="20"/>
          <w:szCs w:val="20"/>
        </w:rPr>
        <w:t>法</w:t>
      </w:r>
      <w:r w:rsidR="006969D8" w:rsidRPr="00751EA8">
        <w:rPr>
          <w:rFonts w:ascii="ＭＳ 明朝" w:eastAsia="ＭＳ 明朝" w:hAnsi="ＭＳ 明朝"/>
          <w:sz w:val="20"/>
          <w:szCs w:val="20"/>
        </w:rPr>
        <w:t>有</w:t>
      </w:r>
      <w:r w:rsidR="006969D8">
        <w:rPr>
          <w:rFonts w:ascii="ＭＳ 明朝" w:eastAsia="ＭＳ 明朝" w:hAnsi="ＭＳ 明朝"/>
          <w:sz w:val="20"/>
          <w:szCs w:val="20"/>
        </w:rPr>
        <w:t>り</w:t>
      </w:r>
      <w:r w:rsidR="00751EA8" w:rsidRPr="00751EA8">
        <w:rPr>
          <w:rFonts w:ascii="ＭＳ 明朝" w:eastAsia="ＭＳ 明朝" w:hAnsi="ＭＳ 明朝"/>
          <w:sz w:val="20"/>
          <w:szCs w:val="20"/>
        </w:rPr>
        <w:t>。</w:t>
      </w:r>
      <w:r w:rsidR="005145CE" w:rsidRPr="005145CE">
        <w:rPr>
          <w:rFonts w:ascii="ＭＳ 明朝" w:eastAsia="ＭＳ 明朝" w:hAnsi="ＭＳ 明朝"/>
          <w:sz w:val="20"/>
          <w:szCs w:val="20"/>
        </w:rPr>
        <w:t>西伯昌</w:t>
      </w:r>
      <w:r w:rsidR="005145CE" w:rsidRPr="005145CE">
        <w:rPr>
          <w:rFonts w:ascii="ＭＳ 明朝" w:eastAsia="SimSun" w:hAnsi="SimSun"/>
          <w:sz w:val="20"/>
          <w:szCs w:val="20"/>
        </w:rPr>
        <w:t>﹑</w:t>
      </w:r>
      <w:r w:rsidR="005145CE" w:rsidRPr="005145CE">
        <w:rPr>
          <w:rFonts w:ascii="ＭＳ 明朝" w:eastAsia="ＭＳ 明朝" w:hAnsi="ＭＳ 明朝"/>
          <w:sz w:val="20"/>
          <w:szCs w:val="20"/>
        </w:rPr>
        <w:t>九侯</w:t>
      </w:r>
      <w:r w:rsidR="005145CE" w:rsidRPr="005145CE">
        <w:rPr>
          <w:rFonts w:ascii="ＭＳ 明朝" w:eastAsia="SimSun" w:hAnsi="SimSun"/>
          <w:sz w:val="20"/>
          <w:szCs w:val="20"/>
        </w:rPr>
        <w:t>﹑</w:t>
      </w:r>
      <w:r w:rsidR="005145CE" w:rsidRPr="005145CE">
        <w:rPr>
          <w:rFonts w:ascii="ＭＳ 明朝" w:eastAsia="ＭＳ 明朝" w:hAnsi="ＭＳ 明朝"/>
          <w:sz w:val="20"/>
          <w:szCs w:val="20"/>
        </w:rPr>
        <w:t>鄂侯</w:t>
      </w:r>
      <w:r w:rsidR="005145CE">
        <w:rPr>
          <w:rFonts w:ascii="ＭＳ 明朝" w:eastAsia="ＭＳ 明朝" w:hAnsi="ＭＳ 明朝"/>
          <w:sz w:val="20"/>
          <w:szCs w:val="20"/>
        </w:rPr>
        <w:t>（がくこう）を</w:t>
      </w:r>
      <w:r w:rsidR="005145CE" w:rsidRPr="005145CE">
        <w:rPr>
          <w:rFonts w:ascii="ＭＳ 明朝" w:eastAsia="ＭＳ 明朝" w:hAnsi="ＭＳ 明朝"/>
          <w:sz w:val="20"/>
          <w:szCs w:val="20"/>
        </w:rPr>
        <w:t>以</w:t>
      </w:r>
      <w:r w:rsidR="005145CE">
        <w:rPr>
          <w:rFonts w:ascii="ＭＳ 明朝" w:eastAsia="ＭＳ 明朝" w:hAnsi="ＭＳ 明朝"/>
          <w:sz w:val="20"/>
          <w:szCs w:val="20"/>
        </w:rPr>
        <w:t>て</w:t>
      </w:r>
      <w:r w:rsidR="005145CE" w:rsidRPr="005145CE">
        <w:rPr>
          <w:rFonts w:ascii="ＭＳ 明朝" w:eastAsia="ＭＳ 明朝" w:hAnsi="ＭＳ 明朝"/>
          <w:sz w:val="20"/>
          <w:szCs w:val="20"/>
        </w:rPr>
        <w:t>三公</w:t>
      </w:r>
      <w:r w:rsidR="005145CE">
        <w:rPr>
          <w:rFonts w:ascii="ＭＳ 明朝" w:eastAsia="ＭＳ 明朝" w:hAnsi="ＭＳ 明朝"/>
          <w:sz w:val="20"/>
          <w:szCs w:val="20"/>
        </w:rPr>
        <w:t>と</w:t>
      </w:r>
      <w:r w:rsidR="005145CE" w:rsidRPr="005145CE">
        <w:rPr>
          <w:rFonts w:ascii="ＭＳ 明朝" w:eastAsia="ＭＳ 明朝" w:hAnsi="ＭＳ 明朝"/>
          <w:sz w:val="20"/>
          <w:szCs w:val="20"/>
        </w:rPr>
        <w:t>為</w:t>
      </w:r>
      <w:r w:rsidR="005145CE">
        <w:rPr>
          <w:rFonts w:ascii="ＭＳ 明朝" w:eastAsia="ＭＳ 明朝" w:hAnsi="ＭＳ 明朝"/>
          <w:sz w:val="20"/>
          <w:szCs w:val="20"/>
        </w:rPr>
        <w:t>す</w:t>
      </w:r>
      <w:r w:rsidR="005145CE" w:rsidRPr="005145CE">
        <w:rPr>
          <w:rFonts w:ascii="ＭＳ 明朝" w:eastAsia="ＭＳ 明朝" w:hAnsi="ＭＳ 明朝"/>
          <w:sz w:val="20"/>
          <w:szCs w:val="20"/>
        </w:rPr>
        <w:t>。九侯</w:t>
      </w:r>
      <w:r w:rsidR="005145CE">
        <w:rPr>
          <w:rFonts w:ascii="ＭＳ 明朝" w:eastAsia="ＭＳ 明朝" w:hAnsi="ＭＳ 明朝"/>
          <w:sz w:val="20"/>
          <w:szCs w:val="20"/>
        </w:rPr>
        <w:t>に</w:t>
      </w:r>
      <w:r w:rsidR="005145CE" w:rsidRPr="005145CE">
        <w:rPr>
          <w:rFonts w:ascii="ＭＳ 明朝" w:eastAsia="ＭＳ 明朝" w:hAnsi="ＭＳ 明朝"/>
          <w:sz w:val="20"/>
          <w:szCs w:val="20"/>
        </w:rPr>
        <w:t>好女有</w:t>
      </w:r>
      <w:r w:rsidR="005145CE">
        <w:rPr>
          <w:rFonts w:ascii="ＭＳ 明朝" w:eastAsia="ＭＳ 明朝" w:hAnsi="ＭＳ 明朝"/>
          <w:sz w:val="20"/>
          <w:szCs w:val="20"/>
        </w:rPr>
        <w:t>り、</w:t>
      </w:r>
      <w:r w:rsidR="005145CE" w:rsidRPr="005145CE">
        <w:rPr>
          <w:rFonts w:ascii="ＭＳ 明朝" w:eastAsia="ＭＳ 明朝" w:hAnsi="ＭＳ 明朝"/>
          <w:sz w:val="20"/>
          <w:szCs w:val="20"/>
        </w:rPr>
        <w:t>之</w:t>
      </w:r>
      <w:r w:rsidR="005145CE">
        <w:rPr>
          <w:rFonts w:ascii="ＭＳ 明朝" w:eastAsia="ＭＳ 明朝" w:hAnsi="ＭＳ 明朝"/>
          <w:sz w:val="20"/>
          <w:szCs w:val="20"/>
        </w:rPr>
        <w:t>を</w:t>
      </w:r>
      <w:r w:rsidR="005145CE" w:rsidRPr="005145CE">
        <w:rPr>
          <w:rFonts w:ascii="ＭＳ 明朝" w:eastAsia="ＭＳ 明朝" w:hAnsi="ＭＳ 明朝"/>
          <w:sz w:val="20"/>
          <w:szCs w:val="20"/>
        </w:rPr>
        <w:t>紂</w:t>
      </w:r>
      <w:r w:rsidR="005145CE">
        <w:rPr>
          <w:rFonts w:ascii="ＭＳ 明朝" w:eastAsia="ＭＳ 明朝" w:hAnsi="ＭＳ 明朝"/>
          <w:sz w:val="20"/>
          <w:szCs w:val="20"/>
        </w:rPr>
        <w:t>に</w:t>
      </w:r>
      <w:r w:rsidR="005145CE" w:rsidRPr="005145CE">
        <w:rPr>
          <w:rFonts w:ascii="ＭＳ 明朝" w:eastAsia="ＭＳ 明朝" w:hAnsi="ＭＳ 明朝"/>
          <w:sz w:val="20"/>
          <w:szCs w:val="20"/>
        </w:rPr>
        <w:t>入</w:t>
      </w:r>
      <w:r w:rsidR="005145CE">
        <w:rPr>
          <w:rFonts w:ascii="ＭＳ 明朝" w:eastAsia="ＭＳ 明朝" w:hAnsi="ＭＳ 明朝"/>
          <w:sz w:val="20"/>
          <w:szCs w:val="20"/>
        </w:rPr>
        <w:t>る</w:t>
      </w:r>
      <w:r w:rsidR="005145CE" w:rsidRPr="005145CE">
        <w:rPr>
          <w:rFonts w:ascii="ＭＳ 明朝" w:eastAsia="ＭＳ 明朝" w:hAnsi="ＭＳ 明朝"/>
          <w:sz w:val="20"/>
          <w:szCs w:val="20"/>
        </w:rPr>
        <w:t>。九侯</w:t>
      </w:r>
      <w:r w:rsidR="005145CE">
        <w:rPr>
          <w:rFonts w:ascii="ＭＳ 明朝" w:eastAsia="ＭＳ 明朝" w:hAnsi="ＭＳ 明朝"/>
          <w:sz w:val="20"/>
          <w:szCs w:val="20"/>
        </w:rPr>
        <w:t>の</w:t>
      </w:r>
      <w:r w:rsidR="005145CE" w:rsidRPr="005145CE">
        <w:rPr>
          <w:rFonts w:ascii="ＭＳ 明朝" w:eastAsia="ＭＳ 明朝" w:hAnsi="ＭＳ 明朝"/>
          <w:sz w:val="20"/>
          <w:szCs w:val="20"/>
        </w:rPr>
        <w:t>女</w:t>
      </w:r>
      <w:r w:rsidR="005145CE">
        <w:rPr>
          <w:rFonts w:ascii="ＭＳ 明朝" w:eastAsia="ＭＳ 明朝" w:hAnsi="ＭＳ 明朝"/>
          <w:sz w:val="20"/>
          <w:szCs w:val="20"/>
        </w:rPr>
        <w:t>は</w:t>
      </w:r>
      <w:r w:rsidR="005145CE" w:rsidRPr="005145CE">
        <w:rPr>
          <w:rFonts w:ascii="ＭＳ 明朝" w:eastAsia="ＭＳ 明朝" w:hAnsi="ＭＳ 明朝"/>
          <w:sz w:val="20"/>
          <w:szCs w:val="20"/>
        </w:rPr>
        <w:t>淫</w:t>
      </w:r>
      <w:r w:rsidR="005145CE">
        <w:rPr>
          <w:rFonts w:ascii="ＭＳ 明朝" w:eastAsia="ＭＳ 明朝" w:hAnsi="ＭＳ 明朝"/>
          <w:sz w:val="20"/>
          <w:szCs w:val="20"/>
        </w:rPr>
        <w:t>を憙（よろこ）ばず。</w:t>
      </w:r>
      <w:r w:rsidR="005145CE" w:rsidRPr="005145CE">
        <w:rPr>
          <w:rFonts w:ascii="ＭＳ 明朝" w:eastAsia="ＭＳ 明朝" w:hAnsi="ＭＳ 明朝"/>
          <w:sz w:val="20"/>
          <w:szCs w:val="20"/>
        </w:rPr>
        <w:t>紂</w:t>
      </w:r>
      <w:r w:rsidR="005145CE">
        <w:rPr>
          <w:rFonts w:ascii="ＭＳ 明朝" w:eastAsia="ＭＳ 明朝" w:hAnsi="ＭＳ 明朝"/>
          <w:sz w:val="20"/>
          <w:szCs w:val="20"/>
        </w:rPr>
        <w:t>、</w:t>
      </w:r>
      <w:r w:rsidR="005145CE" w:rsidRPr="005145CE">
        <w:rPr>
          <w:rFonts w:ascii="ＭＳ 明朝" w:eastAsia="ＭＳ 明朝" w:hAnsi="ＭＳ 明朝"/>
          <w:sz w:val="20"/>
          <w:szCs w:val="20"/>
        </w:rPr>
        <w:t>怒</w:t>
      </w:r>
      <w:r w:rsidR="005145CE">
        <w:rPr>
          <w:rFonts w:ascii="ＭＳ 明朝" w:eastAsia="ＭＳ 明朝" w:hAnsi="ＭＳ 明朝"/>
          <w:sz w:val="20"/>
          <w:szCs w:val="20"/>
        </w:rPr>
        <w:t>りて之を</w:t>
      </w:r>
      <w:r w:rsidR="005145CE" w:rsidRPr="005145CE">
        <w:rPr>
          <w:rFonts w:ascii="ＭＳ 明朝" w:eastAsia="ＭＳ 明朝" w:hAnsi="ＭＳ 明朝"/>
          <w:sz w:val="20"/>
          <w:szCs w:val="20"/>
        </w:rPr>
        <w:t>殺</w:t>
      </w:r>
      <w:r w:rsidR="005145CE">
        <w:rPr>
          <w:rFonts w:ascii="ＭＳ 明朝" w:eastAsia="ＭＳ 明朝" w:hAnsi="ＭＳ 明朝"/>
          <w:sz w:val="20"/>
          <w:szCs w:val="20"/>
        </w:rPr>
        <w:t>し、</w:t>
      </w:r>
      <w:r w:rsidR="005145CE" w:rsidRPr="005145CE">
        <w:rPr>
          <w:rFonts w:ascii="ＭＳ 明朝" w:eastAsia="ＭＳ 明朝" w:hAnsi="ＭＳ 明朝"/>
          <w:sz w:val="20"/>
          <w:szCs w:val="20"/>
        </w:rPr>
        <w:t>而</w:t>
      </w:r>
      <w:r w:rsidR="005145CE">
        <w:rPr>
          <w:rFonts w:ascii="ＭＳ 明朝" w:eastAsia="ＭＳ 明朝" w:hAnsi="ＭＳ 明朝"/>
          <w:sz w:val="20"/>
          <w:szCs w:val="20"/>
        </w:rPr>
        <w:t>して</w:t>
      </w:r>
      <w:r w:rsidR="005145CE" w:rsidRPr="005145CE">
        <w:rPr>
          <w:rFonts w:ascii="ＭＳ 明朝" w:eastAsia="ＭＳ 明朝" w:hAnsi="ＭＳ 明朝"/>
          <w:sz w:val="20"/>
          <w:szCs w:val="20"/>
        </w:rPr>
        <w:t>九侯</w:t>
      </w:r>
      <w:r w:rsidR="005145CE">
        <w:rPr>
          <w:rFonts w:ascii="ＭＳ 明朝" w:eastAsia="ＭＳ 明朝" w:hAnsi="ＭＳ 明朝"/>
          <w:sz w:val="20"/>
          <w:szCs w:val="20"/>
        </w:rPr>
        <w:t>を</w:t>
      </w:r>
      <w:r w:rsidR="005145CE" w:rsidRPr="005145CE">
        <w:rPr>
          <w:rFonts w:ascii="ＭＳ 明朝" w:eastAsia="ＭＳ 明朝" w:hAnsi="ＭＳ 明朝"/>
          <w:sz w:val="20"/>
          <w:szCs w:val="20"/>
        </w:rPr>
        <w:t>醢</w:t>
      </w:r>
      <w:r w:rsidR="005145CE">
        <w:rPr>
          <w:rFonts w:ascii="ＭＳ 明朝" w:eastAsia="ＭＳ 明朝" w:hAnsi="ＭＳ 明朝"/>
          <w:sz w:val="20"/>
          <w:szCs w:val="20"/>
        </w:rPr>
        <w:t>（</w:t>
      </w:r>
      <w:r w:rsidR="009953B5">
        <w:rPr>
          <w:rFonts w:ascii="ＭＳ 明朝" w:eastAsia="ＭＳ 明朝" w:hAnsi="ＭＳ 明朝"/>
          <w:sz w:val="20"/>
          <w:szCs w:val="20"/>
        </w:rPr>
        <w:t>塩漬け</w:t>
      </w:r>
      <w:r w:rsidR="005145CE">
        <w:rPr>
          <w:rFonts w:ascii="ＭＳ 明朝" w:eastAsia="ＭＳ 明朝" w:hAnsi="ＭＳ 明朝"/>
          <w:sz w:val="20"/>
          <w:szCs w:val="20"/>
        </w:rPr>
        <w:t>に）す</w:t>
      </w:r>
      <w:r w:rsidR="005145CE" w:rsidRPr="005145CE">
        <w:rPr>
          <w:rFonts w:ascii="ＭＳ 明朝" w:eastAsia="ＭＳ 明朝" w:hAnsi="ＭＳ 明朝"/>
          <w:sz w:val="20"/>
          <w:szCs w:val="20"/>
        </w:rPr>
        <w:t>。鄂侯之</w:t>
      </w:r>
      <w:r w:rsidR="005145CE">
        <w:rPr>
          <w:rFonts w:ascii="ＭＳ 明朝" w:eastAsia="ＭＳ 明朝" w:hAnsi="ＭＳ 明朝"/>
          <w:sz w:val="20"/>
          <w:szCs w:val="20"/>
        </w:rPr>
        <w:t>と</w:t>
      </w:r>
      <w:r w:rsidR="005145CE" w:rsidRPr="005145CE">
        <w:rPr>
          <w:rFonts w:ascii="ＭＳ 明朝" w:eastAsia="ＭＳ 明朝" w:hAnsi="ＭＳ 明朝"/>
          <w:sz w:val="20"/>
          <w:szCs w:val="20"/>
        </w:rPr>
        <w:t>爭</w:t>
      </w:r>
      <w:r w:rsidR="005145CE">
        <w:rPr>
          <w:rFonts w:ascii="ＭＳ 明朝" w:eastAsia="ＭＳ 明朝" w:hAnsi="ＭＳ 明朝"/>
          <w:sz w:val="20"/>
          <w:szCs w:val="20"/>
        </w:rPr>
        <w:t>ふこと</w:t>
      </w:r>
      <w:r w:rsidR="005145CE" w:rsidRPr="005145CE">
        <w:rPr>
          <w:rFonts w:ascii="ＭＳ 明朝" w:eastAsia="ＭＳ 明朝" w:hAnsi="ＭＳ 明朝"/>
          <w:sz w:val="20"/>
          <w:szCs w:val="20"/>
        </w:rPr>
        <w:t>強</w:t>
      </w:r>
      <w:r w:rsidR="005145CE">
        <w:rPr>
          <w:rFonts w:ascii="ＭＳ 明朝" w:eastAsia="ＭＳ 明朝" w:hAnsi="ＭＳ 明朝"/>
          <w:sz w:val="20"/>
          <w:szCs w:val="20"/>
        </w:rPr>
        <w:t>く、</w:t>
      </w:r>
      <w:r w:rsidR="005145CE" w:rsidRPr="005145CE">
        <w:rPr>
          <w:rFonts w:ascii="ＭＳ 明朝" w:eastAsia="ＭＳ 明朝" w:hAnsi="ＭＳ 明朝"/>
          <w:sz w:val="20"/>
          <w:szCs w:val="20"/>
        </w:rPr>
        <w:t>之</w:t>
      </w:r>
      <w:r w:rsidR="005145CE">
        <w:rPr>
          <w:rFonts w:ascii="ＭＳ 明朝" w:eastAsia="ＭＳ 明朝" w:hAnsi="ＭＳ 明朝"/>
          <w:sz w:val="20"/>
          <w:szCs w:val="20"/>
        </w:rPr>
        <w:t>を</w:t>
      </w:r>
      <w:r w:rsidR="005145CE" w:rsidRPr="005145CE">
        <w:rPr>
          <w:rFonts w:ascii="ＭＳ 明朝" w:eastAsia="ＭＳ 明朝" w:hAnsi="ＭＳ 明朝"/>
          <w:sz w:val="20"/>
          <w:szCs w:val="20"/>
        </w:rPr>
        <w:t>辨</w:t>
      </w:r>
      <w:r w:rsidR="005145CE">
        <w:rPr>
          <w:rFonts w:ascii="ＭＳ 明朝" w:eastAsia="ＭＳ 明朝" w:hAnsi="ＭＳ 明朝"/>
          <w:sz w:val="20"/>
          <w:szCs w:val="20"/>
        </w:rPr>
        <w:t>ずること</w:t>
      </w:r>
      <w:r w:rsidR="005145CE" w:rsidRPr="005145CE">
        <w:rPr>
          <w:rFonts w:ascii="ＭＳ 明朝" w:eastAsia="ＭＳ 明朝" w:hAnsi="ＭＳ 明朝"/>
          <w:sz w:val="20"/>
          <w:szCs w:val="20"/>
        </w:rPr>
        <w:t>疾</w:t>
      </w:r>
      <w:r w:rsidR="005145CE">
        <w:rPr>
          <w:rFonts w:ascii="ＭＳ 明朝" w:eastAsia="ＭＳ 明朝" w:hAnsi="ＭＳ 明朝"/>
          <w:sz w:val="20"/>
          <w:szCs w:val="20"/>
        </w:rPr>
        <w:t>（はげ）く、</w:t>
      </w:r>
      <w:r w:rsidR="005145CE" w:rsidRPr="005145CE">
        <w:rPr>
          <w:rFonts w:ascii="ＭＳ 明朝" w:eastAsia="ＭＳ 明朝" w:hAnsi="ＭＳ 明朝"/>
          <w:sz w:val="20"/>
          <w:szCs w:val="20"/>
        </w:rPr>
        <w:t>并</w:t>
      </w:r>
      <w:r w:rsidR="005145CE">
        <w:rPr>
          <w:rFonts w:ascii="ＭＳ 明朝" w:eastAsia="ＭＳ 明朝" w:hAnsi="ＭＳ 明朝"/>
          <w:sz w:val="20"/>
          <w:szCs w:val="20"/>
        </w:rPr>
        <w:t>せて</w:t>
      </w:r>
      <w:r w:rsidR="005145CE" w:rsidRPr="005145CE">
        <w:rPr>
          <w:rFonts w:ascii="ＭＳ 明朝" w:eastAsia="ＭＳ 明朝" w:hAnsi="ＭＳ 明朝"/>
          <w:sz w:val="20"/>
          <w:szCs w:val="20"/>
        </w:rPr>
        <w:t>鄂侯</w:t>
      </w:r>
      <w:r w:rsidR="005145CE">
        <w:rPr>
          <w:rFonts w:ascii="ＭＳ 明朝" w:eastAsia="ＭＳ 明朝" w:hAnsi="ＭＳ 明朝"/>
          <w:sz w:val="20"/>
          <w:szCs w:val="20"/>
        </w:rPr>
        <w:t>を</w:t>
      </w:r>
      <w:r w:rsidR="005145CE" w:rsidRPr="005145CE">
        <w:rPr>
          <w:rFonts w:ascii="ＭＳ 明朝" w:eastAsia="ＭＳ 明朝" w:hAnsi="ＭＳ 明朝"/>
          <w:sz w:val="20"/>
          <w:szCs w:val="20"/>
        </w:rPr>
        <w:t>脯</w:t>
      </w:r>
      <w:r w:rsidR="005145CE">
        <w:rPr>
          <w:rFonts w:ascii="ＭＳ 明朝" w:eastAsia="ＭＳ 明朝" w:hAnsi="ＭＳ 明朝"/>
          <w:sz w:val="20"/>
          <w:szCs w:val="20"/>
        </w:rPr>
        <w:t>（干し肉</w:t>
      </w:r>
      <w:r w:rsidR="009953B5">
        <w:rPr>
          <w:rFonts w:ascii="ＭＳ 明朝" w:eastAsia="ＭＳ 明朝" w:hAnsi="ＭＳ 明朝"/>
          <w:sz w:val="20"/>
          <w:szCs w:val="20"/>
        </w:rPr>
        <w:t>に）す</w:t>
      </w:r>
      <w:r w:rsidR="005145CE" w:rsidRPr="005145CE">
        <w:rPr>
          <w:rFonts w:ascii="ＭＳ 明朝" w:eastAsia="ＭＳ 明朝" w:hAnsi="ＭＳ 明朝"/>
          <w:sz w:val="20"/>
          <w:szCs w:val="20"/>
        </w:rPr>
        <w:t>。西伯昌</w:t>
      </w:r>
      <w:r w:rsidR="009953B5" w:rsidRPr="005145CE">
        <w:rPr>
          <w:rFonts w:ascii="ＭＳ 明朝" w:eastAsia="ＭＳ 明朝" w:hAnsi="ＭＳ 明朝"/>
          <w:sz w:val="20"/>
          <w:szCs w:val="20"/>
        </w:rPr>
        <w:t>之</w:t>
      </w:r>
      <w:r w:rsidR="009953B5">
        <w:rPr>
          <w:rFonts w:ascii="ＭＳ 明朝" w:eastAsia="ＭＳ 明朝" w:hAnsi="ＭＳ 明朝"/>
          <w:sz w:val="20"/>
          <w:szCs w:val="20"/>
        </w:rPr>
        <w:t>を</w:t>
      </w:r>
      <w:r w:rsidR="005145CE" w:rsidRPr="005145CE">
        <w:rPr>
          <w:rFonts w:ascii="ＭＳ 明朝" w:eastAsia="ＭＳ 明朝" w:hAnsi="ＭＳ 明朝"/>
          <w:sz w:val="20"/>
          <w:szCs w:val="20"/>
        </w:rPr>
        <w:t>聞</w:t>
      </w:r>
      <w:r w:rsidR="009953B5">
        <w:rPr>
          <w:rFonts w:ascii="ＭＳ 明朝" w:eastAsia="ＭＳ 明朝" w:hAnsi="ＭＳ 明朝"/>
          <w:sz w:val="20"/>
          <w:szCs w:val="20"/>
        </w:rPr>
        <w:t>きて、</w:t>
      </w:r>
      <w:r w:rsidR="005145CE" w:rsidRPr="005145CE">
        <w:rPr>
          <w:rFonts w:ascii="ＭＳ 明朝" w:eastAsia="ＭＳ 明朝" w:hAnsi="ＭＳ 明朝"/>
          <w:sz w:val="20"/>
          <w:szCs w:val="20"/>
        </w:rPr>
        <w:t>竊</w:t>
      </w:r>
      <w:r w:rsidR="009953B5">
        <w:rPr>
          <w:rFonts w:ascii="ＭＳ 明朝" w:eastAsia="ＭＳ 明朝" w:hAnsi="ＭＳ 明朝"/>
          <w:sz w:val="20"/>
          <w:szCs w:val="20"/>
        </w:rPr>
        <w:t>（ひそか）に</w:t>
      </w:r>
      <w:r w:rsidR="005145CE" w:rsidRPr="005145CE">
        <w:rPr>
          <w:rFonts w:ascii="ＭＳ 明朝" w:eastAsia="ＭＳ 明朝" w:hAnsi="ＭＳ 明朝"/>
          <w:sz w:val="20"/>
          <w:szCs w:val="20"/>
        </w:rPr>
        <w:t>歎</w:t>
      </w:r>
      <w:r w:rsidR="009953B5">
        <w:rPr>
          <w:rFonts w:ascii="ＭＳ 明朝" w:eastAsia="ＭＳ 明朝" w:hAnsi="ＭＳ 明朝"/>
          <w:sz w:val="20"/>
          <w:szCs w:val="20"/>
        </w:rPr>
        <w:t>く</w:t>
      </w:r>
      <w:r w:rsidR="005145CE" w:rsidRPr="005145CE">
        <w:rPr>
          <w:rFonts w:ascii="ＭＳ 明朝" w:eastAsia="ＭＳ 明朝" w:hAnsi="ＭＳ 明朝"/>
          <w:sz w:val="20"/>
          <w:szCs w:val="20"/>
        </w:rPr>
        <w:t>。崇侯虎</w:t>
      </w:r>
      <w:r w:rsidR="009953B5">
        <w:rPr>
          <w:rFonts w:ascii="ＭＳ 明朝" w:eastAsia="ＭＳ 明朝" w:hAnsi="ＭＳ 明朝"/>
          <w:sz w:val="20"/>
          <w:szCs w:val="20"/>
        </w:rPr>
        <w:t>（しうこうこ）</w:t>
      </w:r>
      <w:r w:rsidR="005145CE" w:rsidRPr="005145CE">
        <w:rPr>
          <w:rFonts w:ascii="ＭＳ 明朝" w:eastAsia="ＭＳ 明朝" w:hAnsi="ＭＳ 明朝"/>
          <w:sz w:val="20"/>
          <w:szCs w:val="20"/>
        </w:rPr>
        <w:t>之</w:t>
      </w:r>
      <w:r w:rsidR="009953B5">
        <w:rPr>
          <w:rFonts w:ascii="ＭＳ 明朝" w:eastAsia="ＭＳ 明朝" w:hAnsi="ＭＳ 明朝"/>
          <w:sz w:val="20"/>
          <w:szCs w:val="20"/>
        </w:rPr>
        <w:t>を</w:t>
      </w:r>
      <w:r w:rsidR="009953B5" w:rsidRPr="005145CE">
        <w:rPr>
          <w:rFonts w:ascii="ＭＳ 明朝" w:eastAsia="ＭＳ 明朝" w:hAnsi="ＭＳ 明朝"/>
          <w:sz w:val="20"/>
          <w:szCs w:val="20"/>
        </w:rPr>
        <w:t>知</w:t>
      </w:r>
      <w:r w:rsidR="009953B5">
        <w:rPr>
          <w:rFonts w:ascii="ＭＳ 明朝" w:eastAsia="ＭＳ 明朝" w:hAnsi="ＭＳ 明朝"/>
          <w:sz w:val="20"/>
          <w:szCs w:val="20"/>
        </w:rPr>
        <w:t>りて、</w:t>
      </w:r>
      <w:r w:rsidR="005145CE" w:rsidRPr="005145CE">
        <w:rPr>
          <w:rFonts w:ascii="ＭＳ 明朝" w:eastAsia="ＭＳ 明朝" w:hAnsi="ＭＳ 明朝"/>
          <w:sz w:val="20"/>
          <w:szCs w:val="20"/>
        </w:rPr>
        <w:t>以</w:t>
      </w:r>
      <w:r w:rsidR="009953B5">
        <w:rPr>
          <w:rFonts w:ascii="ＭＳ 明朝" w:eastAsia="ＭＳ 明朝" w:hAnsi="ＭＳ 明朝"/>
          <w:sz w:val="20"/>
          <w:szCs w:val="20"/>
        </w:rPr>
        <w:t>て</w:t>
      </w:r>
      <w:r w:rsidR="005145CE" w:rsidRPr="005145CE">
        <w:rPr>
          <w:rFonts w:ascii="ＭＳ 明朝" w:eastAsia="ＭＳ 明朝" w:hAnsi="ＭＳ 明朝"/>
          <w:sz w:val="20"/>
          <w:szCs w:val="20"/>
        </w:rPr>
        <w:t>紂</w:t>
      </w:r>
      <w:r w:rsidR="009953B5">
        <w:rPr>
          <w:rFonts w:ascii="ＭＳ 明朝" w:eastAsia="ＭＳ 明朝" w:hAnsi="ＭＳ 明朝"/>
          <w:sz w:val="20"/>
          <w:szCs w:val="20"/>
        </w:rPr>
        <w:t>に</w:t>
      </w:r>
      <w:r w:rsidR="009953B5" w:rsidRPr="005145CE">
        <w:rPr>
          <w:rFonts w:ascii="ＭＳ 明朝" w:eastAsia="ＭＳ 明朝" w:hAnsi="ＭＳ 明朝"/>
          <w:sz w:val="20"/>
          <w:szCs w:val="20"/>
        </w:rPr>
        <w:t>告</w:t>
      </w:r>
      <w:r w:rsidR="009953B5">
        <w:rPr>
          <w:rFonts w:ascii="ＭＳ 明朝" w:eastAsia="ＭＳ 明朝" w:hAnsi="ＭＳ 明朝"/>
          <w:sz w:val="20"/>
          <w:szCs w:val="20"/>
        </w:rPr>
        <w:t>ぐ。</w:t>
      </w:r>
      <w:r w:rsidR="005145CE" w:rsidRPr="005145CE">
        <w:rPr>
          <w:rFonts w:ascii="ＭＳ 明朝" w:eastAsia="ＭＳ 明朝" w:hAnsi="ＭＳ 明朝"/>
          <w:sz w:val="20"/>
          <w:szCs w:val="20"/>
        </w:rPr>
        <w:t>紂</w:t>
      </w:r>
      <w:r w:rsidR="009953B5">
        <w:rPr>
          <w:rFonts w:ascii="ＭＳ 明朝" w:eastAsia="ＭＳ 明朝" w:hAnsi="ＭＳ 明朝"/>
          <w:sz w:val="20"/>
          <w:szCs w:val="20"/>
        </w:rPr>
        <w:t>、</w:t>
      </w:r>
      <w:r w:rsidR="005145CE" w:rsidRPr="005145CE">
        <w:rPr>
          <w:rFonts w:ascii="ＭＳ 明朝" w:eastAsia="ＭＳ 明朝" w:hAnsi="ＭＳ 明朝"/>
          <w:sz w:val="20"/>
          <w:szCs w:val="20"/>
        </w:rPr>
        <w:t>西伯</w:t>
      </w:r>
      <w:r w:rsidR="009953B5">
        <w:rPr>
          <w:rFonts w:ascii="ＭＳ 明朝" w:eastAsia="ＭＳ 明朝" w:hAnsi="ＭＳ 明朝"/>
          <w:sz w:val="20"/>
          <w:szCs w:val="20"/>
        </w:rPr>
        <w:t>を</w:t>
      </w:r>
      <w:r w:rsidR="005145CE" w:rsidRPr="005145CE">
        <w:rPr>
          <w:rFonts w:ascii="ＭＳ 明朝" w:eastAsia="ＭＳ 明朝" w:hAnsi="ＭＳ 明朝"/>
          <w:sz w:val="20"/>
          <w:szCs w:val="20"/>
        </w:rPr>
        <w:t>羑里</w:t>
      </w:r>
      <w:r w:rsidR="009953B5">
        <w:rPr>
          <w:rFonts w:ascii="ＭＳ 明朝" w:eastAsia="ＭＳ 明朝" w:hAnsi="ＭＳ 明朝"/>
          <w:sz w:val="20"/>
          <w:szCs w:val="20"/>
        </w:rPr>
        <w:t>（いうり）に</w:t>
      </w:r>
      <w:r w:rsidR="009953B5" w:rsidRPr="005145CE">
        <w:rPr>
          <w:rFonts w:ascii="ＭＳ 明朝" w:eastAsia="ＭＳ 明朝" w:hAnsi="ＭＳ 明朝"/>
          <w:sz w:val="20"/>
          <w:szCs w:val="20"/>
        </w:rPr>
        <w:t>囚</w:t>
      </w:r>
      <w:r w:rsidR="009953B5">
        <w:rPr>
          <w:rFonts w:ascii="ＭＳ 明朝" w:eastAsia="ＭＳ 明朝" w:hAnsi="ＭＳ 明朝"/>
          <w:sz w:val="20"/>
          <w:szCs w:val="20"/>
        </w:rPr>
        <w:t>ふ</w:t>
      </w:r>
      <w:r w:rsidR="005145CE" w:rsidRPr="005145CE">
        <w:rPr>
          <w:rFonts w:ascii="ＭＳ 明朝" w:eastAsia="ＭＳ 明朝" w:hAnsi="ＭＳ 明朝"/>
          <w:sz w:val="20"/>
          <w:szCs w:val="20"/>
        </w:rPr>
        <w:t>。西伯</w:t>
      </w:r>
      <w:r w:rsidR="009953B5">
        <w:rPr>
          <w:rFonts w:ascii="ＭＳ 明朝" w:eastAsia="ＭＳ 明朝" w:hAnsi="ＭＳ 明朝"/>
          <w:sz w:val="20"/>
          <w:szCs w:val="20"/>
        </w:rPr>
        <w:t>の</w:t>
      </w:r>
      <w:r w:rsidR="005145CE" w:rsidRPr="005145CE">
        <w:rPr>
          <w:rFonts w:ascii="ＭＳ 明朝" w:eastAsia="ＭＳ 明朝" w:hAnsi="ＭＳ 明朝"/>
          <w:sz w:val="20"/>
          <w:szCs w:val="20"/>
        </w:rPr>
        <w:t>臣</w:t>
      </w:r>
      <w:r w:rsidR="009953B5">
        <w:rPr>
          <w:rFonts w:ascii="ＭＳ 明朝" w:eastAsia="ＭＳ 明朝" w:hAnsi="ＭＳ 明朝"/>
          <w:sz w:val="20"/>
          <w:szCs w:val="20"/>
        </w:rPr>
        <w:t>、</w:t>
      </w:r>
      <w:r w:rsidR="005145CE" w:rsidRPr="005145CE">
        <w:rPr>
          <w:rFonts w:ascii="ＭＳ 明朝" w:eastAsia="ＭＳ 明朝" w:hAnsi="ＭＳ 明朝"/>
          <w:sz w:val="20"/>
          <w:szCs w:val="20"/>
        </w:rPr>
        <w:t>閎夭</w:t>
      </w:r>
      <w:r w:rsidR="009953B5">
        <w:rPr>
          <w:rFonts w:ascii="ＭＳ 明朝" w:eastAsia="ＭＳ 明朝" w:hAnsi="ＭＳ 明朝"/>
          <w:sz w:val="20"/>
          <w:szCs w:val="20"/>
        </w:rPr>
        <w:t>（こうよう）の</w:t>
      </w:r>
      <w:r w:rsidR="005145CE" w:rsidRPr="005145CE">
        <w:rPr>
          <w:rFonts w:ascii="ＭＳ 明朝" w:eastAsia="ＭＳ 明朝" w:hAnsi="ＭＳ 明朝"/>
          <w:sz w:val="20"/>
          <w:szCs w:val="20"/>
        </w:rPr>
        <w:t>徒</w:t>
      </w:r>
      <w:r w:rsidR="009953B5">
        <w:rPr>
          <w:rFonts w:ascii="ＭＳ 明朝" w:eastAsia="ＭＳ 明朝" w:hAnsi="ＭＳ 明朝"/>
          <w:sz w:val="20"/>
          <w:szCs w:val="20"/>
        </w:rPr>
        <w:t>、</w:t>
      </w:r>
      <w:r w:rsidR="005145CE" w:rsidRPr="005145CE">
        <w:rPr>
          <w:rFonts w:ascii="ＭＳ 明朝" w:eastAsia="ＭＳ 明朝" w:hAnsi="ＭＳ 明朝"/>
          <w:sz w:val="20"/>
          <w:szCs w:val="20"/>
        </w:rPr>
        <w:t>美女</w:t>
      </w:r>
      <w:r w:rsidR="009953B5">
        <w:rPr>
          <w:rFonts w:ascii="ＭＳ 明朝" w:eastAsia="ＭＳ 明朝" w:hAnsi="ＭＳ 明朝"/>
          <w:sz w:val="20"/>
          <w:szCs w:val="20"/>
        </w:rPr>
        <w:t>、</w:t>
      </w:r>
      <w:r w:rsidR="005145CE" w:rsidRPr="005145CE">
        <w:rPr>
          <w:rFonts w:ascii="ＭＳ 明朝" w:eastAsia="ＭＳ 明朝" w:hAnsi="ＭＳ 明朝"/>
          <w:sz w:val="20"/>
          <w:szCs w:val="20"/>
        </w:rPr>
        <w:t>奇物</w:t>
      </w:r>
      <w:r w:rsidR="009953B5">
        <w:rPr>
          <w:rFonts w:ascii="ＭＳ 明朝" w:eastAsia="ＭＳ 明朝" w:hAnsi="ＭＳ 明朝"/>
          <w:sz w:val="20"/>
          <w:szCs w:val="20"/>
        </w:rPr>
        <w:t>、</w:t>
      </w:r>
      <w:r w:rsidR="005145CE" w:rsidRPr="005145CE">
        <w:rPr>
          <w:rFonts w:ascii="ＭＳ 明朝" w:eastAsia="ＭＳ 明朝" w:hAnsi="ＭＳ 明朝"/>
          <w:sz w:val="20"/>
          <w:szCs w:val="20"/>
        </w:rPr>
        <w:t>善馬</w:t>
      </w:r>
      <w:r w:rsidR="009953B5">
        <w:rPr>
          <w:rFonts w:ascii="ＭＳ 明朝" w:eastAsia="ＭＳ 明朝" w:hAnsi="ＭＳ 明朝"/>
          <w:sz w:val="20"/>
          <w:szCs w:val="20"/>
        </w:rPr>
        <w:t>を</w:t>
      </w:r>
      <w:r w:rsidR="009953B5" w:rsidRPr="005145CE">
        <w:rPr>
          <w:rFonts w:ascii="ＭＳ 明朝" w:eastAsia="ＭＳ 明朝" w:hAnsi="ＭＳ 明朝"/>
          <w:sz w:val="20"/>
          <w:szCs w:val="20"/>
        </w:rPr>
        <w:t>求</w:t>
      </w:r>
      <w:r w:rsidR="009953B5">
        <w:rPr>
          <w:rFonts w:ascii="ＭＳ 明朝" w:eastAsia="ＭＳ 明朝" w:hAnsi="ＭＳ 明朝"/>
          <w:sz w:val="20"/>
          <w:szCs w:val="20"/>
        </w:rPr>
        <w:t>め</w:t>
      </w:r>
      <w:r w:rsidR="005145CE" w:rsidRPr="005145CE">
        <w:rPr>
          <w:rFonts w:ascii="ＭＳ 明朝" w:eastAsia="ＭＳ 明朝" w:hAnsi="ＭＳ 明朝"/>
          <w:sz w:val="20"/>
          <w:szCs w:val="20"/>
        </w:rPr>
        <w:t>以</w:t>
      </w:r>
      <w:r w:rsidR="009953B5">
        <w:rPr>
          <w:rFonts w:ascii="ＭＳ 明朝" w:eastAsia="ＭＳ 明朝" w:hAnsi="ＭＳ 明朝"/>
          <w:sz w:val="20"/>
          <w:szCs w:val="20"/>
        </w:rPr>
        <w:t>て</w:t>
      </w:r>
      <w:r w:rsidR="005145CE" w:rsidRPr="005145CE">
        <w:rPr>
          <w:rFonts w:ascii="ＭＳ 明朝" w:eastAsia="ＭＳ 明朝" w:hAnsi="ＭＳ 明朝"/>
          <w:sz w:val="20"/>
          <w:szCs w:val="20"/>
        </w:rPr>
        <w:t>紂</w:t>
      </w:r>
      <w:r w:rsidR="009953B5">
        <w:rPr>
          <w:rFonts w:ascii="ＭＳ 明朝" w:eastAsia="ＭＳ 明朝" w:hAnsi="ＭＳ 明朝"/>
          <w:sz w:val="20"/>
          <w:szCs w:val="20"/>
        </w:rPr>
        <w:t>に</w:t>
      </w:r>
      <w:r w:rsidR="009953B5" w:rsidRPr="005145CE">
        <w:rPr>
          <w:rFonts w:ascii="ＭＳ 明朝" w:eastAsia="ＭＳ 明朝" w:hAnsi="ＭＳ 明朝"/>
          <w:sz w:val="20"/>
          <w:szCs w:val="20"/>
        </w:rPr>
        <w:t>獻</w:t>
      </w:r>
      <w:r w:rsidR="009953B5">
        <w:rPr>
          <w:rFonts w:ascii="ＭＳ 明朝" w:eastAsia="ＭＳ 明朝" w:hAnsi="ＭＳ 明朝"/>
          <w:sz w:val="20"/>
          <w:szCs w:val="20"/>
        </w:rPr>
        <w:t>ず。</w:t>
      </w:r>
      <w:r w:rsidR="005145CE" w:rsidRPr="005145CE">
        <w:rPr>
          <w:rFonts w:ascii="ＭＳ 明朝" w:eastAsia="ＭＳ 明朝" w:hAnsi="ＭＳ 明朝"/>
          <w:sz w:val="20"/>
          <w:szCs w:val="20"/>
        </w:rPr>
        <w:t>紂</w:t>
      </w:r>
      <w:r w:rsidR="009953B5">
        <w:rPr>
          <w:rFonts w:ascii="ＭＳ 明朝" w:eastAsia="ＭＳ 明朝" w:hAnsi="ＭＳ 明朝"/>
          <w:sz w:val="20"/>
          <w:szCs w:val="20"/>
        </w:rPr>
        <w:t>、</w:t>
      </w:r>
      <w:r w:rsidR="005145CE" w:rsidRPr="005145CE">
        <w:rPr>
          <w:rFonts w:ascii="ＭＳ 明朝" w:eastAsia="ＭＳ 明朝" w:hAnsi="ＭＳ 明朝"/>
          <w:sz w:val="20"/>
          <w:szCs w:val="20"/>
        </w:rPr>
        <w:t>乃</w:t>
      </w:r>
      <w:r w:rsidR="009953B5">
        <w:rPr>
          <w:rFonts w:ascii="ＭＳ 明朝" w:eastAsia="ＭＳ 明朝" w:hAnsi="ＭＳ 明朝"/>
          <w:sz w:val="20"/>
          <w:szCs w:val="20"/>
        </w:rPr>
        <w:t>ち</w:t>
      </w:r>
      <w:r w:rsidR="005145CE" w:rsidRPr="005145CE">
        <w:rPr>
          <w:rFonts w:ascii="ＭＳ 明朝" w:eastAsia="ＭＳ 明朝" w:hAnsi="ＭＳ 明朝"/>
          <w:sz w:val="20"/>
          <w:szCs w:val="20"/>
        </w:rPr>
        <w:t>西伯</w:t>
      </w:r>
      <w:r w:rsidR="009953B5">
        <w:rPr>
          <w:rFonts w:ascii="ＭＳ 明朝" w:eastAsia="ＭＳ 明朝" w:hAnsi="ＭＳ 明朝"/>
          <w:sz w:val="20"/>
          <w:szCs w:val="20"/>
        </w:rPr>
        <w:t>を</w:t>
      </w:r>
      <w:r w:rsidR="009953B5" w:rsidRPr="005145CE">
        <w:rPr>
          <w:rFonts w:ascii="ＭＳ 明朝" w:eastAsia="ＭＳ 明朝" w:hAnsi="ＭＳ 明朝"/>
          <w:sz w:val="20"/>
          <w:szCs w:val="20"/>
        </w:rPr>
        <w:t>赦</w:t>
      </w:r>
      <w:r w:rsidR="009953B5">
        <w:rPr>
          <w:rFonts w:ascii="ＭＳ 明朝" w:eastAsia="ＭＳ 明朝" w:hAnsi="ＭＳ 明朝"/>
          <w:sz w:val="20"/>
          <w:szCs w:val="20"/>
        </w:rPr>
        <w:t>す</w:t>
      </w:r>
      <w:r w:rsidR="005145CE" w:rsidRPr="005145CE">
        <w:rPr>
          <w:rFonts w:ascii="ＭＳ 明朝" w:eastAsia="ＭＳ 明朝" w:hAnsi="ＭＳ 明朝"/>
          <w:sz w:val="20"/>
          <w:szCs w:val="20"/>
        </w:rPr>
        <w:t>。西伯出</w:t>
      </w:r>
      <w:r w:rsidR="00EE1179">
        <w:rPr>
          <w:rFonts w:ascii="ＭＳ 明朝" w:eastAsia="ＭＳ 明朝" w:hAnsi="ＭＳ 明朝"/>
          <w:sz w:val="20"/>
          <w:szCs w:val="20"/>
        </w:rPr>
        <w:t>でて、</w:t>
      </w:r>
      <w:r w:rsidR="005145CE" w:rsidRPr="005145CE">
        <w:rPr>
          <w:rFonts w:ascii="ＭＳ 明朝" w:eastAsia="ＭＳ 明朝" w:hAnsi="ＭＳ 明朝"/>
          <w:sz w:val="20"/>
          <w:szCs w:val="20"/>
        </w:rPr>
        <w:t>洛西</w:t>
      </w:r>
      <w:r w:rsidR="00EE1179">
        <w:rPr>
          <w:rFonts w:ascii="ＭＳ 明朝" w:eastAsia="ＭＳ 明朝" w:hAnsi="ＭＳ 明朝"/>
          <w:sz w:val="20"/>
          <w:szCs w:val="20"/>
        </w:rPr>
        <w:t>の</w:t>
      </w:r>
      <w:r w:rsidR="005145CE" w:rsidRPr="005145CE">
        <w:rPr>
          <w:rFonts w:ascii="ＭＳ 明朝" w:eastAsia="ＭＳ 明朝" w:hAnsi="ＭＳ 明朝"/>
          <w:sz w:val="20"/>
          <w:szCs w:val="20"/>
        </w:rPr>
        <w:t>地</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獻</w:t>
      </w:r>
      <w:r w:rsidR="00EE1179">
        <w:rPr>
          <w:rFonts w:ascii="ＭＳ 明朝" w:eastAsia="ＭＳ 明朝" w:hAnsi="ＭＳ 明朝"/>
          <w:sz w:val="20"/>
          <w:szCs w:val="20"/>
        </w:rPr>
        <w:t>じ、</w:t>
      </w:r>
      <w:r w:rsidR="005145CE" w:rsidRPr="005145CE">
        <w:rPr>
          <w:rFonts w:ascii="ＭＳ 明朝" w:eastAsia="ＭＳ 明朝" w:hAnsi="ＭＳ 明朝"/>
          <w:sz w:val="20"/>
          <w:szCs w:val="20"/>
        </w:rPr>
        <w:t>以</w:t>
      </w:r>
      <w:r w:rsidR="00EE1179">
        <w:rPr>
          <w:rFonts w:ascii="ＭＳ 明朝" w:eastAsia="ＭＳ 明朝" w:hAnsi="ＭＳ 明朝"/>
          <w:sz w:val="20"/>
          <w:szCs w:val="20"/>
        </w:rPr>
        <w:t>て</w:t>
      </w:r>
      <w:r w:rsidR="005145CE" w:rsidRPr="005145CE">
        <w:rPr>
          <w:rFonts w:ascii="ＭＳ 明朝" w:eastAsia="ＭＳ 明朝" w:hAnsi="ＭＳ 明朝"/>
          <w:sz w:val="20"/>
          <w:szCs w:val="20"/>
        </w:rPr>
        <w:t>炮格</w:t>
      </w:r>
      <w:r w:rsidR="00EE1179">
        <w:rPr>
          <w:rFonts w:ascii="ＭＳ 明朝" w:eastAsia="ＭＳ 明朝" w:hAnsi="ＭＳ 明朝"/>
          <w:sz w:val="20"/>
          <w:szCs w:val="20"/>
        </w:rPr>
        <w:t>の</w:t>
      </w:r>
      <w:r w:rsidR="005145CE" w:rsidRPr="005145CE">
        <w:rPr>
          <w:rFonts w:ascii="ＭＳ 明朝" w:eastAsia="ＭＳ 明朝" w:hAnsi="ＭＳ 明朝"/>
          <w:sz w:val="20"/>
          <w:szCs w:val="20"/>
        </w:rPr>
        <w:t>刑</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除</w:t>
      </w:r>
      <w:r w:rsidR="00EE1179">
        <w:rPr>
          <w:rFonts w:ascii="ＭＳ 明朝" w:eastAsia="ＭＳ 明朝" w:hAnsi="ＭＳ 明朝"/>
          <w:sz w:val="20"/>
          <w:szCs w:val="20"/>
        </w:rPr>
        <w:t>くを</w:t>
      </w:r>
      <w:r w:rsidR="00EE1179" w:rsidRPr="005145CE">
        <w:rPr>
          <w:rFonts w:ascii="ＭＳ 明朝" w:eastAsia="ＭＳ 明朝" w:hAnsi="ＭＳ 明朝"/>
          <w:sz w:val="20"/>
          <w:szCs w:val="20"/>
        </w:rPr>
        <w:t>請</w:t>
      </w:r>
      <w:r w:rsidR="00EE1179">
        <w:rPr>
          <w:rFonts w:ascii="ＭＳ 明朝" w:eastAsia="ＭＳ 明朝" w:hAnsi="ＭＳ 明朝"/>
          <w:sz w:val="20"/>
          <w:szCs w:val="20"/>
        </w:rPr>
        <w:t>ふ</w:t>
      </w:r>
      <w:r w:rsidR="005145CE" w:rsidRPr="005145CE">
        <w:rPr>
          <w:rFonts w:ascii="ＭＳ 明朝" w:eastAsia="ＭＳ 明朝" w:hAnsi="ＭＳ 明朝"/>
          <w:sz w:val="20"/>
          <w:szCs w:val="20"/>
        </w:rPr>
        <w:t>。紂</w:t>
      </w:r>
      <w:r w:rsidR="00EE1179">
        <w:rPr>
          <w:rFonts w:ascii="ＭＳ 明朝" w:eastAsia="ＭＳ 明朝" w:hAnsi="ＭＳ 明朝"/>
          <w:sz w:val="20"/>
          <w:szCs w:val="20"/>
        </w:rPr>
        <w:t>、</w:t>
      </w:r>
      <w:r w:rsidR="005145CE" w:rsidRPr="005145CE">
        <w:rPr>
          <w:rFonts w:ascii="ＭＳ 明朝" w:eastAsia="ＭＳ 明朝" w:hAnsi="ＭＳ 明朝"/>
          <w:sz w:val="20"/>
          <w:szCs w:val="20"/>
        </w:rPr>
        <w:t>乃</w:t>
      </w:r>
      <w:r w:rsidR="00EE1179">
        <w:rPr>
          <w:rFonts w:ascii="ＭＳ 明朝" w:eastAsia="ＭＳ 明朝" w:hAnsi="ＭＳ 明朝"/>
          <w:sz w:val="20"/>
          <w:szCs w:val="20"/>
        </w:rPr>
        <w:t>ち</w:t>
      </w:r>
      <w:r w:rsidR="005145CE" w:rsidRPr="005145CE">
        <w:rPr>
          <w:rFonts w:ascii="ＭＳ 明朝" w:eastAsia="ＭＳ 明朝" w:hAnsi="ＭＳ 明朝"/>
          <w:sz w:val="20"/>
          <w:szCs w:val="20"/>
        </w:rPr>
        <w:t>之</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許</w:t>
      </w:r>
      <w:r w:rsidR="00EE1179">
        <w:rPr>
          <w:rFonts w:ascii="ＭＳ 明朝" w:eastAsia="ＭＳ 明朝" w:hAnsi="ＭＳ 明朝"/>
          <w:sz w:val="20"/>
          <w:szCs w:val="20"/>
        </w:rPr>
        <w:t>す。</w:t>
      </w:r>
      <w:r w:rsidR="005145CE" w:rsidRPr="005145CE">
        <w:rPr>
          <w:rFonts w:ascii="ＭＳ 明朝" w:eastAsia="ＭＳ 明朝" w:hAnsi="ＭＳ 明朝"/>
          <w:sz w:val="20"/>
          <w:szCs w:val="20"/>
        </w:rPr>
        <w:t>弓矢斧鉞</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賜</w:t>
      </w:r>
      <w:r w:rsidR="00EE1179">
        <w:rPr>
          <w:rFonts w:ascii="ＭＳ 明朝" w:eastAsia="ＭＳ 明朝" w:hAnsi="ＭＳ 明朝"/>
          <w:sz w:val="20"/>
          <w:szCs w:val="20"/>
        </w:rPr>
        <w:t>はり、</w:t>
      </w:r>
      <w:r w:rsidR="005145CE" w:rsidRPr="005145CE">
        <w:rPr>
          <w:rFonts w:ascii="ＭＳ 明朝" w:eastAsia="ＭＳ 明朝" w:hAnsi="ＭＳ 明朝"/>
          <w:sz w:val="20"/>
          <w:szCs w:val="20"/>
        </w:rPr>
        <w:t>征伐</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得</w:t>
      </w:r>
      <w:r w:rsidR="00EE1179">
        <w:rPr>
          <w:rFonts w:ascii="ＭＳ 明朝" w:eastAsia="ＭＳ 明朝" w:hAnsi="ＭＳ 明朝"/>
          <w:sz w:val="20"/>
          <w:szCs w:val="20"/>
        </w:rPr>
        <w:t>さしめ、</w:t>
      </w:r>
      <w:r w:rsidR="005145CE" w:rsidRPr="005145CE">
        <w:rPr>
          <w:rFonts w:ascii="ＭＳ 明朝" w:eastAsia="ＭＳ 明朝" w:hAnsi="ＭＳ 明朝"/>
          <w:sz w:val="20"/>
          <w:szCs w:val="20"/>
        </w:rPr>
        <w:t>西伯</w:t>
      </w:r>
      <w:r w:rsidR="00EE1179">
        <w:rPr>
          <w:rFonts w:ascii="ＭＳ 明朝" w:eastAsia="ＭＳ 明朝" w:hAnsi="ＭＳ 明朝"/>
          <w:sz w:val="20"/>
          <w:szCs w:val="20"/>
        </w:rPr>
        <w:t>と</w:t>
      </w:r>
      <w:r w:rsidR="00EE1179" w:rsidRPr="005145CE">
        <w:rPr>
          <w:rFonts w:ascii="ＭＳ 明朝" w:eastAsia="ＭＳ 明朝" w:hAnsi="ＭＳ 明朝"/>
          <w:sz w:val="20"/>
          <w:szCs w:val="20"/>
        </w:rPr>
        <w:t>為</w:t>
      </w:r>
      <w:r w:rsidR="00EE1179">
        <w:rPr>
          <w:rFonts w:ascii="ＭＳ 明朝" w:eastAsia="ＭＳ 明朝" w:hAnsi="ＭＳ 明朝"/>
          <w:sz w:val="20"/>
          <w:szCs w:val="20"/>
        </w:rPr>
        <w:t>る</w:t>
      </w:r>
      <w:r w:rsidR="005145CE" w:rsidRPr="005145CE">
        <w:rPr>
          <w:rFonts w:ascii="ＭＳ 明朝" w:eastAsia="ＭＳ 明朝" w:hAnsi="ＭＳ 明朝"/>
          <w:sz w:val="20"/>
          <w:szCs w:val="20"/>
        </w:rPr>
        <w:t>。而</w:t>
      </w:r>
      <w:r w:rsidR="00EE1179">
        <w:rPr>
          <w:rFonts w:ascii="ＭＳ 明朝" w:eastAsia="ＭＳ 明朝" w:hAnsi="ＭＳ 明朝"/>
          <w:sz w:val="20"/>
          <w:szCs w:val="20"/>
        </w:rPr>
        <w:t>して</w:t>
      </w:r>
      <w:r w:rsidR="005145CE" w:rsidRPr="005145CE">
        <w:rPr>
          <w:rFonts w:ascii="ＭＳ 明朝" w:eastAsia="ＭＳ 明朝" w:hAnsi="ＭＳ 明朝"/>
          <w:sz w:val="20"/>
          <w:szCs w:val="20"/>
        </w:rPr>
        <w:t>費中</w:t>
      </w:r>
      <w:r w:rsidR="00EE1179">
        <w:rPr>
          <w:rFonts w:ascii="ＭＳ 明朝" w:eastAsia="ＭＳ 明朝" w:hAnsi="ＭＳ 明朝"/>
          <w:sz w:val="20"/>
          <w:szCs w:val="20"/>
        </w:rPr>
        <w:t>（ひちゅう：人名）を</w:t>
      </w:r>
      <w:r w:rsidR="00C65B7D">
        <w:rPr>
          <w:rFonts w:ascii="ＭＳ 明朝" w:eastAsia="ＭＳ 明朝" w:hAnsi="ＭＳ 明朝"/>
          <w:sz w:val="20"/>
          <w:szCs w:val="20"/>
        </w:rPr>
        <w:t>用ゐ</w:t>
      </w:r>
      <w:r w:rsidR="00EE1179">
        <w:rPr>
          <w:rFonts w:ascii="ＭＳ 明朝" w:eastAsia="ＭＳ 明朝" w:hAnsi="ＭＳ 明朝"/>
          <w:sz w:val="20"/>
          <w:szCs w:val="20"/>
        </w:rPr>
        <w:t>て</w:t>
      </w:r>
      <w:r w:rsidR="005145CE" w:rsidRPr="005145CE">
        <w:rPr>
          <w:rFonts w:ascii="ＭＳ 明朝" w:eastAsia="ＭＳ 明朝" w:hAnsi="ＭＳ 明朝"/>
          <w:sz w:val="20"/>
          <w:szCs w:val="20"/>
        </w:rPr>
        <w:t>政</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為</w:t>
      </w:r>
      <w:r w:rsidR="00EE1179">
        <w:rPr>
          <w:rFonts w:ascii="ＭＳ 明朝" w:eastAsia="ＭＳ 明朝" w:hAnsi="ＭＳ 明朝"/>
          <w:sz w:val="20"/>
          <w:szCs w:val="20"/>
        </w:rPr>
        <w:t>さしむ</w:t>
      </w:r>
      <w:r w:rsidR="005145CE" w:rsidRPr="005145CE">
        <w:rPr>
          <w:rFonts w:ascii="ＭＳ 明朝" w:eastAsia="ＭＳ 明朝" w:hAnsi="ＭＳ 明朝"/>
          <w:sz w:val="20"/>
          <w:szCs w:val="20"/>
        </w:rPr>
        <w:t>。費中</w:t>
      </w:r>
      <w:r w:rsidR="00EE1179">
        <w:rPr>
          <w:rFonts w:ascii="ＭＳ 明朝" w:eastAsia="ＭＳ 明朝" w:hAnsi="ＭＳ 明朝"/>
          <w:sz w:val="20"/>
          <w:szCs w:val="20"/>
        </w:rPr>
        <w:t>は</w:t>
      </w:r>
      <w:r w:rsidR="00EE1179" w:rsidRPr="005145CE">
        <w:rPr>
          <w:rFonts w:ascii="ＭＳ 明朝" w:eastAsia="ＭＳ 明朝" w:hAnsi="ＭＳ 明朝"/>
          <w:sz w:val="20"/>
          <w:szCs w:val="20"/>
        </w:rPr>
        <w:t>善</w:t>
      </w:r>
      <w:r w:rsidR="00EE1179">
        <w:rPr>
          <w:rFonts w:ascii="ＭＳ 明朝" w:eastAsia="ＭＳ 明朝" w:hAnsi="ＭＳ 明朝"/>
          <w:sz w:val="20"/>
          <w:szCs w:val="20"/>
        </w:rPr>
        <w:t>く</w:t>
      </w:r>
      <w:r w:rsidR="005145CE" w:rsidRPr="005145CE">
        <w:rPr>
          <w:rFonts w:ascii="ＭＳ 明朝" w:eastAsia="ＭＳ 明朝" w:hAnsi="ＭＳ 明朝"/>
          <w:sz w:val="20"/>
          <w:szCs w:val="20"/>
        </w:rPr>
        <w:t>諛</w:t>
      </w:r>
      <w:r w:rsidR="00EE1179">
        <w:rPr>
          <w:rFonts w:ascii="ＭＳ 明朝" w:eastAsia="ＭＳ 明朝" w:hAnsi="ＭＳ 明朝"/>
          <w:sz w:val="20"/>
          <w:szCs w:val="20"/>
        </w:rPr>
        <w:t>（へつら）ひ、</w:t>
      </w:r>
      <w:r w:rsidR="005145CE" w:rsidRPr="005145CE">
        <w:rPr>
          <w:rFonts w:ascii="ＭＳ 明朝" w:eastAsia="ＭＳ 明朝" w:hAnsi="ＭＳ 明朝"/>
          <w:sz w:val="20"/>
          <w:szCs w:val="20"/>
        </w:rPr>
        <w:t>利</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好</w:t>
      </w:r>
      <w:r w:rsidR="00EE1179">
        <w:rPr>
          <w:rFonts w:ascii="ＭＳ 明朝" w:eastAsia="ＭＳ 明朝" w:hAnsi="ＭＳ 明朝"/>
          <w:sz w:val="20"/>
          <w:szCs w:val="20"/>
        </w:rPr>
        <w:t>み、</w:t>
      </w:r>
      <w:r w:rsidR="005145CE" w:rsidRPr="005145CE">
        <w:rPr>
          <w:rFonts w:ascii="ＭＳ 明朝" w:eastAsia="ＭＳ 明朝" w:hAnsi="ＭＳ 明朝"/>
          <w:sz w:val="20"/>
          <w:szCs w:val="20"/>
        </w:rPr>
        <w:t>殷人親</w:t>
      </w:r>
      <w:r w:rsidR="00EE1179">
        <w:rPr>
          <w:rFonts w:ascii="ＭＳ 明朝" w:eastAsia="ＭＳ 明朝" w:hAnsi="ＭＳ 明朝"/>
          <w:sz w:val="20"/>
          <w:szCs w:val="20"/>
        </w:rPr>
        <w:t>（した）しまず</w:t>
      </w:r>
      <w:r w:rsidR="005145CE" w:rsidRPr="005145CE">
        <w:rPr>
          <w:rFonts w:ascii="ＭＳ 明朝" w:eastAsia="ＭＳ 明朝" w:hAnsi="ＭＳ 明朝"/>
          <w:sz w:val="20"/>
          <w:szCs w:val="20"/>
        </w:rPr>
        <w:t>。紂</w:t>
      </w:r>
      <w:r w:rsidR="00EE1179">
        <w:rPr>
          <w:rFonts w:ascii="ＭＳ 明朝" w:eastAsia="ＭＳ 明朝" w:hAnsi="ＭＳ 明朝"/>
          <w:sz w:val="20"/>
          <w:szCs w:val="20"/>
        </w:rPr>
        <w:t>、</w:t>
      </w:r>
      <w:r w:rsidR="005145CE" w:rsidRPr="005145CE">
        <w:rPr>
          <w:rFonts w:ascii="ＭＳ 明朝" w:eastAsia="ＭＳ 明朝" w:hAnsi="ＭＳ 明朝"/>
          <w:sz w:val="20"/>
          <w:szCs w:val="20"/>
        </w:rPr>
        <w:t>又惡來</w:t>
      </w:r>
      <w:r w:rsidR="00EE1179">
        <w:rPr>
          <w:rFonts w:ascii="ＭＳ 明朝" w:eastAsia="ＭＳ 明朝" w:hAnsi="ＭＳ 明朝"/>
          <w:sz w:val="20"/>
          <w:szCs w:val="20"/>
        </w:rPr>
        <w:t>（をらい：人名）を</w:t>
      </w:r>
      <w:r w:rsidR="00C65B7D">
        <w:rPr>
          <w:rFonts w:ascii="ＭＳ 明朝" w:eastAsia="ＭＳ 明朝" w:hAnsi="ＭＳ 明朝"/>
          <w:sz w:val="20"/>
          <w:szCs w:val="20"/>
        </w:rPr>
        <w:t>用ゐ</w:t>
      </w:r>
      <w:r w:rsidR="00EE1179">
        <w:rPr>
          <w:rFonts w:ascii="ＭＳ 明朝" w:eastAsia="ＭＳ 明朝" w:hAnsi="ＭＳ 明朝"/>
          <w:sz w:val="20"/>
          <w:szCs w:val="20"/>
        </w:rPr>
        <w:t>、</w:t>
      </w:r>
      <w:r w:rsidR="005145CE" w:rsidRPr="005145CE">
        <w:rPr>
          <w:rFonts w:ascii="ＭＳ 明朝" w:eastAsia="ＭＳ 明朝" w:hAnsi="ＭＳ 明朝"/>
          <w:sz w:val="20"/>
          <w:szCs w:val="20"/>
        </w:rPr>
        <w:t>惡來</w:t>
      </w:r>
      <w:r w:rsidR="00EE1179">
        <w:rPr>
          <w:rFonts w:ascii="ＭＳ 明朝" w:eastAsia="ＭＳ 明朝" w:hAnsi="ＭＳ 明朝"/>
          <w:sz w:val="20"/>
          <w:szCs w:val="20"/>
        </w:rPr>
        <w:t>は</w:t>
      </w:r>
      <w:r w:rsidR="005145CE" w:rsidRPr="005145CE">
        <w:rPr>
          <w:rFonts w:ascii="ＭＳ 明朝" w:eastAsia="ＭＳ 明朝" w:hAnsi="ＭＳ 明朝"/>
          <w:sz w:val="20"/>
          <w:szCs w:val="20"/>
        </w:rPr>
        <w:t>善</w:t>
      </w:r>
      <w:r w:rsidR="00EE1179">
        <w:rPr>
          <w:rFonts w:ascii="ＭＳ 明朝" w:eastAsia="ＭＳ 明朝" w:hAnsi="ＭＳ 明朝"/>
          <w:sz w:val="20"/>
          <w:szCs w:val="20"/>
        </w:rPr>
        <w:t>く</w:t>
      </w:r>
      <w:r w:rsidR="005145CE" w:rsidRPr="005145CE">
        <w:rPr>
          <w:rFonts w:ascii="ＭＳ 明朝" w:eastAsia="ＭＳ 明朝" w:hAnsi="ＭＳ 明朝"/>
          <w:sz w:val="20"/>
          <w:szCs w:val="20"/>
        </w:rPr>
        <w:t>毀讒</w:t>
      </w:r>
      <w:r w:rsidR="00EE1179">
        <w:rPr>
          <w:rFonts w:ascii="ＭＳ 明朝" w:eastAsia="ＭＳ 明朝" w:hAnsi="ＭＳ 明朝"/>
          <w:sz w:val="20"/>
          <w:szCs w:val="20"/>
        </w:rPr>
        <w:t>（きざん）す。</w:t>
      </w:r>
      <w:r w:rsidR="005145CE" w:rsidRPr="005145CE">
        <w:rPr>
          <w:rFonts w:ascii="ＭＳ 明朝" w:eastAsia="ＭＳ 明朝" w:hAnsi="ＭＳ 明朝"/>
          <w:sz w:val="20"/>
          <w:szCs w:val="20"/>
        </w:rPr>
        <w:t>諸侯此</w:t>
      </w:r>
      <w:r w:rsidR="00EE1179">
        <w:rPr>
          <w:rFonts w:ascii="ＭＳ 明朝" w:eastAsia="ＭＳ 明朝" w:hAnsi="ＭＳ 明朝"/>
          <w:sz w:val="20"/>
          <w:szCs w:val="20"/>
        </w:rPr>
        <w:t>を</w:t>
      </w:r>
      <w:r w:rsidR="00EE1179" w:rsidRPr="005145CE">
        <w:rPr>
          <w:rFonts w:ascii="ＭＳ 明朝" w:eastAsia="ＭＳ 明朝" w:hAnsi="ＭＳ 明朝"/>
          <w:sz w:val="20"/>
          <w:szCs w:val="20"/>
        </w:rPr>
        <w:t>以</w:t>
      </w:r>
      <w:r w:rsidR="00EE1179">
        <w:rPr>
          <w:rFonts w:ascii="ＭＳ 明朝" w:eastAsia="ＭＳ 明朝" w:hAnsi="ＭＳ 明朝"/>
          <w:sz w:val="20"/>
          <w:szCs w:val="20"/>
        </w:rPr>
        <w:t>て</w:t>
      </w:r>
      <w:r w:rsidR="005145CE" w:rsidRPr="005145CE">
        <w:rPr>
          <w:rFonts w:ascii="ＭＳ 明朝" w:eastAsia="ＭＳ 明朝" w:hAnsi="ＭＳ 明朝"/>
          <w:sz w:val="20"/>
          <w:szCs w:val="20"/>
        </w:rPr>
        <w:t>益</w:t>
      </w:r>
      <w:r w:rsidR="00EE1179">
        <w:rPr>
          <w:rFonts w:ascii="ＭＳ 明朝" w:eastAsia="ＭＳ 明朝" w:hAnsi="ＭＳ 明朝"/>
          <w:sz w:val="20"/>
          <w:szCs w:val="20"/>
        </w:rPr>
        <w:t>ます</w:t>
      </w:r>
      <w:r w:rsidR="005145CE" w:rsidRPr="005145CE">
        <w:rPr>
          <w:rFonts w:ascii="ＭＳ 明朝" w:eastAsia="ＭＳ 明朝" w:hAnsi="ＭＳ 明朝"/>
          <w:sz w:val="20"/>
          <w:szCs w:val="20"/>
        </w:rPr>
        <w:t>疏</w:t>
      </w:r>
      <w:r w:rsidR="00EE1179">
        <w:rPr>
          <w:rFonts w:ascii="ＭＳ 明朝" w:eastAsia="ＭＳ 明朝" w:hAnsi="ＭＳ 明朝"/>
          <w:sz w:val="20"/>
          <w:szCs w:val="20"/>
        </w:rPr>
        <w:t>（うと）し</w:t>
      </w:r>
      <w:r w:rsidR="005145CE" w:rsidRPr="005145CE">
        <w:rPr>
          <w:rFonts w:ascii="ＭＳ 明朝" w:eastAsia="ＭＳ 明朝" w:hAnsi="ＭＳ 明朝"/>
          <w:sz w:val="20"/>
          <w:szCs w:val="20"/>
        </w:rPr>
        <w:t>。</w:t>
      </w:r>
      <w:r w:rsidR="0061459E">
        <w:rPr>
          <w:rFonts w:ascii="ＭＳ 明朝" w:eastAsia="ＭＳ 明朝" w:hAnsi="ＭＳ 明朝" w:cs="ＭＳ ゴシック"/>
          <w:sz w:val="20"/>
          <w:szCs w:val="20"/>
        </w:rPr>
        <w:t>」</w:t>
      </w:r>
      <w:r w:rsidR="00432F87" w:rsidRPr="00C539C4">
        <w:rPr>
          <w:rFonts w:ascii="ＭＳ 明朝" w:eastAsia="ＭＳ 明朝" w:hAnsi="ＭＳ 明朝" w:cs="ＭＳ ゴシック"/>
          <w:sz w:val="20"/>
          <w:szCs w:val="20"/>
        </w:rPr>
        <w:t>■</w:t>
      </w:r>
      <w:r w:rsidR="00432F87">
        <w:rPr>
          <w:rFonts w:ascii="ＭＳ 明朝" w:eastAsia="ＭＳ 明朝" w:hAnsi="ＭＳ 明朝" w:cs="ＭＳ ゴシック"/>
          <w:sz w:val="20"/>
          <w:szCs w:val="20"/>
        </w:rPr>
        <w:t xml:space="preserve">　</w:t>
      </w:r>
      <w:r w:rsidR="00432F87" w:rsidRPr="00A8647A">
        <w:rPr>
          <w:rFonts w:ascii="ＭＳ 明朝" w:eastAsia="ＭＳ 明朝" w:hAnsi="ＭＳ 明朝" w:cs="ＭＳ ゴシック"/>
          <w:sz w:val="20"/>
          <w:szCs w:val="20"/>
        </w:rPr>
        <w:t>不如是之甚也　之はリズムを強め強調するための助字、「是くの如く之甚だしからざるなり」、と訓じると吉川先生。子貢の時代に</w:t>
      </w:r>
      <w:r w:rsidR="00CA204F" w:rsidRPr="00A8647A">
        <w:rPr>
          <w:rFonts w:ascii="ＭＳ 明朝" w:eastAsia="ＭＳ 明朝" w:hAnsi="ＭＳ 明朝" w:cs="ＭＳ ゴシック"/>
          <w:sz w:val="20"/>
          <w:szCs w:val="20"/>
        </w:rPr>
        <w:t>は、孔子が教えた書経や詩の解釈から構成されたのであろう、論語では微子篇に見へる</w:t>
      </w:r>
      <w:r w:rsidR="00432F87" w:rsidRPr="00A8647A">
        <w:rPr>
          <w:rFonts w:ascii="ＭＳ 明朝" w:eastAsia="ＭＳ 明朝" w:hAnsi="ＭＳ 明朝" w:cs="ＭＳ ゴシック"/>
          <w:sz w:val="20"/>
          <w:szCs w:val="20"/>
        </w:rPr>
        <w:t>。</w:t>
      </w:r>
      <w:r w:rsidR="00CA204F" w:rsidRPr="00A8647A">
        <w:rPr>
          <w:rFonts w:ascii="ＭＳ 明朝" w:eastAsia="ＭＳ 明朝" w:hAnsi="ＭＳ 明朝" w:cs="ＭＳ ゴシック"/>
          <w:sz w:val="20"/>
          <w:szCs w:val="20"/>
        </w:rPr>
        <w:t>紂の不善はよく知られた伝承であったと思はれる。</w:t>
      </w:r>
      <w:r w:rsidR="009F0B94" w:rsidRPr="00A8647A">
        <w:rPr>
          <w:rFonts w:ascii="ＭＳ 明朝" w:eastAsia="ＭＳ 明朝" w:hAnsi="ＭＳ 明朝" w:cs="ＭＳ ゴシック"/>
          <w:sz w:val="20"/>
          <w:szCs w:val="20"/>
        </w:rPr>
        <w:t>しかし、子貢はそこに疑問を抱いていた。人は、一切合財の悪を紂に帰す</w:t>
      </w:r>
      <w:r w:rsidR="009E0D54">
        <w:rPr>
          <w:rFonts w:ascii="ＭＳ 明朝" w:eastAsia="ＭＳ 明朝" w:hAnsi="ＭＳ 明朝" w:cs="ＭＳ ゴシック"/>
          <w:sz w:val="20"/>
          <w:szCs w:val="20"/>
        </w:rPr>
        <w:t>が、それはご都合主義ではあるまいか</w:t>
      </w:r>
      <w:r w:rsidR="009F0B94" w:rsidRPr="00A8647A">
        <w:rPr>
          <w:rFonts w:ascii="ＭＳ 明朝" w:eastAsia="ＭＳ 明朝" w:hAnsi="ＭＳ 明朝" w:cs="ＭＳ ゴシック"/>
          <w:sz w:val="20"/>
          <w:szCs w:val="20"/>
        </w:rPr>
        <w:t>。</w:t>
      </w:r>
      <w:r w:rsidR="009F0B94" w:rsidRPr="00C539C4">
        <w:rPr>
          <w:rFonts w:ascii="ＭＳ 明朝" w:eastAsia="ＭＳ 明朝" w:hAnsi="ＭＳ 明朝" w:cs="ＭＳ ゴシック"/>
          <w:sz w:val="20"/>
          <w:szCs w:val="20"/>
        </w:rPr>
        <w:t>■</w:t>
      </w:r>
      <w:r w:rsidR="009F0B94">
        <w:rPr>
          <w:rFonts w:ascii="ＭＳ 明朝" w:eastAsia="ＭＳ 明朝" w:hAnsi="ＭＳ 明朝" w:cs="ＭＳ ゴシック"/>
          <w:sz w:val="20"/>
          <w:szCs w:val="20"/>
        </w:rPr>
        <w:t xml:space="preserve">　</w:t>
      </w:r>
      <w:r w:rsidR="009F0B94" w:rsidRPr="009F0B94">
        <w:rPr>
          <w:rFonts w:ascii="ＭＳ 明朝" w:eastAsia="ＭＳ 明朝" w:hAnsi="ＭＳ 明朝" w:cs="ＭＳ ゴシック"/>
          <w:sz w:val="20"/>
          <w:szCs w:val="20"/>
        </w:rPr>
        <w:t>君子惡</w:t>
      </w:r>
      <w:r w:rsidR="009E0D54">
        <w:rPr>
          <w:rFonts w:ascii="Arial Unicode MS" w:eastAsia="ＭＳ 明朝" w:hAnsi="Arial Unicode MS" w:cs="Arial Unicode MS" w:hint="default"/>
          <w:sz w:val="20"/>
          <w:szCs w:val="20"/>
        </w:rPr>
        <w:t>wù</w:t>
      </w:r>
      <w:r w:rsidR="009F0B94" w:rsidRPr="009F0B94">
        <w:rPr>
          <w:rFonts w:ascii="ＭＳ 明朝" w:eastAsia="ＭＳ 明朝" w:hAnsi="ＭＳ 明朝" w:cs="ＭＳ ゴシック"/>
          <w:sz w:val="20"/>
          <w:szCs w:val="20"/>
        </w:rPr>
        <w:t>居下流天下之惡</w:t>
      </w:r>
      <w:r w:rsidR="009E0D54">
        <w:rPr>
          <w:rFonts w:ascii="Arial Unicode MS" w:eastAsia="ＭＳ 明朝" w:hAnsi="Arial Unicode MS" w:cs="Arial Unicode MS" w:hint="default"/>
          <w:sz w:val="20"/>
          <w:szCs w:val="20"/>
        </w:rPr>
        <w:t>è</w:t>
      </w:r>
      <w:r w:rsidR="009F0B94" w:rsidRPr="009F0B94">
        <w:rPr>
          <w:rFonts w:ascii="ＭＳ 明朝" w:eastAsia="ＭＳ 明朝" w:hAnsi="ＭＳ 明朝" w:cs="ＭＳ ゴシック"/>
          <w:sz w:val="20"/>
          <w:szCs w:val="20"/>
        </w:rPr>
        <w:t>皆歸焉</w:t>
      </w:r>
      <w:r w:rsidR="009F0B94">
        <w:rPr>
          <w:rFonts w:ascii="ＭＳ 明朝" w:eastAsia="ＭＳ 明朝" w:hAnsi="ＭＳ 明朝" w:cs="ＭＳ ゴシック"/>
          <w:sz w:val="20"/>
          <w:szCs w:val="20"/>
        </w:rPr>
        <w:t xml:space="preserve">　</w:t>
      </w:r>
      <w:r w:rsidR="00A8647A" w:rsidRPr="009F0B94">
        <w:rPr>
          <w:rFonts w:ascii="ＭＳ 明朝" w:eastAsia="ＭＳ 明朝" w:hAnsi="ＭＳ 明朝" w:cs="ＭＳ ゴシック"/>
          <w:sz w:val="20"/>
          <w:szCs w:val="20"/>
        </w:rPr>
        <w:t>徂徠</w:t>
      </w:r>
      <w:r w:rsidR="00A8647A" w:rsidRPr="00A8647A">
        <w:rPr>
          <w:rFonts w:ascii="ＭＳ 明朝" w:eastAsia="ＭＳ 明朝" w:hAnsi="ＭＳ 明朝" w:cs="ＭＳ ゴシック"/>
          <w:sz w:val="20"/>
          <w:szCs w:val="20"/>
        </w:rPr>
        <w:t>先生は、「衆悪人、</w:t>
      </w:r>
      <w:r w:rsidR="00A8647A" w:rsidRPr="0061459E">
        <w:rPr>
          <w:rFonts w:ascii="ＭＳ 明朝" w:eastAsia="ＭＳ 明朝" w:hAnsi="ＭＳ 明朝" w:cs="ＭＳ ゴシック"/>
          <w:sz w:val="20"/>
          <w:szCs w:val="20"/>
        </w:rPr>
        <w:t>紂</w:t>
      </w:r>
      <w:r w:rsidR="00A8647A">
        <w:rPr>
          <w:rFonts w:ascii="ＭＳ 明朝" w:eastAsia="ＭＳ 明朝" w:hAnsi="ＭＳ 明朝" w:cs="ＭＳ ゴシック"/>
          <w:sz w:val="20"/>
          <w:szCs w:val="20"/>
        </w:rPr>
        <w:t>に帰して、</w:t>
      </w:r>
      <w:r w:rsidR="00A8647A" w:rsidRPr="0061459E">
        <w:rPr>
          <w:rFonts w:ascii="ＭＳ 明朝" w:eastAsia="ＭＳ 明朝" w:hAnsi="ＭＳ 明朝" w:cs="ＭＳ ゴシック"/>
          <w:sz w:val="20"/>
          <w:szCs w:val="20"/>
        </w:rPr>
        <w:t>紂</w:t>
      </w:r>
      <w:r w:rsidR="00A8647A">
        <w:rPr>
          <w:rFonts w:ascii="ＭＳ 明朝" w:eastAsia="ＭＳ 明朝" w:hAnsi="ＭＳ 明朝" w:cs="ＭＳ ゴシック"/>
          <w:sz w:val="20"/>
          <w:szCs w:val="20"/>
        </w:rPr>
        <w:t>之を受く、その自ら為す所の悪は甚だしからずといへども、</w:t>
      </w:r>
      <w:r w:rsidR="00246D84" w:rsidRPr="00A8647A">
        <w:rPr>
          <w:rFonts w:ascii="ＭＳ 明朝" w:eastAsia="ＭＳ 明朝" w:hAnsi="ＭＳ 明朝" w:cs="ＭＳ ゴシック"/>
          <w:sz w:val="20"/>
          <w:szCs w:val="20"/>
        </w:rPr>
        <w:t>衆悪人</w:t>
      </w:r>
      <w:r w:rsidR="00246D84">
        <w:rPr>
          <w:rFonts w:ascii="ＭＳ 明朝" w:eastAsia="ＭＳ 明朝" w:hAnsi="ＭＳ 明朝" w:cs="ＭＳ ゴシック"/>
          <w:sz w:val="20"/>
          <w:szCs w:val="20"/>
        </w:rPr>
        <w:t>の為す所の悪は、みな</w:t>
      </w:r>
      <w:r w:rsidR="00246D84" w:rsidRPr="0061459E">
        <w:rPr>
          <w:rFonts w:ascii="ＭＳ 明朝" w:eastAsia="ＭＳ 明朝" w:hAnsi="ＭＳ 明朝" w:cs="ＭＳ ゴシック"/>
          <w:sz w:val="20"/>
          <w:szCs w:val="20"/>
        </w:rPr>
        <w:t>紂</w:t>
      </w:r>
      <w:r w:rsidR="00246D84">
        <w:rPr>
          <w:rFonts w:ascii="ＭＳ 明朝" w:eastAsia="ＭＳ 明朝" w:hAnsi="ＭＳ 明朝" w:cs="ＭＳ ゴシック"/>
          <w:sz w:val="20"/>
          <w:szCs w:val="20"/>
        </w:rPr>
        <w:t>の悪なり。ゆゑに天下の悪みな帰す</w:t>
      </w:r>
      <w:r w:rsidR="00A8647A" w:rsidRPr="00A8647A">
        <w:rPr>
          <w:rFonts w:ascii="ＭＳ 明朝" w:eastAsia="ＭＳ 明朝" w:hAnsi="ＭＳ 明朝" w:cs="ＭＳ ゴシック"/>
          <w:sz w:val="20"/>
          <w:szCs w:val="20"/>
        </w:rPr>
        <w:t>」</w:t>
      </w:r>
      <w:r w:rsidR="00246D84">
        <w:rPr>
          <w:rFonts w:ascii="ＭＳ 明朝" w:eastAsia="ＭＳ 明朝" w:hAnsi="ＭＳ 明朝" w:cs="ＭＳ ゴシック"/>
          <w:sz w:val="20"/>
          <w:szCs w:val="20"/>
        </w:rPr>
        <w:t>と曰ふ。集註も、「</w:t>
      </w:r>
      <w:r w:rsidR="00246D84" w:rsidRPr="00246D84">
        <w:rPr>
          <w:rFonts w:ascii="ＭＳ 明朝" w:eastAsia="ＭＳ 明朝" w:hAnsi="ＭＳ 明朝"/>
          <w:sz w:val="20"/>
          <w:szCs w:val="20"/>
        </w:rPr>
        <w:t>子貢此を言いて、人常に自ら警省し、一たびも其の身を不善の地に置く可からざらんことを欲す。紂は本罪無くして、虛しく惡名を被れることを謂うに非ざるなり。</w:t>
      </w:r>
      <w:r w:rsidR="00246D84">
        <w:rPr>
          <w:rFonts w:ascii="ＭＳ 明朝" w:eastAsia="ＭＳ 明朝" w:hAnsi="ＭＳ 明朝" w:cs="ＭＳ ゴシック"/>
          <w:sz w:val="20"/>
          <w:szCs w:val="20"/>
        </w:rPr>
        <w:t>」として</w:t>
      </w:r>
      <w:r w:rsidR="009F0B94">
        <w:rPr>
          <w:rFonts w:ascii="ＭＳ 明朝" w:eastAsia="ＭＳ 明朝" w:hAnsi="ＭＳ 明朝" w:cs="ＭＳ ゴシック"/>
          <w:sz w:val="20"/>
          <w:szCs w:val="20"/>
        </w:rPr>
        <w:t>いる。</w:t>
      </w:r>
      <w:r w:rsidR="009E0D54" w:rsidRPr="00A8647A">
        <w:rPr>
          <w:rFonts w:ascii="ＭＳ 明朝" w:eastAsia="ＭＳ 明朝" w:hAnsi="ＭＳ 明朝" w:cs="ＭＳ ゴシック"/>
          <w:sz w:val="20"/>
          <w:szCs w:val="20"/>
        </w:rPr>
        <w:t>子貢</w:t>
      </w:r>
      <w:r w:rsidR="009E0D54">
        <w:rPr>
          <w:rFonts w:ascii="ＭＳ 明朝" w:eastAsia="ＭＳ 明朝" w:hAnsi="ＭＳ 明朝" w:cs="ＭＳ ゴシック"/>
          <w:sz w:val="20"/>
          <w:szCs w:val="20"/>
        </w:rPr>
        <w:t>の言葉は、君子</w:t>
      </w:r>
      <w:r w:rsidR="002565DC">
        <w:rPr>
          <w:rFonts w:ascii="ＭＳ 明朝" w:eastAsia="ＭＳ 明朝" w:hAnsi="ＭＳ 明朝" w:cs="ＭＳ ゴシック"/>
          <w:sz w:val="20"/>
          <w:szCs w:val="20"/>
        </w:rPr>
        <w:t>が</w:t>
      </w:r>
      <w:r w:rsidR="009E0D54">
        <w:rPr>
          <w:rFonts w:ascii="ＭＳ 明朝" w:eastAsia="ＭＳ 明朝" w:hAnsi="ＭＳ 明朝" w:cs="ＭＳ ゴシック"/>
          <w:sz w:val="20"/>
          <w:szCs w:val="20"/>
        </w:rPr>
        <w:t>下流に居</w:t>
      </w:r>
      <w:r w:rsidR="002565DC">
        <w:rPr>
          <w:rFonts w:ascii="ＭＳ 明朝" w:eastAsia="ＭＳ 明朝" w:hAnsi="ＭＳ 明朝" w:cs="ＭＳ ゴシック"/>
          <w:sz w:val="20"/>
          <w:szCs w:val="20"/>
        </w:rPr>
        <w:t>るはよろこばしくない</w:t>
      </w:r>
      <w:r w:rsidR="009E0D54">
        <w:rPr>
          <w:rFonts w:ascii="ＭＳ 明朝" w:eastAsia="ＭＳ 明朝" w:hAnsi="ＭＳ 明朝" w:cs="ＭＳ ゴシック"/>
          <w:sz w:val="20"/>
          <w:szCs w:val="20"/>
        </w:rPr>
        <w:t>、とは、上流に居れ</w:t>
      </w:r>
      <w:r w:rsidR="008D71B7">
        <w:rPr>
          <w:rFonts w:ascii="ＭＳ 明朝" w:eastAsia="ＭＳ 明朝" w:hAnsi="ＭＳ 明朝" w:cs="ＭＳ ゴシック"/>
          <w:sz w:val="20"/>
          <w:szCs w:val="20"/>
        </w:rPr>
        <w:t>ということ、何故ならば、下流には全てが流れ込み、そこで制御しようとしても押し流され</w:t>
      </w:r>
      <w:r w:rsidR="002565DC">
        <w:rPr>
          <w:rFonts w:ascii="ＭＳ 明朝" w:eastAsia="ＭＳ 明朝" w:hAnsi="ＭＳ 明朝" w:cs="ＭＳ ゴシック"/>
          <w:sz w:val="20"/>
          <w:szCs w:val="20"/>
        </w:rPr>
        <w:t>る他ない</w:t>
      </w:r>
      <w:r w:rsidR="008D71B7">
        <w:rPr>
          <w:rFonts w:ascii="ＭＳ 明朝" w:eastAsia="ＭＳ 明朝" w:hAnsi="ＭＳ 明朝" w:cs="ＭＳ ゴシック"/>
          <w:sz w:val="20"/>
          <w:szCs w:val="20"/>
        </w:rPr>
        <w:t>。上流から汚水を垂れ流されればこれを如何？上流の水</w:t>
      </w:r>
      <w:r w:rsidR="002565DC">
        <w:rPr>
          <w:rFonts w:ascii="ＭＳ 明朝" w:eastAsia="ＭＳ 明朝" w:hAnsi="ＭＳ 明朝" w:cs="ＭＳ ゴシック"/>
          <w:sz w:val="20"/>
          <w:szCs w:val="20"/>
        </w:rPr>
        <w:t>を</w:t>
      </w:r>
      <w:r w:rsidR="008D71B7">
        <w:rPr>
          <w:rFonts w:ascii="ＭＳ 明朝" w:eastAsia="ＭＳ 明朝" w:hAnsi="ＭＳ 明朝" w:cs="ＭＳ ゴシック"/>
          <w:sz w:val="20"/>
          <w:szCs w:val="20"/>
        </w:rPr>
        <w:t>清くすることこそ君子にふさわしい。</w:t>
      </w:r>
      <w:r w:rsidR="008D71B7" w:rsidRPr="00A8647A">
        <w:rPr>
          <w:rFonts w:ascii="ＭＳ 明朝" w:eastAsia="ＭＳ 明朝" w:hAnsi="ＭＳ 明朝" w:cs="ＭＳ ゴシック"/>
          <w:sz w:val="20"/>
          <w:szCs w:val="20"/>
        </w:rPr>
        <w:t>子貢</w:t>
      </w:r>
      <w:r w:rsidR="008D71B7">
        <w:rPr>
          <w:rFonts w:ascii="ＭＳ 明朝" w:eastAsia="ＭＳ 明朝" w:hAnsi="ＭＳ 明朝" w:cs="ＭＳ ゴシック"/>
          <w:sz w:val="20"/>
          <w:szCs w:val="20"/>
        </w:rPr>
        <w:t>は「</w:t>
      </w:r>
      <w:r w:rsidR="008D71B7" w:rsidRPr="008D71B7">
        <w:rPr>
          <w:rFonts w:ascii="ＭＳ 明朝" w:eastAsia="ＭＳ 明朝" w:hAnsi="ＭＳ 明朝" w:cs="ＭＳ ゴシック" w:hint="default"/>
          <w:sz w:val="20"/>
          <w:szCs w:val="20"/>
        </w:rPr>
        <w:t>賜</w:t>
      </w:r>
      <w:r w:rsidR="008D71B7" w:rsidRPr="008D71B7">
        <w:rPr>
          <w:rFonts w:ascii="ＭＳ 明朝" w:eastAsia="ＭＳ 明朝" w:hAnsi="ＭＳ 明朝" w:cs="ＭＳ ゴシック"/>
          <w:sz w:val="20"/>
          <w:szCs w:val="20"/>
        </w:rPr>
        <w:t>は</w:t>
      </w:r>
      <w:r w:rsidR="008D71B7" w:rsidRPr="008D71B7">
        <w:rPr>
          <w:rFonts w:ascii="ＭＳ 明朝" w:eastAsia="ＭＳ 明朝" w:hAnsi="ＭＳ 明朝" w:cs="ＭＳ ゴシック" w:hint="default"/>
          <w:sz w:val="20"/>
          <w:szCs w:val="20"/>
        </w:rPr>
        <w:t>命</w:t>
      </w:r>
      <w:r w:rsidR="008D71B7" w:rsidRPr="008D71B7">
        <w:rPr>
          <w:rFonts w:ascii="ＭＳ 明朝" w:eastAsia="ＭＳ 明朝" w:hAnsi="ＭＳ 明朝" w:cs="ＭＳ ゴシック"/>
          <w:sz w:val="20"/>
          <w:szCs w:val="20"/>
        </w:rPr>
        <w:t>を</w:t>
      </w:r>
      <w:r w:rsidR="008D71B7" w:rsidRPr="008D71B7">
        <w:rPr>
          <w:rFonts w:ascii="ＭＳ 明朝" w:eastAsia="ＭＳ 明朝" w:hAnsi="ＭＳ 明朝" w:cs="ＭＳ ゴシック" w:hint="default"/>
          <w:sz w:val="20"/>
          <w:szCs w:val="20"/>
        </w:rPr>
        <w:t>受</w:t>
      </w:r>
      <w:r w:rsidR="008D71B7" w:rsidRPr="008D71B7">
        <w:rPr>
          <w:rFonts w:ascii="ＭＳ 明朝" w:eastAsia="ＭＳ 明朝" w:hAnsi="ＭＳ 明朝" w:cs="ＭＳ ゴシック"/>
          <w:sz w:val="20"/>
          <w:szCs w:val="20"/>
        </w:rPr>
        <w:t>けずして</w:t>
      </w:r>
      <w:r w:rsidR="008D71B7" w:rsidRPr="008D71B7">
        <w:rPr>
          <w:rFonts w:ascii="ＭＳ 明朝" w:eastAsia="ＭＳ 明朝" w:hAnsi="ＭＳ 明朝" w:cs="ＭＳ ゴシック" w:hint="default"/>
          <w:sz w:val="20"/>
          <w:szCs w:val="20"/>
        </w:rPr>
        <w:t>貨殖</w:t>
      </w:r>
      <w:r w:rsidR="008D71B7" w:rsidRPr="008D71B7">
        <w:rPr>
          <w:rFonts w:ascii="ＭＳ 明朝" w:eastAsia="ＭＳ 明朝" w:hAnsi="ＭＳ 明朝" w:cs="ＭＳ ゴシック"/>
          <w:sz w:val="20"/>
          <w:szCs w:val="20"/>
        </w:rPr>
        <w:t>せむ。</w:t>
      </w:r>
      <w:r w:rsidR="008D71B7" w:rsidRPr="008D71B7">
        <w:rPr>
          <w:rFonts w:ascii="ＭＳ 明朝" w:eastAsia="ＭＳ 明朝" w:hAnsi="ＭＳ 明朝" w:cs="ＭＳ ゴシック" w:hint="default"/>
          <w:sz w:val="20"/>
          <w:szCs w:val="20"/>
        </w:rPr>
        <w:t>億</w:t>
      </w:r>
      <w:r w:rsidR="008D71B7" w:rsidRPr="008D71B7">
        <w:rPr>
          <w:rFonts w:ascii="ＭＳ 明朝" w:eastAsia="ＭＳ 明朝" w:hAnsi="ＭＳ 明朝" w:cs="ＭＳ ゴシック"/>
          <w:sz w:val="20"/>
          <w:szCs w:val="20"/>
        </w:rPr>
        <w:t>れば</w:t>
      </w:r>
      <w:r w:rsidR="008D71B7" w:rsidRPr="008D71B7">
        <w:rPr>
          <w:rFonts w:ascii="ＭＳ 明朝" w:eastAsia="ＭＳ 明朝" w:hAnsi="ＭＳ 明朝" w:cs="ＭＳ ゴシック" w:hint="default"/>
          <w:sz w:val="20"/>
          <w:szCs w:val="20"/>
        </w:rPr>
        <w:t>則</w:t>
      </w:r>
      <w:r w:rsidR="008D71B7" w:rsidRPr="008D71B7">
        <w:rPr>
          <w:rFonts w:ascii="ＭＳ 明朝" w:eastAsia="ＭＳ 明朝" w:hAnsi="ＭＳ 明朝" w:cs="ＭＳ ゴシック"/>
          <w:sz w:val="20"/>
          <w:szCs w:val="20"/>
        </w:rPr>
        <w:t>ち</w:t>
      </w:r>
      <w:r w:rsidR="008D71B7" w:rsidRPr="008D71B7">
        <w:rPr>
          <w:rFonts w:ascii="ＭＳ 明朝" w:eastAsia="ＭＳ 明朝" w:hAnsi="ＭＳ 明朝" w:cs="ＭＳ ゴシック" w:hint="default"/>
          <w:sz w:val="20"/>
          <w:szCs w:val="20"/>
        </w:rPr>
        <w:t>屢</w:t>
      </w:r>
      <w:r w:rsidR="003A3CF1">
        <w:rPr>
          <w:rFonts w:ascii="ＭＳ 明朝" w:eastAsia="ＭＳ 明朝" w:hAnsi="ＭＳ 明朝" w:cs="ＭＳ ゴシック"/>
          <w:sz w:val="20"/>
          <w:szCs w:val="20"/>
        </w:rPr>
        <w:t>（しばしば）</w:t>
      </w:r>
      <w:r w:rsidR="008D71B7" w:rsidRPr="008D71B7">
        <w:rPr>
          <w:rFonts w:ascii="ＭＳ 明朝" w:eastAsia="ＭＳ 明朝" w:hAnsi="ＭＳ 明朝" w:cs="ＭＳ ゴシック" w:hint="default"/>
          <w:sz w:val="20"/>
          <w:szCs w:val="20"/>
        </w:rPr>
        <w:t>中</w:t>
      </w:r>
      <w:r w:rsidR="003A3CF1">
        <w:rPr>
          <w:rFonts w:ascii="ＭＳ 明朝" w:eastAsia="ＭＳ 明朝" w:hAnsi="ＭＳ 明朝" w:cs="ＭＳ ゴシック"/>
          <w:sz w:val="20"/>
          <w:szCs w:val="20"/>
        </w:rPr>
        <w:t>（あ）</w:t>
      </w:r>
      <w:r w:rsidR="008D71B7" w:rsidRPr="008D71B7">
        <w:rPr>
          <w:rFonts w:ascii="ＭＳ 明朝" w:eastAsia="ＭＳ 明朝" w:hAnsi="ＭＳ 明朝" w:cs="ＭＳ ゴシック"/>
          <w:sz w:val="20"/>
          <w:szCs w:val="20"/>
        </w:rPr>
        <w:t>たる</w:t>
      </w:r>
      <w:r w:rsidR="008D71B7">
        <w:rPr>
          <w:rFonts w:ascii="ＭＳ 明朝" w:eastAsia="ＭＳ 明朝" w:hAnsi="ＭＳ 明朝" w:cs="ＭＳ ゴシック"/>
          <w:sz w:val="20"/>
          <w:szCs w:val="20"/>
        </w:rPr>
        <w:t>（</w:t>
      </w:r>
      <w:hyperlink r:id="rId54" w:history="1">
        <w:r w:rsidR="008D71B7" w:rsidRPr="00281ADB">
          <w:rPr>
            <w:rStyle w:val="a6"/>
            <w:rFonts w:ascii="ＭＳ 明朝" w:eastAsia="ＭＳ 明朝" w:hAnsi="ＭＳ 明朝" w:cs="ＭＳ ゴシック"/>
            <w:sz w:val="20"/>
            <w:szCs w:val="20"/>
          </w:rPr>
          <w:t>先進</w:t>
        </w:r>
        <w:r w:rsidR="00447CF7">
          <w:rPr>
            <w:rStyle w:val="a6"/>
            <w:rFonts w:ascii="ＭＳ 明朝" w:eastAsia="ＭＳ 明朝" w:hAnsi="ＭＳ 明朝" w:cs="ＭＳ ゴシック"/>
            <w:sz w:val="20"/>
            <w:szCs w:val="20"/>
          </w:rPr>
          <w:t>篇</w:t>
        </w:r>
        <w:r w:rsidR="008D71B7" w:rsidRPr="00281ADB">
          <w:rPr>
            <w:rStyle w:val="a6"/>
            <w:rFonts w:ascii="ＭＳ 明朝" w:eastAsia="ＭＳ 明朝" w:hAnsi="ＭＳ 明朝" w:cs="ＭＳ ゴシック"/>
            <w:sz w:val="20"/>
            <w:szCs w:val="20"/>
          </w:rPr>
          <w:t>18</w:t>
        </w:r>
      </w:hyperlink>
      <w:r w:rsidR="008D71B7">
        <w:rPr>
          <w:rFonts w:ascii="ＭＳ 明朝" w:eastAsia="ＭＳ 明朝" w:hAnsi="ＭＳ 明朝" w:cs="ＭＳ ゴシック"/>
          <w:sz w:val="20"/>
          <w:szCs w:val="20"/>
        </w:rPr>
        <w:t>）</w:t>
      </w:r>
      <w:r w:rsidR="002565DC">
        <w:rPr>
          <w:rFonts w:ascii="ＭＳ 明朝" w:eastAsia="ＭＳ 明朝" w:hAnsi="ＭＳ 明朝" w:cs="ＭＳ ゴシック"/>
          <w:sz w:val="20"/>
          <w:szCs w:val="20"/>
        </w:rPr>
        <w:t>。」</w:t>
      </w:r>
      <w:r w:rsidR="00281ADB">
        <w:rPr>
          <w:rFonts w:ascii="ＭＳ 明朝" w:eastAsia="ＭＳ 明朝" w:hAnsi="ＭＳ 明朝" w:cs="ＭＳ ゴシック"/>
          <w:sz w:val="20"/>
          <w:szCs w:val="20"/>
        </w:rPr>
        <w:t>貨殖の才（商才）もあり、教団を資金的に支へ、亦、陳と蔡間の窮地から楚へ走り、外交により楚の救出を促すなど、交渉事においては孔子には無い外交能力を発揮した人であり、</w:t>
      </w:r>
      <w:r w:rsidR="002565DC">
        <w:rPr>
          <w:rFonts w:ascii="ＭＳ 明朝" w:eastAsia="ＭＳ 明朝" w:hAnsi="ＭＳ 明朝" w:cs="ＭＳ ゴシック"/>
          <w:sz w:val="20"/>
          <w:szCs w:val="20"/>
        </w:rPr>
        <w:t>それでありながら諸侯に仕</w:t>
      </w:r>
      <w:r w:rsidR="005E42F1">
        <w:rPr>
          <w:rFonts w:ascii="ＭＳ 明朝" w:eastAsia="ＭＳ 明朝" w:hAnsi="ＭＳ 明朝" w:cs="ＭＳ ゴシック"/>
          <w:sz w:val="20"/>
          <w:szCs w:val="20"/>
        </w:rPr>
        <w:t>へ</w:t>
      </w:r>
      <w:r w:rsidR="002565DC">
        <w:rPr>
          <w:rFonts w:ascii="ＭＳ 明朝" w:eastAsia="ＭＳ 明朝" w:hAnsi="ＭＳ 明朝" w:cs="ＭＳ ゴシック"/>
          <w:sz w:val="20"/>
          <w:szCs w:val="20"/>
        </w:rPr>
        <w:t>ず、</w:t>
      </w:r>
      <w:r w:rsidR="00281ADB">
        <w:rPr>
          <w:rFonts w:ascii="ＭＳ 明朝" w:eastAsia="ＭＳ 明朝" w:hAnsi="ＭＳ 明朝" w:cs="ＭＳ ゴシック"/>
          <w:sz w:val="20"/>
          <w:szCs w:val="20"/>
        </w:rPr>
        <w:t>自らを孔子の器として六年の喪を全うしている。下流</w:t>
      </w:r>
      <w:r w:rsidR="003A3CF1">
        <w:rPr>
          <w:rFonts w:ascii="ＭＳ 明朝" w:eastAsia="ＭＳ 明朝" w:hAnsi="ＭＳ 明朝" w:cs="ＭＳ ゴシック"/>
          <w:sz w:val="20"/>
          <w:szCs w:val="20"/>
        </w:rPr>
        <w:t>、陳と蔡間</w:t>
      </w:r>
      <w:r w:rsidR="00281ADB">
        <w:rPr>
          <w:rFonts w:ascii="ＭＳ 明朝" w:eastAsia="ＭＳ 明朝" w:hAnsi="ＭＳ 明朝" w:cs="ＭＳ ゴシック"/>
          <w:sz w:val="20"/>
          <w:szCs w:val="20"/>
        </w:rPr>
        <w:t>に置かれた</w:t>
      </w:r>
      <w:r w:rsidR="003A3CF1">
        <w:rPr>
          <w:rFonts w:ascii="ＭＳ 明朝" w:eastAsia="ＭＳ 明朝" w:hAnsi="ＭＳ 明朝" w:cs="ＭＳ ゴシック"/>
          <w:sz w:val="20"/>
          <w:szCs w:val="20"/>
        </w:rPr>
        <w:t>苦境から脱することの困難、周が衰へ春秋から戦国の下剋上という下流に居て、周公の政を復興せしめることの絶望的な状況を</w:t>
      </w:r>
      <w:r w:rsidR="002565DC">
        <w:rPr>
          <w:rFonts w:ascii="ＭＳ 明朝" w:eastAsia="ＭＳ 明朝" w:hAnsi="ＭＳ 明朝" w:cs="ＭＳ ゴシック"/>
          <w:sz w:val="20"/>
          <w:szCs w:val="20"/>
        </w:rPr>
        <w:t>、孔子とともに、</w:t>
      </w:r>
      <w:r w:rsidR="003A3CF1">
        <w:rPr>
          <w:rFonts w:ascii="ＭＳ 明朝" w:eastAsia="ＭＳ 明朝" w:hAnsi="ＭＳ 明朝" w:cs="ＭＳ ゴシック"/>
          <w:sz w:val="20"/>
          <w:szCs w:val="20"/>
        </w:rPr>
        <w:t>いやというほど体験した子貢である。</w:t>
      </w:r>
      <w:r w:rsidR="003A3CF1" w:rsidRPr="0061459E">
        <w:rPr>
          <w:rFonts w:ascii="ＭＳ 明朝" w:eastAsia="ＭＳ 明朝" w:hAnsi="ＭＳ 明朝" w:cs="ＭＳ ゴシック"/>
          <w:sz w:val="20"/>
          <w:szCs w:val="20"/>
        </w:rPr>
        <w:t>紂</w:t>
      </w:r>
      <w:r w:rsidR="003A3CF1">
        <w:rPr>
          <w:rFonts w:ascii="ＭＳ 明朝" w:eastAsia="ＭＳ 明朝" w:hAnsi="ＭＳ 明朝" w:cs="ＭＳ ゴシック"/>
          <w:sz w:val="20"/>
          <w:szCs w:val="20"/>
        </w:rPr>
        <w:t>も殷王朝の</w:t>
      </w:r>
      <w:r w:rsidR="002565DC">
        <w:rPr>
          <w:rFonts w:ascii="ＭＳ 明朝" w:eastAsia="ＭＳ 明朝" w:hAnsi="ＭＳ 明朝" w:cs="ＭＳ ゴシック"/>
          <w:sz w:val="20"/>
          <w:szCs w:val="20"/>
        </w:rPr>
        <w:t>最</w:t>
      </w:r>
      <w:r w:rsidR="003A3CF1">
        <w:rPr>
          <w:rFonts w:ascii="ＭＳ 明朝" w:eastAsia="ＭＳ 明朝" w:hAnsi="ＭＳ 明朝" w:cs="ＭＳ ゴシック"/>
          <w:sz w:val="20"/>
          <w:szCs w:val="20"/>
        </w:rPr>
        <w:t>下流に居り、彼に至るまでの諸悪のすべてを飲み込まざるを得ない所に追い込まれたのであろう、もし上流に生まれておれば、その才を違った方向に向けることが出来たのかもしれない</w:t>
      </w:r>
      <w:r w:rsidR="004F047B">
        <w:rPr>
          <w:rFonts w:ascii="ＭＳ 明朝" w:eastAsia="ＭＳ 明朝" w:hAnsi="ＭＳ 明朝" w:cs="ＭＳ ゴシック"/>
          <w:sz w:val="20"/>
          <w:szCs w:val="20"/>
        </w:rPr>
        <w:t>。</w:t>
      </w:r>
      <w:r w:rsidR="005E42F1" w:rsidRPr="00246D84">
        <w:rPr>
          <w:rFonts w:ascii="ＭＳ 明朝" w:eastAsia="ＭＳ 明朝" w:hAnsi="ＭＳ 明朝"/>
          <w:sz w:val="20"/>
          <w:szCs w:val="20"/>
        </w:rPr>
        <w:t>紂</w:t>
      </w:r>
      <w:r w:rsidR="005E42F1">
        <w:rPr>
          <w:rFonts w:ascii="ＭＳ 明朝" w:eastAsia="ＭＳ 明朝" w:hAnsi="ＭＳ 明朝"/>
          <w:sz w:val="20"/>
          <w:szCs w:val="20"/>
        </w:rPr>
        <w:t>が下流に生まれたことの悲哀を思ふ子貢であった。</w:t>
      </w:r>
      <w:r w:rsidR="004F047B">
        <w:rPr>
          <w:rFonts w:ascii="ＭＳ 明朝" w:eastAsia="ＭＳ 明朝" w:hAnsi="ＭＳ 明朝" w:cs="ＭＳ ゴシック"/>
          <w:sz w:val="20"/>
          <w:szCs w:val="20"/>
        </w:rPr>
        <w:t>子貢の六年の喪は、孔子を</w:t>
      </w:r>
      <w:r w:rsidR="002C0578">
        <w:rPr>
          <w:rFonts w:ascii="ＭＳ 明朝" w:eastAsia="ＭＳ 明朝" w:hAnsi="ＭＳ 明朝" w:cs="ＭＳ ゴシック"/>
          <w:sz w:val="20"/>
          <w:szCs w:val="20"/>
        </w:rPr>
        <w:t>下</w:t>
      </w:r>
      <w:r w:rsidR="004F047B">
        <w:rPr>
          <w:rFonts w:ascii="ＭＳ 明朝" w:eastAsia="ＭＳ 明朝" w:hAnsi="ＭＳ 明朝" w:cs="ＭＳ ゴシック"/>
          <w:sz w:val="20"/>
          <w:szCs w:val="20"/>
        </w:rPr>
        <w:t>流とせしめ</w:t>
      </w:r>
      <w:r w:rsidR="002C0578">
        <w:rPr>
          <w:rFonts w:ascii="ＭＳ 明朝" w:eastAsia="ＭＳ 明朝" w:hAnsi="ＭＳ 明朝" w:cs="ＭＳ ゴシック"/>
          <w:sz w:val="20"/>
          <w:szCs w:val="20"/>
        </w:rPr>
        <w:t>ず、そこが基点となる源流とせむ</w:t>
      </w:r>
      <w:r w:rsidR="004F047B">
        <w:rPr>
          <w:rFonts w:ascii="ＭＳ 明朝" w:eastAsia="ＭＳ 明朝" w:hAnsi="ＭＳ 明朝" w:cs="ＭＳ ゴシック"/>
          <w:sz w:val="20"/>
          <w:szCs w:val="20"/>
        </w:rPr>
        <w:t>ための、</w:t>
      </w:r>
      <w:r w:rsidR="005E42F1">
        <w:rPr>
          <w:rFonts w:ascii="ＭＳ 明朝" w:eastAsia="ＭＳ 明朝" w:hAnsi="ＭＳ 明朝" w:cs="ＭＳ ゴシック"/>
          <w:sz w:val="20"/>
          <w:szCs w:val="20"/>
        </w:rPr>
        <w:t>復活への</w:t>
      </w:r>
      <w:r w:rsidR="004F047B">
        <w:rPr>
          <w:rFonts w:ascii="ＭＳ 明朝" w:eastAsia="ＭＳ 明朝" w:hAnsi="ＭＳ 明朝" w:cs="ＭＳ ゴシック"/>
          <w:sz w:val="20"/>
          <w:szCs w:val="20"/>
        </w:rPr>
        <w:t>思</w:t>
      </w:r>
      <w:r w:rsidR="002C0578">
        <w:rPr>
          <w:rFonts w:ascii="ＭＳ 明朝" w:eastAsia="ＭＳ 明朝" w:hAnsi="ＭＳ 明朝" w:cs="ＭＳ ゴシック"/>
          <w:sz w:val="20"/>
          <w:szCs w:val="20"/>
        </w:rPr>
        <w:t>ひ</w:t>
      </w:r>
      <w:r w:rsidR="004F047B">
        <w:rPr>
          <w:rFonts w:ascii="ＭＳ 明朝" w:eastAsia="ＭＳ 明朝" w:hAnsi="ＭＳ 明朝" w:cs="ＭＳ ゴシック"/>
          <w:sz w:val="20"/>
          <w:szCs w:val="20"/>
        </w:rPr>
        <w:t>がこめられていたのかもしれない</w:t>
      </w:r>
      <w:r w:rsidR="002565DC">
        <w:rPr>
          <w:rFonts w:ascii="ＭＳ 明朝" w:eastAsia="ＭＳ 明朝" w:hAnsi="ＭＳ 明朝" w:cs="ＭＳ ゴシック"/>
          <w:sz w:val="20"/>
          <w:szCs w:val="20"/>
        </w:rPr>
        <w:t>。</w:t>
      </w:r>
      <w:r w:rsidR="006E6EBF">
        <w:rPr>
          <w:rFonts w:ascii="ＭＳ 明朝" w:eastAsia="ＭＳ 明朝" w:hAnsi="ＭＳ 明朝" w:cs="ＭＳ ゴシック" w:hint="default"/>
          <w:sz w:val="20"/>
          <w:szCs w:val="20"/>
        </w:rPr>
        <w:br/>
      </w:r>
      <w:r w:rsidR="006E6EBF">
        <w:rPr>
          <w:rFonts w:ascii="ＭＳ 明朝" w:eastAsia="ＭＳ 明朝" w:hAnsi="ＭＳ 明朝" w:cs="ＭＳ ゴシック"/>
          <w:sz w:val="20"/>
          <w:szCs w:val="20"/>
        </w:rPr>
        <w:t>読書会：</w:t>
      </w:r>
      <w:hyperlink r:id="rId55" w:anchor="2010年5月22日" w:history="1">
        <w:r w:rsidR="006E6EBF" w:rsidRPr="006E6EBF">
          <w:rPr>
            <w:rStyle w:val="a6"/>
            <w:rFonts w:ascii="ＭＳ 明朝" w:eastAsia="ＭＳ 明朝" w:hAnsi="ＭＳ 明朝" w:cs="ＭＳ ゴシック"/>
            <w:sz w:val="20"/>
            <w:szCs w:val="20"/>
          </w:rPr>
          <w:t>2010年5月22日</w:t>
        </w:r>
      </w:hyperlink>
    </w:p>
    <w:p w:rsidR="008D7924" w:rsidRPr="00A8647A"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21</w:t>
      </w:r>
      <w:r>
        <w:rPr>
          <w:rFonts w:ascii="ＭＳ 明朝" w:eastAsia="ＭＳ 明朝" w:hAnsi="ＭＳ 明朝" w:cs="ＭＳ ゴシック"/>
          <w:sz w:val="22"/>
          <w:szCs w:val="27"/>
        </w:rPr>
        <w:t>）子貢曰君子之過也如日月之食焉過也人皆見之更也人皆仰之</w:t>
      </w:r>
    </w:p>
    <w:p w:rsidR="008D7924" w:rsidRPr="002C0578"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gòng yuē jūn zǐ zhī guò yě rú rì yuè zhī shí yān guò yě rén jiē ji</w:t>
      </w:r>
      <w:r w:rsidR="009C2889">
        <w:rPr>
          <w:rFonts w:ascii="Arial Unicode MS" w:eastAsia="ＭＳ 明朝" w:hAnsi="Arial Unicode MS" w:cs="Arial Unicode MS" w:hint="default"/>
          <w:sz w:val="20"/>
          <w:szCs w:val="20"/>
        </w:rPr>
        <w:t>àn zhī g</w:t>
      </w:r>
      <w:r w:rsidR="00D87A4A">
        <w:rPr>
          <w:rFonts w:ascii="Arial Unicode MS" w:eastAsia="ＭＳ 明朝" w:hAnsi="Arial Unicode MS" w:cs="Arial Unicode MS" w:hint="default"/>
          <w:sz w:val="20"/>
          <w:szCs w:val="20"/>
        </w:rPr>
        <w:t>ē</w:t>
      </w:r>
      <w:r w:rsidR="009C2889">
        <w:rPr>
          <w:rFonts w:ascii="Arial Unicode MS" w:eastAsia="ＭＳ 明朝" w:hAnsi="Arial Unicode MS" w:cs="Arial Unicode MS" w:hint="default"/>
          <w:sz w:val="20"/>
          <w:szCs w:val="20"/>
        </w:rPr>
        <w:t>ng yě rén jiē yǎng zhī</w:t>
      </w:r>
      <w:r w:rsidR="002565DC">
        <w:rPr>
          <w:rFonts w:ascii="Arial Unicode MS" w:eastAsia="ＭＳ 明朝" w:hAnsi="Arial Unicode MS" w:cs="Arial Unicode MS"/>
          <w:sz w:val="20"/>
          <w:szCs w:val="20"/>
        </w:rPr>
        <w:br/>
      </w:r>
      <w:r w:rsidR="002565DC" w:rsidRPr="002565DC">
        <w:rPr>
          <w:rFonts w:ascii="ＭＳ 明朝" w:eastAsia="ＭＳ 明朝" w:hAnsi="ＭＳ 明朝" w:cs="ＭＳ ゴシック"/>
          <w:color w:val="0000CC"/>
          <w:sz w:val="22"/>
          <w:szCs w:val="27"/>
        </w:rPr>
        <w:t>子貢</w:t>
      </w:r>
      <w:r w:rsidR="002926DB">
        <w:rPr>
          <w:rFonts w:ascii="ＭＳ 明朝" w:eastAsia="ＭＳ 明朝" w:hAnsi="ＭＳ 明朝" w:cs="ＭＳ ゴシック"/>
          <w:color w:val="0000CC"/>
          <w:sz w:val="22"/>
          <w:szCs w:val="27"/>
        </w:rPr>
        <w:t>が</w:t>
      </w:r>
      <w:r w:rsidR="002565DC" w:rsidRPr="002565DC">
        <w:rPr>
          <w:rFonts w:ascii="ＭＳ 明朝" w:eastAsia="ＭＳ 明朝" w:hAnsi="ＭＳ 明朝" w:cs="ＭＳ ゴシック"/>
          <w:color w:val="0000CC"/>
          <w:sz w:val="22"/>
          <w:szCs w:val="27"/>
        </w:rPr>
        <w:t>曰</w:t>
      </w:r>
      <w:r w:rsidR="002926DB">
        <w:rPr>
          <w:rFonts w:ascii="ＭＳ 明朝" w:eastAsia="ＭＳ 明朝" w:hAnsi="ＭＳ 明朝" w:cs="ＭＳ ゴシック"/>
          <w:color w:val="0000CC"/>
          <w:sz w:val="22"/>
          <w:szCs w:val="27"/>
        </w:rPr>
        <w:t>く、</w:t>
      </w:r>
      <w:r w:rsidR="002565DC" w:rsidRPr="002565DC">
        <w:rPr>
          <w:rFonts w:ascii="ＭＳ 明朝" w:eastAsia="ＭＳ 明朝" w:hAnsi="ＭＳ 明朝" w:cs="ＭＳ ゴシック"/>
          <w:color w:val="0000CC"/>
          <w:sz w:val="22"/>
          <w:szCs w:val="27"/>
        </w:rPr>
        <w:t>君子</w:t>
      </w:r>
      <w:r w:rsidR="002926DB">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過</w:t>
      </w:r>
      <w:r w:rsidR="002926DB">
        <w:rPr>
          <w:rFonts w:ascii="ＭＳ 明朝" w:eastAsia="ＭＳ 明朝" w:hAnsi="ＭＳ 明朝" w:cs="ＭＳ ゴシック"/>
          <w:color w:val="0000CC"/>
          <w:sz w:val="22"/>
          <w:szCs w:val="27"/>
        </w:rPr>
        <w:t>は、</w:t>
      </w:r>
      <w:r w:rsidR="002565DC" w:rsidRPr="002565DC">
        <w:rPr>
          <w:rFonts w:ascii="ＭＳ 明朝" w:eastAsia="ＭＳ 明朝" w:hAnsi="ＭＳ 明朝" w:cs="ＭＳ ゴシック"/>
          <w:color w:val="0000CC"/>
          <w:sz w:val="22"/>
          <w:szCs w:val="27"/>
        </w:rPr>
        <w:t>日月</w:t>
      </w:r>
      <w:r w:rsidR="002926DB">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食</w:t>
      </w:r>
      <w:r w:rsidR="002926DB">
        <w:rPr>
          <w:rFonts w:ascii="ＭＳ 明朝" w:eastAsia="ＭＳ 明朝" w:hAnsi="ＭＳ 明朝" w:cs="ＭＳ ゴシック"/>
          <w:color w:val="0000CC"/>
          <w:sz w:val="22"/>
          <w:szCs w:val="27"/>
        </w:rPr>
        <w:t>の</w:t>
      </w:r>
      <w:r w:rsidR="002926DB" w:rsidRPr="002565DC">
        <w:rPr>
          <w:rFonts w:ascii="ＭＳ 明朝" w:eastAsia="ＭＳ 明朝" w:hAnsi="ＭＳ 明朝" w:cs="ＭＳ ゴシック"/>
          <w:color w:val="0000CC"/>
          <w:sz w:val="22"/>
          <w:szCs w:val="27"/>
        </w:rPr>
        <w:t>如</w:t>
      </w:r>
      <w:r w:rsidR="002926DB">
        <w:rPr>
          <w:rFonts w:ascii="ＭＳ 明朝" w:eastAsia="ＭＳ 明朝" w:hAnsi="ＭＳ 明朝" w:cs="ＭＳ ゴシック"/>
          <w:color w:val="0000CC"/>
          <w:sz w:val="22"/>
          <w:szCs w:val="27"/>
        </w:rPr>
        <w:t>し。</w:t>
      </w:r>
      <w:r w:rsidR="002565DC" w:rsidRPr="002565DC">
        <w:rPr>
          <w:rFonts w:ascii="ＭＳ 明朝" w:eastAsia="ＭＳ 明朝" w:hAnsi="ＭＳ 明朝" w:cs="ＭＳ ゴシック"/>
          <w:color w:val="0000CC"/>
          <w:sz w:val="22"/>
          <w:szCs w:val="27"/>
        </w:rPr>
        <w:t>過</w:t>
      </w:r>
      <w:r w:rsidR="002926DB">
        <w:rPr>
          <w:rFonts w:ascii="ＭＳ 明朝" w:eastAsia="ＭＳ 明朝" w:hAnsi="ＭＳ 明朝" w:cs="ＭＳ ゴシック"/>
          <w:color w:val="0000CC"/>
          <w:sz w:val="22"/>
          <w:szCs w:val="27"/>
        </w:rPr>
        <w:t>てば、</w:t>
      </w:r>
      <w:r w:rsidR="002565DC" w:rsidRPr="002565DC">
        <w:rPr>
          <w:rFonts w:ascii="ＭＳ 明朝" w:eastAsia="ＭＳ 明朝" w:hAnsi="ＭＳ 明朝" w:cs="ＭＳ ゴシック"/>
          <w:color w:val="0000CC"/>
          <w:sz w:val="22"/>
          <w:szCs w:val="27"/>
        </w:rPr>
        <w:t>人皆</w:t>
      </w:r>
      <w:r w:rsidR="002926DB">
        <w:rPr>
          <w:rFonts w:ascii="ＭＳ 明朝" w:eastAsia="ＭＳ 明朝" w:hAnsi="ＭＳ 明朝" w:cs="ＭＳ ゴシック"/>
          <w:color w:val="0000CC"/>
          <w:sz w:val="22"/>
          <w:szCs w:val="27"/>
        </w:rPr>
        <w:t>之を</w:t>
      </w:r>
      <w:r w:rsidR="002565DC" w:rsidRPr="002565DC">
        <w:rPr>
          <w:rFonts w:ascii="ＭＳ 明朝" w:eastAsia="ＭＳ 明朝" w:hAnsi="ＭＳ 明朝" w:cs="ＭＳ ゴシック"/>
          <w:color w:val="0000CC"/>
          <w:sz w:val="22"/>
          <w:szCs w:val="27"/>
        </w:rPr>
        <w:t>見</w:t>
      </w:r>
      <w:r w:rsidR="002926DB">
        <w:rPr>
          <w:rFonts w:ascii="ＭＳ 明朝" w:eastAsia="ＭＳ 明朝" w:hAnsi="ＭＳ 明朝" w:cs="ＭＳ ゴシック"/>
          <w:color w:val="0000CC"/>
          <w:sz w:val="22"/>
          <w:szCs w:val="27"/>
        </w:rPr>
        <w:t>る、</w:t>
      </w:r>
      <w:r w:rsidR="002565DC" w:rsidRPr="002565DC">
        <w:rPr>
          <w:rFonts w:ascii="ＭＳ 明朝" w:eastAsia="ＭＳ 明朝" w:hAnsi="ＭＳ 明朝" w:cs="ＭＳ ゴシック"/>
          <w:color w:val="0000CC"/>
          <w:sz w:val="22"/>
          <w:szCs w:val="27"/>
        </w:rPr>
        <w:t>更</w:t>
      </w:r>
      <w:r w:rsidR="002926DB" w:rsidRPr="002926DB">
        <w:rPr>
          <w:rFonts w:ascii="ＭＳ 明朝" w:eastAsia="ＭＳ 明朝" w:hAnsi="ＭＳ 明朝" w:cs="ＭＳ ゴシック"/>
          <w:color w:val="0000CC"/>
          <w:sz w:val="18"/>
          <w:szCs w:val="18"/>
        </w:rPr>
        <w:t>（あらたむ）</w:t>
      </w:r>
      <w:r w:rsidR="002926DB">
        <w:rPr>
          <w:rFonts w:ascii="ＭＳ 明朝" w:eastAsia="ＭＳ 明朝" w:hAnsi="ＭＳ 明朝" w:cs="ＭＳ ゴシック"/>
          <w:color w:val="0000CC"/>
          <w:sz w:val="22"/>
          <w:szCs w:val="27"/>
        </w:rPr>
        <w:t>れば</w:t>
      </w:r>
      <w:r w:rsidR="002565DC" w:rsidRPr="002565DC">
        <w:rPr>
          <w:rFonts w:ascii="ＭＳ 明朝" w:eastAsia="ＭＳ 明朝" w:hAnsi="ＭＳ 明朝" w:cs="ＭＳ ゴシック"/>
          <w:color w:val="0000CC"/>
          <w:sz w:val="22"/>
          <w:szCs w:val="27"/>
        </w:rPr>
        <w:t>人皆</w:t>
      </w:r>
      <w:r w:rsidR="002926DB">
        <w:rPr>
          <w:rFonts w:ascii="ＭＳ 明朝" w:eastAsia="ＭＳ 明朝" w:hAnsi="ＭＳ 明朝" w:cs="ＭＳ ゴシック"/>
          <w:color w:val="0000CC"/>
          <w:sz w:val="22"/>
          <w:szCs w:val="27"/>
        </w:rPr>
        <w:t>之を</w:t>
      </w:r>
      <w:r w:rsidR="002565DC" w:rsidRPr="002565DC">
        <w:rPr>
          <w:rFonts w:ascii="ＭＳ 明朝" w:eastAsia="ＭＳ 明朝" w:hAnsi="ＭＳ 明朝" w:cs="ＭＳ ゴシック"/>
          <w:color w:val="0000CC"/>
          <w:sz w:val="22"/>
          <w:szCs w:val="27"/>
        </w:rPr>
        <w:t>仰</w:t>
      </w:r>
      <w:r w:rsidR="002926DB">
        <w:rPr>
          <w:rFonts w:ascii="ＭＳ 明朝" w:eastAsia="ＭＳ 明朝" w:hAnsi="ＭＳ 明朝" w:cs="ＭＳ ゴシック"/>
          <w:color w:val="0000CC"/>
          <w:sz w:val="22"/>
          <w:szCs w:val="27"/>
        </w:rPr>
        <w:t>ぐ。</w:t>
      </w:r>
      <w:r w:rsidR="002565DC">
        <w:rPr>
          <w:rFonts w:ascii="ＭＳ 明朝" w:eastAsia="ＭＳ 明朝" w:hAnsi="ＭＳ 明朝" w:cs="ＭＳ ゴシック" w:hint="default"/>
          <w:sz w:val="22"/>
          <w:szCs w:val="27"/>
        </w:rPr>
        <w:br/>
      </w:r>
      <w:r w:rsidR="002565DC">
        <w:rPr>
          <w:rFonts w:ascii="ＭＳ 明朝" w:eastAsia="ＭＳ 明朝" w:hAnsi="ＭＳ 明朝" w:cs="ＭＳ ゴシック"/>
          <w:sz w:val="22"/>
          <w:szCs w:val="27"/>
        </w:rPr>
        <w:br/>
        <w:t>子貢</w:t>
      </w:r>
      <w:r w:rsidR="000A6C17">
        <w:rPr>
          <w:rFonts w:ascii="ＭＳ 明朝" w:eastAsia="ＭＳ 明朝" w:hAnsi="ＭＳ 明朝" w:cs="ＭＳ ゴシック"/>
          <w:sz w:val="22"/>
          <w:szCs w:val="27"/>
        </w:rPr>
        <w:t>が</w:t>
      </w:r>
      <w:r w:rsidR="002565DC">
        <w:rPr>
          <w:rFonts w:ascii="ＭＳ 明朝" w:eastAsia="ＭＳ 明朝" w:hAnsi="ＭＳ 明朝" w:cs="ＭＳ ゴシック"/>
          <w:sz w:val="22"/>
          <w:szCs w:val="27"/>
        </w:rPr>
        <w:t>曰</w:t>
      </w:r>
      <w:r w:rsidR="000A6C17">
        <w:rPr>
          <w:rFonts w:ascii="ＭＳ 明朝" w:eastAsia="ＭＳ 明朝" w:hAnsi="ＭＳ 明朝" w:cs="ＭＳ ゴシック"/>
          <w:sz w:val="22"/>
          <w:szCs w:val="27"/>
        </w:rPr>
        <w:t>く、</w:t>
      </w:r>
      <w:r w:rsidR="002565DC">
        <w:rPr>
          <w:rFonts w:ascii="ＭＳ 明朝" w:eastAsia="ＭＳ 明朝" w:hAnsi="ＭＳ 明朝" w:cs="ＭＳ ゴシック"/>
          <w:sz w:val="22"/>
          <w:szCs w:val="27"/>
        </w:rPr>
        <w:t>君子</w:t>
      </w:r>
      <w:r w:rsidR="000A6C17">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過</w:t>
      </w:r>
      <w:r w:rsidR="000A6C17">
        <w:rPr>
          <w:rFonts w:ascii="ＭＳ 明朝" w:eastAsia="ＭＳ 明朝" w:hAnsi="ＭＳ 明朝" w:cs="ＭＳ ゴシック"/>
          <w:sz w:val="22"/>
          <w:szCs w:val="27"/>
        </w:rPr>
        <w:t>は</w:t>
      </w:r>
      <w:r w:rsidR="00AA7B56">
        <w:rPr>
          <w:rFonts w:ascii="ＭＳ 明朝" w:eastAsia="ＭＳ 明朝" w:hAnsi="ＭＳ 明朝" w:cs="ＭＳ ゴシック"/>
          <w:sz w:val="22"/>
          <w:szCs w:val="27"/>
        </w:rPr>
        <w:t>、</w:t>
      </w:r>
      <w:r w:rsidR="002565DC">
        <w:rPr>
          <w:rFonts w:ascii="ＭＳ 明朝" w:eastAsia="ＭＳ 明朝" w:hAnsi="ＭＳ 明朝" w:cs="ＭＳ ゴシック"/>
          <w:sz w:val="22"/>
          <w:szCs w:val="27"/>
        </w:rPr>
        <w:t>日</w:t>
      </w:r>
      <w:r w:rsidR="00AA7B56">
        <w:rPr>
          <w:rFonts w:ascii="ＭＳ 明朝" w:eastAsia="ＭＳ 明朝" w:hAnsi="ＭＳ 明朝" w:cs="ＭＳ ゴシック"/>
          <w:sz w:val="22"/>
          <w:szCs w:val="27"/>
        </w:rPr>
        <w:t>食や</w:t>
      </w:r>
      <w:r w:rsidR="002565DC">
        <w:rPr>
          <w:rFonts w:ascii="ＭＳ 明朝" w:eastAsia="ＭＳ 明朝" w:hAnsi="ＭＳ 明朝" w:cs="ＭＳ ゴシック"/>
          <w:sz w:val="22"/>
          <w:szCs w:val="27"/>
        </w:rPr>
        <w:t>月</w:t>
      </w:r>
      <w:r w:rsidR="00AA7B56">
        <w:rPr>
          <w:rFonts w:ascii="ＭＳ 明朝" w:eastAsia="ＭＳ 明朝" w:hAnsi="ＭＳ 明朝" w:cs="ＭＳ ゴシック"/>
          <w:sz w:val="22"/>
          <w:szCs w:val="27"/>
        </w:rPr>
        <w:t>食のごときものである。それが欠けるのを</w:t>
      </w:r>
      <w:r w:rsidR="002565DC">
        <w:rPr>
          <w:rFonts w:ascii="ＭＳ 明朝" w:eastAsia="ＭＳ 明朝" w:hAnsi="ＭＳ 明朝" w:cs="ＭＳ ゴシック"/>
          <w:sz w:val="22"/>
          <w:szCs w:val="27"/>
        </w:rPr>
        <w:t>人皆見</w:t>
      </w:r>
      <w:r w:rsidR="00AA7B56">
        <w:rPr>
          <w:rFonts w:ascii="ＭＳ 明朝" w:eastAsia="ＭＳ 明朝" w:hAnsi="ＭＳ 明朝" w:cs="ＭＳ ゴシック"/>
          <w:sz w:val="22"/>
          <w:szCs w:val="27"/>
        </w:rPr>
        <w:t>る（隠</w:t>
      </w:r>
      <w:r w:rsidR="002345CE">
        <w:rPr>
          <w:rFonts w:ascii="ＭＳ 明朝" w:eastAsia="ＭＳ 明朝" w:hAnsi="ＭＳ 明朝" w:cs="ＭＳ ゴシック"/>
          <w:sz w:val="22"/>
          <w:szCs w:val="27"/>
        </w:rPr>
        <w:t>せ</w:t>
      </w:r>
      <w:r w:rsidR="00AA7B56">
        <w:rPr>
          <w:rFonts w:ascii="ＭＳ 明朝" w:eastAsia="ＭＳ 明朝" w:hAnsi="ＭＳ 明朝" w:cs="ＭＳ ゴシック"/>
          <w:sz w:val="22"/>
          <w:szCs w:val="27"/>
        </w:rPr>
        <w:t>ない）。</w:t>
      </w:r>
      <w:r w:rsidR="002565DC">
        <w:rPr>
          <w:rFonts w:ascii="ＭＳ 明朝" w:eastAsia="ＭＳ 明朝" w:hAnsi="ＭＳ 明朝" w:cs="ＭＳ ゴシック"/>
          <w:sz w:val="22"/>
          <w:szCs w:val="27"/>
        </w:rPr>
        <w:t>更</w:t>
      </w:r>
      <w:r w:rsidR="00AA7B56">
        <w:rPr>
          <w:rFonts w:ascii="ＭＳ 明朝" w:eastAsia="ＭＳ 明朝" w:hAnsi="ＭＳ 明朝" w:cs="ＭＳ ゴシック"/>
          <w:sz w:val="22"/>
          <w:szCs w:val="27"/>
        </w:rPr>
        <w:t>（元に戻る）と</w:t>
      </w:r>
      <w:r w:rsidR="002565DC">
        <w:rPr>
          <w:rFonts w:ascii="ＭＳ 明朝" w:eastAsia="ＭＳ 明朝" w:hAnsi="ＭＳ 明朝" w:cs="ＭＳ ゴシック"/>
          <w:sz w:val="22"/>
          <w:szCs w:val="27"/>
        </w:rPr>
        <w:t>人</w:t>
      </w:r>
      <w:r w:rsidR="0038094C">
        <w:rPr>
          <w:rFonts w:ascii="ＭＳ 明朝" w:eastAsia="ＭＳ 明朝" w:hAnsi="ＭＳ 明朝" w:cs="ＭＳ ゴシック"/>
          <w:sz w:val="22"/>
          <w:szCs w:val="27"/>
        </w:rPr>
        <w:t>は</w:t>
      </w:r>
      <w:r w:rsidR="002565DC">
        <w:rPr>
          <w:rFonts w:ascii="ＭＳ 明朝" w:eastAsia="ＭＳ 明朝" w:hAnsi="ＭＳ 明朝" w:cs="ＭＳ ゴシック"/>
          <w:sz w:val="22"/>
          <w:szCs w:val="27"/>
        </w:rPr>
        <w:t>皆</w:t>
      </w:r>
      <w:r w:rsidR="0038094C">
        <w:rPr>
          <w:rFonts w:ascii="ＭＳ 明朝" w:eastAsia="ＭＳ 明朝" w:hAnsi="ＭＳ 明朝" w:cs="ＭＳ ゴシック"/>
          <w:sz w:val="22"/>
          <w:szCs w:val="27"/>
        </w:rPr>
        <w:t>これを</w:t>
      </w:r>
      <w:r w:rsidR="002565DC">
        <w:rPr>
          <w:rFonts w:ascii="ＭＳ 明朝" w:eastAsia="ＭＳ 明朝" w:hAnsi="ＭＳ 明朝" w:cs="ＭＳ ゴシック"/>
          <w:sz w:val="22"/>
          <w:szCs w:val="27"/>
        </w:rPr>
        <w:t>仰</w:t>
      </w:r>
      <w:r w:rsidR="0038094C">
        <w:rPr>
          <w:rFonts w:ascii="ＭＳ 明朝" w:eastAsia="ＭＳ 明朝" w:hAnsi="ＭＳ 明朝" w:cs="ＭＳ ゴシック"/>
          <w:sz w:val="22"/>
          <w:szCs w:val="27"/>
        </w:rPr>
        <w:t>ぐ。</w:t>
      </w:r>
      <w:r w:rsidR="002565DC">
        <w:rPr>
          <w:rFonts w:ascii="ＭＳ 明朝" w:eastAsia="ＭＳ 明朝" w:hAnsi="ＭＳ 明朝" w:cs="ＭＳ ゴシック" w:hint="default"/>
          <w:sz w:val="22"/>
          <w:szCs w:val="27"/>
        </w:rPr>
        <w:br/>
      </w:r>
      <w:r w:rsidR="00785CC7" w:rsidRPr="00C539C4">
        <w:rPr>
          <w:rFonts w:ascii="ＭＳ 明朝" w:eastAsia="ＭＳ 明朝" w:hAnsi="ＭＳ 明朝" w:cs="ＭＳ ゴシック"/>
          <w:sz w:val="20"/>
          <w:szCs w:val="20"/>
        </w:rPr>
        <w:t>■</w:t>
      </w:r>
      <w:r w:rsidR="00785CC7">
        <w:rPr>
          <w:rFonts w:ascii="ＭＳ 明朝" w:eastAsia="ＭＳ 明朝" w:hAnsi="ＭＳ 明朝" w:cs="ＭＳ ゴシック"/>
          <w:sz w:val="20"/>
          <w:szCs w:val="20"/>
        </w:rPr>
        <w:t xml:space="preserve">　</w:t>
      </w:r>
      <w:r w:rsidR="002C0578" w:rsidRPr="002C0578">
        <w:rPr>
          <w:rFonts w:ascii="ＭＳ 明朝" w:eastAsia="ＭＳ 明朝" w:hAnsi="ＭＳ 明朝" w:cs="ＭＳ ゴシック"/>
          <w:sz w:val="20"/>
          <w:szCs w:val="20"/>
        </w:rPr>
        <w:t>日月之食</w:t>
      </w:r>
      <w:r w:rsidR="002C0578">
        <w:rPr>
          <w:rFonts w:ascii="ＭＳ 明朝" w:eastAsia="ＭＳ 明朝" w:hAnsi="ＭＳ 明朝" w:cs="ＭＳ ゴシック"/>
          <w:sz w:val="20"/>
          <w:szCs w:val="20"/>
        </w:rPr>
        <w:t xml:space="preserve">　日食、月食は誰もが目にする、隠し立てできぬもの、ということがひとつ。子貢の時代には、</w:t>
      </w:r>
      <w:r w:rsidR="004907E2">
        <w:rPr>
          <w:rFonts w:ascii="ＭＳ 明朝" w:eastAsia="ＭＳ 明朝" w:hAnsi="ＭＳ 明朝" w:cs="ＭＳ ゴシック"/>
          <w:sz w:val="20"/>
          <w:szCs w:val="20"/>
        </w:rPr>
        <w:t>発生の時期を予測することが知られて</w:t>
      </w:r>
      <w:r w:rsidR="001A69EF">
        <w:rPr>
          <w:rFonts w:ascii="ＭＳ 明朝" w:eastAsia="ＭＳ 明朝" w:hAnsi="ＭＳ 明朝" w:cs="ＭＳ ゴシック"/>
          <w:sz w:val="20"/>
          <w:szCs w:val="20"/>
        </w:rPr>
        <w:t>いたといふ。皇侃は、</w:t>
      </w:r>
      <w:r w:rsidR="004907E2">
        <w:rPr>
          <w:rFonts w:ascii="ＭＳ 明朝" w:eastAsia="ＭＳ 明朝" w:hAnsi="ＭＳ 明朝" w:cs="ＭＳ ゴシック"/>
          <w:sz w:val="20"/>
          <w:szCs w:val="20"/>
        </w:rPr>
        <w:t>日月食は、日月の故意の行為ではな</w:t>
      </w:r>
      <w:r w:rsidR="00E66E28">
        <w:rPr>
          <w:rFonts w:ascii="ＭＳ 明朝" w:eastAsia="ＭＳ 明朝" w:hAnsi="ＭＳ 明朝" w:cs="ＭＳ ゴシック"/>
          <w:sz w:val="20"/>
          <w:szCs w:val="20"/>
        </w:rPr>
        <w:t>く</w:t>
      </w:r>
      <w:r w:rsidR="004907E2">
        <w:rPr>
          <w:rFonts w:ascii="ＭＳ 明朝" w:eastAsia="ＭＳ 明朝" w:hAnsi="ＭＳ 明朝" w:cs="ＭＳ ゴシック"/>
          <w:sz w:val="20"/>
          <w:szCs w:val="20"/>
        </w:rPr>
        <w:t>、君子のあやまちが君子の故意の所為でないのと同じ</w:t>
      </w:r>
      <w:r w:rsidR="00E66E28">
        <w:rPr>
          <w:rFonts w:ascii="ＭＳ 明朝" w:eastAsia="ＭＳ 明朝" w:hAnsi="ＭＳ 明朝" w:cs="ＭＳ ゴシック"/>
          <w:sz w:val="20"/>
          <w:szCs w:val="20"/>
        </w:rPr>
        <w:t>だとした</w:t>
      </w:r>
      <w:r w:rsidR="004907E2">
        <w:rPr>
          <w:rFonts w:ascii="ＭＳ 明朝" w:eastAsia="ＭＳ 明朝" w:hAnsi="ＭＳ 明朝" w:cs="ＭＳ ゴシック"/>
          <w:sz w:val="20"/>
          <w:szCs w:val="20"/>
        </w:rPr>
        <w:t>、と</w:t>
      </w:r>
      <w:r w:rsidR="00E66E28">
        <w:rPr>
          <w:rFonts w:ascii="ＭＳ 明朝" w:eastAsia="ＭＳ 明朝" w:hAnsi="ＭＳ 明朝" w:cs="ＭＳ ゴシック"/>
          <w:sz w:val="20"/>
          <w:szCs w:val="20"/>
        </w:rPr>
        <w:t>吉川先生</w:t>
      </w:r>
      <w:r w:rsidR="004907E2">
        <w:rPr>
          <w:rFonts w:ascii="ＭＳ 明朝" w:eastAsia="ＭＳ 明朝" w:hAnsi="ＭＳ 明朝" w:cs="ＭＳ ゴシック"/>
          <w:sz w:val="20"/>
          <w:szCs w:val="20"/>
        </w:rPr>
        <w:t>。</w:t>
      </w:r>
      <w:r w:rsidR="00E66E28">
        <w:rPr>
          <w:rFonts w:ascii="ＭＳ 明朝" w:eastAsia="ＭＳ 明朝" w:hAnsi="ＭＳ 明朝" w:cs="ＭＳ ゴシック"/>
          <w:sz w:val="20"/>
          <w:szCs w:val="20"/>
        </w:rPr>
        <w:t>子貢のことであるから、日月食を呪術的といふよりは、自然現象としてみていたのであろう。</w:t>
      </w:r>
      <w:r w:rsidR="006B20ED">
        <w:rPr>
          <w:rFonts w:ascii="ＭＳ 明朝" w:eastAsia="ＭＳ 明朝" w:hAnsi="ＭＳ 明朝" w:cs="ＭＳ ゴシック"/>
          <w:sz w:val="20"/>
          <w:szCs w:val="20"/>
        </w:rPr>
        <w:t>しかし、日が欠けて、空が暗くなるというのは、不穏なものを人は感じる。</w:t>
      </w:r>
      <w:r w:rsidR="00E66E28" w:rsidRPr="00C539C4">
        <w:rPr>
          <w:rFonts w:ascii="ＭＳ 明朝" w:eastAsia="ＭＳ 明朝" w:hAnsi="ＭＳ 明朝" w:cs="ＭＳ ゴシック"/>
          <w:sz w:val="20"/>
          <w:szCs w:val="20"/>
        </w:rPr>
        <w:t>■</w:t>
      </w:r>
      <w:r w:rsidR="00E66E28">
        <w:rPr>
          <w:rFonts w:ascii="ＭＳ 明朝" w:eastAsia="ＭＳ 明朝" w:hAnsi="ＭＳ 明朝" w:cs="ＭＳ ゴシック"/>
          <w:sz w:val="20"/>
          <w:szCs w:val="20"/>
        </w:rPr>
        <w:t xml:space="preserve">　</w:t>
      </w:r>
      <w:r w:rsidR="00E66E28">
        <w:rPr>
          <w:rFonts w:ascii="ＭＳ 明朝" w:eastAsia="ＭＳ 明朝" w:hAnsi="ＭＳ 明朝" w:cs="ＭＳ ゴシック"/>
          <w:sz w:val="22"/>
          <w:szCs w:val="27"/>
        </w:rPr>
        <w:t>更也人皆仰之</w:t>
      </w:r>
      <w:r w:rsidR="006B20ED">
        <w:rPr>
          <w:rFonts w:ascii="ＭＳ 明朝" w:eastAsia="ＭＳ 明朝" w:hAnsi="ＭＳ 明朝" w:cs="ＭＳ ゴシック"/>
          <w:sz w:val="22"/>
          <w:szCs w:val="27"/>
        </w:rPr>
        <w:t xml:space="preserve">　更</w:t>
      </w:r>
      <w:r w:rsidR="00EB739F">
        <w:rPr>
          <w:rFonts w:ascii="ＭＳ 明朝" w:eastAsia="ＭＳ 明朝" w:hAnsi="ＭＳ 明朝" w:cs="ＭＳ ゴシック"/>
          <w:sz w:val="22"/>
          <w:szCs w:val="27"/>
        </w:rPr>
        <w:t>は</w:t>
      </w:r>
      <w:r w:rsidR="00EB739F" w:rsidRPr="00447CF7">
        <w:rPr>
          <w:rFonts w:ascii="Arial Unicode MS" w:eastAsia="ＭＳ 明朝" w:hAnsi="Arial Unicode MS" w:cs="Arial Unicode MS" w:hint="default"/>
          <w:sz w:val="20"/>
          <w:szCs w:val="20"/>
        </w:rPr>
        <w:t>gēng</w:t>
      </w:r>
      <w:r w:rsidR="00EB739F">
        <w:rPr>
          <w:rFonts w:ascii="ＭＳ 明朝" w:eastAsia="ＭＳ 明朝" w:hAnsi="ＭＳ 明朝" w:cs="ＭＳ ゴシック"/>
          <w:sz w:val="22"/>
          <w:szCs w:val="27"/>
        </w:rPr>
        <w:t>動詞で、</w:t>
      </w:r>
      <w:r w:rsidR="006B20ED">
        <w:rPr>
          <w:rFonts w:ascii="ＭＳ 明朝" w:eastAsia="ＭＳ 明朝" w:hAnsi="ＭＳ 明朝" w:cs="ＭＳ ゴシック"/>
          <w:sz w:val="20"/>
          <w:szCs w:val="20"/>
        </w:rPr>
        <w:t>日月食から復旧して、元通りになること。そうすると人は今度は仰ぎ見る。皆既日食、ダイヤモンドリングから陽の差し込む様は、神々しい美しさ</w:t>
      </w:r>
      <w:r w:rsidR="000A6C17">
        <w:rPr>
          <w:rFonts w:ascii="ＭＳ 明朝" w:eastAsia="ＭＳ 明朝" w:hAnsi="ＭＳ 明朝" w:cs="ＭＳ ゴシック"/>
          <w:sz w:val="20"/>
          <w:szCs w:val="20"/>
        </w:rPr>
        <w:t>がある。まさに仰ぎ見、感動をする。子貢のこの比喩は、まさに堯を想起せしめる。自分がその器である、師、孔子はかくなる君子であるとした。かく、上流へ、源流へと孔子を奉った。</w:t>
      </w:r>
      <w:r w:rsidR="00687F46">
        <w:rPr>
          <w:rFonts w:ascii="ＭＳ 明朝" w:eastAsia="ＭＳ 明朝" w:hAnsi="ＭＳ 明朝" w:cs="ＭＳ ゴシック" w:hint="default"/>
          <w:sz w:val="20"/>
          <w:szCs w:val="20"/>
        </w:rPr>
        <w:br/>
      </w:r>
      <w:r w:rsidR="00687F46">
        <w:rPr>
          <w:rFonts w:ascii="ＭＳ 明朝" w:eastAsia="ＭＳ 明朝" w:hAnsi="ＭＳ 明朝" w:cs="ＭＳ ゴシック"/>
          <w:sz w:val="20"/>
          <w:szCs w:val="20"/>
        </w:rPr>
        <w:t>読書会：</w:t>
      </w:r>
      <w:hyperlink r:id="rId56" w:anchor="2010年5月29日" w:history="1">
        <w:r w:rsidR="00687F46" w:rsidRPr="00687F46">
          <w:rPr>
            <w:rStyle w:val="a6"/>
            <w:rFonts w:ascii="ＭＳ 明朝" w:eastAsia="ＭＳ 明朝" w:hAnsi="ＭＳ 明朝" w:cs="ＭＳ ゴシック"/>
            <w:sz w:val="20"/>
            <w:szCs w:val="20"/>
          </w:rPr>
          <w:t>2010年5月29日</w:t>
        </w:r>
      </w:hyperlink>
    </w:p>
    <w:p w:rsidR="008D7924"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22</w:t>
      </w:r>
      <w:r>
        <w:rPr>
          <w:rFonts w:ascii="ＭＳ 明朝" w:eastAsia="ＭＳ 明朝" w:hAnsi="ＭＳ 明朝" w:cs="ＭＳ ゴシック"/>
          <w:sz w:val="22"/>
          <w:szCs w:val="27"/>
        </w:rPr>
        <w:t>）衛公孫朝問於子貢曰仲尼焉學子貢曰文武之道未墜於地在人賢者識其大者不賢者識其小者莫不有文武之道焉夫子焉不學而亦何常師之有</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wèi gōng sūn zhāo wèn yú zǐ gòng yuē zhòng ní yān xué zǐ gòng yuē wén wǔ zhī dào wèi zhuì yú dì zài rén xián zhě zhì qí dà zhě bù xián zhě zhì qí xiǎo zhě mò bù yǒu wén wǔ zhī dào yān fū zǐ yān bù</w:t>
      </w:r>
      <w:r w:rsidR="009C2889">
        <w:rPr>
          <w:rFonts w:ascii="Arial Unicode MS" w:eastAsia="ＭＳ 明朝" w:hAnsi="Arial Unicode MS" w:cs="Arial Unicode MS" w:hint="default"/>
          <w:sz w:val="20"/>
          <w:szCs w:val="20"/>
        </w:rPr>
        <w:t xml:space="preserve"> xué ér yì hé cháng shī zhī yǒu</w:t>
      </w:r>
    </w:p>
    <w:p w:rsidR="008D7924" w:rsidRDefault="002565DC" w:rsidP="002339A2">
      <w:pPr>
        <w:pStyle w:val="HTML"/>
        <w:tabs>
          <w:tab w:val="clear" w:pos="5496"/>
        </w:tabs>
        <w:rPr>
          <w:rFonts w:ascii="Arial Unicode MS" w:eastAsia="ＭＳ 明朝" w:hAnsi="Arial Unicode MS" w:cs="Arial Unicode MS" w:hint="default"/>
          <w:sz w:val="20"/>
          <w:szCs w:val="20"/>
        </w:rPr>
      </w:pPr>
      <w:r w:rsidRPr="002339A2">
        <w:rPr>
          <w:rFonts w:ascii="ＭＳ 明朝" w:eastAsia="ＭＳ 明朝" w:hAnsi="ＭＳ 明朝"/>
          <w:color w:val="0000CC"/>
          <w:sz w:val="22"/>
          <w:szCs w:val="22"/>
        </w:rPr>
        <w:t>衛</w:t>
      </w:r>
      <w:r w:rsidR="009725E9"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公孫朝</w:t>
      </w:r>
      <w:r w:rsidR="009725E9" w:rsidRPr="002339A2">
        <w:rPr>
          <w:rFonts w:ascii="ＭＳ 明朝" w:eastAsia="ＭＳ 明朝" w:hAnsi="ＭＳ 明朝"/>
          <w:color w:val="0000CC"/>
          <w:sz w:val="22"/>
          <w:szCs w:val="22"/>
        </w:rPr>
        <w:t>、</w:t>
      </w:r>
      <w:r w:rsidRPr="002339A2">
        <w:rPr>
          <w:rFonts w:ascii="ＭＳ 明朝" w:eastAsia="ＭＳ 明朝" w:hAnsi="ＭＳ 明朝"/>
          <w:color w:val="0000CC"/>
          <w:sz w:val="22"/>
          <w:szCs w:val="22"/>
        </w:rPr>
        <w:t>子貢</w:t>
      </w:r>
      <w:r w:rsidR="009725E9" w:rsidRPr="002339A2">
        <w:rPr>
          <w:rFonts w:ascii="ＭＳ 明朝" w:eastAsia="ＭＳ 明朝" w:hAnsi="ＭＳ 明朝"/>
          <w:color w:val="0000CC"/>
          <w:sz w:val="22"/>
          <w:szCs w:val="22"/>
        </w:rPr>
        <w:t>に問ひて</w:t>
      </w:r>
      <w:r w:rsidRPr="002339A2">
        <w:rPr>
          <w:rFonts w:ascii="ＭＳ 明朝" w:eastAsia="ＭＳ 明朝" w:hAnsi="ＭＳ 明朝"/>
          <w:color w:val="0000CC"/>
          <w:sz w:val="22"/>
          <w:szCs w:val="22"/>
        </w:rPr>
        <w:t>曰</w:t>
      </w:r>
      <w:r w:rsidR="009725E9" w:rsidRPr="002339A2">
        <w:rPr>
          <w:rFonts w:ascii="ＭＳ 明朝" w:eastAsia="ＭＳ 明朝" w:hAnsi="ＭＳ 明朝"/>
          <w:color w:val="0000CC"/>
          <w:sz w:val="22"/>
          <w:szCs w:val="22"/>
        </w:rPr>
        <w:t>く、</w:t>
      </w:r>
      <w:r w:rsidRPr="002339A2">
        <w:rPr>
          <w:rFonts w:ascii="ＭＳ 明朝" w:eastAsia="ＭＳ 明朝" w:hAnsi="ＭＳ 明朝"/>
          <w:color w:val="0000CC"/>
          <w:sz w:val="22"/>
          <w:szCs w:val="22"/>
        </w:rPr>
        <w:t>仲尼</w:t>
      </w:r>
      <w:r w:rsidR="009725E9" w:rsidRPr="002339A2">
        <w:rPr>
          <w:rFonts w:ascii="ＭＳ 明朝" w:eastAsia="ＭＳ 明朝" w:hAnsi="ＭＳ 明朝"/>
          <w:color w:val="0000CC"/>
          <w:sz w:val="22"/>
          <w:szCs w:val="22"/>
        </w:rPr>
        <w:t>、</w:t>
      </w:r>
      <w:r w:rsidRPr="002339A2">
        <w:rPr>
          <w:rFonts w:ascii="ＭＳ 明朝" w:eastAsia="ＭＳ 明朝" w:hAnsi="ＭＳ 明朝"/>
          <w:color w:val="0000CC"/>
          <w:sz w:val="22"/>
          <w:szCs w:val="22"/>
        </w:rPr>
        <w:t>焉</w:t>
      </w:r>
      <w:r w:rsidR="009725E9" w:rsidRPr="002339A2">
        <w:rPr>
          <w:rFonts w:ascii="ＭＳ 明朝" w:eastAsia="ＭＳ 明朝" w:hAnsi="ＭＳ 明朝"/>
          <w:color w:val="0000CC"/>
          <w:sz w:val="22"/>
          <w:szCs w:val="22"/>
        </w:rPr>
        <w:t>にか</w:t>
      </w:r>
      <w:r w:rsidRPr="002339A2">
        <w:rPr>
          <w:rFonts w:ascii="ＭＳ 明朝" w:eastAsia="ＭＳ 明朝" w:hAnsi="ＭＳ 明朝"/>
          <w:color w:val="0000CC"/>
          <w:sz w:val="22"/>
          <w:szCs w:val="22"/>
        </w:rPr>
        <w:t>學</w:t>
      </w:r>
      <w:r w:rsidR="009725E9" w:rsidRPr="002339A2">
        <w:rPr>
          <w:rFonts w:ascii="ＭＳ 明朝" w:eastAsia="ＭＳ 明朝" w:hAnsi="ＭＳ 明朝"/>
          <w:color w:val="0000CC"/>
          <w:sz w:val="22"/>
          <w:szCs w:val="22"/>
        </w:rPr>
        <w:t>べる。</w:t>
      </w:r>
      <w:r w:rsidRPr="002339A2">
        <w:rPr>
          <w:rFonts w:ascii="ＭＳ 明朝" w:eastAsia="ＭＳ 明朝" w:hAnsi="ＭＳ 明朝"/>
          <w:color w:val="0000CC"/>
          <w:sz w:val="22"/>
          <w:szCs w:val="22"/>
        </w:rPr>
        <w:t>子貢</w:t>
      </w:r>
      <w:r w:rsidR="009725E9" w:rsidRPr="002339A2">
        <w:rPr>
          <w:rFonts w:ascii="ＭＳ 明朝" w:eastAsia="ＭＳ 明朝" w:hAnsi="ＭＳ 明朝"/>
          <w:color w:val="0000CC"/>
          <w:sz w:val="22"/>
          <w:szCs w:val="22"/>
        </w:rPr>
        <w:t>が</w:t>
      </w:r>
      <w:r w:rsidRPr="002339A2">
        <w:rPr>
          <w:rFonts w:ascii="ＭＳ 明朝" w:eastAsia="ＭＳ 明朝" w:hAnsi="ＭＳ 明朝"/>
          <w:color w:val="0000CC"/>
          <w:sz w:val="22"/>
          <w:szCs w:val="22"/>
        </w:rPr>
        <w:t>曰</w:t>
      </w:r>
      <w:r w:rsidR="009725E9" w:rsidRPr="002339A2">
        <w:rPr>
          <w:rFonts w:ascii="ＭＳ 明朝" w:eastAsia="ＭＳ 明朝" w:hAnsi="ＭＳ 明朝"/>
          <w:color w:val="0000CC"/>
          <w:sz w:val="22"/>
          <w:szCs w:val="22"/>
        </w:rPr>
        <w:t>く、</w:t>
      </w:r>
      <w:r w:rsidRPr="002339A2">
        <w:rPr>
          <w:rFonts w:ascii="ＭＳ 明朝" w:eastAsia="ＭＳ 明朝" w:hAnsi="ＭＳ 明朝"/>
          <w:color w:val="0000CC"/>
          <w:sz w:val="22"/>
          <w:szCs w:val="22"/>
        </w:rPr>
        <w:t>文武</w:t>
      </w:r>
      <w:r w:rsidR="009725E9"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道未</w:t>
      </w:r>
      <w:r w:rsidR="009725E9" w:rsidRPr="002339A2">
        <w:rPr>
          <w:rFonts w:ascii="ＭＳ 明朝" w:eastAsia="ＭＳ 明朝" w:hAnsi="ＭＳ 明朝"/>
          <w:color w:val="0000CC"/>
          <w:sz w:val="22"/>
          <w:szCs w:val="22"/>
        </w:rPr>
        <w:t>だ</w:t>
      </w:r>
      <w:r w:rsidRPr="002339A2">
        <w:rPr>
          <w:rFonts w:ascii="ＭＳ 明朝" w:eastAsia="ＭＳ 明朝" w:hAnsi="ＭＳ 明朝"/>
          <w:color w:val="0000CC"/>
          <w:sz w:val="22"/>
          <w:szCs w:val="22"/>
        </w:rPr>
        <w:t>地</w:t>
      </w:r>
      <w:r w:rsidR="009725E9" w:rsidRPr="002339A2">
        <w:rPr>
          <w:rFonts w:ascii="ＭＳ 明朝" w:eastAsia="ＭＳ 明朝" w:hAnsi="ＭＳ 明朝"/>
          <w:color w:val="0000CC"/>
          <w:sz w:val="22"/>
          <w:szCs w:val="22"/>
        </w:rPr>
        <w:t>に墜ず</w:t>
      </w:r>
      <w:r w:rsidR="000164D0">
        <w:rPr>
          <w:rFonts w:ascii="ＭＳ 明朝" w:eastAsia="ＭＳ 明朝" w:hAnsi="ＭＳ 明朝"/>
          <w:color w:val="0000CC"/>
          <w:sz w:val="22"/>
          <w:szCs w:val="22"/>
        </w:rPr>
        <w:t>して</w:t>
      </w:r>
      <w:r w:rsidRPr="002339A2">
        <w:rPr>
          <w:rFonts w:ascii="ＭＳ 明朝" w:eastAsia="ＭＳ 明朝" w:hAnsi="ＭＳ 明朝"/>
          <w:color w:val="0000CC"/>
          <w:sz w:val="22"/>
          <w:szCs w:val="22"/>
        </w:rPr>
        <w:t>人</w:t>
      </w:r>
      <w:r w:rsidR="009725E9" w:rsidRPr="002339A2">
        <w:rPr>
          <w:rFonts w:ascii="ＭＳ 明朝" w:eastAsia="ＭＳ 明朝" w:hAnsi="ＭＳ 明朝"/>
          <w:color w:val="0000CC"/>
          <w:sz w:val="22"/>
          <w:szCs w:val="22"/>
        </w:rPr>
        <w:t>に在り、</w:t>
      </w:r>
      <w:r w:rsidRPr="002339A2">
        <w:rPr>
          <w:rFonts w:ascii="ＭＳ 明朝" w:eastAsia="ＭＳ 明朝" w:hAnsi="ＭＳ 明朝"/>
          <w:color w:val="0000CC"/>
          <w:sz w:val="22"/>
          <w:szCs w:val="22"/>
        </w:rPr>
        <w:t>賢者</w:t>
      </w:r>
      <w:r w:rsidR="009725E9" w:rsidRPr="002339A2">
        <w:rPr>
          <w:rFonts w:ascii="ＭＳ 明朝" w:eastAsia="ＭＳ 明朝" w:hAnsi="ＭＳ 明朝"/>
          <w:color w:val="0000CC"/>
          <w:sz w:val="22"/>
          <w:szCs w:val="22"/>
        </w:rPr>
        <w:t>は</w:t>
      </w:r>
      <w:r w:rsidRPr="002339A2">
        <w:rPr>
          <w:rFonts w:ascii="ＭＳ 明朝" w:eastAsia="ＭＳ 明朝" w:hAnsi="ＭＳ 明朝"/>
          <w:color w:val="0000CC"/>
          <w:sz w:val="22"/>
          <w:szCs w:val="22"/>
        </w:rPr>
        <w:t>其</w:t>
      </w:r>
      <w:r w:rsidR="009725E9"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大</w:t>
      </w:r>
      <w:r w:rsidR="000164D0">
        <w:rPr>
          <w:rFonts w:ascii="ＭＳ 明朝" w:eastAsia="ＭＳ 明朝" w:hAnsi="ＭＳ 明朝"/>
          <w:color w:val="0000CC"/>
          <w:sz w:val="22"/>
          <w:szCs w:val="22"/>
        </w:rPr>
        <w:t>き</w:t>
      </w:r>
      <w:r w:rsidR="009725E9" w:rsidRPr="002339A2">
        <w:rPr>
          <w:rFonts w:ascii="ＭＳ 明朝" w:eastAsia="ＭＳ 明朝" w:hAnsi="ＭＳ 明朝"/>
          <w:color w:val="0000CC"/>
          <w:sz w:val="22"/>
          <w:szCs w:val="22"/>
        </w:rPr>
        <w:t>なる</w:t>
      </w:r>
      <w:r w:rsidRPr="002339A2">
        <w:rPr>
          <w:rFonts w:ascii="ＭＳ 明朝" w:eastAsia="ＭＳ 明朝" w:hAnsi="ＭＳ 明朝"/>
          <w:color w:val="0000CC"/>
          <w:sz w:val="22"/>
          <w:szCs w:val="22"/>
        </w:rPr>
        <w:t>者</w:t>
      </w:r>
      <w:r w:rsidR="009725E9" w:rsidRPr="002339A2">
        <w:rPr>
          <w:rFonts w:ascii="ＭＳ 明朝" w:eastAsia="ＭＳ 明朝" w:hAnsi="ＭＳ 明朝"/>
          <w:color w:val="0000CC"/>
          <w:sz w:val="22"/>
          <w:szCs w:val="22"/>
        </w:rPr>
        <w:t>を識</w:t>
      </w:r>
      <w:r w:rsidR="000164D0">
        <w:rPr>
          <w:rFonts w:ascii="ＭＳ 明朝" w:eastAsia="ＭＳ 明朝" w:hAnsi="ＭＳ 明朝"/>
          <w:color w:val="0000CC"/>
          <w:sz w:val="22"/>
          <w:szCs w:val="22"/>
        </w:rPr>
        <w:t>るし</w:t>
      </w:r>
      <w:r w:rsidR="009725E9" w:rsidRPr="002339A2">
        <w:rPr>
          <w:rFonts w:ascii="ＭＳ 明朝" w:eastAsia="ＭＳ 明朝" w:hAnsi="ＭＳ 明朝"/>
          <w:color w:val="0000CC"/>
          <w:sz w:val="22"/>
          <w:szCs w:val="22"/>
        </w:rPr>
        <w:t>、</w:t>
      </w:r>
      <w:r w:rsidRPr="002339A2">
        <w:rPr>
          <w:rFonts w:ascii="ＭＳ 明朝" w:eastAsia="ＭＳ 明朝" w:hAnsi="ＭＳ 明朝"/>
          <w:color w:val="0000CC"/>
          <w:sz w:val="22"/>
          <w:szCs w:val="22"/>
        </w:rPr>
        <w:t>不賢者</w:t>
      </w:r>
      <w:r w:rsidR="009725E9" w:rsidRPr="002339A2">
        <w:rPr>
          <w:rFonts w:ascii="ＭＳ 明朝" w:eastAsia="ＭＳ 明朝" w:hAnsi="ＭＳ 明朝"/>
          <w:color w:val="0000CC"/>
          <w:sz w:val="22"/>
          <w:szCs w:val="22"/>
        </w:rPr>
        <w:t>は</w:t>
      </w:r>
      <w:r w:rsidRPr="002339A2">
        <w:rPr>
          <w:rFonts w:ascii="ＭＳ 明朝" w:eastAsia="ＭＳ 明朝" w:hAnsi="ＭＳ 明朝"/>
          <w:color w:val="0000CC"/>
          <w:sz w:val="22"/>
          <w:szCs w:val="22"/>
        </w:rPr>
        <w:t>其</w:t>
      </w:r>
      <w:r w:rsidR="009725E9"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小</w:t>
      </w:r>
      <w:r w:rsidR="000164D0">
        <w:rPr>
          <w:rFonts w:ascii="ＭＳ 明朝" w:eastAsia="ＭＳ 明朝" w:hAnsi="ＭＳ 明朝"/>
          <w:color w:val="0000CC"/>
          <w:sz w:val="22"/>
          <w:szCs w:val="22"/>
        </w:rPr>
        <w:t>き</w:t>
      </w:r>
      <w:r w:rsidR="009725E9" w:rsidRPr="002339A2">
        <w:rPr>
          <w:rFonts w:ascii="ＭＳ 明朝" w:eastAsia="ＭＳ 明朝" w:hAnsi="ＭＳ 明朝"/>
          <w:color w:val="0000CC"/>
          <w:sz w:val="22"/>
          <w:szCs w:val="22"/>
        </w:rPr>
        <w:t>なる</w:t>
      </w:r>
      <w:r w:rsidRPr="002339A2">
        <w:rPr>
          <w:rFonts w:ascii="ＭＳ 明朝" w:eastAsia="ＭＳ 明朝" w:hAnsi="ＭＳ 明朝"/>
          <w:color w:val="0000CC"/>
          <w:sz w:val="22"/>
          <w:szCs w:val="22"/>
        </w:rPr>
        <w:t>者</w:t>
      </w:r>
      <w:r w:rsidR="009725E9" w:rsidRPr="002339A2">
        <w:rPr>
          <w:rFonts w:ascii="ＭＳ 明朝" w:eastAsia="ＭＳ 明朝" w:hAnsi="ＭＳ 明朝"/>
          <w:color w:val="0000CC"/>
          <w:sz w:val="22"/>
          <w:szCs w:val="22"/>
        </w:rPr>
        <w:t>を</w:t>
      </w:r>
      <w:r w:rsidR="00EE0C54" w:rsidRPr="002339A2">
        <w:rPr>
          <w:rFonts w:ascii="ＭＳ 明朝" w:eastAsia="ＭＳ 明朝" w:hAnsi="ＭＳ 明朝"/>
          <w:color w:val="0000CC"/>
          <w:sz w:val="22"/>
          <w:szCs w:val="22"/>
        </w:rPr>
        <w:t>識</w:t>
      </w:r>
      <w:r w:rsidR="000164D0">
        <w:rPr>
          <w:rFonts w:ascii="ＭＳ 明朝" w:eastAsia="ＭＳ 明朝" w:hAnsi="ＭＳ 明朝"/>
          <w:color w:val="0000CC"/>
          <w:sz w:val="22"/>
          <w:szCs w:val="22"/>
        </w:rPr>
        <w:t>す</w:t>
      </w:r>
      <w:r w:rsidR="00EE0C54" w:rsidRPr="002339A2">
        <w:rPr>
          <w:rFonts w:ascii="ＭＳ 明朝" w:eastAsia="ＭＳ 明朝" w:hAnsi="ＭＳ 明朝"/>
          <w:color w:val="0000CC"/>
          <w:sz w:val="22"/>
          <w:szCs w:val="22"/>
        </w:rPr>
        <w:t>。</w:t>
      </w:r>
      <w:r w:rsidRPr="002339A2">
        <w:rPr>
          <w:rFonts w:ascii="ＭＳ 明朝" w:eastAsia="ＭＳ 明朝" w:hAnsi="ＭＳ 明朝"/>
          <w:color w:val="0000CC"/>
          <w:sz w:val="22"/>
          <w:szCs w:val="22"/>
        </w:rPr>
        <w:t>文武</w:t>
      </w:r>
      <w:r w:rsidR="00EE0C54"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道</w:t>
      </w:r>
      <w:r w:rsidR="00EE0C54" w:rsidRPr="002339A2">
        <w:rPr>
          <w:rFonts w:ascii="ＭＳ 明朝" w:eastAsia="ＭＳ 明朝" w:hAnsi="ＭＳ 明朝"/>
          <w:color w:val="0000CC"/>
          <w:sz w:val="22"/>
          <w:szCs w:val="22"/>
        </w:rPr>
        <w:t>有らざること莫し。</w:t>
      </w:r>
      <w:r w:rsidRPr="002339A2">
        <w:rPr>
          <w:rFonts w:ascii="ＭＳ 明朝" w:eastAsia="ＭＳ 明朝" w:hAnsi="ＭＳ 明朝"/>
          <w:color w:val="0000CC"/>
          <w:sz w:val="22"/>
          <w:szCs w:val="22"/>
        </w:rPr>
        <w:t>夫子焉</w:t>
      </w:r>
      <w:r w:rsidR="00EE0C54" w:rsidRPr="002339A2">
        <w:rPr>
          <w:rFonts w:ascii="ＭＳ 明朝" w:eastAsia="ＭＳ 明朝" w:hAnsi="ＭＳ 明朝"/>
          <w:color w:val="0000CC"/>
          <w:sz w:val="22"/>
          <w:szCs w:val="22"/>
        </w:rPr>
        <w:t>んぞ</w:t>
      </w:r>
      <w:r w:rsidRPr="002339A2">
        <w:rPr>
          <w:rFonts w:ascii="ＭＳ 明朝" w:eastAsia="ＭＳ 明朝" w:hAnsi="ＭＳ 明朝"/>
          <w:color w:val="0000CC"/>
          <w:sz w:val="22"/>
          <w:szCs w:val="22"/>
        </w:rPr>
        <w:t>學</w:t>
      </w:r>
      <w:r w:rsidR="00EE0C54" w:rsidRPr="002339A2">
        <w:rPr>
          <w:rFonts w:ascii="ＭＳ 明朝" w:eastAsia="ＭＳ 明朝" w:hAnsi="ＭＳ 明朝"/>
          <w:color w:val="0000CC"/>
          <w:sz w:val="22"/>
          <w:szCs w:val="22"/>
        </w:rPr>
        <w:t>びざらん。</w:t>
      </w:r>
      <w:r w:rsidRPr="002339A2">
        <w:rPr>
          <w:rFonts w:ascii="ＭＳ 明朝" w:eastAsia="ＭＳ 明朝" w:hAnsi="ＭＳ 明朝"/>
          <w:color w:val="0000CC"/>
          <w:sz w:val="22"/>
          <w:szCs w:val="22"/>
        </w:rPr>
        <w:t>而</w:t>
      </w:r>
      <w:r w:rsidR="00EE0C54" w:rsidRPr="002339A2">
        <w:rPr>
          <w:rFonts w:ascii="ＭＳ 明朝" w:eastAsia="ＭＳ 明朝" w:hAnsi="ＭＳ 明朝"/>
          <w:color w:val="0000CC"/>
          <w:sz w:val="22"/>
          <w:szCs w:val="22"/>
        </w:rPr>
        <w:t>して</w:t>
      </w:r>
      <w:r w:rsidRPr="002339A2">
        <w:rPr>
          <w:rFonts w:ascii="ＭＳ 明朝" w:eastAsia="ＭＳ 明朝" w:hAnsi="ＭＳ 明朝"/>
          <w:color w:val="0000CC"/>
          <w:sz w:val="22"/>
          <w:szCs w:val="22"/>
        </w:rPr>
        <w:t>亦</w:t>
      </w:r>
      <w:r w:rsidR="00EE0C54" w:rsidRPr="002339A2">
        <w:rPr>
          <w:rFonts w:ascii="ＭＳ 明朝" w:eastAsia="ＭＳ 明朝" w:hAnsi="ＭＳ 明朝"/>
          <w:color w:val="0000CC"/>
          <w:sz w:val="22"/>
          <w:szCs w:val="22"/>
        </w:rPr>
        <w:t>、</w:t>
      </w:r>
      <w:r w:rsidRPr="002339A2">
        <w:rPr>
          <w:rFonts w:ascii="ＭＳ 明朝" w:eastAsia="ＭＳ 明朝" w:hAnsi="ＭＳ 明朝"/>
          <w:color w:val="0000CC"/>
          <w:sz w:val="22"/>
          <w:szCs w:val="22"/>
        </w:rPr>
        <w:t>何</w:t>
      </w:r>
      <w:r w:rsidR="00EE0C54"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常</w:t>
      </w:r>
      <w:r w:rsidR="00EE0C54" w:rsidRPr="002339A2">
        <w:rPr>
          <w:rFonts w:ascii="ＭＳ 明朝" w:eastAsia="ＭＳ 明朝" w:hAnsi="ＭＳ 明朝"/>
          <w:color w:val="0000CC"/>
          <w:sz w:val="22"/>
          <w:szCs w:val="22"/>
        </w:rPr>
        <w:t>の</w:t>
      </w:r>
      <w:r w:rsidRPr="002339A2">
        <w:rPr>
          <w:rFonts w:ascii="ＭＳ 明朝" w:eastAsia="ＭＳ 明朝" w:hAnsi="ＭＳ 明朝"/>
          <w:color w:val="0000CC"/>
          <w:sz w:val="22"/>
          <w:szCs w:val="22"/>
        </w:rPr>
        <w:t>師</w:t>
      </w:r>
      <w:r w:rsidR="00EE0C54" w:rsidRPr="002339A2">
        <w:rPr>
          <w:rFonts w:ascii="ＭＳ 明朝" w:eastAsia="ＭＳ 明朝" w:hAnsi="ＭＳ 明朝"/>
          <w:color w:val="0000CC"/>
          <w:sz w:val="22"/>
          <w:szCs w:val="22"/>
        </w:rPr>
        <w:t>か、</w:t>
      </w:r>
      <w:r w:rsidRPr="002339A2">
        <w:rPr>
          <w:rFonts w:ascii="ＭＳ 明朝" w:eastAsia="ＭＳ 明朝" w:hAnsi="ＭＳ 明朝"/>
          <w:color w:val="0000CC"/>
          <w:sz w:val="22"/>
          <w:szCs w:val="22"/>
        </w:rPr>
        <w:t>之</w:t>
      </w:r>
      <w:r w:rsidR="00EE0C54" w:rsidRPr="002339A2">
        <w:rPr>
          <w:rFonts w:ascii="ＭＳ 明朝" w:eastAsia="ＭＳ 明朝" w:hAnsi="ＭＳ 明朝"/>
          <w:color w:val="0000CC"/>
          <w:sz w:val="22"/>
          <w:szCs w:val="22"/>
        </w:rPr>
        <w:t>れ</w:t>
      </w:r>
      <w:r w:rsidRPr="002339A2">
        <w:rPr>
          <w:rFonts w:ascii="ＭＳ 明朝" w:eastAsia="ＭＳ 明朝" w:hAnsi="ＭＳ 明朝"/>
          <w:color w:val="0000CC"/>
          <w:sz w:val="22"/>
          <w:szCs w:val="22"/>
        </w:rPr>
        <w:t>有</w:t>
      </w:r>
      <w:r w:rsidR="00EE0C54" w:rsidRPr="002339A2">
        <w:rPr>
          <w:rFonts w:ascii="ＭＳ 明朝" w:eastAsia="ＭＳ 明朝" w:hAnsi="ＭＳ 明朝"/>
          <w:color w:val="0000CC"/>
          <w:sz w:val="22"/>
          <w:szCs w:val="22"/>
        </w:rPr>
        <w:t>らん。</w:t>
      </w:r>
      <w:r w:rsidRPr="002339A2">
        <w:rPr>
          <w:rFonts w:ascii="ＭＳ 明朝" w:eastAsia="ＭＳ 明朝" w:hAnsi="ＭＳ 明朝" w:hint="default"/>
          <w:color w:val="0000CC"/>
          <w:sz w:val="22"/>
          <w:szCs w:val="22"/>
        </w:rPr>
        <w:br/>
      </w:r>
      <w:r w:rsidRPr="002339A2">
        <w:rPr>
          <w:rFonts w:ascii="ＭＳ 明朝" w:eastAsia="ＭＳ 明朝" w:hAnsi="ＭＳ 明朝"/>
          <w:sz w:val="22"/>
          <w:szCs w:val="22"/>
        </w:rPr>
        <w:br/>
        <w:t>衛</w:t>
      </w:r>
      <w:r w:rsidR="00526538">
        <w:rPr>
          <w:rFonts w:ascii="ＭＳ 明朝" w:eastAsia="ＭＳ 明朝" w:hAnsi="ＭＳ 明朝"/>
          <w:sz w:val="22"/>
          <w:szCs w:val="22"/>
        </w:rPr>
        <w:t>の</w:t>
      </w:r>
      <w:r w:rsidRPr="002339A2">
        <w:rPr>
          <w:rFonts w:ascii="ＭＳ 明朝" w:eastAsia="ＭＳ 明朝" w:hAnsi="ＭＳ 明朝"/>
          <w:sz w:val="22"/>
          <w:szCs w:val="22"/>
        </w:rPr>
        <w:t>公孫朝</w:t>
      </w:r>
      <w:r w:rsidR="002E5745">
        <w:rPr>
          <w:rFonts w:ascii="ＭＳ 明朝" w:eastAsia="ＭＳ 明朝" w:hAnsi="ＭＳ 明朝"/>
          <w:sz w:val="22"/>
          <w:szCs w:val="22"/>
        </w:rPr>
        <w:t>が</w:t>
      </w:r>
      <w:r w:rsidRPr="002339A2">
        <w:rPr>
          <w:rFonts w:ascii="ＭＳ 明朝" w:eastAsia="ＭＳ 明朝" w:hAnsi="ＭＳ 明朝"/>
          <w:sz w:val="22"/>
          <w:szCs w:val="22"/>
        </w:rPr>
        <w:t>子貢</w:t>
      </w:r>
      <w:r w:rsidR="002E5745">
        <w:rPr>
          <w:rFonts w:ascii="ＭＳ 明朝" w:eastAsia="ＭＳ 明朝" w:hAnsi="ＭＳ 明朝"/>
          <w:sz w:val="22"/>
          <w:szCs w:val="22"/>
        </w:rPr>
        <w:t>にこう</w:t>
      </w:r>
      <w:r w:rsidR="002E5745" w:rsidRPr="002339A2">
        <w:rPr>
          <w:rFonts w:ascii="ＭＳ 明朝" w:eastAsia="ＭＳ 明朝" w:hAnsi="ＭＳ 明朝"/>
          <w:sz w:val="22"/>
          <w:szCs w:val="22"/>
        </w:rPr>
        <w:t>問</w:t>
      </w:r>
      <w:r w:rsidR="002E5745">
        <w:rPr>
          <w:rFonts w:ascii="ＭＳ 明朝" w:eastAsia="ＭＳ 明朝" w:hAnsi="ＭＳ 明朝"/>
          <w:sz w:val="22"/>
          <w:szCs w:val="22"/>
        </w:rPr>
        <w:t>うた。</w:t>
      </w:r>
      <w:r w:rsidRPr="002339A2">
        <w:rPr>
          <w:rFonts w:ascii="ＭＳ 明朝" w:eastAsia="ＭＳ 明朝" w:hAnsi="ＭＳ 明朝"/>
          <w:sz w:val="22"/>
          <w:szCs w:val="22"/>
        </w:rPr>
        <w:t>仲尼</w:t>
      </w:r>
      <w:r w:rsidR="002E5745">
        <w:rPr>
          <w:rFonts w:ascii="ＭＳ 明朝" w:eastAsia="ＭＳ 明朝" w:hAnsi="ＭＳ 明朝"/>
          <w:sz w:val="22"/>
          <w:szCs w:val="22"/>
        </w:rPr>
        <w:t>（孔子）はどこで</w:t>
      </w:r>
      <w:r w:rsidRPr="002339A2">
        <w:rPr>
          <w:rFonts w:ascii="ＭＳ 明朝" w:eastAsia="ＭＳ 明朝" w:hAnsi="ＭＳ 明朝"/>
          <w:sz w:val="22"/>
          <w:szCs w:val="22"/>
        </w:rPr>
        <w:t>學</w:t>
      </w:r>
      <w:r w:rsidR="002E5745">
        <w:rPr>
          <w:rFonts w:ascii="ＭＳ 明朝" w:eastAsia="ＭＳ 明朝" w:hAnsi="ＭＳ 明朝"/>
          <w:sz w:val="22"/>
          <w:szCs w:val="22"/>
        </w:rPr>
        <w:t>んだのだろうか？</w:t>
      </w:r>
      <w:r w:rsidRPr="002339A2">
        <w:rPr>
          <w:rFonts w:ascii="ＭＳ 明朝" w:eastAsia="ＭＳ 明朝" w:hAnsi="ＭＳ 明朝"/>
          <w:sz w:val="22"/>
          <w:szCs w:val="22"/>
        </w:rPr>
        <w:t>子貢</w:t>
      </w:r>
      <w:r w:rsidR="002E5745">
        <w:rPr>
          <w:rFonts w:ascii="ＭＳ 明朝" w:eastAsia="ＭＳ 明朝" w:hAnsi="ＭＳ 明朝"/>
          <w:sz w:val="22"/>
          <w:szCs w:val="22"/>
        </w:rPr>
        <w:t>が</w:t>
      </w:r>
      <w:r w:rsidRPr="002339A2">
        <w:rPr>
          <w:rFonts w:ascii="ＭＳ 明朝" w:eastAsia="ＭＳ 明朝" w:hAnsi="ＭＳ 明朝"/>
          <w:sz w:val="22"/>
          <w:szCs w:val="22"/>
        </w:rPr>
        <w:t>曰</w:t>
      </w:r>
      <w:r w:rsidR="002E5745">
        <w:rPr>
          <w:rFonts w:ascii="ＭＳ 明朝" w:eastAsia="ＭＳ 明朝" w:hAnsi="ＭＳ 明朝"/>
          <w:sz w:val="22"/>
          <w:szCs w:val="22"/>
        </w:rPr>
        <w:t>く。</w:t>
      </w:r>
      <w:r w:rsidRPr="002339A2">
        <w:rPr>
          <w:rFonts w:ascii="ＭＳ 明朝" w:eastAsia="ＭＳ 明朝" w:hAnsi="ＭＳ 明朝"/>
          <w:sz w:val="22"/>
          <w:szCs w:val="22"/>
        </w:rPr>
        <w:t>文</w:t>
      </w:r>
      <w:r w:rsidR="002E5745">
        <w:rPr>
          <w:rFonts w:ascii="ＭＳ 明朝" w:eastAsia="ＭＳ 明朝" w:hAnsi="ＭＳ 明朝"/>
          <w:sz w:val="22"/>
          <w:szCs w:val="22"/>
        </w:rPr>
        <w:t>王、</w:t>
      </w:r>
      <w:r w:rsidRPr="002339A2">
        <w:rPr>
          <w:rFonts w:ascii="ＭＳ 明朝" w:eastAsia="ＭＳ 明朝" w:hAnsi="ＭＳ 明朝"/>
          <w:sz w:val="22"/>
          <w:szCs w:val="22"/>
        </w:rPr>
        <w:t>武</w:t>
      </w:r>
      <w:r w:rsidR="002E5745">
        <w:rPr>
          <w:rFonts w:ascii="ＭＳ 明朝" w:eastAsia="ＭＳ 明朝" w:hAnsi="ＭＳ 明朝"/>
          <w:sz w:val="22"/>
          <w:szCs w:val="22"/>
        </w:rPr>
        <w:t>王の</w:t>
      </w:r>
      <w:r w:rsidRPr="002339A2">
        <w:rPr>
          <w:rFonts w:ascii="ＭＳ 明朝" w:eastAsia="ＭＳ 明朝" w:hAnsi="ＭＳ 明朝"/>
          <w:sz w:val="22"/>
          <w:szCs w:val="22"/>
        </w:rPr>
        <w:t>道</w:t>
      </w:r>
      <w:r w:rsidR="002E5745">
        <w:rPr>
          <w:rFonts w:ascii="ＭＳ 明朝" w:eastAsia="ＭＳ 明朝" w:hAnsi="ＭＳ 明朝"/>
          <w:sz w:val="22"/>
          <w:szCs w:val="22"/>
        </w:rPr>
        <w:t>は</w:t>
      </w:r>
      <w:r w:rsidRPr="002339A2">
        <w:rPr>
          <w:rFonts w:ascii="ＭＳ 明朝" w:eastAsia="ＭＳ 明朝" w:hAnsi="ＭＳ 明朝"/>
          <w:sz w:val="22"/>
          <w:szCs w:val="22"/>
        </w:rPr>
        <w:t>未</w:t>
      </w:r>
      <w:r w:rsidR="002E5745">
        <w:rPr>
          <w:rFonts w:ascii="ＭＳ 明朝" w:eastAsia="ＭＳ 明朝" w:hAnsi="ＭＳ 明朝"/>
          <w:sz w:val="22"/>
          <w:szCs w:val="22"/>
        </w:rPr>
        <w:t>だ</w:t>
      </w:r>
      <w:r w:rsidRPr="002339A2">
        <w:rPr>
          <w:rFonts w:ascii="ＭＳ 明朝" w:eastAsia="ＭＳ 明朝" w:hAnsi="ＭＳ 明朝"/>
          <w:sz w:val="22"/>
          <w:szCs w:val="22"/>
        </w:rPr>
        <w:t>地</w:t>
      </w:r>
      <w:r w:rsidR="002E5745">
        <w:rPr>
          <w:rFonts w:ascii="ＭＳ 明朝" w:eastAsia="ＭＳ 明朝" w:hAnsi="ＭＳ 明朝"/>
          <w:sz w:val="22"/>
          <w:szCs w:val="22"/>
        </w:rPr>
        <w:t>に墜ちたわけでなく</w:t>
      </w:r>
      <w:r w:rsidRPr="002339A2">
        <w:rPr>
          <w:rFonts w:ascii="ＭＳ 明朝" w:eastAsia="ＭＳ 明朝" w:hAnsi="ＭＳ 明朝"/>
          <w:sz w:val="22"/>
          <w:szCs w:val="22"/>
        </w:rPr>
        <w:t>人</w:t>
      </w:r>
      <w:r w:rsidR="002E5745">
        <w:rPr>
          <w:rFonts w:ascii="ＭＳ 明朝" w:eastAsia="ＭＳ 明朝" w:hAnsi="ＭＳ 明朝"/>
          <w:sz w:val="22"/>
          <w:szCs w:val="22"/>
        </w:rPr>
        <w:t>に受け継がれており、</w:t>
      </w:r>
      <w:r w:rsidRPr="002339A2">
        <w:rPr>
          <w:rFonts w:ascii="ＭＳ 明朝" w:eastAsia="ＭＳ 明朝" w:hAnsi="ＭＳ 明朝"/>
          <w:sz w:val="22"/>
          <w:szCs w:val="22"/>
        </w:rPr>
        <w:t>賢者</w:t>
      </w:r>
      <w:r w:rsidR="002E5745">
        <w:rPr>
          <w:rFonts w:ascii="ＭＳ 明朝" w:eastAsia="ＭＳ 明朝" w:hAnsi="ＭＳ 明朝"/>
          <w:sz w:val="22"/>
          <w:szCs w:val="22"/>
        </w:rPr>
        <w:t>は</w:t>
      </w:r>
      <w:r w:rsidRPr="002339A2">
        <w:rPr>
          <w:rFonts w:ascii="ＭＳ 明朝" w:eastAsia="ＭＳ 明朝" w:hAnsi="ＭＳ 明朝"/>
          <w:sz w:val="22"/>
          <w:szCs w:val="22"/>
        </w:rPr>
        <w:t>其</w:t>
      </w:r>
      <w:r w:rsidR="002E5745">
        <w:rPr>
          <w:rFonts w:ascii="ＭＳ 明朝" w:eastAsia="ＭＳ 明朝" w:hAnsi="ＭＳ 明朝"/>
          <w:sz w:val="22"/>
          <w:szCs w:val="22"/>
        </w:rPr>
        <w:t>の</w:t>
      </w:r>
      <w:r w:rsidRPr="002339A2">
        <w:rPr>
          <w:rFonts w:ascii="ＭＳ 明朝" w:eastAsia="ＭＳ 明朝" w:hAnsi="ＭＳ 明朝"/>
          <w:sz w:val="22"/>
          <w:szCs w:val="22"/>
        </w:rPr>
        <w:t>大</w:t>
      </w:r>
      <w:r w:rsidR="002E5745">
        <w:rPr>
          <w:rFonts w:ascii="ＭＳ 明朝" w:eastAsia="ＭＳ 明朝" w:hAnsi="ＭＳ 明朝"/>
          <w:sz w:val="22"/>
          <w:szCs w:val="22"/>
        </w:rPr>
        <w:t>なる</w:t>
      </w:r>
      <w:r w:rsidRPr="002339A2">
        <w:rPr>
          <w:rFonts w:ascii="ＭＳ 明朝" w:eastAsia="ＭＳ 明朝" w:hAnsi="ＭＳ 明朝"/>
          <w:sz w:val="22"/>
          <w:szCs w:val="22"/>
        </w:rPr>
        <w:t>者</w:t>
      </w:r>
      <w:r w:rsidR="002E5745">
        <w:rPr>
          <w:rFonts w:ascii="ＭＳ 明朝" w:eastAsia="ＭＳ 明朝" w:hAnsi="ＭＳ 明朝"/>
          <w:sz w:val="22"/>
          <w:szCs w:val="22"/>
        </w:rPr>
        <w:t>を心に抱き</w:t>
      </w:r>
      <w:r w:rsidR="008C5931">
        <w:rPr>
          <w:rFonts w:ascii="ＭＳ 明朝" w:eastAsia="ＭＳ 明朝" w:hAnsi="ＭＳ 明朝"/>
          <w:sz w:val="22"/>
          <w:szCs w:val="22"/>
        </w:rPr>
        <w:t>、</w:t>
      </w:r>
      <w:r w:rsidRPr="002339A2">
        <w:rPr>
          <w:rFonts w:ascii="ＭＳ 明朝" w:eastAsia="ＭＳ 明朝" w:hAnsi="ＭＳ 明朝"/>
          <w:sz w:val="22"/>
          <w:szCs w:val="22"/>
        </w:rPr>
        <w:t>不賢者</w:t>
      </w:r>
      <w:r w:rsidR="008C5931">
        <w:rPr>
          <w:rFonts w:ascii="ＭＳ 明朝" w:eastAsia="ＭＳ 明朝" w:hAnsi="ＭＳ 明朝"/>
          <w:sz w:val="22"/>
          <w:szCs w:val="22"/>
        </w:rPr>
        <w:t>でも</w:t>
      </w:r>
      <w:r w:rsidRPr="002339A2">
        <w:rPr>
          <w:rFonts w:ascii="ＭＳ 明朝" w:eastAsia="ＭＳ 明朝" w:hAnsi="ＭＳ 明朝"/>
          <w:sz w:val="22"/>
          <w:szCs w:val="22"/>
        </w:rPr>
        <w:t>其</w:t>
      </w:r>
      <w:r w:rsidR="008C5931">
        <w:rPr>
          <w:rFonts w:ascii="ＭＳ 明朝" w:eastAsia="ＭＳ 明朝" w:hAnsi="ＭＳ 明朝"/>
          <w:sz w:val="22"/>
          <w:szCs w:val="22"/>
        </w:rPr>
        <w:t>の</w:t>
      </w:r>
      <w:r w:rsidRPr="002339A2">
        <w:rPr>
          <w:rFonts w:ascii="ＭＳ 明朝" w:eastAsia="ＭＳ 明朝" w:hAnsi="ＭＳ 明朝"/>
          <w:sz w:val="22"/>
          <w:szCs w:val="22"/>
        </w:rPr>
        <w:t>小</w:t>
      </w:r>
      <w:r w:rsidR="003C4342">
        <w:rPr>
          <w:rFonts w:ascii="ＭＳ 明朝" w:eastAsia="ＭＳ 明朝" w:hAnsi="ＭＳ 明朝"/>
          <w:sz w:val="22"/>
          <w:szCs w:val="22"/>
        </w:rPr>
        <w:t>なる</w:t>
      </w:r>
      <w:r w:rsidRPr="002339A2">
        <w:rPr>
          <w:rFonts w:ascii="ＭＳ 明朝" w:eastAsia="ＭＳ 明朝" w:hAnsi="ＭＳ 明朝"/>
          <w:sz w:val="22"/>
          <w:szCs w:val="22"/>
        </w:rPr>
        <w:t>者</w:t>
      </w:r>
      <w:r w:rsidR="008C5931">
        <w:rPr>
          <w:rFonts w:ascii="ＭＳ 明朝" w:eastAsia="ＭＳ 明朝" w:hAnsi="ＭＳ 明朝"/>
          <w:sz w:val="22"/>
          <w:szCs w:val="22"/>
        </w:rPr>
        <w:t>を心に抱く、いづれも</w:t>
      </w:r>
      <w:r w:rsidRPr="002339A2">
        <w:rPr>
          <w:rFonts w:ascii="ＭＳ 明朝" w:eastAsia="ＭＳ 明朝" w:hAnsi="ＭＳ 明朝"/>
          <w:sz w:val="22"/>
          <w:szCs w:val="22"/>
        </w:rPr>
        <w:t>文</w:t>
      </w:r>
      <w:r w:rsidR="003C4342">
        <w:rPr>
          <w:rFonts w:ascii="ＭＳ 明朝" w:eastAsia="ＭＳ 明朝" w:hAnsi="ＭＳ 明朝"/>
          <w:sz w:val="22"/>
          <w:szCs w:val="22"/>
        </w:rPr>
        <w:t>王、</w:t>
      </w:r>
      <w:r w:rsidRPr="002339A2">
        <w:rPr>
          <w:rFonts w:ascii="ＭＳ 明朝" w:eastAsia="ＭＳ 明朝" w:hAnsi="ＭＳ 明朝"/>
          <w:sz w:val="22"/>
          <w:szCs w:val="22"/>
        </w:rPr>
        <w:t>武</w:t>
      </w:r>
      <w:r w:rsidR="003C4342">
        <w:rPr>
          <w:rFonts w:ascii="ＭＳ 明朝" w:eastAsia="ＭＳ 明朝" w:hAnsi="ＭＳ 明朝"/>
          <w:sz w:val="22"/>
          <w:szCs w:val="22"/>
        </w:rPr>
        <w:t>王の</w:t>
      </w:r>
      <w:r w:rsidRPr="002339A2">
        <w:rPr>
          <w:rFonts w:ascii="ＭＳ 明朝" w:eastAsia="ＭＳ 明朝" w:hAnsi="ＭＳ 明朝"/>
          <w:sz w:val="22"/>
          <w:szCs w:val="22"/>
        </w:rPr>
        <w:t>道</w:t>
      </w:r>
      <w:r w:rsidR="003C4342">
        <w:rPr>
          <w:rFonts w:ascii="ＭＳ 明朝" w:eastAsia="ＭＳ 明朝" w:hAnsi="ＭＳ 明朝"/>
          <w:sz w:val="22"/>
          <w:szCs w:val="22"/>
        </w:rPr>
        <w:t>でないものはない。先生にあっては、そこから</w:t>
      </w:r>
      <w:r w:rsidRPr="002339A2">
        <w:rPr>
          <w:rFonts w:ascii="ＭＳ 明朝" w:eastAsia="ＭＳ 明朝" w:hAnsi="ＭＳ 明朝"/>
          <w:sz w:val="22"/>
          <w:szCs w:val="22"/>
        </w:rPr>
        <w:t>學</w:t>
      </w:r>
      <w:r w:rsidR="003C4342">
        <w:rPr>
          <w:rFonts w:ascii="ＭＳ 明朝" w:eastAsia="ＭＳ 明朝" w:hAnsi="ＭＳ 明朝"/>
          <w:sz w:val="22"/>
          <w:szCs w:val="22"/>
        </w:rPr>
        <w:t>ばないといふものはない、</w:t>
      </w:r>
      <w:r w:rsidRPr="002339A2">
        <w:rPr>
          <w:rFonts w:ascii="ＭＳ 明朝" w:eastAsia="ＭＳ 明朝" w:hAnsi="ＭＳ 明朝"/>
          <w:sz w:val="22"/>
          <w:szCs w:val="22"/>
        </w:rPr>
        <w:t>常</w:t>
      </w:r>
      <w:r w:rsidR="003C4342">
        <w:rPr>
          <w:rFonts w:ascii="ＭＳ 明朝" w:eastAsia="ＭＳ 明朝" w:hAnsi="ＭＳ 明朝"/>
          <w:sz w:val="22"/>
          <w:szCs w:val="22"/>
        </w:rPr>
        <w:t>の</w:t>
      </w:r>
      <w:r w:rsidRPr="002339A2">
        <w:rPr>
          <w:rFonts w:ascii="ＭＳ 明朝" w:eastAsia="ＭＳ 明朝" w:hAnsi="ＭＳ 明朝"/>
          <w:sz w:val="22"/>
          <w:szCs w:val="22"/>
        </w:rPr>
        <w:t>師</w:t>
      </w:r>
      <w:r w:rsidR="003C4342">
        <w:rPr>
          <w:rFonts w:ascii="ＭＳ 明朝" w:eastAsia="ＭＳ 明朝" w:hAnsi="ＭＳ 明朝"/>
          <w:sz w:val="22"/>
          <w:szCs w:val="22"/>
        </w:rPr>
        <w:t>、これが無くてはどうにもならないということなどはない。</w:t>
      </w:r>
      <w:r w:rsidRPr="002339A2">
        <w:rPr>
          <w:rFonts w:ascii="ＭＳ 明朝" w:eastAsia="ＭＳ 明朝" w:hAnsi="ＭＳ 明朝" w:hint="default"/>
        </w:rPr>
        <w:br/>
      </w:r>
      <w:r w:rsidR="005E7FC8" w:rsidRPr="002339A2">
        <w:rPr>
          <w:rFonts w:ascii="ＭＳ 明朝" w:eastAsia="ＭＳ 明朝" w:hAnsi="ＭＳ 明朝"/>
          <w:sz w:val="20"/>
          <w:szCs w:val="20"/>
        </w:rPr>
        <w:t>■　公孫朝</w:t>
      </w:r>
      <w:r w:rsidR="005E7FC8" w:rsidRPr="002339A2">
        <w:rPr>
          <w:rFonts w:ascii="ＭＳ 明朝" w:eastAsia="ＭＳ 明朝" w:hAnsi="ＭＳ 明朝"/>
        </w:rPr>
        <w:t xml:space="preserve">　</w:t>
      </w:r>
      <w:r w:rsidR="005E7FC8" w:rsidRPr="002339A2">
        <w:rPr>
          <w:rFonts w:ascii="ＭＳ 明朝" w:eastAsia="ＭＳ 明朝" w:hAnsi="ＭＳ 明朝"/>
          <w:sz w:val="20"/>
          <w:szCs w:val="20"/>
        </w:rPr>
        <w:t>あちこちに居り、馬融は、「衛の大夫」とした、と吉川先生。</w:t>
      </w:r>
      <w:r w:rsidR="009F5B39" w:rsidRPr="002339A2">
        <w:rPr>
          <w:rFonts w:ascii="ＭＳ 明朝" w:eastAsia="ＭＳ 明朝" w:hAnsi="ＭＳ 明朝"/>
          <w:sz w:val="20"/>
          <w:szCs w:val="20"/>
        </w:rPr>
        <w:t xml:space="preserve">子貢は衛の出身であった。■　</w:t>
      </w:r>
      <w:r w:rsidR="004037FD" w:rsidRPr="002339A2">
        <w:rPr>
          <w:rFonts w:ascii="ＭＳ 明朝" w:eastAsia="ＭＳ 明朝" w:hAnsi="ＭＳ 明朝"/>
          <w:sz w:val="20"/>
          <w:szCs w:val="20"/>
        </w:rPr>
        <w:t>焉學　どこで學んだか。</w:t>
      </w:r>
      <w:r w:rsidR="00240070" w:rsidRPr="002339A2">
        <w:rPr>
          <w:rFonts w:ascii="ＭＳ 明朝" w:eastAsia="ＭＳ 明朝" w:hAnsi="ＭＳ 明朝"/>
          <w:sz w:val="20"/>
          <w:szCs w:val="20"/>
        </w:rPr>
        <w:t>貧困のなか、十五にして學を志した孔子が、どこで、どのようにして學んだか？</w:t>
      </w:r>
      <w:r w:rsidR="00F45381" w:rsidRPr="002339A2">
        <w:rPr>
          <w:rFonts w:ascii="ＭＳ 明朝" w:eastAsia="ＭＳ 明朝" w:hAnsi="ＭＳ 明朝"/>
          <w:sz w:val="20"/>
          <w:szCs w:val="20"/>
        </w:rPr>
        <w:t>貴族の子弟のごとく</w:t>
      </w:r>
      <w:r w:rsidR="003E49D1" w:rsidRPr="002339A2">
        <w:rPr>
          <w:rFonts w:ascii="ＭＳ 明朝" w:eastAsia="ＭＳ 明朝" w:hAnsi="ＭＳ 明朝"/>
          <w:sz w:val="20"/>
          <w:szCs w:val="20"/>
        </w:rPr>
        <w:t>十五歳で｢</w:t>
      </w:r>
      <w:r w:rsidR="00F45381" w:rsidRPr="002339A2">
        <w:rPr>
          <w:rFonts w:ascii="ＭＳ 明朝" w:eastAsia="ＭＳ 明朝" w:hAnsi="ＭＳ 明朝"/>
          <w:sz w:val="20"/>
          <w:szCs w:val="20"/>
        </w:rPr>
        <w:t>大学</w:t>
      </w:r>
      <w:r w:rsidR="003E49D1" w:rsidRPr="002339A2">
        <w:rPr>
          <w:rFonts w:ascii="ＭＳ 明朝" w:eastAsia="ＭＳ 明朝" w:hAnsi="ＭＳ 明朝"/>
          <w:sz w:val="20"/>
          <w:szCs w:val="20"/>
        </w:rPr>
        <w:t>」</w:t>
      </w:r>
      <w:r w:rsidR="00F45381" w:rsidRPr="002339A2">
        <w:rPr>
          <w:rFonts w:ascii="ＭＳ 明朝" w:eastAsia="ＭＳ 明朝" w:hAnsi="ＭＳ 明朝"/>
          <w:sz w:val="20"/>
          <w:szCs w:val="20"/>
        </w:rPr>
        <w:t>に入ることはできず、郷党の学校で</w:t>
      </w:r>
      <w:r w:rsidR="003E49D1" w:rsidRPr="002339A2">
        <w:rPr>
          <w:rFonts w:ascii="ＭＳ 明朝" w:eastAsia="ＭＳ 明朝" w:hAnsi="ＭＳ 明朝"/>
          <w:sz w:val="20"/>
          <w:szCs w:val="20"/>
        </w:rPr>
        <w:t>、礼儀作法と音楽、弓射や馬車の扱い、読み書きと算数などの六芸を學ぶが精一杯。</w:t>
      </w:r>
      <w:r w:rsidR="00240070" w:rsidRPr="002339A2">
        <w:rPr>
          <w:rFonts w:ascii="ＭＳ 明朝" w:eastAsia="ＭＳ 明朝" w:hAnsi="ＭＳ 明朝"/>
          <w:sz w:val="20"/>
          <w:szCs w:val="20"/>
        </w:rPr>
        <w:t>「吾少</w:t>
      </w:r>
      <w:r w:rsidR="00F45381" w:rsidRPr="002339A2">
        <w:rPr>
          <w:rFonts w:ascii="ＭＳ 明朝" w:eastAsia="ＭＳ 明朝" w:hAnsi="ＭＳ 明朝"/>
          <w:sz w:val="20"/>
          <w:szCs w:val="20"/>
        </w:rPr>
        <w:t>くして</w:t>
      </w:r>
      <w:r w:rsidR="00240070" w:rsidRPr="002339A2">
        <w:rPr>
          <w:rFonts w:ascii="ＭＳ 明朝" w:eastAsia="ＭＳ 明朝" w:hAnsi="ＭＳ 明朝"/>
          <w:sz w:val="20"/>
          <w:szCs w:val="20"/>
        </w:rPr>
        <w:t>賤</w:t>
      </w:r>
      <w:r w:rsidR="00F45381" w:rsidRPr="002339A2">
        <w:rPr>
          <w:rFonts w:ascii="ＭＳ 明朝" w:eastAsia="ＭＳ 明朝" w:hAnsi="ＭＳ 明朝"/>
          <w:sz w:val="20"/>
          <w:szCs w:val="20"/>
        </w:rPr>
        <w:t>し</w:t>
      </w:r>
      <w:r w:rsidR="00240070" w:rsidRPr="002339A2">
        <w:rPr>
          <w:rFonts w:ascii="ＭＳ 明朝" w:eastAsia="ＭＳ 明朝" w:hAnsi="ＭＳ 明朝"/>
          <w:sz w:val="20"/>
          <w:szCs w:val="20"/>
        </w:rPr>
        <w:t>。故</w:t>
      </w:r>
      <w:r w:rsidR="00F45381" w:rsidRPr="002339A2">
        <w:rPr>
          <w:rFonts w:ascii="ＭＳ 明朝" w:eastAsia="ＭＳ 明朝" w:hAnsi="ＭＳ 明朝"/>
          <w:sz w:val="20"/>
          <w:szCs w:val="20"/>
        </w:rPr>
        <w:t>に</w:t>
      </w:r>
      <w:r w:rsidR="00240070" w:rsidRPr="002339A2">
        <w:rPr>
          <w:rFonts w:ascii="ＭＳ 明朝" w:eastAsia="ＭＳ 明朝" w:hAnsi="ＭＳ 明朝"/>
          <w:sz w:val="20"/>
          <w:szCs w:val="20"/>
        </w:rPr>
        <w:t>鄙事</w:t>
      </w:r>
      <w:r w:rsidR="00F45381" w:rsidRPr="002339A2">
        <w:rPr>
          <w:rFonts w:ascii="ＭＳ 明朝" w:eastAsia="ＭＳ 明朝" w:hAnsi="ＭＳ 明朝"/>
          <w:sz w:val="20"/>
          <w:szCs w:val="20"/>
        </w:rPr>
        <w:t>に多能なり(</w:t>
      </w:r>
      <w:hyperlink r:id="rId57" w:history="1">
        <w:r w:rsidR="00F45381" w:rsidRPr="00447CF7">
          <w:rPr>
            <w:rStyle w:val="a6"/>
            <w:rFonts w:ascii="ＭＳ 明朝" w:eastAsia="ＭＳ 明朝" w:hAnsi="ＭＳ 明朝"/>
            <w:sz w:val="20"/>
            <w:szCs w:val="20"/>
          </w:rPr>
          <w:t>子罕6篇</w:t>
        </w:r>
      </w:hyperlink>
      <w:r w:rsidR="00F45381" w:rsidRPr="002339A2">
        <w:rPr>
          <w:rFonts w:ascii="ＭＳ 明朝" w:eastAsia="ＭＳ 明朝" w:hAnsi="ＭＳ 明朝"/>
          <w:sz w:val="20"/>
          <w:szCs w:val="20"/>
        </w:rPr>
        <w:t>)</w:t>
      </w:r>
      <w:r w:rsidR="000D7CDC" w:rsidRPr="002339A2">
        <w:rPr>
          <w:rFonts w:ascii="ＭＳ 明朝" w:eastAsia="ＭＳ 明朝" w:hAnsi="ＭＳ 明朝"/>
          <w:sz w:val="20"/>
          <w:szCs w:val="20"/>
        </w:rPr>
        <w:t>。</w:t>
      </w:r>
      <w:r w:rsidR="00240070" w:rsidRPr="002339A2">
        <w:rPr>
          <w:rFonts w:ascii="ＭＳ 明朝" w:eastAsia="ＭＳ 明朝" w:hAnsi="ＭＳ 明朝"/>
          <w:sz w:val="20"/>
          <w:szCs w:val="20"/>
        </w:rPr>
        <w:t>」</w:t>
      </w:r>
      <w:r w:rsidR="000D7CDC" w:rsidRPr="002339A2">
        <w:rPr>
          <w:rFonts w:ascii="ＭＳ 明朝" w:eastAsia="ＭＳ 明朝" w:hAnsi="ＭＳ 明朝"/>
          <w:sz w:val="20"/>
          <w:szCs w:val="20"/>
        </w:rPr>
        <w:t>史記によれば、</w:t>
      </w:r>
      <w:r w:rsidR="00F45381" w:rsidRPr="002339A2">
        <w:rPr>
          <w:rFonts w:ascii="ＭＳ 明朝" w:eastAsia="ＭＳ 明朝" w:hAnsi="ＭＳ 明朝"/>
          <w:sz w:val="20"/>
          <w:szCs w:val="20"/>
        </w:rPr>
        <w:t>まずは</w:t>
      </w:r>
      <w:r w:rsidR="000D7CDC" w:rsidRPr="002339A2">
        <w:rPr>
          <w:rFonts w:ascii="ＭＳ 明朝" w:eastAsia="ＭＳ 明朝" w:hAnsi="ＭＳ 明朝"/>
          <w:sz w:val="20"/>
          <w:szCs w:val="20"/>
        </w:rPr>
        <w:t>季氏の委吏（積荷と米倉を掌る役人）となり認められ、司職の吏（職は樴に通じ牧場を管理する役人）と爲り、司空（土木の官）と爲った</w:t>
      </w:r>
      <w:r w:rsidR="00002EC1">
        <w:rPr>
          <w:rFonts w:ascii="ＭＳ 明朝" w:eastAsia="ＭＳ 明朝" w:hAnsi="ＭＳ 明朝"/>
          <w:sz w:val="20"/>
          <w:szCs w:val="20"/>
        </w:rPr>
        <w:t>、</w:t>
      </w:r>
      <w:r w:rsidR="000D7CDC" w:rsidRPr="002339A2">
        <w:rPr>
          <w:rFonts w:ascii="ＭＳ 明朝" w:eastAsia="ＭＳ 明朝" w:hAnsi="ＭＳ 明朝"/>
          <w:sz w:val="20"/>
          <w:szCs w:val="20"/>
        </w:rPr>
        <w:t>とあ</w:t>
      </w:r>
      <w:r w:rsidR="00002EC1">
        <w:rPr>
          <w:rFonts w:ascii="ＭＳ 明朝" w:eastAsia="ＭＳ 明朝" w:hAnsi="ＭＳ 明朝"/>
          <w:sz w:val="20"/>
          <w:szCs w:val="20"/>
        </w:rPr>
        <w:t>る。</w:t>
      </w:r>
      <w:r w:rsidR="000D7CDC" w:rsidRPr="002339A2">
        <w:rPr>
          <w:rFonts w:ascii="ＭＳ 明朝" w:eastAsia="ＭＳ 明朝" w:hAnsi="ＭＳ 明朝"/>
          <w:sz w:val="20"/>
          <w:szCs w:val="20"/>
        </w:rPr>
        <w:t>鄙事を學び頭角を顕し、貴族の</w:t>
      </w:r>
      <w:r w:rsidR="0003677C" w:rsidRPr="002339A2">
        <w:rPr>
          <w:rFonts w:ascii="ＭＳ 明朝" w:eastAsia="ＭＳ 明朝" w:hAnsi="ＭＳ 明朝"/>
          <w:sz w:val="20"/>
          <w:szCs w:val="20"/>
        </w:rPr>
        <w:t>南宮敬叔をたきつけ、一緒に周の蔵室（図書館）を訪れており、</w:t>
      </w:r>
      <w:r w:rsidR="000D7CDC" w:rsidRPr="002339A2">
        <w:rPr>
          <w:rFonts w:ascii="ＭＳ 明朝" w:eastAsia="ＭＳ 明朝" w:hAnsi="ＭＳ 明朝"/>
          <w:sz w:val="20"/>
          <w:szCs w:val="20"/>
        </w:rPr>
        <w:t>詩・書・樂</w:t>
      </w:r>
      <w:r w:rsidR="0003677C" w:rsidRPr="002339A2">
        <w:rPr>
          <w:rFonts w:ascii="ＭＳ 明朝" w:eastAsia="ＭＳ 明朝" w:hAnsi="ＭＳ 明朝"/>
          <w:sz w:val="20"/>
          <w:szCs w:val="20"/>
        </w:rPr>
        <w:t>の本場を体験し</w:t>
      </w:r>
      <w:r w:rsidR="000D7CDC" w:rsidRPr="002339A2">
        <w:rPr>
          <w:rFonts w:ascii="ＭＳ 明朝" w:eastAsia="ＭＳ 明朝" w:hAnsi="ＭＳ 明朝"/>
          <w:sz w:val="20"/>
          <w:szCs w:val="20"/>
        </w:rPr>
        <w:t>、3</w:t>
      </w:r>
      <w:r w:rsidR="0003677C" w:rsidRPr="002339A2">
        <w:rPr>
          <w:rFonts w:ascii="ＭＳ 明朝" w:eastAsia="ＭＳ 明朝" w:hAnsi="ＭＳ 明朝"/>
          <w:sz w:val="20"/>
          <w:szCs w:val="20"/>
        </w:rPr>
        <w:t>5</w:t>
      </w:r>
      <w:r w:rsidR="000D7CDC" w:rsidRPr="002339A2">
        <w:rPr>
          <w:rFonts w:ascii="ＭＳ 明朝" w:eastAsia="ＭＳ 明朝" w:hAnsi="ＭＳ 明朝"/>
          <w:sz w:val="20"/>
          <w:szCs w:val="20"/>
        </w:rPr>
        <w:t>歳の頃、魯より盛んであった斉に</w:t>
      </w:r>
      <w:r w:rsidR="0003677C" w:rsidRPr="002339A2">
        <w:rPr>
          <w:rFonts w:ascii="ＭＳ 明朝" w:eastAsia="ＭＳ 明朝" w:hAnsi="ＭＳ 明朝"/>
          <w:sz w:val="20"/>
          <w:szCs w:val="20"/>
        </w:rPr>
        <w:t>渡っ</w:t>
      </w:r>
      <w:r w:rsidR="00002EC1">
        <w:rPr>
          <w:rFonts w:ascii="ＭＳ 明朝" w:eastAsia="ＭＳ 明朝" w:hAnsi="ＭＳ 明朝"/>
          <w:sz w:val="20"/>
          <w:szCs w:val="20"/>
        </w:rPr>
        <w:t>ており、仕事を通じて</w:t>
      </w:r>
      <w:r w:rsidR="00002EC1" w:rsidRPr="002339A2">
        <w:rPr>
          <w:rFonts w:ascii="ＭＳ 明朝" w:eastAsia="ＭＳ 明朝" w:hAnsi="ＭＳ 明朝"/>
          <w:sz w:val="20"/>
          <w:szCs w:val="20"/>
        </w:rPr>
        <w:t>學</w:t>
      </w:r>
      <w:r w:rsidR="00002EC1">
        <w:rPr>
          <w:rFonts w:ascii="ＭＳ 明朝" w:eastAsia="ＭＳ 明朝" w:hAnsi="ＭＳ 明朝"/>
          <w:sz w:val="20"/>
          <w:szCs w:val="20"/>
        </w:rPr>
        <w:t>ぶに貪欲であった</w:t>
      </w:r>
      <w:r w:rsidR="0003677C" w:rsidRPr="002339A2">
        <w:rPr>
          <w:rFonts w:ascii="ＭＳ 明朝" w:eastAsia="ＭＳ 明朝" w:hAnsi="ＭＳ 明朝"/>
          <w:sz w:val="20"/>
          <w:szCs w:val="20"/>
        </w:rPr>
        <w:t>。</w:t>
      </w:r>
      <w:r w:rsidR="000D7CDC" w:rsidRPr="002339A2">
        <w:rPr>
          <w:rFonts w:ascii="ＭＳ 明朝" w:eastAsia="ＭＳ 明朝" w:hAnsi="ＭＳ 明朝" w:cs="ＭＳ ゴシック"/>
          <w:sz w:val="20"/>
          <w:szCs w:val="20"/>
        </w:rPr>
        <w:t>■　文武之道　文王、武王の道。</w:t>
      </w:r>
      <w:r w:rsidR="000C6EE8" w:rsidRPr="002339A2">
        <w:rPr>
          <w:rFonts w:ascii="ＭＳ 明朝" w:eastAsia="ＭＳ 明朝" w:hAnsi="ＭＳ 明朝"/>
          <w:sz w:val="20"/>
          <w:szCs w:val="20"/>
        </w:rPr>
        <w:t>學</w:t>
      </w:r>
      <w:r w:rsidR="000C6EE8">
        <w:rPr>
          <w:rFonts w:ascii="ＭＳ 明朝" w:eastAsia="ＭＳ 明朝" w:hAnsi="ＭＳ 明朝"/>
          <w:sz w:val="20"/>
          <w:szCs w:val="20"/>
        </w:rPr>
        <w:t>ぶとは、</w:t>
      </w:r>
      <w:r w:rsidR="000C6EE8" w:rsidRPr="002339A2">
        <w:rPr>
          <w:rFonts w:ascii="ＭＳ 明朝" w:eastAsia="ＭＳ 明朝" w:hAnsi="ＭＳ 明朝" w:cs="ＭＳ ゴシック"/>
          <w:sz w:val="20"/>
          <w:szCs w:val="20"/>
        </w:rPr>
        <w:t>文武</w:t>
      </w:r>
      <w:r w:rsidR="000C6EE8">
        <w:rPr>
          <w:rFonts w:ascii="ＭＳ 明朝" w:eastAsia="ＭＳ 明朝" w:hAnsi="ＭＳ 明朝" w:cs="ＭＳ ゴシック"/>
          <w:sz w:val="20"/>
          <w:szCs w:val="20"/>
        </w:rPr>
        <w:t>の</w:t>
      </w:r>
      <w:r w:rsidR="000C6EE8" w:rsidRPr="002339A2">
        <w:rPr>
          <w:rFonts w:ascii="ＭＳ 明朝" w:eastAsia="ＭＳ 明朝" w:hAnsi="ＭＳ 明朝" w:cs="ＭＳ ゴシック"/>
          <w:sz w:val="20"/>
          <w:szCs w:val="20"/>
        </w:rPr>
        <w:t>道</w:t>
      </w:r>
      <w:r w:rsidR="000C6EE8">
        <w:rPr>
          <w:rFonts w:ascii="ＭＳ 明朝" w:eastAsia="ＭＳ 明朝" w:hAnsi="ＭＳ 明朝" w:cs="ＭＳ ゴシック"/>
          <w:sz w:val="20"/>
          <w:szCs w:val="20"/>
        </w:rPr>
        <w:t>、いわゆる先王の道。</w:t>
      </w:r>
      <w:r w:rsidR="000C6EE8" w:rsidRPr="002339A2">
        <w:rPr>
          <w:rFonts w:ascii="ＭＳ 明朝" w:eastAsia="ＭＳ 明朝" w:hAnsi="ＭＳ 明朝" w:cs="ＭＳ ゴシック"/>
          <w:sz w:val="20"/>
          <w:szCs w:val="20"/>
        </w:rPr>
        <w:t xml:space="preserve">■　</w:t>
      </w:r>
      <w:r w:rsidR="000C6EE8" w:rsidRPr="000C6EE8">
        <w:rPr>
          <w:rFonts w:ascii="ＭＳ 明朝" w:eastAsia="ＭＳ 明朝" w:hAnsi="ＭＳ 明朝"/>
          <w:sz w:val="20"/>
          <w:szCs w:val="20"/>
        </w:rPr>
        <w:t>未墜於地在人</w:t>
      </w:r>
      <w:r w:rsidR="000C6EE8">
        <w:rPr>
          <w:rFonts w:ascii="Arial Unicode MS" w:eastAsia="ＭＳ 明朝" w:hAnsi="Arial Unicode MS" w:cs="Arial Unicode MS"/>
          <w:sz w:val="20"/>
          <w:szCs w:val="20"/>
        </w:rPr>
        <w:t xml:space="preserve">　</w:t>
      </w:r>
      <w:r w:rsidR="001C7179">
        <w:rPr>
          <w:rFonts w:ascii="Arial Unicode MS" w:eastAsia="ＭＳ 明朝" w:hAnsi="Arial Unicode MS" w:cs="Arial Unicode MS"/>
          <w:sz w:val="20"/>
          <w:szCs w:val="20"/>
        </w:rPr>
        <w:t>人によって受け継ぐものは異なるが、道</w:t>
      </w:r>
      <w:r w:rsidR="000C6EE8">
        <w:rPr>
          <w:rFonts w:ascii="Arial Unicode MS" w:eastAsia="ＭＳ 明朝" w:hAnsi="Arial Unicode MS" w:cs="Arial Unicode MS"/>
          <w:sz w:val="20"/>
          <w:szCs w:val="20"/>
        </w:rPr>
        <w:t>は脈々と人に受け継がれてゆく</w:t>
      </w:r>
      <w:r w:rsidR="001C7179">
        <w:rPr>
          <w:rFonts w:ascii="Arial Unicode MS" w:eastAsia="ＭＳ 明朝" w:hAnsi="Arial Unicode MS" w:cs="Arial Unicode MS"/>
          <w:sz w:val="20"/>
          <w:szCs w:val="20"/>
        </w:rPr>
        <w:t>。</w:t>
      </w:r>
      <w:r w:rsidR="00922916" w:rsidRPr="002339A2">
        <w:rPr>
          <w:rFonts w:ascii="ＭＳ 明朝" w:eastAsia="ＭＳ 明朝" w:hAnsi="ＭＳ 明朝" w:cs="ＭＳ ゴシック"/>
          <w:sz w:val="20"/>
          <w:szCs w:val="20"/>
        </w:rPr>
        <w:t xml:space="preserve">■　</w:t>
      </w:r>
      <w:r w:rsidR="00922916" w:rsidRPr="00922916">
        <w:rPr>
          <w:rFonts w:ascii="ＭＳ 明朝" w:eastAsia="ＭＳ 明朝" w:hAnsi="ＭＳ 明朝"/>
          <w:sz w:val="20"/>
          <w:szCs w:val="20"/>
        </w:rPr>
        <w:t>賢者識</w:t>
      </w:r>
      <w:r w:rsidR="00EB739F">
        <w:rPr>
          <w:rFonts w:ascii="Arial Unicode MS" w:eastAsia="ＭＳ 明朝" w:hAnsi="Arial Unicode MS" w:cs="Arial Unicode MS" w:hint="default"/>
          <w:sz w:val="20"/>
          <w:szCs w:val="20"/>
        </w:rPr>
        <w:t>zhì</w:t>
      </w:r>
      <w:r w:rsidR="00922916" w:rsidRPr="00922916">
        <w:rPr>
          <w:rFonts w:ascii="ＭＳ 明朝" w:eastAsia="ＭＳ 明朝" w:hAnsi="ＭＳ 明朝"/>
          <w:sz w:val="20"/>
          <w:szCs w:val="20"/>
        </w:rPr>
        <w:t>其大者不賢者識</w:t>
      </w:r>
      <w:r w:rsidR="00EB739F">
        <w:rPr>
          <w:rFonts w:ascii="Arial Unicode MS" w:eastAsia="ＭＳ 明朝" w:hAnsi="Arial Unicode MS" w:cs="Arial Unicode MS" w:hint="default"/>
          <w:sz w:val="20"/>
          <w:szCs w:val="20"/>
        </w:rPr>
        <w:t>zhì</w:t>
      </w:r>
      <w:r w:rsidR="00922916" w:rsidRPr="00922916">
        <w:rPr>
          <w:rFonts w:ascii="ＭＳ 明朝" w:eastAsia="ＭＳ 明朝" w:hAnsi="ＭＳ 明朝"/>
          <w:sz w:val="20"/>
          <w:szCs w:val="20"/>
        </w:rPr>
        <w:t>其小者莫不有文武之道</w:t>
      </w:r>
      <w:r w:rsidR="00922916">
        <w:rPr>
          <w:rFonts w:ascii="Arial Unicode MS" w:eastAsia="ＭＳ 明朝" w:hAnsi="Arial Unicode MS" w:cs="Arial Unicode MS"/>
          <w:sz w:val="20"/>
          <w:szCs w:val="20"/>
        </w:rPr>
        <w:t xml:space="preserve">　</w:t>
      </w:r>
      <w:r w:rsidR="00EB739F" w:rsidRPr="00922916">
        <w:rPr>
          <w:rFonts w:ascii="ＭＳ 明朝" w:eastAsia="ＭＳ 明朝" w:hAnsi="ＭＳ 明朝"/>
          <w:sz w:val="20"/>
          <w:szCs w:val="20"/>
        </w:rPr>
        <w:t>識</w:t>
      </w:r>
      <w:r w:rsidR="00447CF7">
        <w:rPr>
          <w:rFonts w:ascii="Arial Unicode MS" w:eastAsia="ＭＳ 明朝" w:hAnsi="Arial Unicode MS" w:cs="Arial Unicode MS" w:hint="default"/>
          <w:sz w:val="20"/>
          <w:szCs w:val="20"/>
        </w:rPr>
        <w:t>shí</w:t>
      </w:r>
      <w:r w:rsidR="00447CF7">
        <w:rPr>
          <w:rFonts w:ascii="ＭＳ 明朝" w:eastAsia="ＭＳ 明朝" w:hAnsi="ＭＳ 明朝"/>
          <w:sz w:val="20"/>
          <w:szCs w:val="20"/>
        </w:rPr>
        <w:t>では知る、知識のあること。識は志音</w:t>
      </w:r>
      <w:r w:rsidR="00447CF7">
        <w:rPr>
          <w:rFonts w:ascii="Arial Unicode MS" w:eastAsia="ＭＳ 明朝" w:hAnsi="Arial Unicode MS" w:cs="Arial Unicode MS" w:hint="default"/>
          <w:sz w:val="20"/>
          <w:szCs w:val="20"/>
        </w:rPr>
        <w:t>zhì</w:t>
      </w:r>
      <w:r w:rsidR="00447CF7">
        <w:rPr>
          <w:rFonts w:ascii="ＭＳ 明朝" w:eastAsia="ＭＳ 明朝" w:hAnsi="ＭＳ 明朝"/>
          <w:sz w:val="20"/>
          <w:szCs w:val="20"/>
        </w:rPr>
        <w:t>とあり、記録すること。</w:t>
      </w:r>
      <w:r w:rsidR="00922916">
        <w:rPr>
          <w:rFonts w:ascii="Arial Unicode MS" w:eastAsia="ＭＳ 明朝" w:hAnsi="Arial Unicode MS" w:cs="Arial Unicode MS"/>
          <w:sz w:val="20"/>
          <w:szCs w:val="20"/>
        </w:rPr>
        <w:t>賢者は大きな道を、普通の人は普通の道を、それぞれがそれぞれの側面を伝へ、伝はらないといふものはない。</w:t>
      </w:r>
      <w:r w:rsidR="00526538" w:rsidRPr="002339A2">
        <w:rPr>
          <w:rFonts w:ascii="ＭＳ 明朝" w:eastAsia="ＭＳ 明朝" w:hAnsi="ＭＳ 明朝" w:cs="ＭＳ ゴシック"/>
          <w:sz w:val="20"/>
          <w:szCs w:val="20"/>
        </w:rPr>
        <w:t xml:space="preserve">■　</w:t>
      </w:r>
      <w:r w:rsidR="00526538" w:rsidRPr="00526538">
        <w:rPr>
          <w:rFonts w:ascii="ＭＳ 明朝" w:eastAsia="ＭＳ 明朝" w:hAnsi="ＭＳ 明朝"/>
          <w:sz w:val="20"/>
          <w:szCs w:val="20"/>
        </w:rPr>
        <w:t>夫子焉不學而亦何常師之有</w:t>
      </w:r>
      <w:r w:rsidR="00526538">
        <w:rPr>
          <w:rFonts w:ascii="ＭＳ 明朝" w:eastAsia="ＭＳ 明朝" w:hAnsi="ＭＳ 明朝"/>
          <w:sz w:val="20"/>
          <w:szCs w:val="20"/>
        </w:rPr>
        <w:t xml:space="preserve">　物を見て、仕事をして、人に会ひて、そこに</w:t>
      </w:r>
      <w:r w:rsidR="00526538" w:rsidRPr="002339A2">
        <w:rPr>
          <w:rFonts w:ascii="ＭＳ 明朝" w:eastAsia="ＭＳ 明朝" w:hAnsi="ＭＳ 明朝"/>
          <w:sz w:val="20"/>
          <w:szCs w:val="20"/>
        </w:rPr>
        <w:t>學</w:t>
      </w:r>
      <w:r w:rsidR="00526538">
        <w:rPr>
          <w:rFonts w:ascii="ＭＳ 明朝" w:eastAsia="ＭＳ 明朝" w:hAnsi="ＭＳ 明朝"/>
          <w:sz w:val="20"/>
          <w:szCs w:val="20"/>
        </w:rPr>
        <w:t>ばないものはない。すべてが師である、すべてから</w:t>
      </w:r>
      <w:r w:rsidR="00526538" w:rsidRPr="002339A2">
        <w:rPr>
          <w:rFonts w:ascii="ＭＳ 明朝" w:eastAsia="ＭＳ 明朝" w:hAnsi="ＭＳ 明朝"/>
          <w:sz w:val="20"/>
          <w:szCs w:val="20"/>
        </w:rPr>
        <w:t>學</w:t>
      </w:r>
      <w:r w:rsidR="00526538">
        <w:rPr>
          <w:rFonts w:ascii="ＭＳ 明朝" w:eastAsia="ＭＳ 明朝" w:hAnsi="ＭＳ 明朝"/>
          <w:sz w:val="20"/>
          <w:szCs w:val="20"/>
        </w:rPr>
        <w:t>ぶことは可能であるとする。</w:t>
      </w:r>
      <w:r w:rsidR="002E5745">
        <w:rPr>
          <w:rFonts w:ascii="ＭＳ 明朝" w:eastAsia="ＭＳ 明朝" w:hAnsi="ＭＳ 明朝"/>
          <w:sz w:val="20"/>
          <w:szCs w:val="20"/>
        </w:rPr>
        <w:t>常の師がないから</w:t>
      </w:r>
      <w:r w:rsidR="002E5745" w:rsidRPr="002339A2">
        <w:rPr>
          <w:rFonts w:ascii="ＭＳ 明朝" w:eastAsia="ＭＳ 明朝" w:hAnsi="ＭＳ 明朝"/>
          <w:sz w:val="20"/>
          <w:szCs w:val="20"/>
        </w:rPr>
        <w:t>學</w:t>
      </w:r>
      <w:r w:rsidR="002E5745">
        <w:rPr>
          <w:rFonts w:ascii="ＭＳ 明朝" w:eastAsia="ＭＳ 明朝" w:hAnsi="ＭＳ 明朝"/>
          <w:sz w:val="20"/>
          <w:szCs w:val="20"/>
        </w:rPr>
        <w:t>べぬと嘆くことはない。</w:t>
      </w:r>
      <w:r w:rsidR="002E5745">
        <w:rPr>
          <w:rFonts w:ascii="Arial Unicode MS" w:eastAsia="ＭＳ 明朝" w:hAnsi="Arial Unicode MS" w:cs="Arial Unicode MS"/>
          <w:sz w:val="20"/>
          <w:szCs w:val="20"/>
        </w:rPr>
        <w:t>誰にでも</w:t>
      </w:r>
      <w:r w:rsidR="002E5745" w:rsidRPr="002339A2">
        <w:rPr>
          <w:rFonts w:ascii="ＭＳ 明朝" w:eastAsia="ＭＳ 明朝" w:hAnsi="ＭＳ 明朝"/>
          <w:sz w:val="20"/>
          <w:szCs w:val="20"/>
        </w:rPr>
        <w:t>學</w:t>
      </w:r>
      <w:r w:rsidR="002E5745">
        <w:rPr>
          <w:rFonts w:ascii="ＭＳ 明朝" w:eastAsia="ＭＳ 明朝" w:hAnsi="ＭＳ 明朝"/>
          <w:sz w:val="20"/>
          <w:szCs w:val="20"/>
        </w:rPr>
        <w:t>ぶことは可能である。</w:t>
      </w:r>
      <w:r w:rsidR="00922916">
        <w:rPr>
          <w:rFonts w:ascii="Arial Unicode MS" w:eastAsia="ＭＳ 明朝" w:hAnsi="Arial Unicode MS" w:cs="Arial Unicode MS"/>
          <w:sz w:val="20"/>
          <w:szCs w:val="20"/>
        </w:rPr>
        <w:t>子貢は孔子のその物の見方に注目していた。現象に現れたものからその源を察知する。子貢が外交において</w:t>
      </w:r>
      <w:r w:rsidR="00526538">
        <w:rPr>
          <w:rFonts w:ascii="Arial Unicode MS" w:eastAsia="ＭＳ 明朝" w:hAnsi="Arial Unicode MS" w:cs="Arial Unicode MS"/>
          <w:sz w:val="20"/>
          <w:szCs w:val="20"/>
        </w:rPr>
        <w:t>相手を見抜く非凡な才をみせた所以であろう。</w:t>
      </w:r>
      <w:r w:rsidR="00687F46">
        <w:rPr>
          <w:rFonts w:ascii="Arial Unicode MS" w:eastAsia="ＭＳ 明朝" w:hAnsi="Arial Unicode MS" w:cs="Arial Unicode MS" w:hint="default"/>
          <w:sz w:val="20"/>
          <w:szCs w:val="20"/>
        </w:rPr>
        <w:br/>
      </w:r>
      <w:r w:rsidR="00687F46">
        <w:rPr>
          <w:rFonts w:ascii="ＭＳ 明朝" w:eastAsia="ＭＳ 明朝" w:hAnsi="ＭＳ 明朝" w:cs="ＭＳ ゴシック"/>
          <w:sz w:val="20"/>
          <w:szCs w:val="20"/>
        </w:rPr>
        <w:t>読書会：</w:t>
      </w:r>
      <w:hyperlink r:id="rId58" w:anchor="2010年5月29日" w:history="1">
        <w:r w:rsidR="00687F46" w:rsidRPr="00687F46">
          <w:rPr>
            <w:rStyle w:val="a6"/>
            <w:rFonts w:ascii="ＭＳ 明朝" w:eastAsia="ＭＳ 明朝" w:hAnsi="ＭＳ 明朝" w:cs="ＭＳ ゴシック"/>
            <w:sz w:val="20"/>
            <w:szCs w:val="20"/>
          </w:rPr>
          <w:t>2010年5月29日</w:t>
        </w:r>
      </w:hyperlink>
      <w:r w:rsidRPr="00922916">
        <w:rPr>
          <w:rFonts w:ascii="Arial Unicode MS" w:eastAsia="ＭＳ 明朝" w:hAnsi="Arial Unicode MS" w:cs="Arial Unicode MS"/>
          <w:sz w:val="20"/>
          <w:szCs w:val="20"/>
        </w:rPr>
        <w:br/>
      </w:r>
    </w:p>
    <w:p w:rsidR="008D7924" w:rsidRDefault="00687F46">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br w:type="page"/>
      </w:r>
      <w:r w:rsidR="008D7924">
        <w:rPr>
          <w:rFonts w:ascii="ＭＳ 明朝" w:eastAsia="ＭＳ 明朝" w:hAnsi="ＭＳ 明朝" w:cs="ＭＳ ゴシック" w:hint="default"/>
          <w:sz w:val="22"/>
          <w:szCs w:val="27"/>
        </w:rPr>
        <w:t>23</w:t>
      </w:r>
      <w:r w:rsidR="008D7924">
        <w:rPr>
          <w:rFonts w:ascii="ＭＳ 明朝" w:eastAsia="ＭＳ 明朝" w:hAnsi="ＭＳ 明朝" w:cs="ＭＳ ゴシック"/>
          <w:sz w:val="22"/>
          <w:szCs w:val="27"/>
        </w:rPr>
        <w:t>）叔孫武叔語大夫於朝曰子貢賢於仲尼子服景伯以告子貢子貢曰譬之宮牆賜之牆也及肩窺見</w:t>
      </w:r>
      <w:r w:rsidR="00EE0C54">
        <w:rPr>
          <w:rFonts w:ascii="ＭＳ 明朝" w:eastAsia="ＭＳ 明朝" w:hAnsi="ＭＳ 明朝" w:cs="ＭＳ ゴシック"/>
          <w:sz w:val="22"/>
          <w:szCs w:val="27"/>
        </w:rPr>
        <w:t>室</w:t>
      </w:r>
      <w:r w:rsidR="008D7924">
        <w:rPr>
          <w:rFonts w:ascii="ＭＳ 明朝" w:eastAsia="ＭＳ 明朝" w:hAnsi="ＭＳ 明朝" w:cs="ＭＳ ゴシック"/>
          <w:sz w:val="22"/>
          <w:szCs w:val="27"/>
        </w:rPr>
        <w:t>家之好夫子之牆數仞不得其門而入不見宗廟之美百官之富得其門者或寡矣夫子之云不亦宜乎</w:t>
      </w:r>
    </w:p>
    <w:p w:rsidR="00D33C78" w:rsidRDefault="008D792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shū sūn wǔ shū yù dài fū yú cháo yuē zǐ gòng xián yù zhòng ní zǐ fú jǐng bó yǐ gào zǐ gòng zǐ gòng yuē pì zhī gōng qiáng cì zhī qiáng yě jí jiān kuī jiàn shì jiā zhī hǎo fū zǐ zhī qiáng shù rèn bù dé qí mén ér rù bú jiàn zōng miào zhī měi bǎi guǎn zhī fù dé qí mén zhě huò g</w:t>
      </w:r>
      <w:r w:rsidR="009C2889">
        <w:rPr>
          <w:rFonts w:ascii="Arial Unicode MS" w:eastAsia="ＭＳ 明朝" w:hAnsi="Arial Unicode MS" w:cs="Arial Unicode MS" w:hint="default"/>
          <w:sz w:val="20"/>
          <w:szCs w:val="20"/>
        </w:rPr>
        <w:t>uǎ yǐ fū zǐ zhī yún bú yì yí hū</w:t>
      </w:r>
      <w:r w:rsidR="002565DC">
        <w:rPr>
          <w:rFonts w:ascii="Arial Unicode MS" w:eastAsia="ＭＳ 明朝" w:hAnsi="Arial Unicode MS" w:cs="Arial Unicode MS"/>
          <w:sz w:val="20"/>
          <w:szCs w:val="20"/>
        </w:rPr>
        <w:br/>
      </w:r>
      <w:r w:rsidR="002565DC" w:rsidRPr="002565DC">
        <w:rPr>
          <w:rFonts w:ascii="ＭＳ 明朝" w:eastAsia="ＭＳ 明朝" w:hAnsi="ＭＳ 明朝" w:cs="ＭＳ ゴシック"/>
          <w:color w:val="0000CC"/>
          <w:sz w:val="22"/>
          <w:szCs w:val="27"/>
        </w:rPr>
        <w:t>叔孫武叔</w:t>
      </w:r>
      <w:r w:rsidR="00EE0C54">
        <w:rPr>
          <w:rFonts w:ascii="ＭＳ 明朝" w:eastAsia="ＭＳ 明朝" w:hAnsi="ＭＳ 明朝" w:cs="ＭＳ ゴシック"/>
          <w:color w:val="0000CC"/>
          <w:sz w:val="22"/>
          <w:szCs w:val="27"/>
        </w:rPr>
        <w:t>、</w:t>
      </w:r>
      <w:r w:rsidR="002565DC" w:rsidRPr="002565DC">
        <w:rPr>
          <w:rFonts w:ascii="ＭＳ 明朝" w:eastAsia="ＭＳ 明朝" w:hAnsi="ＭＳ 明朝" w:cs="ＭＳ ゴシック"/>
          <w:color w:val="0000CC"/>
          <w:sz w:val="22"/>
          <w:szCs w:val="27"/>
        </w:rPr>
        <w:t>大夫</w:t>
      </w:r>
      <w:r w:rsidR="00EE0C54">
        <w:rPr>
          <w:rFonts w:ascii="ＭＳ 明朝" w:eastAsia="ＭＳ 明朝" w:hAnsi="ＭＳ 明朝" w:cs="ＭＳ ゴシック"/>
          <w:color w:val="0000CC"/>
          <w:sz w:val="22"/>
          <w:szCs w:val="27"/>
        </w:rPr>
        <w:t>に</w:t>
      </w:r>
      <w:r w:rsidR="002565DC" w:rsidRPr="002565DC">
        <w:rPr>
          <w:rFonts w:ascii="ＭＳ 明朝" w:eastAsia="ＭＳ 明朝" w:hAnsi="ＭＳ 明朝" w:cs="ＭＳ ゴシック"/>
          <w:color w:val="0000CC"/>
          <w:sz w:val="22"/>
          <w:szCs w:val="27"/>
        </w:rPr>
        <w:t>朝</w:t>
      </w:r>
      <w:r w:rsidR="00EE0C54" w:rsidRPr="00EE0C54">
        <w:rPr>
          <w:rFonts w:ascii="ＭＳ 明朝" w:eastAsia="ＭＳ 明朝" w:hAnsi="ＭＳ 明朝" w:cs="ＭＳ ゴシック"/>
          <w:color w:val="0000CC"/>
          <w:sz w:val="18"/>
          <w:szCs w:val="18"/>
        </w:rPr>
        <w:t>（ちょう）</w:t>
      </w:r>
      <w:r w:rsidR="00EE0C54">
        <w:rPr>
          <w:rFonts w:ascii="ＭＳ 明朝" w:eastAsia="ＭＳ 明朝" w:hAnsi="ＭＳ 明朝" w:cs="ＭＳ ゴシック"/>
          <w:color w:val="0000CC"/>
          <w:sz w:val="22"/>
          <w:szCs w:val="27"/>
        </w:rPr>
        <w:t>に</w:t>
      </w:r>
      <w:r w:rsidR="00EE0C54" w:rsidRPr="002565DC">
        <w:rPr>
          <w:rFonts w:ascii="ＭＳ 明朝" w:eastAsia="ＭＳ 明朝" w:hAnsi="ＭＳ 明朝" w:cs="ＭＳ ゴシック"/>
          <w:color w:val="0000CC"/>
          <w:sz w:val="22"/>
          <w:szCs w:val="27"/>
        </w:rPr>
        <w:t>語</w:t>
      </w:r>
      <w:r w:rsidR="00EE0C54" w:rsidRPr="00EE0C54">
        <w:rPr>
          <w:rFonts w:ascii="ＭＳ 明朝" w:eastAsia="ＭＳ 明朝" w:hAnsi="ＭＳ 明朝" w:cs="ＭＳ ゴシック"/>
          <w:color w:val="0000CC"/>
          <w:sz w:val="18"/>
          <w:szCs w:val="18"/>
        </w:rPr>
        <w:t>（つ）</w:t>
      </w:r>
      <w:r w:rsidR="00EE0C54">
        <w:rPr>
          <w:rFonts w:ascii="ＭＳ 明朝" w:eastAsia="ＭＳ 明朝" w:hAnsi="ＭＳ 明朝" w:cs="ＭＳ ゴシック"/>
          <w:color w:val="0000CC"/>
          <w:sz w:val="22"/>
          <w:szCs w:val="27"/>
        </w:rPr>
        <w:t>げて</w:t>
      </w:r>
      <w:r w:rsidR="002565DC" w:rsidRPr="002565DC">
        <w:rPr>
          <w:rFonts w:ascii="ＭＳ 明朝" w:eastAsia="ＭＳ 明朝" w:hAnsi="ＭＳ 明朝" w:cs="ＭＳ ゴシック"/>
          <w:color w:val="0000CC"/>
          <w:sz w:val="22"/>
          <w:szCs w:val="27"/>
        </w:rPr>
        <w:t>曰</w:t>
      </w:r>
      <w:r w:rsidR="00EE0C54">
        <w:rPr>
          <w:rFonts w:ascii="ＭＳ 明朝" w:eastAsia="ＭＳ 明朝" w:hAnsi="ＭＳ 明朝" w:cs="ＭＳ ゴシック"/>
          <w:color w:val="0000CC"/>
          <w:sz w:val="22"/>
          <w:szCs w:val="27"/>
        </w:rPr>
        <w:t>く、</w:t>
      </w:r>
      <w:r w:rsidR="002565DC" w:rsidRPr="002565DC">
        <w:rPr>
          <w:rFonts w:ascii="ＭＳ 明朝" w:eastAsia="ＭＳ 明朝" w:hAnsi="ＭＳ 明朝" w:cs="ＭＳ ゴシック"/>
          <w:color w:val="0000CC"/>
          <w:sz w:val="22"/>
          <w:szCs w:val="27"/>
        </w:rPr>
        <w:t>子貢仲尼</w:t>
      </w:r>
      <w:r w:rsidR="00EE0C54">
        <w:rPr>
          <w:rFonts w:ascii="ＭＳ 明朝" w:eastAsia="ＭＳ 明朝" w:hAnsi="ＭＳ 明朝" w:cs="ＭＳ ゴシック"/>
          <w:color w:val="0000CC"/>
          <w:sz w:val="22"/>
          <w:szCs w:val="27"/>
        </w:rPr>
        <w:t>に</w:t>
      </w:r>
      <w:r w:rsidR="00EE0C54" w:rsidRPr="002565DC">
        <w:rPr>
          <w:rFonts w:ascii="ＭＳ 明朝" w:eastAsia="ＭＳ 明朝" w:hAnsi="ＭＳ 明朝" w:cs="ＭＳ ゴシック"/>
          <w:color w:val="0000CC"/>
          <w:sz w:val="22"/>
          <w:szCs w:val="27"/>
        </w:rPr>
        <w:t>賢</w:t>
      </w:r>
      <w:r w:rsidR="00EE0C54" w:rsidRPr="00EE0C54">
        <w:rPr>
          <w:rFonts w:ascii="ＭＳ 明朝" w:eastAsia="ＭＳ 明朝" w:hAnsi="ＭＳ 明朝" w:cs="ＭＳ ゴシック"/>
          <w:color w:val="0000CC"/>
          <w:sz w:val="18"/>
          <w:szCs w:val="18"/>
        </w:rPr>
        <w:t>（まさ）</w:t>
      </w:r>
      <w:r w:rsidR="00EE0C54">
        <w:rPr>
          <w:rFonts w:ascii="ＭＳ 明朝" w:eastAsia="ＭＳ 明朝" w:hAnsi="ＭＳ 明朝" w:cs="ＭＳ ゴシック"/>
          <w:color w:val="0000CC"/>
          <w:sz w:val="22"/>
          <w:szCs w:val="27"/>
        </w:rPr>
        <w:t>れり。</w:t>
      </w:r>
      <w:r w:rsidR="002565DC" w:rsidRPr="002565DC">
        <w:rPr>
          <w:rFonts w:ascii="ＭＳ 明朝" w:eastAsia="ＭＳ 明朝" w:hAnsi="ＭＳ 明朝" w:cs="ＭＳ ゴシック"/>
          <w:color w:val="0000CC"/>
          <w:sz w:val="22"/>
          <w:szCs w:val="27"/>
        </w:rPr>
        <w:t>子服景伯以</w:t>
      </w:r>
      <w:r w:rsidR="00EE0C54">
        <w:rPr>
          <w:rFonts w:ascii="ＭＳ 明朝" w:eastAsia="ＭＳ 明朝" w:hAnsi="ＭＳ 明朝" w:cs="ＭＳ ゴシック"/>
          <w:color w:val="0000CC"/>
          <w:sz w:val="22"/>
          <w:szCs w:val="27"/>
        </w:rPr>
        <w:t>て</w:t>
      </w:r>
      <w:r w:rsidR="002565DC" w:rsidRPr="002565DC">
        <w:rPr>
          <w:rFonts w:ascii="ＭＳ 明朝" w:eastAsia="ＭＳ 明朝" w:hAnsi="ＭＳ 明朝" w:cs="ＭＳ ゴシック"/>
          <w:color w:val="0000CC"/>
          <w:sz w:val="22"/>
          <w:szCs w:val="27"/>
        </w:rPr>
        <w:t>子貢</w:t>
      </w:r>
      <w:r w:rsidR="00EE0C54">
        <w:rPr>
          <w:rFonts w:ascii="ＭＳ 明朝" w:eastAsia="ＭＳ 明朝" w:hAnsi="ＭＳ 明朝" w:cs="ＭＳ ゴシック"/>
          <w:color w:val="0000CC"/>
          <w:sz w:val="22"/>
          <w:szCs w:val="27"/>
        </w:rPr>
        <w:t>に</w:t>
      </w:r>
      <w:r w:rsidR="00EE0C54" w:rsidRPr="002565DC">
        <w:rPr>
          <w:rFonts w:ascii="ＭＳ 明朝" w:eastAsia="ＭＳ 明朝" w:hAnsi="ＭＳ 明朝" w:cs="ＭＳ ゴシック"/>
          <w:color w:val="0000CC"/>
          <w:sz w:val="22"/>
          <w:szCs w:val="27"/>
        </w:rPr>
        <w:t>告</w:t>
      </w:r>
      <w:r w:rsidR="00EE0C54">
        <w:rPr>
          <w:rFonts w:ascii="ＭＳ 明朝" w:eastAsia="ＭＳ 明朝" w:hAnsi="ＭＳ 明朝" w:cs="ＭＳ ゴシック"/>
          <w:color w:val="0000CC"/>
          <w:sz w:val="22"/>
          <w:szCs w:val="27"/>
        </w:rPr>
        <w:t>ぐ。</w:t>
      </w:r>
      <w:r w:rsidR="002565DC" w:rsidRPr="002565DC">
        <w:rPr>
          <w:rFonts w:ascii="ＭＳ 明朝" w:eastAsia="ＭＳ 明朝" w:hAnsi="ＭＳ 明朝" w:cs="ＭＳ ゴシック"/>
          <w:color w:val="0000CC"/>
          <w:sz w:val="22"/>
          <w:szCs w:val="27"/>
        </w:rPr>
        <w:t>子貢</w:t>
      </w:r>
      <w:r w:rsidR="00EE0C54">
        <w:rPr>
          <w:rFonts w:ascii="ＭＳ 明朝" w:eastAsia="ＭＳ 明朝" w:hAnsi="ＭＳ 明朝" w:cs="ＭＳ ゴシック"/>
          <w:color w:val="0000CC"/>
          <w:sz w:val="22"/>
          <w:szCs w:val="27"/>
        </w:rPr>
        <w:t>が</w:t>
      </w:r>
      <w:r w:rsidR="002565DC" w:rsidRPr="002565DC">
        <w:rPr>
          <w:rFonts w:ascii="ＭＳ 明朝" w:eastAsia="ＭＳ 明朝" w:hAnsi="ＭＳ 明朝" w:cs="ＭＳ ゴシック"/>
          <w:color w:val="0000CC"/>
          <w:sz w:val="22"/>
          <w:szCs w:val="27"/>
        </w:rPr>
        <w:t>曰</w:t>
      </w:r>
      <w:r w:rsidR="00EE0C54">
        <w:rPr>
          <w:rFonts w:ascii="ＭＳ 明朝" w:eastAsia="ＭＳ 明朝" w:hAnsi="ＭＳ 明朝" w:cs="ＭＳ ゴシック"/>
          <w:color w:val="0000CC"/>
          <w:sz w:val="22"/>
          <w:szCs w:val="27"/>
        </w:rPr>
        <w:t>く、</w:t>
      </w:r>
      <w:r w:rsidR="002565DC" w:rsidRPr="002565DC">
        <w:rPr>
          <w:rFonts w:ascii="ＭＳ 明朝" w:eastAsia="ＭＳ 明朝" w:hAnsi="ＭＳ 明朝" w:cs="ＭＳ ゴシック"/>
          <w:color w:val="0000CC"/>
          <w:sz w:val="22"/>
          <w:szCs w:val="27"/>
        </w:rPr>
        <w:t>之</w:t>
      </w:r>
      <w:r w:rsidR="00EE0C54">
        <w:rPr>
          <w:rFonts w:ascii="ＭＳ 明朝" w:eastAsia="ＭＳ 明朝" w:hAnsi="ＭＳ 明朝" w:cs="ＭＳ ゴシック"/>
          <w:color w:val="0000CC"/>
          <w:sz w:val="22"/>
          <w:szCs w:val="27"/>
        </w:rPr>
        <w:t>を</w:t>
      </w:r>
      <w:r w:rsidR="002565DC" w:rsidRPr="002565DC">
        <w:rPr>
          <w:rFonts w:ascii="ＭＳ 明朝" w:eastAsia="ＭＳ 明朝" w:hAnsi="ＭＳ 明朝" w:cs="ＭＳ ゴシック"/>
          <w:color w:val="0000CC"/>
          <w:sz w:val="22"/>
          <w:szCs w:val="27"/>
        </w:rPr>
        <w:t>宮牆</w:t>
      </w:r>
      <w:r w:rsidR="00EE0C54">
        <w:rPr>
          <w:rFonts w:ascii="ＭＳ 明朝" w:eastAsia="ＭＳ 明朝" w:hAnsi="ＭＳ 明朝" w:cs="ＭＳ ゴシック"/>
          <w:color w:val="0000CC"/>
          <w:sz w:val="22"/>
          <w:szCs w:val="27"/>
        </w:rPr>
        <w:t>に</w:t>
      </w:r>
      <w:r w:rsidR="00EE0C54" w:rsidRPr="002565DC">
        <w:rPr>
          <w:rFonts w:ascii="ＭＳ 明朝" w:eastAsia="ＭＳ 明朝" w:hAnsi="ＭＳ 明朝" w:cs="ＭＳ ゴシック"/>
          <w:color w:val="0000CC"/>
          <w:sz w:val="22"/>
          <w:szCs w:val="27"/>
        </w:rPr>
        <w:t>譬</w:t>
      </w:r>
      <w:r w:rsidR="00EE0C54">
        <w:rPr>
          <w:rFonts w:ascii="ＭＳ 明朝" w:eastAsia="ＭＳ 明朝" w:hAnsi="ＭＳ 明朝" w:cs="ＭＳ ゴシック"/>
          <w:color w:val="0000CC"/>
          <w:sz w:val="22"/>
          <w:szCs w:val="27"/>
        </w:rPr>
        <w:t>れば、</w:t>
      </w:r>
      <w:r w:rsidR="002565DC" w:rsidRPr="002565DC">
        <w:rPr>
          <w:rFonts w:ascii="ＭＳ 明朝" w:eastAsia="ＭＳ 明朝" w:hAnsi="ＭＳ 明朝" w:cs="ＭＳ ゴシック"/>
          <w:color w:val="0000CC"/>
          <w:sz w:val="22"/>
          <w:szCs w:val="27"/>
        </w:rPr>
        <w:t>賜</w:t>
      </w:r>
      <w:r w:rsidR="00EE0C54">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牆</w:t>
      </w:r>
      <w:r w:rsidR="00EE0C54">
        <w:rPr>
          <w:rFonts w:ascii="ＭＳ 明朝" w:eastAsia="ＭＳ 明朝" w:hAnsi="ＭＳ 明朝" w:cs="ＭＳ ゴシック"/>
          <w:color w:val="0000CC"/>
          <w:sz w:val="22"/>
          <w:szCs w:val="27"/>
        </w:rPr>
        <w:t>は</w:t>
      </w:r>
      <w:r w:rsidR="002565DC" w:rsidRPr="002565DC">
        <w:rPr>
          <w:rFonts w:ascii="ＭＳ 明朝" w:eastAsia="ＭＳ 明朝" w:hAnsi="ＭＳ 明朝" w:cs="ＭＳ ゴシック"/>
          <w:color w:val="0000CC"/>
          <w:sz w:val="22"/>
          <w:szCs w:val="27"/>
        </w:rPr>
        <w:t>肩</w:t>
      </w:r>
      <w:r w:rsidR="00EE0C54">
        <w:rPr>
          <w:rFonts w:ascii="ＭＳ 明朝" w:eastAsia="ＭＳ 明朝" w:hAnsi="ＭＳ 明朝" w:cs="ＭＳ ゴシック"/>
          <w:color w:val="0000CC"/>
          <w:sz w:val="22"/>
          <w:szCs w:val="27"/>
        </w:rPr>
        <w:t>に</w:t>
      </w:r>
      <w:r w:rsidR="00EE0C54" w:rsidRPr="002565DC">
        <w:rPr>
          <w:rFonts w:ascii="ＭＳ 明朝" w:eastAsia="ＭＳ 明朝" w:hAnsi="ＭＳ 明朝" w:cs="ＭＳ ゴシック"/>
          <w:color w:val="0000CC"/>
          <w:sz w:val="22"/>
          <w:szCs w:val="27"/>
        </w:rPr>
        <w:t>及</w:t>
      </w:r>
      <w:r w:rsidR="00EE0C54">
        <w:rPr>
          <w:rFonts w:ascii="ＭＳ 明朝" w:eastAsia="ＭＳ 明朝" w:hAnsi="ＭＳ 明朝" w:cs="ＭＳ ゴシック"/>
          <w:color w:val="0000CC"/>
          <w:sz w:val="22"/>
          <w:szCs w:val="27"/>
        </w:rPr>
        <w:t>べり室</w:t>
      </w:r>
      <w:r w:rsidR="002565DC" w:rsidRPr="002565DC">
        <w:rPr>
          <w:rFonts w:ascii="ＭＳ 明朝" w:eastAsia="ＭＳ 明朝" w:hAnsi="ＭＳ 明朝" w:cs="ＭＳ ゴシック"/>
          <w:color w:val="0000CC"/>
          <w:sz w:val="22"/>
          <w:szCs w:val="27"/>
        </w:rPr>
        <w:t>家</w:t>
      </w:r>
      <w:r w:rsidR="00EE0C54">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好</w:t>
      </w:r>
      <w:r w:rsidR="00952362" w:rsidRPr="00952362">
        <w:rPr>
          <w:rFonts w:ascii="ＭＳ 明朝" w:eastAsia="ＭＳ 明朝" w:hAnsi="ＭＳ 明朝" w:cs="ＭＳ ゴシック"/>
          <w:color w:val="0000CC"/>
          <w:sz w:val="18"/>
          <w:szCs w:val="18"/>
        </w:rPr>
        <w:t>（よ）</w:t>
      </w:r>
      <w:r w:rsidR="00EE0C54">
        <w:rPr>
          <w:rFonts w:ascii="ＭＳ 明朝" w:eastAsia="ＭＳ 明朝" w:hAnsi="ＭＳ 明朝" w:cs="ＭＳ ゴシック"/>
          <w:color w:val="0000CC"/>
          <w:sz w:val="22"/>
          <w:szCs w:val="27"/>
        </w:rPr>
        <w:t>きを</w:t>
      </w:r>
      <w:r w:rsidR="00EE0C54" w:rsidRPr="002565DC">
        <w:rPr>
          <w:rFonts w:ascii="ＭＳ 明朝" w:eastAsia="ＭＳ 明朝" w:hAnsi="ＭＳ 明朝" w:cs="ＭＳ ゴシック"/>
          <w:color w:val="0000CC"/>
          <w:sz w:val="22"/>
          <w:szCs w:val="27"/>
        </w:rPr>
        <w:t>窺</w:t>
      </w:r>
      <w:r w:rsidR="00EE0C54">
        <w:rPr>
          <w:rFonts w:ascii="ＭＳ 明朝" w:eastAsia="ＭＳ 明朝" w:hAnsi="ＭＳ 明朝" w:cs="ＭＳ ゴシック"/>
          <w:color w:val="0000CC"/>
          <w:sz w:val="22"/>
          <w:szCs w:val="27"/>
        </w:rPr>
        <w:t>ひ</w:t>
      </w:r>
      <w:r w:rsidR="00EE0C54" w:rsidRPr="002565DC">
        <w:rPr>
          <w:rFonts w:ascii="ＭＳ 明朝" w:eastAsia="ＭＳ 明朝" w:hAnsi="ＭＳ 明朝" w:cs="ＭＳ ゴシック"/>
          <w:color w:val="0000CC"/>
          <w:sz w:val="22"/>
          <w:szCs w:val="27"/>
        </w:rPr>
        <w:t>見</w:t>
      </w:r>
      <w:r w:rsidR="00EE0C54">
        <w:rPr>
          <w:rFonts w:ascii="ＭＳ 明朝" w:eastAsia="ＭＳ 明朝" w:hAnsi="ＭＳ 明朝" w:cs="ＭＳ ゴシック"/>
          <w:color w:val="0000CC"/>
          <w:sz w:val="22"/>
          <w:szCs w:val="27"/>
        </w:rPr>
        <w:t>ん。</w:t>
      </w:r>
      <w:r w:rsidR="002565DC" w:rsidRPr="002565DC">
        <w:rPr>
          <w:rFonts w:ascii="ＭＳ 明朝" w:eastAsia="ＭＳ 明朝" w:hAnsi="ＭＳ 明朝" w:cs="ＭＳ ゴシック"/>
          <w:color w:val="0000CC"/>
          <w:sz w:val="22"/>
          <w:szCs w:val="27"/>
        </w:rPr>
        <w:t>夫子</w:t>
      </w:r>
      <w:r w:rsidR="00A8205F">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牆</w:t>
      </w:r>
      <w:r w:rsidR="00A8205F">
        <w:rPr>
          <w:rFonts w:ascii="ＭＳ 明朝" w:eastAsia="ＭＳ 明朝" w:hAnsi="ＭＳ 明朝" w:cs="ＭＳ ゴシック"/>
          <w:color w:val="0000CC"/>
          <w:sz w:val="22"/>
          <w:szCs w:val="27"/>
        </w:rPr>
        <w:t>は</w:t>
      </w:r>
      <w:r w:rsidR="002565DC" w:rsidRPr="002565DC">
        <w:rPr>
          <w:rFonts w:ascii="ＭＳ 明朝" w:eastAsia="ＭＳ 明朝" w:hAnsi="ＭＳ 明朝" w:cs="ＭＳ ゴシック"/>
          <w:color w:val="0000CC"/>
          <w:sz w:val="22"/>
          <w:szCs w:val="27"/>
        </w:rPr>
        <w:t>數仞</w:t>
      </w:r>
      <w:r w:rsidR="00A8205F">
        <w:rPr>
          <w:rFonts w:ascii="ＭＳ 明朝" w:eastAsia="ＭＳ 明朝" w:hAnsi="ＭＳ 明朝" w:cs="ＭＳ ゴシック"/>
          <w:color w:val="0000CC"/>
          <w:sz w:val="22"/>
          <w:szCs w:val="27"/>
        </w:rPr>
        <w:t>。</w:t>
      </w:r>
      <w:r w:rsidR="002565DC" w:rsidRPr="002565DC">
        <w:rPr>
          <w:rFonts w:ascii="ＭＳ 明朝" w:eastAsia="ＭＳ 明朝" w:hAnsi="ＭＳ 明朝" w:cs="ＭＳ ゴシック"/>
          <w:color w:val="0000CC"/>
          <w:sz w:val="22"/>
          <w:szCs w:val="27"/>
        </w:rPr>
        <w:t>其</w:t>
      </w:r>
      <w:r w:rsidR="00362415">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門</w:t>
      </w:r>
      <w:r w:rsidR="00E6168C">
        <w:rPr>
          <w:rFonts w:ascii="ＭＳ 明朝" w:eastAsia="ＭＳ 明朝" w:hAnsi="ＭＳ 明朝" w:cs="ＭＳ ゴシック"/>
          <w:color w:val="0000CC"/>
          <w:sz w:val="22"/>
          <w:szCs w:val="27"/>
        </w:rPr>
        <w:t>を</w:t>
      </w:r>
      <w:r w:rsidR="00E6168C" w:rsidRPr="002565DC">
        <w:rPr>
          <w:rFonts w:ascii="ＭＳ 明朝" w:eastAsia="ＭＳ 明朝" w:hAnsi="ＭＳ 明朝" w:cs="ＭＳ ゴシック"/>
          <w:color w:val="0000CC"/>
          <w:sz w:val="22"/>
          <w:szCs w:val="27"/>
        </w:rPr>
        <w:t>得</w:t>
      </w:r>
      <w:r w:rsidR="00E6168C">
        <w:rPr>
          <w:rFonts w:ascii="ＭＳ 明朝" w:eastAsia="ＭＳ 明朝" w:hAnsi="ＭＳ 明朝" w:cs="ＭＳ ゴシック"/>
          <w:color w:val="0000CC"/>
          <w:sz w:val="22"/>
          <w:szCs w:val="27"/>
        </w:rPr>
        <w:t>て</w:t>
      </w:r>
      <w:r w:rsidR="00DC2CDC">
        <w:rPr>
          <w:rFonts w:ascii="ＭＳ 明朝" w:eastAsia="ＭＳ 明朝" w:hAnsi="ＭＳ 明朝" w:cs="ＭＳ ゴシック"/>
          <w:color w:val="0000CC"/>
          <w:sz w:val="22"/>
          <w:szCs w:val="27"/>
        </w:rPr>
        <w:t>入らざれば、</w:t>
      </w:r>
      <w:r w:rsidR="002565DC" w:rsidRPr="002565DC">
        <w:rPr>
          <w:rFonts w:ascii="ＭＳ 明朝" w:eastAsia="ＭＳ 明朝" w:hAnsi="ＭＳ 明朝" w:cs="ＭＳ ゴシック"/>
          <w:color w:val="0000CC"/>
          <w:sz w:val="22"/>
          <w:szCs w:val="27"/>
        </w:rPr>
        <w:t>宗廟</w:t>
      </w:r>
      <w:r w:rsidR="00E6168C">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美</w:t>
      </w:r>
      <w:r w:rsidR="00DC2CDC">
        <w:rPr>
          <w:rFonts w:ascii="ＭＳ 明朝" w:eastAsia="ＭＳ 明朝" w:hAnsi="ＭＳ 明朝" w:cs="ＭＳ ゴシック"/>
          <w:color w:val="0000CC"/>
          <w:sz w:val="22"/>
          <w:szCs w:val="27"/>
        </w:rPr>
        <w:t>、</w:t>
      </w:r>
      <w:r w:rsidR="002565DC" w:rsidRPr="002565DC">
        <w:rPr>
          <w:rFonts w:ascii="ＭＳ 明朝" w:eastAsia="ＭＳ 明朝" w:hAnsi="ＭＳ 明朝" w:cs="ＭＳ ゴシック"/>
          <w:color w:val="0000CC"/>
          <w:sz w:val="22"/>
          <w:szCs w:val="27"/>
        </w:rPr>
        <w:t>百官</w:t>
      </w:r>
      <w:r w:rsidR="00E6168C">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富</w:t>
      </w:r>
      <w:r w:rsidR="00E6168C">
        <w:rPr>
          <w:rFonts w:ascii="ＭＳ 明朝" w:eastAsia="ＭＳ 明朝" w:hAnsi="ＭＳ 明朝" w:cs="ＭＳ ゴシック"/>
          <w:color w:val="0000CC"/>
          <w:sz w:val="22"/>
          <w:szCs w:val="27"/>
        </w:rPr>
        <w:t>を</w:t>
      </w:r>
      <w:r w:rsidR="00E6168C" w:rsidRPr="002565DC">
        <w:rPr>
          <w:rFonts w:ascii="ＭＳ 明朝" w:eastAsia="ＭＳ 明朝" w:hAnsi="ＭＳ 明朝" w:cs="ＭＳ ゴシック"/>
          <w:color w:val="0000CC"/>
          <w:sz w:val="22"/>
          <w:szCs w:val="27"/>
        </w:rPr>
        <w:t>見</w:t>
      </w:r>
      <w:r w:rsidR="00E6168C">
        <w:rPr>
          <w:rFonts w:ascii="ＭＳ 明朝" w:eastAsia="ＭＳ 明朝" w:hAnsi="ＭＳ 明朝" w:cs="ＭＳ ゴシック"/>
          <w:color w:val="0000CC"/>
          <w:sz w:val="22"/>
          <w:szCs w:val="27"/>
        </w:rPr>
        <w:t>ず</w:t>
      </w:r>
      <w:r w:rsidR="00DC2CDC">
        <w:rPr>
          <w:rFonts w:ascii="ＭＳ 明朝" w:eastAsia="ＭＳ 明朝" w:hAnsi="ＭＳ 明朝" w:cs="ＭＳ ゴシック"/>
          <w:color w:val="0000CC"/>
          <w:sz w:val="22"/>
          <w:szCs w:val="27"/>
        </w:rPr>
        <w:t>。</w:t>
      </w:r>
      <w:r w:rsidR="002565DC" w:rsidRPr="002565DC">
        <w:rPr>
          <w:rFonts w:ascii="ＭＳ 明朝" w:eastAsia="ＭＳ 明朝" w:hAnsi="ＭＳ 明朝" w:cs="ＭＳ ゴシック"/>
          <w:color w:val="0000CC"/>
          <w:sz w:val="22"/>
          <w:szCs w:val="27"/>
        </w:rPr>
        <w:t>其</w:t>
      </w:r>
      <w:r w:rsidR="00DC2CDC">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門</w:t>
      </w:r>
      <w:r w:rsidR="00DC2CDC">
        <w:rPr>
          <w:rFonts w:ascii="ＭＳ 明朝" w:eastAsia="ＭＳ 明朝" w:hAnsi="ＭＳ 明朝" w:cs="ＭＳ ゴシック"/>
          <w:color w:val="0000CC"/>
          <w:sz w:val="22"/>
          <w:szCs w:val="27"/>
        </w:rPr>
        <w:t>を</w:t>
      </w:r>
      <w:r w:rsidR="00DC2CDC" w:rsidRPr="002565DC">
        <w:rPr>
          <w:rFonts w:ascii="ＭＳ 明朝" w:eastAsia="ＭＳ 明朝" w:hAnsi="ＭＳ 明朝" w:cs="ＭＳ ゴシック"/>
          <w:color w:val="0000CC"/>
          <w:sz w:val="22"/>
          <w:szCs w:val="27"/>
        </w:rPr>
        <w:t>得</w:t>
      </w:r>
      <w:r w:rsidR="00DC2CDC">
        <w:rPr>
          <w:rFonts w:ascii="ＭＳ 明朝" w:eastAsia="ＭＳ 明朝" w:hAnsi="ＭＳ 明朝" w:cs="ＭＳ ゴシック"/>
          <w:color w:val="0000CC"/>
          <w:sz w:val="22"/>
          <w:szCs w:val="27"/>
        </w:rPr>
        <w:t>る</w:t>
      </w:r>
      <w:r w:rsidR="002565DC" w:rsidRPr="002565DC">
        <w:rPr>
          <w:rFonts w:ascii="ＭＳ 明朝" w:eastAsia="ＭＳ 明朝" w:hAnsi="ＭＳ 明朝" w:cs="ＭＳ ゴシック"/>
          <w:color w:val="0000CC"/>
          <w:sz w:val="22"/>
          <w:szCs w:val="27"/>
        </w:rPr>
        <w:t>者</w:t>
      </w:r>
      <w:r w:rsidR="00DC2CDC">
        <w:rPr>
          <w:rFonts w:ascii="ＭＳ 明朝" w:eastAsia="ＭＳ 明朝" w:hAnsi="ＭＳ 明朝" w:cs="ＭＳ ゴシック"/>
          <w:color w:val="0000CC"/>
          <w:sz w:val="22"/>
          <w:szCs w:val="27"/>
        </w:rPr>
        <w:t>、</w:t>
      </w:r>
      <w:r w:rsidR="002565DC" w:rsidRPr="002565DC">
        <w:rPr>
          <w:rFonts w:ascii="ＭＳ 明朝" w:eastAsia="ＭＳ 明朝" w:hAnsi="ＭＳ 明朝" w:cs="ＭＳ ゴシック"/>
          <w:color w:val="0000CC"/>
          <w:sz w:val="22"/>
          <w:szCs w:val="27"/>
        </w:rPr>
        <w:t>或</w:t>
      </w:r>
      <w:r w:rsidR="00DC2CDC">
        <w:rPr>
          <w:rFonts w:ascii="ＭＳ 明朝" w:eastAsia="ＭＳ 明朝" w:hAnsi="ＭＳ 明朝" w:cs="ＭＳ ゴシック"/>
          <w:color w:val="0000CC"/>
          <w:sz w:val="22"/>
          <w:szCs w:val="27"/>
        </w:rPr>
        <w:t>は</w:t>
      </w:r>
      <w:r w:rsidR="002565DC" w:rsidRPr="002565DC">
        <w:rPr>
          <w:rFonts w:ascii="ＭＳ 明朝" w:eastAsia="ＭＳ 明朝" w:hAnsi="ＭＳ 明朝" w:cs="ＭＳ ゴシック"/>
          <w:color w:val="0000CC"/>
          <w:sz w:val="22"/>
          <w:szCs w:val="27"/>
        </w:rPr>
        <w:t>寡</w:t>
      </w:r>
      <w:r w:rsidR="00DC2CDC">
        <w:rPr>
          <w:rFonts w:ascii="ＭＳ 明朝" w:eastAsia="ＭＳ 明朝" w:hAnsi="ＭＳ 明朝" w:cs="ＭＳ ゴシック"/>
          <w:color w:val="0000CC"/>
          <w:sz w:val="22"/>
          <w:szCs w:val="27"/>
        </w:rPr>
        <w:t>し。</w:t>
      </w:r>
      <w:r w:rsidR="002565DC" w:rsidRPr="002565DC">
        <w:rPr>
          <w:rFonts w:ascii="ＭＳ 明朝" w:eastAsia="ＭＳ 明朝" w:hAnsi="ＭＳ 明朝" w:cs="ＭＳ ゴシック"/>
          <w:color w:val="0000CC"/>
          <w:sz w:val="22"/>
          <w:szCs w:val="27"/>
        </w:rPr>
        <w:t>夫子</w:t>
      </w:r>
      <w:r w:rsidR="00DC2CDC">
        <w:rPr>
          <w:rFonts w:ascii="ＭＳ 明朝" w:eastAsia="ＭＳ 明朝" w:hAnsi="ＭＳ 明朝" w:cs="ＭＳ ゴシック"/>
          <w:color w:val="0000CC"/>
          <w:sz w:val="22"/>
          <w:szCs w:val="27"/>
        </w:rPr>
        <w:t>の</w:t>
      </w:r>
      <w:r w:rsidR="002565DC" w:rsidRPr="002565DC">
        <w:rPr>
          <w:rFonts w:ascii="ＭＳ 明朝" w:eastAsia="ＭＳ 明朝" w:hAnsi="ＭＳ 明朝" w:cs="ＭＳ ゴシック"/>
          <w:color w:val="0000CC"/>
          <w:sz w:val="22"/>
          <w:szCs w:val="27"/>
        </w:rPr>
        <w:t>云</w:t>
      </w:r>
      <w:r w:rsidR="00DC2CDC">
        <w:rPr>
          <w:rFonts w:ascii="ＭＳ 明朝" w:eastAsia="ＭＳ 明朝" w:hAnsi="ＭＳ 明朝" w:cs="ＭＳ ゴシック"/>
          <w:color w:val="0000CC"/>
          <w:sz w:val="22"/>
          <w:szCs w:val="27"/>
        </w:rPr>
        <w:t>ふこと、</w:t>
      </w:r>
      <w:r w:rsidR="002565DC" w:rsidRPr="002565DC">
        <w:rPr>
          <w:rFonts w:ascii="ＭＳ 明朝" w:eastAsia="ＭＳ 明朝" w:hAnsi="ＭＳ 明朝" w:cs="ＭＳ ゴシック"/>
          <w:color w:val="0000CC"/>
          <w:sz w:val="22"/>
          <w:szCs w:val="27"/>
        </w:rPr>
        <w:t>亦宜</w:t>
      </w:r>
      <w:r w:rsidR="00466101">
        <w:rPr>
          <w:rFonts w:ascii="ＭＳ 明朝" w:eastAsia="ＭＳ 明朝" w:hAnsi="ＭＳ 明朝" w:cs="ＭＳ ゴシック"/>
          <w:color w:val="0000CC"/>
          <w:sz w:val="22"/>
          <w:szCs w:val="27"/>
        </w:rPr>
        <w:t>（</w:t>
      </w:r>
      <w:r w:rsidR="00466101" w:rsidRPr="00466101">
        <w:rPr>
          <w:rFonts w:ascii="ＭＳ 明朝" w:eastAsia="ＭＳ 明朝" w:hAnsi="ＭＳ 明朝" w:cs="ＭＳ ゴシック"/>
          <w:color w:val="0000CC"/>
          <w:sz w:val="18"/>
          <w:szCs w:val="18"/>
        </w:rPr>
        <w:t>むべ）</w:t>
      </w:r>
      <w:r w:rsidR="00466101">
        <w:rPr>
          <w:rFonts w:ascii="ＭＳ 明朝" w:eastAsia="ＭＳ 明朝" w:hAnsi="ＭＳ 明朝" w:cs="ＭＳ ゴシック"/>
          <w:color w:val="0000CC"/>
          <w:sz w:val="22"/>
          <w:szCs w:val="27"/>
        </w:rPr>
        <w:t>ならず。</w:t>
      </w:r>
      <w:r w:rsidR="002565DC">
        <w:rPr>
          <w:rFonts w:ascii="ＭＳ 明朝" w:eastAsia="ＭＳ 明朝" w:hAnsi="ＭＳ 明朝" w:cs="ＭＳ ゴシック" w:hint="default"/>
          <w:sz w:val="22"/>
          <w:szCs w:val="27"/>
        </w:rPr>
        <w:br/>
      </w:r>
      <w:r w:rsidR="002565DC">
        <w:rPr>
          <w:rFonts w:ascii="ＭＳ 明朝" w:eastAsia="ＭＳ 明朝" w:hAnsi="ＭＳ 明朝" w:cs="ＭＳ ゴシック"/>
          <w:sz w:val="22"/>
          <w:szCs w:val="27"/>
        </w:rPr>
        <w:br/>
        <w:t>叔孫武叔</w:t>
      </w:r>
      <w:r w:rsidR="00EA42A5">
        <w:rPr>
          <w:rFonts w:ascii="ＭＳ 明朝" w:eastAsia="ＭＳ 明朝" w:hAnsi="ＭＳ 明朝" w:cs="ＭＳ ゴシック"/>
          <w:sz w:val="22"/>
          <w:szCs w:val="27"/>
        </w:rPr>
        <w:t>が</w:t>
      </w:r>
      <w:r w:rsidR="00D33C78">
        <w:rPr>
          <w:rFonts w:ascii="ＭＳ 明朝" w:eastAsia="ＭＳ 明朝" w:hAnsi="ＭＳ 明朝" w:cs="ＭＳ ゴシック"/>
          <w:sz w:val="22"/>
          <w:szCs w:val="27"/>
        </w:rPr>
        <w:t>朝廷で大夫に語</w:t>
      </w:r>
      <w:r w:rsidR="00D33C78" w:rsidRPr="00D33C78">
        <w:rPr>
          <w:rFonts w:ascii="ＭＳ 明朝" w:eastAsia="ＭＳ 明朝" w:hAnsi="ＭＳ 明朝" w:cs="ＭＳ ゴシック"/>
          <w:sz w:val="18"/>
          <w:szCs w:val="18"/>
        </w:rPr>
        <w:t>（つ）</w:t>
      </w:r>
      <w:r w:rsidR="00D33C78">
        <w:rPr>
          <w:rFonts w:ascii="ＭＳ 明朝" w:eastAsia="ＭＳ 明朝" w:hAnsi="ＭＳ 明朝" w:cs="ＭＳ ゴシック"/>
          <w:sz w:val="22"/>
          <w:szCs w:val="27"/>
        </w:rPr>
        <w:t>げてこう言った。</w:t>
      </w:r>
      <w:r w:rsidR="002565DC">
        <w:rPr>
          <w:rFonts w:ascii="ＭＳ 明朝" w:eastAsia="ＭＳ 明朝" w:hAnsi="ＭＳ 明朝" w:cs="ＭＳ ゴシック"/>
          <w:sz w:val="22"/>
          <w:szCs w:val="27"/>
        </w:rPr>
        <w:t>子貢</w:t>
      </w:r>
      <w:r w:rsidR="00D33C78">
        <w:rPr>
          <w:rFonts w:ascii="ＭＳ 明朝" w:eastAsia="ＭＳ 明朝" w:hAnsi="ＭＳ 明朝" w:cs="ＭＳ ゴシック"/>
          <w:sz w:val="22"/>
          <w:szCs w:val="27"/>
        </w:rPr>
        <w:t>は</w:t>
      </w:r>
      <w:r w:rsidR="002565DC">
        <w:rPr>
          <w:rFonts w:ascii="ＭＳ 明朝" w:eastAsia="ＭＳ 明朝" w:hAnsi="ＭＳ 明朝" w:cs="ＭＳ ゴシック"/>
          <w:sz w:val="22"/>
          <w:szCs w:val="27"/>
        </w:rPr>
        <w:t>仲尼</w:t>
      </w:r>
      <w:r w:rsidR="00D33C78">
        <w:rPr>
          <w:rFonts w:ascii="ＭＳ 明朝" w:eastAsia="ＭＳ 明朝" w:hAnsi="ＭＳ 明朝" w:cs="ＭＳ ゴシック"/>
          <w:sz w:val="22"/>
          <w:szCs w:val="27"/>
        </w:rPr>
        <w:t>（孔子）に賢</w:t>
      </w:r>
      <w:r w:rsidR="00D33C78" w:rsidRPr="00D33C78">
        <w:rPr>
          <w:rFonts w:ascii="ＭＳ 明朝" w:eastAsia="ＭＳ 明朝" w:hAnsi="ＭＳ 明朝" w:cs="ＭＳ ゴシック"/>
          <w:sz w:val="18"/>
          <w:szCs w:val="18"/>
        </w:rPr>
        <w:t>（まさ）</w:t>
      </w:r>
      <w:r w:rsidR="00D33C78">
        <w:rPr>
          <w:rFonts w:ascii="ＭＳ 明朝" w:eastAsia="ＭＳ 明朝" w:hAnsi="ＭＳ 明朝" w:cs="ＭＳ ゴシック"/>
          <w:sz w:val="22"/>
          <w:szCs w:val="27"/>
        </w:rPr>
        <w:t>る。</w:t>
      </w:r>
      <w:r w:rsidR="002565DC">
        <w:rPr>
          <w:rFonts w:ascii="ＭＳ 明朝" w:eastAsia="ＭＳ 明朝" w:hAnsi="ＭＳ 明朝" w:cs="ＭＳ ゴシック"/>
          <w:sz w:val="22"/>
          <w:szCs w:val="27"/>
        </w:rPr>
        <w:t>子服景伯</w:t>
      </w:r>
      <w:r w:rsidR="00D33C78">
        <w:rPr>
          <w:rFonts w:ascii="ＭＳ 明朝" w:eastAsia="ＭＳ 明朝" w:hAnsi="ＭＳ 明朝" w:cs="ＭＳ ゴシック"/>
          <w:sz w:val="22"/>
          <w:szCs w:val="27"/>
        </w:rPr>
        <w:t>がそれを</w:t>
      </w:r>
      <w:r w:rsidR="002565DC">
        <w:rPr>
          <w:rFonts w:ascii="ＭＳ 明朝" w:eastAsia="ＭＳ 明朝" w:hAnsi="ＭＳ 明朝" w:cs="ＭＳ ゴシック"/>
          <w:sz w:val="22"/>
          <w:szCs w:val="27"/>
        </w:rPr>
        <w:t>子貢</w:t>
      </w:r>
      <w:r w:rsidR="00D33C78">
        <w:rPr>
          <w:rFonts w:ascii="ＭＳ 明朝" w:eastAsia="ＭＳ 明朝" w:hAnsi="ＭＳ 明朝" w:cs="ＭＳ ゴシック"/>
          <w:sz w:val="22"/>
          <w:szCs w:val="27"/>
        </w:rPr>
        <w:t>に告げた。</w:t>
      </w:r>
      <w:r w:rsidR="002565DC">
        <w:rPr>
          <w:rFonts w:ascii="ＭＳ 明朝" w:eastAsia="ＭＳ 明朝" w:hAnsi="ＭＳ 明朝" w:cs="ＭＳ ゴシック"/>
          <w:sz w:val="22"/>
          <w:szCs w:val="27"/>
        </w:rPr>
        <w:t>子貢</w:t>
      </w:r>
      <w:r w:rsidR="00D33C78">
        <w:rPr>
          <w:rFonts w:ascii="ＭＳ 明朝" w:eastAsia="ＭＳ 明朝" w:hAnsi="ＭＳ 明朝" w:cs="ＭＳ ゴシック"/>
          <w:sz w:val="22"/>
          <w:szCs w:val="27"/>
        </w:rPr>
        <w:t>はこう言った。これを</w:t>
      </w:r>
      <w:r w:rsidR="002565DC">
        <w:rPr>
          <w:rFonts w:ascii="ＭＳ 明朝" w:eastAsia="ＭＳ 明朝" w:hAnsi="ＭＳ 明朝" w:cs="ＭＳ ゴシック"/>
          <w:sz w:val="22"/>
          <w:szCs w:val="27"/>
        </w:rPr>
        <w:t>宮牆</w:t>
      </w:r>
      <w:r w:rsidR="00D33C78">
        <w:rPr>
          <w:rFonts w:ascii="ＭＳ 明朝" w:eastAsia="ＭＳ 明朝" w:hAnsi="ＭＳ 明朝" w:cs="ＭＳ ゴシック"/>
          <w:sz w:val="22"/>
          <w:szCs w:val="27"/>
        </w:rPr>
        <w:t>に譬へてみよう。</w:t>
      </w:r>
      <w:r w:rsidR="002565DC">
        <w:rPr>
          <w:rFonts w:ascii="ＭＳ 明朝" w:eastAsia="ＭＳ 明朝" w:hAnsi="ＭＳ 明朝" w:cs="ＭＳ ゴシック"/>
          <w:sz w:val="22"/>
          <w:szCs w:val="27"/>
        </w:rPr>
        <w:t>賜</w:t>
      </w:r>
      <w:r w:rsidR="00D33C78" w:rsidRPr="00D33C78">
        <w:rPr>
          <w:rFonts w:ascii="ＭＳ 明朝" w:eastAsia="ＭＳ 明朝" w:hAnsi="ＭＳ 明朝" w:cs="ＭＳ ゴシック"/>
          <w:sz w:val="18"/>
          <w:szCs w:val="18"/>
        </w:rPr>
        <w:t>（子貢：わたし）</w:t>
      </w:r>
      <w:r w:rsidR="00D33C78">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牆</w:t>
      </w:r>
      <w:r w:rsidR="00D33C78">
        <w:rPr>
          <w:rFonts w:ascii="ＭＳ 明朝" w:eastAsia="ＭＳ 明朝" w:hAnsi="ＭＳ 明朝" w:cs="ＭＳ ゴシック"/>
          <w:sz w:val="22"/>
          <w:szCs w:val="27"/>
        </w:rPr>
        <w:t>といえば、</w:t>
      </w:r>
      <w:r w:rsidR="002565DC">
        <w:rPr>
          <w:rFonts w:ascii="ＭＳ 明朝" w:eastAsia="ＭＳ 明朝" w:hAnsi="ＭＳ 明朝" w:cs="ＭＳ ゴシック"/>
          <w:sz w:val="22"/>
          <w:szCs w:val="27"/>
        </w:rPr>
        <w:t>肩</w:t>
      </w:r>
      <w:r w:rsidR="00D33C78">
        <w:rPr>
          <w:rFonts w:ascii="ＭＳ 明朝" w:eastAsia="ＭＳ 明朝" w:hAnsi="ＭＳ 明朝" w:cs="ＭＳ ゴシック"/>
          <w:sz w:val="22"/>
          <w:szCs w:val="27"/>
        </w:rPr>
        <w:t>の高さで</w:t>
      </w:r>
      <w:r w:rsidR="00EE0C54">
        <w:rPr>
          <w:rFonts w:ascii="ＭＳ 明朝" w:eastAsia="ＭＳ 明朝" w:hAnsi="ＭＳ 明朝" w:cs="ＭＳ ゴシック"/>
          <w:sz w:val="22"/>
          <w:szCs w:val="27"/>
        </w:rPr>
        <w:t>室</w:t>
      </w:r>
      <w:r w:rsidR="002565DC">
        <w:rPr>
          <w:rFonts w:ascii="ＭＳ 明朝" w:eastAsia="ＭＳ 明朝" w:hAnsi="ＭＳ 明朝" w:cs="ＭＳ ゴシック"/>
          <w:sz w:val="22"/>
          <w:szCs w:val="27"/>
        </w:rPr>
        <w:t>家</w:t>
      </w:r>
      <w:r w:rsidR="00D33C78">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好</w:t>
      </w:r>
      <w:r w:rsidR="00D33C78">
        <w:rPr>
          <w:rFonts w:ascii="ＭＳ 明朝" w:eastAsia="ＭＳ 明朝" w:hAnsi="ＭＳ 明朝" w:cs="ＭＳ ゴシック"/>
          <w:sz w:val="22"/>
          <w:szCs w:val="27"/>
        </w:rPr>
        <w:t>さを窺</w:t>
      </w:r>
      <w:r w:rsidR="00D33C78" w:rsidRPr="00D33C78">
        <w:rPr>
          <w:rFonts w:ascii="ＭＳ 明朝" w:eastAsia="ＭＳ 明朝" w:hAnsi="ＭＳ 明朝" w:cs="ＭＳ ゴシック"/>
          <w:sz w:val="18"/>
          <w:szCs w:val="18"/>
        </w:rPr>
        <w:t>（うかが）</w:t>
      </w:r>
      <w:r w:rsidR="00D33C78">
        <w:rPr>
          <w:rFonts w:ascii="ＭＳ 明朝" w:eastAsia="ＭＳ 明朝" w:hAnsi="ＭＳ 明朝" w:cs="ＭＳ ゴシック"/>
          <w:sz w:val="22"/>
          <w:szCs w:val="27"/>
        </w:rPr>
        <w:t>ひ見ることができる。先生の</w:t>
      </w:r>
      <w:r w:rsidR="002565DC">
        <w:rPr>
          <w:rFonts w:ascii="ＭＳ 明朝" w:eastAsia="ＭＳ 明朝" w:hAnsi="ＭＳ 明朝" w:cs="ＭＳ ゴシック"/>
          <w:sz w:val="22"/>
          <w:szCs w:val="27"/>
        </w:rPr>
        <w:t>牆</w:t>
      </w:r>
      <w:r w:rsidR="00D33C78">
        <w:rPr>
          <w:rFonts w:ascii="ＭＳ 明朝" w:eastAsia="ＭＳ 明朝" w:hAnsi="ＭＳ 明朝" w:cs="ＭＳ ゴシック"/>
          <w:sz w:val="22"/>
          <w:szCs w:val="27"/>
        </w:rPr>
        <w:t>といえば、</w:t>
      </w:r>
      <w:r w:rsidR="002565DC">
        <w:rPr>
          <w:rFonts w:ascii="ＭＳ 明朝" w:eastAsia="ＭＳ 明朝" w:hAnsi="ＭＳ 明朝" w:cs="ＭＳ ゴシック"/>
          <w:sz w:val="22"/>
          <w:szCs w:val="27"/>
        </w:rPr>
        <w:t>數仞</w:t>
      </w:r>
      <w:r w:rsidR="00D33C78">
        <w:rPr>
          <w:rFonts w:ascii="ＭＳ 明朝" w:eastAsia="ＭＳ 明朝" w:hAnsi="ＭＳ 明朝" w:cs="ＭＳ ゴシック"/>
          <w:sz w:val="22"/>
          <w:szCs w:val="27"/>
        </w:rPr>
        <w:t>もあり、</w:t>
      </w:r>
      <w:r w:rsidR="002565DC">
        <w:rPr>
          <w:rFonts w:ascii="ＭＳ 明朝" w:eastAsia="ＭＳ 明朝" w:hAnsi="ＭＳ 明朝" w:cs="ＭＳ ゴシック"/>
          <w:sz w:val="22"/>
          <w:szCs w:val="27"/>
        </w:rPr>
        <w:t>門</w:t>
      </w:r>
      <w:r w:rsidR="00D33C78">
        <w:rPr>
          <w:rFonts w:ascii="ＭＳ 明朝" w:eastAsia="ＭＳ 明朝" w:hAnsi="ＭＳ 明朝" w:cs="ＭＳ ゴシック"/>
          <w:sz w:val="22"/>
          <w:szCs w:val="27"/>
        </w:rPr>
        <w:t>内に</w:t>
      </w:r>
      <w:r w:rsidR="002565DC">
        <w:rPr>
          <w:rFonts w:ascii="ＭＳ 明朝" w:eastAsia="ＭＳ 明朝" w:hAnsi="ＭＳ 明朝" w:cs="ＭＳ ゴシック"/>
          <w:sz w:val="22"/>
          <w:szCs w:val="27"/>
        </w:rPr>
        <w:t>入</w:t>
      </w:r>
      <w:r w:rsidR="00D33C78">
        <w:rPr>
          <w:rFonts w:ascii="ＭＳ 明朝" w:eastAsia="ＭＳ 明朝" w:hAnsi="ＭＳ 明朝" w:cs="ＭＳ ゴシック"/>
          <w:sz w:val="22"/>
          <w:szCs w:val="27"/>
        </w:rPr>
        <w:t>らないことには、</w:t>
      </w:r>
      <w:r w:rsidR="002565DC">
        <w:rPr>
          <w:rFonts w:ascii="ＭＳ 明朝" w:eastAsia="ＭＳ 明朝" w:hAnsi="ＭＳ 明朝" w:cs="ＭＳ ゴシック"/>
          <w:sz w:val="22"/>
          <w:szCs w:val="27"/>
        </w:rPr>
        <w:t>宗廟</w:t>
      </w:r>
      <w:r w:rsidR="00D33C78">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美</w:t>
      </w:r>
      <w:r w:rsidR="00D33C78">
        <w:rPr>
          <w:rFonts w:ascii="ＭＳ 明朝" w:eastAsia="ＭＳ 明朝" w:hAnsi="ＭＳ 明朝" w:cs="ＭＳ ゴシック"/>
          <w:sz w:val="22"/>
          <w:szCs w:val="27"/>
        </w:rPr>
        <w:t>しさも</w:t>
      </w:r>
      <w:r w:rsidR="002565DC">
        <w:rPr>
          <w:rFonts w:ascii="ＭＳ 明朝" w:eastAsia="ＭＳ 明朝" w:hAnsi="ＭＳ 明朝" w:cs="ＭＳ ゴシック"/>
          <w:sz w:val="22"/>
          <w:szCs w:val="27"/>
        </w:rPr>
        <w:t>百官</w:t>
      </w:r>
      <w:r w:rsidR="00D33C78">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富</w:t>
      </w:r>
      <w:r w:rsidR="00D33C78">
        <w:rPr>
          <w:rFonts w:ascii="ＭＳ 明朝" w:eastAsia="ＭＳ 明朝" w:hAnsi="ＭＳ 明朝" w:cs="ＭＳ ゴシック"/>
          <w:sz w:val="22"/>
          <w:szCs w:val="27"/>
        </w:rPr>
        <w:t>も見ることはできない。しかし、</w:t>
      </w:r>
      <w:r w:rsidR="002565DC">
        <w:rPr>
          <w:rFonts w:ascii="ＭＳ 明朝" w:eastAsia="ＭＳ 明朝" w:hAnsi="ＭＳ 明朝" w:cs="ＭＳ ゴシック"/>
          <w:sz w:val="22"/>
          <w:szCs w:val="27"/>
        </w:rPr>
        <w:t>其</w:t>
      </w:r>
      <w:r w:rsidR="00D33C78">
        <w:rPr>
          <w:rFonts w:ascii="ＭＳ 明朝" w:eastAsia="ＭＳ 明朝" w:hAnsi="ＭＳ 明朝" w:cs="ＭＳ ゴシック"/>
          <w:sz w:val="22"/>
          <w:szCs w:val="27"/>
        </w:rPr>
        <w:t>の</w:t>
      </w:r>
      <w:r w:rsidR="002565DC">
        <w:rPr>
          <w:rFonts w:ascii="ＭＳ 明朝" w:eastAsia="ＭＳ 明朝" w:hAnsi="ＭＳ 明朝" w:cs="ＭＳ ゴシック"/>
          <w:sz w:val="22"/>
          <w:szCs w:val="27"/>
        </w:rPr>
        <w:t>門</w:t>
      </w:r>
      <w:r w:rsidR="00D33C78">
        <w:rPr>
          <w:rFonts w:ascii="ＭＳ 明朝" w:eastAsia="ＭＳ 明朝" w:hAnsi="ＭＳ 明朝" w:cs="ＭＳ ゴシック"/>
          <w:sz w:val="22"/>
          <w:szCs w:val="27"/>
        </w:rPr>
        <w:t>に入る</w:t>
      </w:r>
      <w:r w:rsidR="002565DC">
        <w:rPr>
          <w:rFonts w:ascii="ＭＳ 明朝" w:eastAsia="ＭＳ 明朝" w:hAnsi="ＭＳ 明朝" w:cs="ＭＳ ゴシック"/>
          <w:sz w:val="22"/>
          <w:szCs w:val="27"/>
        </w:rPr>
        <w:t>者</w:t>
      </w:r>
      <w:r w:rsidR="00D33C78">
        <w:rPr>
          <w:rFonts w:ascii="ＭＳ 明朝" w:eastAsia="ＭＳ 明朝" w:hAnsi="ＭＳ 明朝" w:cs="ＭＳ ゴシック"/>
          <w:sz w:val="22"/>
          <w:szCs w:val="27"/>
        </w:rPr>
        <w:t>は、</w:t>
      </w:r>
      <w:r w:rsidR="002565DC">
        <w:rPr>
          <w:rFonts w:ascii="ＭＳ 明朝" w:eastAsia="ＭＳ 明朝" w:hAnsi="ＭＳ 明朝" w:cs="ＭＳ ゴシック"/>
          <w:sz w:val="22"/>
          <w:szCs w:val="27"/>
        </w:rPr>
        <w:t>或</w:t>
      </w:r>
      <w:r w:rsidR="00D33C78">
        <w:rPr>
          <w:rFonts w:ascii="ＭＳ 明朝" w:eastAsia="ＭＳ 明朝" w:hAnsi="ＭＳ 明朝" w:cs="ＭＳ ゴシック"/>
          <w:sz w:val="22"/>
          <w:szCs w:val="27"/>
        </w:rPr>
        <w:t>ひは</w:t>
      </w:r>
      <w:r w:rsidR="002565DC">
        <w:rPr>
          <w:rFonts w:ascii="ＭＳ 明朝" w:eastAsia="ＭＳ 明朝" w:hAnsi="ＭＳ 明朝" w:cs="ＭＳ ゴシック"/>
          <w:sz w:val="22"/>
          <w:szCs w:val="27"/>
        </w:rPr>
        <w:t>寡</w:t>
      </w:r>
      <w:r w:rsidR="00D33C78">
        <w:rPr>
          <w:rFonts w:ascii="ＭＳ 明朝" w:eastAsia="ＭＳ 明朝" w:hAnsi="ＭＳ 明朝" w:cs="ＭＳ ゴシック"/>
          <w:sz w:val="22"/>
          <w:szCs w:val="27"/>
        </w:rPr>
        <w:t>ない。貴方がそうおっしゃるのも仕方ありますまい。</w:t>
      </w:r>
    </w:p>
    <w:p w:rsidR="008D7924" w:rsidRDefault="003B7028">
      <w:pPr>
        <w:pStyle w:val="HTML"/>
        <w:rPr>
          <w:rFonts w:ascii="ＭＳ 明朝" w:eastAsia="ＭＳ 明朝" w:hAnsi="ＭＳ 明朝" w:cs="ＭＳ ゴシック" w:hint="default"/>
          <w:sz w:val="20"/>
          <w:szCs w:val="20"/>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w:t>
      </w:r>
      <w:r w:rsidRPr="003B7028">
        <w:rPr>
          <w:rFonts w:ascii="ＭＳ 明朝" w:eastAsia="ＭＳ 明朝" w:hAnsi="ＭＳ 明朝" w:cs="ＭＳ ゴシック"/>
          <w:sz w:val="20"/>
          <w:szCs w:val="20"/>
        </w:rPr>
        <w:t>叔孫武叔</w:t>
      </w:r>
      <w:r>
        <w:rPr>
          <w:rFonts w:ascii="ＭＳ 明朝" w:eastAsia="ＭＳ 明朝" w:hAnsi="ＭＳ 明朝" w:cs="ＭＳ ゴシック"/>
          <w:sz w:val="20"/>
          <w:szCs w:val="20"/>
        </w:rPr>
        <w:t xml:space="preserve">　</w:t>
      </w:r>
      <w:r w:rsidR="00926C2B">
        <w:rPr>
          <w:rFonts w:ascii="ＭＳ 明朝" w:eastAsia="ＭＳ 明朝" w:hAnsi="ＭＳ 明朝" w:cs="ＭＳ ゴシック"/>
          <w:sz w:val="20"/>
          <w:szCs w:val="20"/>
        </w:rPr>
        <w:t>魯の大夫、叔孫州仇。定公</w:t>
      </w:r>
      <w:r w:rsidR="005A4A27">
        <w:rPr>
          <w:rFonts w:ascii="ＭＳ 明朝" w:eastAsia="ＭＳ 明朝" w:hAnsi="ＭＳ 明朝" w:cs="ＭＳ ゴシック"/>
          <w:sz w:val="20"/>
          <w:szCs w:val="20"/>
        </w:rPr>
        <w:t>八</w:t>
      </w:r>
      <w:r w:rsidR="00926C2B">
        <w:rPr>
          <w:rFonts w:ascii="ＭＳ 明朝" w:eastAsia="ＭＳ 明朝" w:hAnsi="ＭＳ 明朝" w:cs="ＭＳ ゴシック"/>
          <w:sz w:val="20"/>
          <w:szCs w:val="20"/>
        </w:rPr>
        <w:t>年（BC</w:t>
      </w:r>
      <w:r w:rsidR="00CC0A9C">
        <w:rPr>
          <w:rFonts w:ascii="ＭＳ 明朝" w:eastAsia="ＭＳ 明朝" w:hAnsi="ＭＳ 明朝" w:cs="ＭＳ ゴシック"/>
          <w:sz w:val="20"/>
          <w:szCs w:val="20"/>
        </w:rPr>
        <w:t>50</w:t>
      </w:r>
      <w:r w:rsidR="005A4A27">
        <w:rPr>
          <w:rFonts w:ascii="ＭＳ 明朝" w:eastAsia="ＭＳ 明朝" w:hAnsi="ＭＳ 明朝" w:cs="ＭＳ ゴシック"/>
          <w:sz w:val="20"/>
          <w:szCs w:val="20"/>
        </w:rPr>
        <w:t>2</w:t>
      </w:r>
      <w:r w:rsidR="00926C2B">
        <w:rPr>
          <w:rFonts w:ascii="ＭＳ 明朝" w:eastAsia="ＭＳ 明朝" w:hAnsi="ＭＳ 明朝" w:cs="ＭＳ ゴシック"/>
          <w:sz w:val="20"/>
          <w:szCs w:val="20"/>
        </w:rPr>
        <w:t>）</w:t>
      </w:r>
      <w:r w:rsidR="005A4A27">
        <w:rPr>
          <w:rFonts w:ascii="ＭＳ 明朝" w:eastAsia="ＭＳ 明朝" w:hAnsi="ＭＳ 明朝" w:cs="ＭＳ ゴシック"/>
          <w:sz w:val="20"/>
          <w:szCs w:val="20"/>
        </w:rPr>
        <w:t>に</w:t>
      </w:r>
      <w:r w:rsidR="00CC0A9C">
        <w:rPr>
          <w:rFonts w:ascii="ＭＳ 明朝" w:eastAsia="ＭＳ 明朝" w:hAnsi="ＭＳ 明朝" w:cs="ＭＳ ゴシック"/>
          <w:sz w:val="20"/>
          <w:szCs w:val="20"/>
        </w:rPr>
        <w:t>、陽貨が</w:t>
      </w:r>
      <w:r w:rsidR="005A4A27">
        <w:rPr>
          <w:rFonts w:ascii="ＭＳ 明朝" w:eastAsia="ＭＳ 明朝" w:hAnsi="ＭＳ 明朝" w:cs="ＭＳ ゴシック"/>
          <w:sz w:val="20"/>
          <w:szCs w:val="20"/>
        </w:rPr>
        <w:t>季桓子を殺そうとし、季桓子が孟孫氏の館に逃れたとき、陽貨は定公と叔孫州仇を脅し、孟孫の邸を攻めようとした。これを察知していた成の宰、公斂処父が陽貨</w:t>
      </w:r>
      <w:r w:rsidR="003E16F4">
        <w:rPr>
          <w:rFonts w:ascii="ＭＳ 明朝" w:eastAsia="ＭＳ 明朝" w:hAnsi="ＭＳ 明朝" w:cs="ＭＳ ゴシック"/>
          <w:sz w:val="20"/>
          <w:szCs w:val="20"/>
        </w:rPr>
        <w:t>を討ち、陽貨は亡命する。その後、孔子が</w:t>
      </w:r>
      <w:r w:rsidR="00C65B7D">
        <w:rPr>
          <w:rFonts w:ascii="ＭＳ 明朝" w:eastAsia="ＭＳ 明朝" w:hAnsi="ＭＳ 明朝" w:cs="ＭＳ ゴシック"/>
          <w:sz w:val="20"/>
          <w:szCs w:val="20"/>
        </w:rPr>
        <w:t>用ゐ</w:t>
      </w:r>
      <w:r w:rsidR="003E16F4">
        <w:rPr>
          <w:rFonts w:ascii="ＭＳ 明朝" w:eastAsia="ＭＳ 明朝" w:hAnsi="ＭＳ 明朝" w:cs="ＭＳ ゴシック"/>
          <w:sz w:val="20"/>
          <w:szCs w:val="20"/>
        </w:rPr>
        <w:t>られ、十年(BC 500)に夾谷の会盟で、孔子は功名を挙げ、大司寇に抜擢される。</w:t>
      </w:r>
      <w:r w:rsidR="00973B38">
        <w:rPr>
          <w:rFonts w:ascii="ＭＳ 明朝" w:eastAsia="ＭＳ 明朝" w:hAnsi="ＭＳ 明朝" w:cs="ＭＳ ゴシック"/>
          <w:sz w:val="20"/>
          <w:szCs w:val="20"/>
        </w:rPr>
        <w:t>この頃から叔孫州仇は孔子を意識し出す。一方、諸国放浪後、魯に帰国して以降、哀公11年(BC484)外交交渉で、</w:t>
      </w:r>
      <w:r w:rsidR="00973B38" w:rsidRPr="00973B38">
        <w:rPr>
          <w:rFonts w:ascii="ＭＳ 明朝" w:eastAsia="ＭＳ 明朝" w:hAnsi="ＭＳ 明朝"/>
          <w:sz w:val="20"/>
          <w:szCs w:val="20"/>
        </w:rPr>
        <w:t>呉王</w:t>
      </w:r>
      <w:r w:rsidR="00973B38">
        <w:rPr>
          <w:rFonts w:ascii="ＭＳ 明朝" w:eastAsia="ＭＳ 明朝" w:hAnsi="ＭＳ 明朝"/>
          <w:sz w:val="20"/>
          <w:szCs w:val="20"/>
        </w:rPr>
        <w:t>に</w:t>
      </w:r>
      <w:r w:rsidR="00973B38">
        <w:rPr>
          <w:rFonts w:ascii="ＭＳ 明朝" w:eastAsia="ＭＳ 明朝" w:hAnsi="ＭＳ 明朝" w:cs="ＭＳ ゴシック"/>
          <w:sz w:val="20"/>
          <w:szCs w:val="20"/>
        </w:rPr>
        <w:t>窮した</w:t>
      </w:r>
      <w:r w:rsidR="00973B38" w:rsidRPr="003B7028">
        <w:rPr>
          <w:rFonts w:ascii="ＭＳ 明朝" w:eastAsia="ＭＳ 明朝" w:hAnsi="ＭＳ 明朝" w:cs="ＭＳ ゴシック"/>
          <w:sz w:val="20"/>
          <w:szCs w:val="20"/>
        </w:rPr>
        <w:t>叔孫武叔</w:t>
      </w:r>
      <w:r w:rsidR="00973B38">
        <w:rPr>
          <w:rFonts w:ascii="ＭＳ 明朝" w:eastAsia="ＭＳ 明朝" w:hAnsi="ＭＳ 明朝" w:cs="ＭＳ ゴシック"/>
          <w:sz w:val="20"/>
          <w:szCs w:val="20"/>
        </w:rPr>
        <w:t>に代わって助け舟を出したのが子貢。哀公</w:t>
      </w:r>
      <w:r w:rsidR="004773F8">
        <w:rPr>
          <w:rFonts w:ascii="ＭＳ 明朝" w:eastAsia="ＭＳ 明朝" w:hAnsi="ＭＳ 明朝" w:cs="ＭＳ ゴシック"/>
          <w:sz w:val="20"/>
          <w:szCs w:val="20"/>
        </w:rPr>
        <w:t>15年の斉との交渉にも</w:t>
      </w:r>
      <w:r w:rsidR="004773F8" w:rsidRPr="004773F8">
        <w:rPr>
          <w:rFonts w:ascii="ＭＳ 明朝" w:eastAsia="ＭＳ 明朝" w:hAnsi="ＭＳ 明朝"/>
          <w:sz w:val="20"/>
          <w:szCs w:val="20"/>
        </w:rPr>
        <w:t>子服景伯</w:t>
      </w:r>
      <w:r w:rsidR="004773F8">
        <w:rPr>
          <w:rFonts w:ascii="ＭＳ 明朝" w:eastAsia="ＭＳ 明朝" w:hAnsi="ＭＳ 明朝" w:cs="ＭＳ ゴシック"/>
          <w:sz w:val="20"/>
          <w:szCs w:val="20"/>
        </w:rPr>
        <w:t>を助けて</w:t>
      </w:r>
      <w:r w:rsidR="004773F8" w:rsidRPr="004773F8">
        <w:rPr>
          <w:rFonts w:ascii="ＭＳ 明朝" w:eastAsia="ＭＳ 明朝" w:hAnsi="ＭＳ 明朝"/>
          <w:sz w:val="20"/>
          <w:szCs w:val="20"/>
        </w:rPr>
        <w:t>田常（陳成子）</w:t>
      </w:r>
      <w:r w:rsidR="00466101">
        <w:rPr>
          <w:rFonts w:ascii="ＭＳ 明朝" w:eastAsia="ＭＳ 明朝" w:hAnsi="ＭＳ 明朝"/>
          <w:sz w:val="20"/>
          <w:szCs w:val="20"/>
        </w:rPr>
        <w:t>を</w:t>
      </w:r>
      <w:r w:rsidR="004773F8" w:rsidRPr="004773F8">
        <w:rPr>
          <w:rFonts w:ascii="ＭＳ 明朝" w:eastAsia="ＭＳ 明朝" w:hAnsi="ＭＳ 明朝"/>
          <w:sz w:val="20"/>
          <w:szCs w:val="20"/>
        </w:rPr>
        <w:t>巧みに説いた</w:t>
      </w:r>
      <w:r w:rsidR="004773F8">
        <w:rPr>
          <w:rFonts w:ascii="ＭＳ 明朝" w:eastAsia="ＭＳ 明朝" w:hAnsi="ＭＳ 明朝"/>
          <w:sz w:val="20"/>
          <w:szCs w:val="20"/>
        </w:rPr>
        <w:t>とされ</w:t>
      </w:r>
      <w:r w:rsidR="004773F8" w:rsidRPr="004773F8">
        <w:rPr>
          <w:rFonts w:ascii="ＭＳ 明朝" w:eastAsia="ＭＳ 明朝" w:hAnsi="ＭＳ 明朝"/>
          <w:sz w:val="20"/>
          <w:szCs w:val="20"/>
        </w:rPr>
        <w:t>（</w:t>
      </w:r>
      <w:r w:rsidR="00DA0B7E">
        <w:rPr>
          <w:rFonts w:ascii="ＭＳ 明朝" w:eastAsia="ＭＳ 明朝" w:hAnsi="ＭＳ 明朝"/>
          <w:sz w:val="20"/>
          <w:szCs w:val="20"/>
        </w:rPr>
        <w:t>「史記）</w:t>
      </w:r>
      <w:hyperlink r:id="rId59" w:history="1">
        <w:r w:rsidR="004773F8" w:rsidRPr="004773F8">
          <w:rPr>
            <w:rStyle w:val="a6"/>
            <w:rFonts w:ascii="ＭＳ 明朝" w:eastAsia="ＭＳ 明朝" w:hAnsi="ＭＳ 明朝"/>
            <w:sz w:val="20"/>
            <w:szCs w:val="20"/>
          </w:rPr>
          <w:t>子貢遊説記事の檢討</w:t>
        </w:r>
      </w:hyperlink>
      <w:r w:rsidR="004773F8" w:rsidRPr="004773F8">
        <w:rPr>
          <w:rFonts w:ascii="ＭＳ 明朝" w:eastAsia="ＭＳ 明朝" w:hAnsi="ＭＳ 明朝"/>
          <w:sz w:val="20"/>
          <w:szCs w:val="20"/>
        </w:rPr>
        <w:t>）</w:t>
      </w:r>
      <w:r w:rsidR="004773F8">
        <w:rPr>
          <w:rFonts w:ascii="ＭＳ 明朝" w:eastAsia="ＭＳ 明朝" w:hAnsi="ＭＳ 明朝"/>
          <w:sz w:val="20"/>
          <w:szCs w:val="20"/>
        </w:rPr>
        <w:t>、それらの現実から</w:t>
      </w:r>
      <w:r w:rsidR="004773F8" w:rsidRPr="003B7028">
        <w:rPr>
          <w:rFonts w:ascii="ＭＳ 明朝" w:eastAsia="ＭＳ 明朝" w:hAnsi="ＭＳ 明朝" w:cs="ＭＳ ゴシック"/>
          <w:sz w:val="20"/>
          <w:szCs w:val="20"/>
        </w:rPr>
        <w:t>叔孫武叔</w:t>
      </w:r>
      <w:r w:rsidR="004773F8">
        <w:rPr>
          <w:rFonts w:ascii="ＭＳ 明朝" w:eastAsia="ＭＳ 明朝" w:hAnsi="ＭＳ 明朝" w:cs="ＭＳ ゴシック"/>
          <w:sz w:val="20"/>
          <w:szCs w:val="20"/>
        </w:rPr>
        <w:t>が</w:t>
      </w:r>
      <w:r w:rsidR="00DA0B7E">
        <w:rPr>
          <w:rFonts w:ascii="ＭＳ 明朝" w:eastAsia="ＭＳ 明朝" w:hAnsi="ＭＳ 明朝" w:cs="ＭＳ ゴシック"/>
          <w:sz w:val="20"/>
          <w:szCs w:val="20"/>
        </w:rPr>
        <w:t>述べた言葉であろう。</w:t>
      </w:r>
      <w:r w:rsidR="001028E9" w:rsidRPr="00C539C4">
        <w:rPr>
          <w:rFonts w:ascii="ＭＳ 明朝" w:eastAsia="ＭＳ 明朝" w:hAnsi="ＭＳ 明朝" w:cs="ＭＳ ゴシック"/>
          <w:sz w:val="20"/>
          <w:szCs w:val="20"/>
        </w:rPr>
        <w:t>■</w:t>
      </w:r>
      <w:r w:rsidR="001028E9">
        <w:rPr>
          <w:rFonts w:ascii="ＭＳ 明朝" w:eastAsia="ＭＳ 明朝" w:hAnsi="ＭＳ 明朝" w:cs="ＭＳ ゴシック"/>
          <w:sz w:val="20"/>
          <w:szCs w:val="20"/>
        </w:rPr>
        <w:t xml:space="preserve">　</w:t>
      </w:r>
      <w:r w:rsidR="001028E9" w:rsidRPr="001028E9">
        <w:rPr>
          <w:rFonts w:ascii="ＭＳ 明朝" w:eastAsia="ＭＳ 明朝" w:hAnsi="ＭＳ 明朝" w:cs="ＭＳ ゴシック"/>
          <w:sz w:val="20"/>
          <w:szCs w:val="20"/>
        </w:rPr>
        <w:t>語大夫</w:t>
      </w:r>
      <w:r w:rsidR="00EA42A5">
        <w:rPr>
          <w:rFonts w:ascii="ＭＳ 明朝" w:eastAsia="ＭＳ 明朝" w:hAnsi="ＭＳ 明朝" w:cs="ＭＳ ゴシック"/>
          <w:sz w:val="22"/>
          <w:szCs w:val="27"/>
        </w:rPr>
        <w:t xml:space="preserve">　</w:t>
      </w:r>
      <w:r w:rsidR="00EA42A5" w:rsidRPr="001028E9">
        <w:rPr>
          <w:rFonts w:ascii="ＭＳ 明朝" w:eastAsia="ＭＳ 明朝" w:hAnsi="ＭＳ 明朝" w:cs="ＭＳ ゴシック"/>
          <w:sz w:val="20"/>
          <w:szCs w:val="20"/>
        </w:rPr>
        <w:t>語</w:t>
      </w:r>
      <w:r w:rsidR="00EA42A5">
        <w:rPr>
          <w:rFonts w:ascii="Arial Unicode MS" w:eastAsia="ＭＳ 明朝" w:hAnsi="Arial Unicode MS" w:cs="Arial Unicode MS" w:hint="default"/>
          <w:sz w:val="20"/>
          <w:szCs w:val="20"/>
        </w:rPr>
        <w:t>yù</w:t>
      </w:r>
      <w:r w:rsidR="00EA42A5">
        <w:rPr>
          <w:rFonts w:ascii="ＭＳ 明朝" w:eastAsia="ＭＳ 明朝" w:hAnsi="ＭＳ 明朝" w:cs="ＭＳ ゴシック"/>
          <w:sz w:val="20"/>
          <w:szCs w:val="20"/>
        </w:rPr>
        <w:t>は動詞で告げる。</w:t>
      </w: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w:t>
      </w:r>
      <w:r w:rsidR="00EA42A5">
        <w:rPr>
          <w:rFonts w:ascii="ＭＳ 明朝" w:eastAsia="ＭＳ 明朝" w:hAnsi="ＭＳ 明朝" w:cs="ＭＳ ゴシック"/>
          <w:sz w:val="20"/>
          <w:szCs w:val="20"/>
        </w:rPr>
        <w:t>朝は</w:t>
      </w:r>
      <w:r>
        <w:rPr>
          <w:rFonts w:ascii="ＭＳ 明朝" w:eastAsia="ＭＳ 明朝" w:hAnsi="ＭＳ 明朝" w:cs="ＭＳ ゴシック"/>
          <w:sz w:val="20"/>
          <w:szCs w:val="20"/>
        </w:rPr>
        <w:t>朝</w:t>
      </w:r>
      <w:r w:rsidR="00EA42A5">
        <w:rPr>
          <w:rFonts w:ascii="Arial Unicode MS" w:eastAsia="ＭＳ 明朝" w:hAnsi="Arial Unicode MS" w:cs="Arial Unicode MS" w:hint="default"/>
          <w:sz w:val="20"/>
          <w:szCs w:val="20"/>
        </w:rPr>
        <w:t>cháo</w:t>
      </w:r>
      <w:r w:rsidR="00EA42A5">
        <w:rPr>
          <w:rFonts w:ascii="ＭＳ 明朝" w:eastAsia="ＭＳ 明朝" w:hAnsi="ＭＳ 明朝" w:cs="ＭＳ ゴシック"/>
          <w:sz w:val="20"/>
          <w:szCs w:val="20"/>
        </w:rPr>
        <w:t>で</w:t>
      </w:r>
      <w:r>
        <w:rPr>
          <w:rFonts w:ascii="ＭＳ 明朝" w:eastAsia="ＭＳ 明朝" w:hAnsi="ＭＳ 明朝" w:cs="ＭＳ ゴシック"/>
          <w:sz w:val="20"/>
          <w:szCs w:val="20"/>
        </w:rPr>
        <w:t>朝廷</w:t>
      </w:r>
      <w:r w:rsidR="00471A6C">
        <w:rPr>
          <w:rFonts w:ascii="ＭＳ 明朝" w:eastAsia="ＭＳ 明朝" w:hAnsi="ＭＳ 明朝" w:cs="ＭＳ ゴシック"/>
          <w:sz w:val="20"/>
          <w:szCs w:val="20"/>
        </w:rPr>
        <w:t xml:space="preserve">　</w:t>
      </w:r>
      <w:r w:rsidR="00471A6C" w:rsidRPr="00C539C4">
        <w:rPr>
          <w:rFonts w:ascii="ＭＳ 明朝" w:eastAsia="ＭＳ 明朝" w:hAnsi="ＭＳ 明朝" w:cs="ＭＳ ゴシック"/>
          <w:sz w:val="20"/>
          <w:szCs w:val="20"/>
        </w:rPr>
        <w:t>■</w:t>
      </w:r>
      <w:r w:rsidR="00471A6C">
        <w:rPr>
          <w:rFonts w:ascii="ＭＳ 明朝" w:eastAsia="ＭＳ 明朝" w:hAnsi="ＭＳ 明朝" w:cs="ＭＳ ゴシック"/>
          <w:sz w:val="20"/>
          <w:szCs w:val="20"/>
        </w:rPr>
        <w:t xml:space="preserve">　</w:t>
      </w:r>
      <w:r w:rsidR="00471A6C" w:rsidRPr="00471A6C">
        <w:rPr>
          <w:rFonts w:ascii="ＭＳ 明朝" w:eastAsia="ＭＳ 明朝" w:hAnsi="ＭＳ 明朝" w:cs="ＭＳ ゴシック"/>
          <w:sz w:val="20"/>
          <w:szCs w:val="20"/>
        </w:rPr>
        <w:t>子服景伯</w:t>
      </w:r>
      <w:r w:rsidR="00471A6C">
        <w:rPr>
          <w:rFonts w:ascii="ＭＳ 明朝" w:eastAsia="ＭＳ 明朝" w:hAnsi="ＭＳ 明朝" w:cs="ＭＳ ゴシック"/>
          <w:sz w:val="20"/>
          <w:szCs w:val="20"/>
        </w:rPr>
        <w:t xml:space="preserve">　</w:t>
      </w:r>
      <w:hyperlink r:id="rId60" w:history="1">
        <w:r w:rsidR="00471A6C" w:rsidRPr="00952362">
          <w:rPr>
            <w:rStyle w:val="a6"/>
            <w:rFonts w:ascii="ＭＳ 明朝" w:eastAsia="ＭＳ 明朝" w:hAnsi="ＭＳ 明朝" w:cs="ＭＳ ゴシック"/>
            <w:sz w:val="20"/>
            <w:szCs w:val="20"/>
          </w:rPr>
          <w:t>憲問篇38</w:t>
        </w:r>
      </w:hyperlink>
      <w:r w:rsidR="00471A6C">
        <w:rPr>
          <w:rFonts w:ascii="ＭＳ 明朝" w:eastAsia="ＭＳ 明朝" w:hAnsi="ＭＳ 明朝" w:cs="ＭＳ ゴシック"/>
          <w:sz w:val="20"/>
          <w:szCs w:val="20"/>
        </w:rPr>
        <w:t>）参照。</w:t>
      </w:r>
      <w:r w:rsidR="00471A6C" w:rsidRPr="009A2C36">
        <w:rPr>
          <w:rFonts w:ascii="ＭＳ 明朝" w:eastAsia="ＭＳ 明朝" w:hAnsi="ＭＳ 明朝" w:cs="ＭＳ ゴシック"/>
          <w:sz w:val="20"/>
          <w:szCs w:val="20"/>
        </w:rPr>
        <w:t>公伯寮が子路を季孫に愬ふを孔子に告げて注意をうながした魯の大夫。</w:t>
      </w:r>
      <w:r w:rsidR="00952362" w:rsidRPr="00C539C4">
        <w:rPr>
          <w:rFonts w:ascii="ＭＳ 明朝" w:eastAsia="ＭＳ 明朝" w:hAnsi="ＭＳ 明朝" w:cs="ＭＳ ゴシック"/>
          <w:sz w:val="20"/>
          <w:szCs w:val="20"/>
        </w:rPr>
        <w:t>■</w:t>
      </w:r>
      <w:r w:rsidR="00952362">
        <w:rPr>
          <w:rFonts w:ascii="ＭＳ 明朝" w:eastAsia="ＭＳ 明朝" w:hAnsi="ＭＳ 明朝" w:cs="ＭＳ ゴシック"/>
          <w:sz w:val="20"/>
          <w:szCs w:val="20"/>
        </w:rPr>
        <w:t xml:space="preserve">　</w:t>
      </w:r>
      <w:r w:rsidR="00952362" w:rsidRPr="00D23DD8">
        <w:rPr>
          <w:rFonts w:ascii="ＭＳ 明朝" w:eastAsia="ＭＳ 明朝" w:hAnsi="ＭＳ 明朝" w:cs="ＭＳ ゴシック"/>
          <w:sz w:val="20"/>
          <w:szCs w:val="20"/>
        </w:rPr>
        <w:t>宮牆</w:t>
      </w:r>
      <w:r w:rsidR="00D23DD8">
        <w:rPr>
          <w:rFonts w:ascii="ＭＳ 明朝" w:eastAsia="ＭＳ 明朝" w:hAnsi="ＭＳ 明朝" w:cs="ＭＳ ゴシック"/>
          <w:sz w:val="20"/>
          <w:szCs w:val="20"/>
        </w:rPr>
        <w:t xml:space="preserve">　</w:t>
      </w:r>
      <w:r w:rsidR="00D23DD8" w:rsidRPr="00D23DD8">
        <w:rPr>
          <w:rFonts w:ascii="ＭＳ 明朝" w:eastAsia="ＭＳ 明朝" w:hAnsi="ＭＳ 明朝" w:cs="ＭＳ ゴシック"/>
          <w:sz w:val="20"/>
          <w:szCs w:val="20"/>
        </w:rPr>
        <w:t>宗廟之美百官之富</w:t>
      </w:r>
      <w:r w:rsidR="00D23DD8">
        <w:rPr>
          <w:rFonts w:ascii="ＭＳ 明朝" w:eastAsia="ＭＳ 明朝" w:hAnsi="ＭＳ 明朝" w:cs="ＭＳ ゴシック"/>
          <w:sz w:val="20"/>
          <w:szCs w:val="20"/>
        </w:rPr>
        <w:t>とあり</w:t>
      </w:r>
      <w:r w:rsidR="00D23DD8" w:rsidRPr="00D23DD8">
        <w:rPr>
          <w:rFonts w:ascii="ＭＳ 明朝" w:eastAsia="ＭＳ 明朝" w:hAnsi="ＭＳ 明朝" w:cs="ＭＳ ゴシック"/>
          <w:sz w:val="20"/>
          <w:szCs w:val="20"/>
        </w:rPr>
        <w:t>宮牆</w:t>
      </w:r>
      <w:r w:rsidR="00D23DD8">
        <w:rPr>
          <w:rFonts w:ascii="ＭＳ 明朝" w:eastAsia="ＭＳ 明朝" w:hAnsi="ＭＳ 明朝" w:cs="ＭＳ ゴシック"/>
          <w:sz w:val="20"/>
          <w:szCs w:val="20"/>
        </w:rPr>
        <w:t>に例へた、宮殿ではない。</w:t>
      </w:r>
      <w:r w:rsidR="00D23DD8" w:rsidRPr="00D23DD8">
        <w:rPr>
          <w:rFonts w:ascii="ＭＳ 明朝" w:eastAsia="ＭＳ 明朝" w:hAnsi="ＭＳ 明朝" w:cs="ＭＳ ゴシック"/>
          <w:sz w:val="20"/>
          <w:szCs w:val="20"/>
        </w:rPr>
        <w:t>牆</w:t>
      </w:r>
      <w:r w:rsidR="00D23DD8">
        <w:rPr>
          <w:rFonts w:ascii="ＭＳ 明朝" w:eastAsia="ＭＳ 明朝" w:hAnsi="ＭＳ 明朝" w:cs="ＭＳ ゴシック"/>
          <w:sz w:val="20"/>
          <w:szCs w:val="20"/>
        </w:rPr>
        <w:t>は元来、嗇、穀物倉庫の周囲を爿、版築</w:t>
      </w:r>
      <w:r w:rsidR="00632C88">
        <w:rPr>
          <w:rFonts w:ascii="ＭＳ 明朝" w:eastAsia="ＭＳ 明朝" w:hAnsi="ＭＳ 明朝" w:cs="ＭＳ ゴシック"/>
          <w:sz w:val="20"/>
          <w:szCs w:val="20"/>
        </w:rPr>
        <w:t>して（土をつき固めて）造った</w:t>
      </w:r>
      <w:r w:rsidR="00D23DD8">
        <w:rPr>
          <w:rFonts w:ascii="ＭＳ 明朝" w:eastAsia="ＭＳ 明朝" w:hAnsi="ＭＳ 明朝" w:cs="ＭＳ ゴシック"/>
          <w:sz w:val="20"/>
          <w:szCs w:val="20"/>
        </w:rPr>
        <w:t>塀。</w:t>
      </w:r>
      <w:r w:rsidR="00632C88" w:rsidRPr="00C539C4">
        <w:rPr>
          <w:rFonts w:ascii="ＭＳ 明朝" w:eastAsia="ＭＳ 明朝" w:hAnsi="ＭＳ 明朝" w:cs="ＭＳ ゴシック"/>
          <w:sz w:val="20"/>
          <w:szCs w:val="20"/>
        </w:rPr>
        <w:t>■</w:t>
      </w:r>
      <w:r w:rsidR="00632C88">
        <w:rPr>
          <w:rFonts w:ascii="ＭＳ 明朝" w:eastAsia="ＭＳ 明朝" w:hAnsi="ＭＳ 明朝" w:cs="ＭＳ ゴシック"/>
          <w:sz w:val="20"/>
          <w:szCs w:val="20"/>
        </w:rPr>
        <w:t xml:space="preserve">　</w:t>
      </w:r>
      <w:r w:rsidR="00632C88" w:rsidRPr="00DA0B7E">
        <w:rPr>
          <w:rFonts w:ascii="ＭＳ 明朝" w:eastAsia="ＭＳ 明朝" w:hAnsi="ＭＳ 明朝" w:cs="ＭＳ ゴシック"/>
          <w:sz w:val="20"/>
          <w:szCs w:val="20"/>
        </w:rPr>
        <w:t>室家</w:t>
      </w:r>
      <w:r w:rsidR="00632C88">
        <w:rPr>
          <w:rFonts w:ascii="ＭＳ 明朝" w:eastAsia="ＭＳ 明朝" w:hAnsi="ＭＳ 明朝" w:cs="ＭＳ ゴシック"/>
          <w:sz w:val="20"/>
          <w:szCs w:val="20"/>
        </w:rPr>
        <w:t xml:space="preserve">　内部の建物。子貢には商才があり、結構いい部屋があったのだろう、土塀越しに覗けば、それが見へる。</w:t>
      </w:r>
      <w:r w:rsidR="00D900F1" w:rsidRPr="00C539C4">
        <w:rPr>
          <w:rFonts w:ascii="ＭＳ 明朝" w:eastAsia="ＭＳ 明朝" w:hAnsi="ＭＳ 明朝" w:cs="ＭＳ ゴシック"/>
          <w:sz w:val="20"/>
          <w:szCs w:val="20"/>
        </w:rPr>
        <w:t>■</w:t>
      </w:r>
      <w:r w:rsidR="00D900F1">
        <w:rPr>
          <w:rFonts w:ascii="ＭＳ 明朝" w:eastAsia="ＭＳ 明朝" w:hAnsi="ＭＳ 明朝" w:cs="ＭＳ ゴシック"/>
          <w:sz w:val="20"/>
          <w:szCs w:val="20"/>
        </w:rPr>
        <w:t xml:space="preserve">　</w:t>
      </w:r>
      <w:r w:rsidR="00D900F1" w:rsidRPr="00D900F1">
        <w:rPr>
          <w:rFonts w:ascii="ＭＳ 明朝" w:eastAsia="ＭＳ 明朝" w:hAnsi="ＭＳ 明朝" w:cs="ＭＳ ゴシック"/>
          <w:sz w:val="20"/>
          <w:szCs w:val="20"/>
        </w:rPr>
        <w:t>數仞</w:t>
      </w:r>
      <w:r w:rsidR="00D900F1">
        <w:rPr>
          <w:rFonts w:ascii="ＭＳ 明朝" w:eastAsia="ＭＳ 明朝" w:hAnsi="ＭＳ 明朝" w:cs="ＭＳ ゴシック"/>
          <w:sz w:val="20"/>
          <w:szCs w:val="20"/>
        </w:rPr>
        <w:t xml:space="preserve">　</w:t>
      </w:r>
      <w:r w:rsidR="00D900F1" w:rsidRPr="00D900F1">
        <w:rPr>
          <w:rFonts w:ascii="ＭＳ 明朝" w:eastAsia="ＭＳ 明朝" w:hAnsi="ＭＳ 明朝" w:cs="ＭＳ ゴシック"/>
          <w:sz w:val="20"/>
          <w:szCs w:val="20"/>
        </w:rPr>
        <w:t>仞</w:t>
      </w:r>
      <w:r w:rsidR="00D900F1">
        <w:rPr>
          <w:rFonts w:ascii="ＭＳ 明朝" w:eastAsia="ＭＳ 明朝" w:hAnsi="ＭＳ 明朝" w:cs="ＭＳ ゴシック"/>
          <w:sz w:val="20"/>
          <w:szCs w:val="20"/>
        </w:rPr>
        <w:t>は両手を広げた長さ、八尺、七尺の説がある。</w:t>
      </w:r>
      <w:r w:rsidR="00632C88" w:rsidRPr="00C539C4">
        <w:rPr>
          <w:rFonts w:ascii="ＭＳ 明朝" w:eastAsia="ＭＳ 明朝" w:hAnsi="ＭＳ 明朝" w:cs="ＭＳ ゴシック"/>
          <w:sz w:val="20"/>
          <w:szCs w:val="20"/>
        </w:rPr>
        <w:t>■</w:t>
      </w:r>
      <w:r w:rsidR="00632C88">
        <w:rPr>
          <w:rFonts w:ascii="ＭＳ 明朝" w:eastAsia="ＭＳ 明朝" w:hAnsi="ＭＳ 明朝" w:cs="ＭＳ ゴシック"/>
          <w:sz w:val="20"/>
          <w:szCs w:val="20"/>
        </w:rPr>
        <w:t xml:space="preserve">　</w:t>
      </w:r>
      <w:r w:rsidR="00632C88" w:rsidRPr="00632C88">
        <w:rPr>
          <w:rFonts w:ascii="ＭＳ 明朝" w:eastAsia="ＭＳ 明朝" w:hAnsi="ＭＳ 明朝" w:cs="ＭＳ ゴシック"/>
          <w:sz w:val="20"/>
          <w:szCs w:val="20"/>
        </w:rPr>
        <w:t>宗廟之美百官之富</w:t>
      </w:r>
      <w:r w:rsidR="00632C88">
        <w:rPr>
          <w:rFonts w:ascii="ＭＳ 明朝" w:eastAsia="ＭＳ 明朝" w:hAnsi="ＭＳ 明朝" w:cs="ＭＳ ゴシック"/>
          <w:sz w:val="20"/>
          <w:szCs w:val="20"/>
        </w:rPr>
        <w:t xml:space="preserve">　孔子の</w:t>
      </w:r>
      <w:r w:rsidR="00632C88" w:rsidRPr="00D23DD8">
        <w:rPr>
          <w:rFonts w:ascii="ＭＳ 明朝" w:eastAsia="ＭＳ 明朝" w:hAnsi="ＭＳ 明朝" w:cs="ＭＳ ゴシック"/>
          <w:sz w:val="20"/>
          <w:szCs w:val="20"/>
        </w:rPr>
        <w:t>宮牆</w:t>
      </w:r>
      <w:r w:rsidR="00632C88">
        <w:rPr>
          <w:rFonts w:ascii="ＭＳ 明朝" w:eastAsia="ＭＳ 明朝" w:hAnsi="ＭＳ 明朝" w:cs="ＭＳ ゴシック"/>
          <w:sz w:val="20"/>
          <w:szCs w:val="20"/>
        </w:rPr>
        <w:t>の中のことであるが、実際には</w:t>
      </w:r>
      <w:r w:rsidR="00632C88" w:rsidRPr="00632C88">
        <w:rPr>
          <w:rFonts w:ascii="ＭＳ 明朝" w:eastAsia="ＭＳ 明朝" w:hAnsi="ＭＳ 明朝" w:cs="ＭＳ ゴシック"/>
          <w:sz w:val="20"/>
          <w:szCs w:val="20"/>
        </w:rPr>
        <w:t>宗廟</w:t>
      </w:r>
      <w:r w:rsidR="00632C88">
        <w:rPr>
          <w:rFonts w:ascii="ＭＳ 明朝" w:eastAsia="ＭＳ 明朝" w:hAnsi="ＭＳ 明朝" w:cs="ＭＳ ゴシック"/>
          <w:sz w:val="20"/>
          <w:szCs w:val="20"/>
        </w:rPr>
        <w:t>も</w:t>
      </w:r>
      <w:r w:rsidR="00616A48">
        <w:rPr>
          <w:rFonts w:ascii="ＭＳ 明朝" w:eastAsia="ＭＳ 明朝" w:hAnsi="ＭＳ 明朝" w:cs="ＭＳ ゴシック"/>
          <w:sz w:val="20"/>
          <w:szCs w:val="20"/>
        </w:rPr>
        <w:t>なければ、</w:t>
      </w:r>
      <w:r w:rsidR="00632C88" w:rsidRPr="00632C88">
        <w:rPr>
          <w:rFonts w:ascii="ＭＳ 明朝" w:eastAsia="ＭＳ 明朝" w:hAnsi="ＭＳ 明朝" w:cs="ＭＳ ゴシック"/>
          <w:sz w:val="20"/>
          <w:szCs w:val="20"/>
        </w:rPr>
        <w:t>百官</w:t>
      </w:r>
      <w:r w:rsidR="00616A48">
        <w:rPr>
          <w:rFonts w:ascii="ＭＳ 明朝" w:eastAsia="ＭＳ 明朝" w:hAnsi="ＭＳ 明朝" w:cs="ＭＳ ゴシック"/>
          <w:sz w:val="20"/>
          <w:szCs w:val="20"/>
        </w:rPr>
        <w:t>も居ない。しかし、子貢がそう例へた、それは子貢が未来を語ったことになる。</w:t>
      </w:r>
      <w:r w:rsidR="00616A48" w:rsidRPr="00C539C4">
        <w:rPr>
          <w:rFonts w:ascii="ＭＳ 明朝" w:eastAsia="ＭＳ 明朝" w:hAnsi="ＭＳ 明朝" w:cs="ＭＳ ゴシック"/>
          <w:sz w:val="20"/>
          <w:szCs w:val="20"/>
        </w:rPr>
        <w:t>■</w:t>
      </w:r>
      <w:r w:rsidR="00616A48">
        <w:rPr>
          <w:rFonts w:ascii="ＭＳ 明朝" w:eastAsia="ＭＳ 明朝" w:hAnsi="ＭＳ 明朝" w:cs="ＭＳ ゴシック"/>
          <w:sz w:val="20"/>
          <w:szCs w:val="20"/>
        </w:rPr>
        <w:t xml:space="preserve">　</w:t>
      </w:r>
      <w:r w:rsidR="00616A48" w:rsidRPr="00616A48">
        <w:rPr>
          <w:rFonts w:ascii="ＭＳ 明朝" w:eastAsia="ＭＳ 明朝" w:hAnsi="ＭＳ 明朝" w:cs="ＭＳ ゴシック"/>
          <w:sz w:val="20"/>
          <w:szCs w:val="20"/>
        </w:rPr>
        <w:t>得其門者或寡矣</w:t>
      </w:r>
      <w:r w:rsidR="00616A48">
        <w:rPr>
          <w:rFonts w:ascii="ＭＳ 明朝" w:eastAsia="ＭＳ 明朝" w:hAnsi="ＭＳ 明朝" w:cs="ＭＳ ゴシック"/>
          <w:sz w:val="20"/>
          <w:szCs w:val="20"/>
        </w:rPr>
        <w:t xml:space="preserve">　現在には存在しないその</w:t>
      </w:r>
      <w:r w:rsidR="00616A48" w:rsidRPr="00D23DD8">
        <w:rPr>
          <w:rFonts w:ascii="ＭＳ 明朝" w:eastAsia="ＭＳ 明朝" w:hAnsi="ＭＳ 明朝" w:cs="ＭＳ ゴシック"/>
          <w:sz w:val="20"/>
          <w:szCs w:val="20"/>
        </w:rPr>
        <w:t>宮牆</w:t>
      </w:r>
      <w:r w:rsidR="00616A48">
        <w:rPr>
          <w:rFonts w:ascii="ＭＳ 明朝" w:eastAsia="ＭＳ 明朝" w:hAnsi="ＭＳ 明朝" w:cs="ＭＳ ゴシック"/>
          <w:sz w:val="20"/>
          <w:szCs w:val="20"/>
        </w:rPr>
        <w:t>に入る者は、</w:t>
      </w:r>
      <w:r w:rsidR="00616A48" w:rsidRPr="00616A48">
        <w:rPr>
          <w:rFonts w:ascii="ＭＳ 明朝" w:eastAsia="ＭＳ 明朝" w:hAnsi="ＭＳ 明朝" w:cs="ＭＳ ゴシック"/>
          <w:sz w:val="20"/>
          <w:szCs w:val="20"/>
        </w:rPr>
        <w:t>或</w:t>
      </w:r>
      <w:r w:rsidR="00616A48">
        <w:rPr>
          <w:rFonts w:ascii="ＭＳ 明朝" w:eastAsia="ＭＳ 明朝" w:hAnsi="ＭＳ 明朝" w:cs="ＭＳ ゴシック"/>
          <w:sz w:val="20"/>
          <w:szCs w:val="20"/>
        </w:rPr>
        <w:t>ひは</w:t>
      </w:r>
      <w:r w:rsidR="00616A48" w:rsidRPr="00616A48">
        <w:rPr>
          <w:rFonts w:ascii="ＭＳ 明朝" w:eastAsia="ＭＳ 明朝" w:hAnsi="ＭＳ 明朝" w:cs="ＭＳ ゴシック"/>
          <w:sz w:val="20"/>
          <w:szCs w:val="20"/>
        </w:rPr>
        <w:t>寡</w:t>
      </w:r>
      <w:r w:rsidR="00616A48">
        <w:rPr>
          <w:rFonts w:ascii="ＭＳ 明朝" w:eastAsia="ＭＳ 明朝" w:hAnsi="ＭＳ 明朝" w:cs="ＭＳ ゴシック"/>
          <w:sz w:val="20"/>
          <w:szCs w:val="20"/>
        </w:rPr>
        <w:t>し、とはほぼ無いこと、余程の洞察力と想像力のあるものにのみ見える世界。</w:t>
      </w:r>
      <w:r w:rsidR="00616A48" w:rsidRPr="00C539C4">
        <w:rPr>
          <w:rFonts w:ascii="ＭＳ 明朝" w:eastAsia="ＭＳ 明朝" w:hAnsi="ＭＳ 明朝" w:cs="ＭＳ ゴシック"/>
          <w:sz w:val="20"/>
          <w:szCs w:val="20"/>
        </w:rPr>
        <w:t>■</w:t>
      </w:r>
      <w:r w:rsidR="00616A48">
        <w:rPr>
          <w:rFonts w:ascii="ＭＳ 明朝" w:eastAsia="ＭＳ 明朝" w:hAnsi="ＭＳ 明朝" w:cs="ＭＳ ゴシック"/>
          <w:sz w:val="20"/>
          <w:szCs w:val="20"/>
        </w:rPr>
        <w:t xml:space="preserve">　</w:t>
      </w:r>
      <w:r w:rsidR="00616A48" w:rsidRPr="00616A48">
        <w:rPr>
          <w:rFonts w:ascii="ＭＳ 明朝" w:eastAsia="ＭＳ 明朝" w:hAnsi="ＭＳ 明朝" w:cs="ＭＳ ゴシック"/>
          <w:sz w:val="20"/>
          <w:szCs w:val="20"/>
        </w:rPr>
        <w:t>夫子之云不亦宜乎</w:t>
      </w:r>
      <w:r w:rsidR="00616A48">
        <w:rPr>
          <w:rFonts w:ascii="ＭＳ 明朝" w:eastAsia="ＭＳ 明朝" w:hAnsi="ＭＳ 明朝" w:cs="ＭＳ ゴシック"/>
          <w:sz w:val="20"/>
          <w:szCs w:val="20"/>
        </w:rPr>
        <w:t xml:space="preserve">　</w:t>
      </w:r>
      <w:r w:rsidR="00616A48" w:rsidRPr="00616A48">
        <w:rPr>
          <w:rFonts w:ascii="ＭＳ 明朝" w:eastAsia="ＭＳ 明朝" w:hAnsi="ＭＳ 明朝" w:cs="ＭＳ ゴシック"/>
          <w:sz w:val="20"/>
          <w:szCs w:val="20"/>
        </w:rPr>
        <w:t>夫子</w:t>
      </w:r>
      <w:r w:rsidR="00616A48">
        <w:rPr>
          <w:rFonts w:ascii="ＭＳ 明朝" w:eastAsia="ＭＳ 明朝" w:hAnsi="ＭＳ 明朝" w:cs="ＭＳ ゴシック"/>
          <w:sz w:val="20"/>
          <w:szCs w:val="20"/>
        </w:rPr>
        <w:t>は</w:t>
      </w:r>
      <w:r w:rsidR="00616A48" w:rsidRPr="003B7028">
        <w:rPr>
          <w:rFonts w:ascii="ＭＳ 明朝" w:eastAsia="ＭＳ 明朝" w:hAnsi="ＭＳ 明朝" w:cs="ＭＳ ゴシック"/>
          <w:sz w:val="20"/>
          <w:szCs w:val="20"/>
        </w:rPr>
        <w:t>叔孫武叔</w:t>
      </w:r>
      <w:r w:rsidR="00616A48">
        <w:rPr>
          <w:rFonts w:ascii="ＭＳ 明朝" w:eastAsia="ＭＳ 明朝" w:hAnsi="ＭＳ 明朝" w:cs="ＭＳ ゴシック"/>
          <w:sz w:val="20"/>
          <w:szCs w:val="20"/>
        </w:rPr>
        <w:t>、</w:t>
      </w:r>
      <w:r w:rsidR="001028E9">
        <w:rPr>
          <w:rFonts w:ascii="ＭＳ 明朝" w:eastAsia="ＭＳ 明朝" w:hAnsi="ＭＳ 明朝" w:cs="ＭＳ ゴシック"/>
          <w:sz w:val="20"/>
          <w:szCs w:val="20"/>
        </w:rPr>
        <w:t>それが見えない貴方がそういうのも仕方ありますまい。</w:t>
      </w:r>
    </w:p>
    <w:p w:rsidR="00B31D78" w:rsidRPr="00DA0B7E" w:rsidRDefault="00B31D78">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0"/>
          <w:szCs w:val="20"/>
        </w:rPr>
        <w:t>読書会：</w:t>
      </w:r>
      <w:hyperlink r:id="rId61" w:anchor="2010年6月12日" w:history="1">
        <w:r w:rsidRPr="00B31D78">
          <w:rPr>
            <w:rStyle w:val="a6"/>
            <w:rFonts w:ascii="ＭＳ 明朝" w:eastAsia="ＭＳ 明朝" w:hAnsi="ＭＳ 明朝" w:cs="ＭＳ ゴシック"/>
            <w:sz w:val="20"/>
            <w:szCs w:val="20"/>
          </w:rPr>
          <w:t>2010年6月12日</w:t>
        </w:r>
      </w:hyperlink>
    </w:p>
    <w:p w:rsidR="008D7924" w:rsidRPr="009A2C36" w:rsidRDefault="008D7924">
      <w:pPr>
        <w:pStyle w:val="HTML"/>
        <w:rPr>
          <w:rFonts w:ascii="Arial Unicode MS" w:eastAsia="ＭＳ 明朝" w:hAnsi="Arial Unicode MS" w:cs="Arial Unicode MS" w:hint="default"/>
          <w:sz w:val="20"/>
          <w:szCs w:val="20"/>
        </w:rPr>
      </w:pP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24</w:t>
      </w:r>
      <w:r>
        <w:rPr>
          <w:rFonts w:ascii="ＭＳ 明朝" w:eastAsia="ＭＳ 明朝" w:hAnsi="ＭＳ 明朝" w:cs="ＭＳ ゴシック"/>
          <w:sz w:val="22"/>
          <w:szCs w:val="27"/>
        </w:rPr>
        <w:t>）叔孫武叔毀仲尼子貢曰無以為也仲尼不可毀也他人之賢者丘陵也猶可踰也仲尼日月也無得而踰焉人雖欲自</w:t>
      </w:r>
      <w:r w:rsidR="008A3DB8">
        <w:rPr>
          <w:rFonts w:ascii="ＭＳ 明朝" w:eastAsia="ＭＳ 明朝" w:hAnsi="ＭＳ 明朝" w:cs="ＭＳ ゴシック"/>
          <w:sz w:val="20"/>
          <w:szCs w:val="20"/>
        </w:rPr>
        <w:t>絶</w:t>
      </w:r>
      <w:r>
        <w:rPr>
          <w:rFonts w:ascii="ＭＳ 明朝" w:eastAsia="ＭＳ 明朝" w:hAnsi="ＭＳ 明朝" w:cs="ＭＳ ゴシック"/>
          <w:sz w:val="22"/>
          <w:szCs w:val="27"/>
        </w:rPr>
        <w:t>其何傷於日月乎多見其不知量也</w:t>
      </w:r>
    </w:p>
    <w:p w:rsidR="008D7924" w:rsidRDefault="008D7924">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shū sūn wǔ shū huǐ zhòng ní zǐ gòng yuē wù yǐ wéi yě zhòng ní bù kě huǐ yě t</w:t>
      </w:r>
      <w:r w:rsidR="007A37ED">
        <w:rPr>
          <w:rFonts w:ascii="Arial Unicode MS" w:eastAsia="ＭＳ 明朝" w:hAnsi="Arial Unicode MS" w:cs="Arial Unicode MS" w:hint="default"/>
          <w:sz w:val="20"/>
          <w:szCs w:val="20"/>
        </w:rPr>
        <w:t>uō</w:t>
      </w:r>
      <w:r>
        <w:rPr>
          <w:rFonts w:ascii="Arial Unicode MS" w:eastAsia="ＭＳ 明朝" w:hAnsi="Arial Unicode MS" w:cs="Arial Unicode MS" w:hint="default"/>
          <w:sz w:val="20"/>
          <w:szCs w:val="20"/>
        </w:rPr>
        <w:t xml:space="preserve"> rén zhī xián qiū líng yě yóu kě yú yě zhòng ní rì yuè yě wú dé ér yú yān rén suī yù zì jué qí hé shāng yú rì yuè hū duō xià</w:t>
      </w:r>
      <w:r w:rsidR="009C2889">
        <w:rPr>
          <w:rFonts w:ascii="Arial Unicode MS" w:eastAsia="ＭＳ 明朝" w:hAnsi="Arial Unicode MS" w:cs="Arial Unicode MS" w:hint="default"/>
          <w:sz w:val="20"/>
          <w:szCs w:val="20"/>
        </w:rPr>
        <w:t>n qí bù zhī liàng yě</w:t>
      </w:r>
    </w:p>
    <w:p w:rsidR="008D7924" w:rsidRDefault="002565DC">
      <w:pPr>
        <w:pStyle w:val="HTML"/>
        <w:rPr>
          <w:rFonts w:ascii="Arial Unicode MS" w:eastAsia="ＭＳ 明朝" w:hAnsi="Arial Unicode MS" w:cs="Arial Unicode MS" w:hint="default"/>
          <w:sz w:val="20"/>
          <w:szCs w:val="20"/>
        </w:rPr>
      </w:pPr>
      <w:r w:rsidRPr="002565DC">
        <w:rPr>
          <w:rFonts w:ascii="ＭＳ 明朝" w:eastAsia="ＭＳ 明朝" w:hAnsi="ＭＳ 明朝" w:cs="ＭＳ ゴシック"/>
          <w:color w:val="0000CC"/>
          <w:sz w:val="22"/>
          <w:szCs w:val="27"/>
        </w:rPr>
        <w:t>叔孫武叔仲尼</w:t>
      </w:r>
      <w:r w:rsidR="00447771">
        <w:rPr>
          <w:rFonts w:ascii="ＭＳ 明朝" w:eastAsia="ＭＳ 明朝" w:hAnsi="ＭＳ 明朝" w:cs="ＭＳ ゴシック"/>
          <w:color w:val="0000CC"/>
          <w:sz w:val="22"/>
          <w:szCs w:val="27"/>
        </w:rPr>
        <w:t>を</w:t>
      </w:r>
      <w:r w:rsidR="00447771" w:rsidRPr="002565DC">
        <w:rPr>
          <w:rFonts w:ascii="ＭＳ 明朝" w:eastAsia="ＭＳ 明朝" w:hAnsi="ＭＳ 明朝" w:cs="ＭＳ ゴシック"/>
          <w:color w:val="0000CC"/>
          <w:sz w:val="22"/>
          <w:szCs w:val="27"/>
        </w:rPr>
        <w:t>毀</w:t>
      </w:r>
      <w:r w:rsidR="00C6381A" w:rsidRPr="00C6381A">
        <w:rPr>
          <w:rFonts w:ascii="ＭＳ 明朝" w:eastAsia="ＭＳ 明朝" w:hAnsi="ＭＳ 明朝" w:cs="ＭＳ ゴシック"/>
          <w:color w:val="0000CC"/>
          <w:sz w:val="18"/>
          <w:szCs w:val="18"/>
        </w:rPr>
        <w:t>（そし）</w:t>
      </w:r>
      <w:r w:rsidR="00447771">
        <w:rPr>
          <w:rFonts w:ascii="ＭＳ 明朝" w:eastAsia="ＭＳ 明朝" w:hAnsi="ＭＳ 明朝" w:cs="ＭＳ ゴシック"/>
          <w:color w:val="0000CC"/>
          <w:sz w:val="22"/>
          <w:szCs w:val="27"/>
        </w:rPr>
        <w:t>る。</w:t>
      </w:r>
      <w:r w:rsidRPr="002565DC">
        <w:rPr>
          <w:rFonts w:ascii="ＭＳ 明朝" w:eastAsia="ＭＳ 明朝" w:hAnsi="ＭＳ 明朝" w:cs="ＭＳ ゴシック"/>
          <w:color w:val="0000CC"/>
          <w:sz w:val="22"/>
          <w:szCs w:val="27"/>
        </w:rPr>
        <w:t>子貢</w:t>
      </w:r>
      <w:r w:rsidR="00447771">
        <w:rPr>
          <w:rFonts w:ascii="ＭＳ 明朝" w:eastAsia="ＭＳ 明朝" w:hAnsi="ＭＳ 明朝" w:cs="ＭＳ ゴシック"/>
          <w:color w:val="0000CC"/>
          <w:sz w:val="22"/>
          <w:szCs w:val="27"/>
        </w:rPr>
        <w:t>が</w:t>
      </w:r>
      <w:r w:rsidRPr="002565DC">
        <w:rPr>
          <w:rFonts w:ascii="ＭＳ 明朝" w:eastAsia="ＭＳ 明朝" w:hAnsi="ＭＳ 明朝" w:cs="ＭＳ ゴシック"/>
          <w:color w:val="0000CC"/>
          <w:sz w:val="22"/>
          <w:szCs w:val="27"/>
        </w:rPr>
        <w:t>曰</w:t>
      </w:r>
      <w:r w:rsidR="00447771">
        <w:rPr>
          <w:rFonts w:ascii="ＭＳ 明朝" w:eastAsia="ＭＳ 明朝" w:hAnsi="ＭＳ 明朝" w:cs="ＭＳ ゴシック"/>
          <w:color w:val="0000CC"/>
          <w:sz w:val="22"/>
          <w:szCs w:val="27"/>
        </w:rPr>
        <w:t>く、</w:t>
      </w:r>
      <w:r w:rsidRPr="002565DC">
        <w:rPr>
          <w:rFonts w:ascii="ＭＳ 明朝" w:eastAsia="ＭＳ 明朝" w:hAnsi="ＭＳ 明朝" w:cs="ＭＳ ゴシック"/>
          <w:color w:val="0000CC"/>
          <w:sz w:val="22"/>
          <w:szCs w:val="27"/>
        </w:rPr>
        <w:t>以</w:t>
      </w:r>
      <w:r w:rsidR="00A32B87">
        <w:rPr>
          <w:rFonts w:ascii="ＭＳ 明朝" w:eastAsia="ＭＳ 明朝" w:hAnsi="ＭＳ 明朝" w:cs="ＭＳ ゴシック"/>
          <w:color w:val="0000CC"/>
          <w:sz w:val="22"/>
          <w:szCs w:val="27"/>
        </w:rPr>
        <w:t>て</w:t>
      </w:r>
      <w:r w:rsidRPr="002565DC">
        <w:rPr>
          <w:rFonts w:ascii="ＭＳ 明朝" w:eastAsia="ＭＳ 明朝" w:hAnsi="ＭＳ 明朝" w:cs="ＭＳ ゴシック"/>
          <w:color w:val="0000CC"/>
          <w:sz w:val="22"/>
          <w:szCs w:val="27"/>
        </w:rPr>
        <w:t>為</w:t>
      </w:r>
      <w:r w:rsidR="00C6381A" w:rsidRPr="00C6381A">
        <w:rPr>
          <w:rFonts w:ascii="ＭＳ 明朝" w:eastAsia="ＭＳ 明朝" w:hAnsi="ＭＳ 明朝" w:cs="ＭＳ ゴシック"/>
          <w:color w:val="0000CC"/>
          <w:sz w:val="18"/>
          <w:szCs w:val="18"/>
        </w:rPr>
        <w:t>（なす）</w:t>
      </w:r>
      <w:r w:rsidR="00A32B87">
        <w:rPr>
          <w:rFonts w:ascii="ＭＳ 明朝" w:eastAsia="ＭＳ 明朝" w:hAnsi="ＭＳ 明朝" w:cs="ＭＳ ゴシック"/>
          <w:color w:val="0000CC"/>
          <w:sz w:val="22"/>
          <w:szCs w:val="27"/>
        </w:rPr>
        <w:t>こと</w:t>
      </w:r>
      <w:r w:rsidR="00A32B87" w:rsidRPr="002565DC">
        <w:rPr>
          <w:rFonts w:ascii="ＭＳ 明朝" w:eastAsia="ＭＳ 明朝" w:hAnsi="ＭＳ 明朝" w:cs="ＭＳ ゴシック"/>
          <w:color w:val="0000CC"/>
          <w:sz w:val="22"/>
          <w:szCs w:val="27"/>
        </w:rPr>
        <w:t>無</w:t>
      </w:r>
      <w:r w:rsidR="00A32B87">
        <w:rPr>
          <w:rFonts w:ascii="ＭＳ 明朝" w:eastAsia="ＭＳ 明朝" w:hAnsi="ＭＳ 明朝" w:cs="ＭＳ ゴシック"/>
          <w:color w:val="0000CC"/>
          <w:sz w:val="22"/>
          <w:szCs w:val="27"/>
        </w:rPr>
        <w:t>し。</w:t>
      </w:r>
      <w:r w:rsidRPr="002565DC">
        <w:rPr>
          <w:rFonts w:ascii="ＭＳ 明朝" w:eastAsia="ＭＳ 明朝" w:hAnsi="ＭＳ 明朝" w:cs="ＭＳ ゴシック"/>
          <w:color w:val="0000CC"/>
          <w:sz w:val="22"/>
          <w:szCs w:val="27"/>
        </w:rPr>
        <w:t>仲尼</w:t>
      </w:r>
      <w:r w:rsidR="00A32B87">
        <w:rPr>
          <w:rFonts w:ascii="ＭＳ 明朝" w:eastAsia="ＭＳ 明朝" w:hAnsi="ＭＳ 明朝" w:cs="ＭＳ ゴシック"/>
          <w:color w:val="0000CC"/>
          <w:sz w:val="22"/>
          <w:szCs w:val="27"/>
        </w:rPr>
        <w:t>は</w:t>
      </w:r>
      <w:r w:rsidRPr="002565DC">
        <w:rPr>
          <w:rFonts w:ascii="ＭＳ 明朝" w:eastAsia="ＭＳ 明朝" w:hAnsi="ＭＳ 明朝" w:cs="ＭＳ ゴシック"/>
          <w:color w:val="0000CC"/>
          <w:sz w:val="22"/>
          <w:szCs w:val="27"/>
        </w:rPr>
        <w:t>毀</w:t>
      </w:r>
      <w:r w:rsidR="00A32B87">
        <w:rPr>
          <w:rFonts w:ascii="ＭＳ 明朝" w:eastAsia="ＭＳ 明朝" w:hAnsi="ＭＳ 明朝" w:cs="ＭＳ ゴシック"/>
          <w:color w:val="0000CC"/>
          <w:sz w:val="22"/>
          <w:szCs w:val="27"/>
        </w:rPr>
        <w:t>る</w:t>
      </w:r>
      <w:r w:rsidR="00A32B87" w:rsidRPr="002565DC">
        <w:rPr>
          <w:rFonts w:ascii="ＭＳ 明朝" w:eastAsia="ＭＳ 明朝" w:hAnsi="ＭＳ 明朝" w:cs="ＭＳ ゴシック"/>
          <w:color w:val="0000CC"/>
          <w:sz w:val="22"/>
          <w:szCs w:val="27"/>
        </w:rPr>
        <w:t>可</w:t>
      </w:r>
      <w:r w:rsidR="00A32B87">
        <w:rPr>
          <w:rFonts w:ascii="ＭＳ 明朝" w:eastAsia="ＭＳ 明朝" w:hAnsi="ＭＳ 明朝" w:cs="ＭＳ ゴシック"/>
          <w:color w:val="0000CC"/>
          <w:sz w:val="22"/>
          <w:szCs w:val="27"/>
        </w:rPr>
        <w:t>らず。</w:t>
      </w:r>
      <w:r w:rsidRPr="002565DC">
        <w:rPr>
          <w:rFonts w:ascii="ＭＳ 明朝" w:eastAsia="ＭＳ 明朝" w:hAnsi="ＭＳ 明朝" w:cs="ＭＳ ゴシック"/>
          <w:color w:val="0000CC"/>
          <w:sz w:val="22"/>
          <w:szCs w:val="27"/>
        </w:rPr>
        <w:t>他人</w:t>
      </w:r>
      <w:r w:rsidR="00A32B87">
        <w:rPr>
          <w:rFonts w:ascii="ＭＳ 明朝" w:eastAsia="ＭＳ 明朝" w:hAnsi="ＭＳ 明朝" w:cs="ＭＳ ゴシック"/>
          <w:color w:val="0000CC"/>
          <w:sz w:val="22"/>
          <w:szCs w:val="27"/>
        </w:rPr>
        <w:t>の</w:t>
      </w:r>
      <w:r w:rsidRPr="002565DC">
        <w:rPr>
          <w:rFonts w:ascii="ＭＳ 明朝" w:eastAsia="ＭＳ 明朝" w:hAnsi="ＭＳ 明朝" w:cs="ＭＳ ゴシック"/>
          <w:color w:val="0000CC"/>
          <w:sz w:val="22"/>
          <w:szCs w:val="27"/>
        </w:rPr>
        <w:t>賢者</w:t>
      </w:r>
      <w:r w:rsidR="00A32B87">
        <w:rPr>
          <w:rFonts w:ascii="ＭＳ 明朝" w:eastAsia="ＭＳ 明朝" w:hAnsi="ＭＳ 明朝" w:cs="ＭＳ ゴシック"/>
          <w:color w:val="0000CC"/>
          <w:sz w:val="22"/>
          <w:szCs w:val="27"/>
        </w:rPr>
        <w:t>は</w:t>
      </w:r>
      <w:r w:rsidRPr="002565DC">
        <w:rPr>
          <w:rFonts w:ascii="ＭＳ 明朝" w:eastAsia="ＭＳ 明朝" w:hAnsi="ＭＳ 明朝" w:cs="ＭＳ ゴシック"/>
          <w:color w:val="0000CC"/>
          <w:sz w:val="22"/>
          <w:szCs w:val="27"/>
        </w:rPr>
        <w:t>丘陵</w:t>
      </w:r>
      <w:r w:rsidR="00A32B87">
        <w:rPr>
          <w:rFonts w:ascii="ＭＳ 明朝" w:eastAsia="ＭＳ 明朝" w:hAnsi="ＭＳ 明朝" w:cs="ＭＳ ゴシック"/>
          <w:color w:val="0000CC"/>
          <w:sz w:val="22"/>
          <w:szCs w:val="27"/>
        </w:rPr>
        <w:t>なり。</w:t>
      </w:r>
      <w:r w:rsidRPr="002565DC">
        <w:rPr>
          <w:rFonts w:ascii="ＭＳ 明朝" w:eastAsia="ＭＳ 明朝" w:hAnsi="ＭＳ 明朝" w:cs="ＭＳ ゴシック"/>
          <w:color w:val="0000CC"/>
          <w:sz w:val="22"/>
          <w:szCs w:val="27"/>
        </w:rPr>
        <w:t>猶</w:t>
      </w:r>
      <w:r w:rsidR="00A32B87">
        <w:rPr>
          <w:rFonts w:ascii="ＭＳ 明朝" w:eastAsia="ＭＳ 明朝" w:hAnsi="ＭＳ 明朝" w:cs="ＭＳ ゴシック"/>
          <w:color w:val="0000CC"/>
          <w:sz w:val="22"/>
          <w:szCs w:val="27"/>
        </w:rPr>
        <w:t>ほ</w:t>
      </w:r>
      <w:r w:rsidRPr="002565DC">
        <w:rPr>
          <w:rFonts w:ascii="ＭＳ 明朝" w:eastAsia="ＭＳ 明朝" w:hAnsi="ＭＳ 明朝" w:cs="ＭＳ ゴシック"/>
          <w:color w:val="0000CC"/>
          <w:sz w:val="22"/>
          <w:szCs w:val="27"/>
        </w:rPr>
        <w:t>踰</w:t>
      </w:r>
      <w:r w:rsidR="00274401" w:rsidRPr="00274401">
        <w:rPr>
          <w:rFonts w:ascii="ＭＳ 明朝" w:eastAsia="ＭＳ 明朝" w:hAnsi="ＭＳ 明朝" w:cs="ＭＳ ゴシック"/>
          <w:color w:val="0000CC"/>
          <w:sz w:val="18"/>
          <w:szCs w:val="18"/>
        </w:rPr>
        <w:t>（こ）</w:t>
      </w:r>
      <w:r w:rsidR="00A32B87">
        <w:rPr>
          <w:rFonts w:ascii="ＭＳ 明朝" w:eastAsia="ＭＳ 明朝" w:hAnsi="ＭＳ 明朝" w:cs="ＭＳ ゴシック"/>
          <w:color w:val="0000CC"/>
          <w:sz w:val="22"/>
          <w:szCs w:val="27"/>
        </w:rPr>
        <w:t>ゆ</w:t>
      </w:r>
      <w:r w:rsidR="00A32B87" w:rsidRPr="002565DC">
        <w:rPr>
          <w:rFonts w:ascii="ＭＳ 明朝" w:eastAsia="ＭＳ 明朝" w:hAnsi="ＭＳ 明朝" w:cs="ＭＳ ゴシック"/>
          <w:color w:val="0000CC"/>
          <w:sz w:val="22"/>
          <w:szCs w:val="27"/>
        </w:rPr>
        <w:t>可</w:t>
      </w:r>
      <w:r w:rsidR="00A32B87">
        <w:rPr>
          <w:rFonts w:ascii="ＭＳ 明朝" w:eastAsia="ＭＳ 明朝" w:hAnsi="ＭＳ 明朝" w:cs="ＭＳ ゴシック"/>
          <w:color w:val="0000CC"/>
          <w:sz w:val="22"/>
          <w:szCs w:val="27"/>
        </w:rPr>
        <w:t>し。</w:t>
      </w:r>
      <w:r w:rsidRPr="002565DC">
        <w:rPr>
          <w:rFonts w:ascii="ＭＳ 明朝" w:eastAsia="ＭＳ 明朝" w:hAnsi="ＭＳ 明朝" w:cs="ＭＳ ゴシック"/>
          <w:color w:val="0000CC"/>
          <w:sz w:val="22"/>
          <w:szCs w:val="27"/>
        </w:rPr>
        <w:t>仲尼</w:t>
      </w:r>
      <w:r w:rsidR="009B58D7">
        <w:rPr>
          <w:rFonts w:ascii="ＭＳ 明朝" w:eastAsia="ＭＳ 明朝" w:hAnsi="ＭＳ 明朝" w:cs="ＭＳ ゴシック"/>
          <w:color w:val="0000CC"/>
          <w:sz w:val="22"/>
          <w:szCs w:val="27"/>
        </w:rPr>
        <w:t>は</w:t>
      </w:r>
      <w:r w:rsidRPr="002565DC">
        <w:rPr>
          <w:rFonts w:ascii="ＭＳ 明朝" w:eastAsia="ＭＳ 明朝" w:hAnsi="ＭＳ 明朝" w:cs="ＭＳ ゴシック"/>
          <w:color w:val="0000CC"/>
          <w:sz w:val="22"/>
          <w:szCs w:val="27"/>
        </w:rPr>
        <w:t>日月</w:t>
      </w:r>
      <w:r w:rsidR="009B58D7">
        <w:rPr>
          <w:rFonts w:ascii="ＭＳ 明朝" w:eastAsia="ＭＳ 明朝" w:hAnsi="ＭＳ 明朝" w:cs="ＭＳ ゴシック"/>
          <w:color w:val="0000CC"/>
          <w:sz w:val="22"/>
          <w:szCs w:val="27"/>
        </w:rPr>
        <w:t>なり。</w:t>
      </w:r>
      <w:r w:rsidRPr="002565DC">
        <w:rPr>
          <w:rFonts w:ascii="ＭＳ 明朝" w:eastAsia="ＭＳ 明朝" w:hAnsi="ＭＳ 明朝" w:cs="ＭＳ ゴシック"/>
          <w:color w:val="0000CC"/>
          <w:sz w:val="22"/>
          <w:szCs w:val="27"/>
        </w:rPr>
        <w:t>得</w:t>
      </w:r>
      <w:r w:rsidR="009B58D7">
        <w:rPr>
          <w:rFonts w:ascii="ＭＳ 明朝" w:eastAsia="ＭＳ 明朝" w:hAnsi="ＭＳ 明朝" w:cs="ＭＳ ゴシック"/>
          <w:color w:val="0000CC"/>
          <w:sz w:val="22"/>
          <w:szCs w:val="27"/>
        </w:rPr>
        <w:t>て</w:t>
      </w:r>
      <w:r w:rsidRPr="002565DC">
        <w:rPr>
          <w:rFonts w:ascii="ＭＳ 明朝" w:eastAsia="ＭＳ 明朝" w:hAnsi="ＭＳ 明朝" w:cs="ＭＳ ゴシック"/>
          <w:color w:val="0000CC"/>
          <w:sz w:val="22"/>
          <w:szCs w:val="27"/>
        </w:rPr>
        <w:t>踰</w:t>
      </w:r>
      <w:r w:rsidR="009B58D7">
        <w:rPr>
          <w:rFonts w:ascii="ＭＳ 明朝" w:eastAsia="ＭＳ 明朝" w:hAnsi="ＭＳ 明朝" w:cs="ＭＳ ゴシック"/>
          <w:color w:val="0000CC"/>
          <w:sz w:val="22"/>
          <w:szCs w:val="27"/>
        </w:rPr>
        <w:t>ゆること</w:t>
      </w:r>
      <w:r w:rsidR="009B58D7" w:rsidRPr="002565DC">
        <w:rPr>
          <w:rFonts w:ascii="ＭＳ 明朝" w:eastAsia="ＭＳ 明朝" w:hAnsi="ＭＳ 明朝" w:cs="ＭＳ ゴシック"/>
          <w:color w:val="0000CC"/>
          <w:sz w:val="22"/>
          <w:szCs w:val="27"/>
        </w:rPr>
        <w:t>無</w:t>
      </w:r>
      <w:r w:rsidR="009B58D7">
        <w:rPr>
          <w:rFonts w:ascii="ＭＳ 明朝" w:eastAsia="ＭＳ 明朝" w:hAnsi="ＭＳ 明朝" w:cs="ＭＳ ゴシック"/>
          <w:color w:val="0000CC"/>
          <w:sz w:val="22"/>
          <w:szCs w:val="27"/>
        </w:rPr>
        <w:t>し。</w:t>
      </w:r>
      <w:r w:rsidRPr="002565DC">
        <w:rPr>
          <w:rFonts w:ascii="ＭＳ 明朝" w:eastAsia="ＭＳ 明朝" w:hAnsi="ＭＳ 明朝" w:cs="ＭＳ ゴシック"/>
          <w:color w:val="0000CC"/>
          <w:sz w:val="22"/>
          <w:szCs w:val="27"/>
        </w:rPr>
        <w:t>人自</w:t>
      </w:r>
      <w:r w:rsidR="009B58D7">
        <w:rPr>
          <w:rFonts w:ascii="ＭＳ 明朝" w:eastAsia="ＭＳ 明朝" w:hAnsi="ＭＳ 明朝" w:cs="ＭＳ ゴシック"/>
          <w:color w:val="0000CC"/>
          <w:sz w:val="22"/>
          <w:szCs w:val="27"/>
        </w:rPr>
        <w:t>ら</w:t>
      </w:r>
      <w:r w:rsidRPr="002565DC">
        <w:rPr>
          <w:rFonts w:ascii="ＭＳ 明朝" w:eastAsia="ＭＳ 明朝" w:hAnsi="ＭＳ 明朝" w:cs="New Gulim"/>
          <w:color w:val="0000CC"/>
          <w:sz w:val="22"/>
          <w:szCs w:val="27"/>
        </w:rPr>
        <w:t>絕</w:t>
      </w:r>
      <w:r w:rsidR="00C6381A" w:rsidRPr="00C6381A">
        <w:rPr>
          <w:rFonts w:ascii="ＭＳ 明朝" w:eastAsia="ＭＳ 明朝" w:hAnsi="ＭＳ 明朝" w:cs="New Gulim"/>
          <w:color w:val="0000CC"/>
          <w:sz w:val="18"/>
          <w:szCs w:val="18"/>
        </w:rPr>
        <w:t>（たた）</w:t>
      </w:r>
      <w:r w:rsidR="009B58D7">
        <w:rPr>
          <w:rFonts w:ascii="ＭＳ 明朝" w:eastAsia="ＭＳ 明朝" w:hAnsi="ＭＳ 明朝" w:cs="New Gulim"/>
          <w:color w:val="0000CC"/>
          <w:sz w:val="22"/>
          <w:szCs w:val="27"/>
        </w:rPr>
        <w:t>んと</w:t>
      </w:r>
      <w:r w:rsidR="009B58D7" w:rsidRPr="002565DC">
        <w:rPr>
          <w:rFonts w:ascii="ＭＳ 明朝" w:eastAsia="ＭＳ 明朝" w:hAnsi="ＭＳ 明朝" w:cs="ＭＳ ゴシック"/>
          <w:color w:val="0000CC"/>
          <w:sz w:val="22"/>
          <w:szCs w:val="27"/>
        </w:rPr>
        <w:t>欲</w:t>
      </w:r>
      <w:r w:rsidR="009B58D7">
        <w:rPr>
          <w:rFonts w:ascii="ＭＳ 明朝" w:eastAsia="ＭＳ 明朝" w:hAnsi="ＭＳ 明朝" w:cs="ＭＳ ゴシック"/>
          <w:color w:val="0000CC"/>
          <w:sz w:val="22"/>
          <w:szCs w:val="27"/>
        </w:rPr>
        <w:t>すと</w:t>
      </w:r>
      <w:r w:rsidR="009B58D7" w:rsidRPr="002565DC">
        <w:rPr>
          <w:rFonts w:ascii="ＭＳ 明朝" w:eastAsia="ＭＳ 明朝" w:hAnsi="ＭＳ 明朝" w:cs="ＭＳ ゴシック"/>
          <w:color w:val="0000CC"/>
          <w:sz w:val="22"/>
          <w:szCs w:val="27"/>
        </w:rPr>
        <w:t>雖</w:t>
      </w:r>
      <w:r w:rsidR="009B58D7">
        <w:rPr>
          <w:rFonts w:ascii="ＭＳ 明朝" w:eastAsia="ＭＳ 明朝" w:hAnsi="ＭＳ 明朝" w:cs="ＭＳ ゴシック"/>
          <w:color w:val="0000CC"/>
          <w:sz w:val="22"/>
          <w:szCs w:val="27"/>
        </w:rPr>
        <w:t>も、</w:t>
      </w:r>
      <w:r w:rsidRPr="002565DC">
        <w:rPr>
          <w:rFonts w:ascii="ＭＳ 明朝" w:eastAsia="ＭＳ 明朝" w:hAnsi="ＭＳ 明朝" w:cs="ＭＳ ゴシック"/>
          <w:color w:val="0000CC"/>
          <w:sz w:val="22"/>
          <w:szCs w:val="27"/>
        </w:rPr>
        <w:t>其</w:t>
      </w:r>
      <w:r w:rsidR="009B58D7">
        <w:rPr>
          <w:rFonts w:ascii="ＭＳ 明朝" w:eastAsia="ＭＳ 明朝" w:hAnsi="ＭＳ 明朝" w:cs="ＭＳ ゴシック"/>
          <w:color w:val="0000CC"/>
          <w:sz w:val="22"/>
          <w:szCs w:val="27"/>
        </w:rPr>
        <w:t>れ</w:t>
      </w:r>
      <w:r w:rsidRPr="002565DC">
        <w:rPr>
          <w:rFonts w:ascii="ＭＳ 明朝" w:eastAsia="ＭＳ 明朝" w:hAnsi="ＭＳ 明朝" w:cs="ＭＳ ゴシック"/>
          <w:color w:val="0000CC"/>
          <w:sz w:val="22"/>
          <w:szCs w:val="27"/>
        </w:rPr>
        <w:t>何</w:t>
      </w:r>
      <w:r w:rsidR="009B58D7">
        <w:rPr>
          <w:rFonts w:ascii="ＭＳ 明朝" w:eastAsia="ＭＳ 明朝" w:hAnsi="ＭＳ 明朝" w:cs="ＭＳ ゴシック"/>
          <w:color w:val="0000CC"/>
          <w:sz w:val="22"/>
          <w:szCs w:val="27"/>
        </w:rPr>
        <w:t>ぞ</w:t>
      </w:r>
      <w:r w:rsidRPr="002565DC">
        <w:rPr>
          <w:rFonts w:ascii="ＭＳ 明朝" w:eastAsia="ＭＳ 明朝" w:hAnsi="ＭＳ 明朝" w:cs="ＭＳ ゴシック"/>
          <w:color w:val="0000CC"/>
          <w:sz w:val="22"/>
          <w:szCs w:val="27"/>
        </w:rPr>
        <w:t>日月</w:t>
      </w:r>
      <w:r w:rsidR="009B58D7">
        <w:rPr>
          <w:rFonts w:ascii="ＭＳ 明朝" w:eastAsia="ＭＳ 明朝" w:hAnsi="ＭＳ 明朝" w:cs="ＭＳ ゴシック"/>
          <w:color w:val="0000CC"/>
          <w:sz w:val="22"/>
          <w:szCs w:val="27"/>
        </w:rPr>
        <w:t>を</w:t>
      </w:r>
      <w:r w:rsidR="009B58D7" w:rsidRPr="002565DC">
        <w:rPr>
          <w:rFonts w:ascii="ＭＳ 明朝" w:eastAsia="ＭＳ 明朝" w:hAnsi="ＭＳ 明朝" w:cs="ＭＳ ゴシック"/>
          <w:color w:val="0000CC"/>
          <w:sz w:val="22"/>
          <w:szCs w:val="27"/>
        </w:rPr>
        <w:t>傷</w:t>
      </w:r>
      <w:r w:rsidR="00647CAE">
        <w:rPr>
          <w:rFonts w:ascii="ＭＳ 明朝" w:eastAsia="ＭＳ 明朝" w:hAnsi="ＭＳ 明朝" w:cs="ＭＳ ゴシック"/>
          <w:color w:val="0000CC"/>
          <w:sz w:val="22"/>
          <w:szCs w:val="27"/>
        </w:rPr>
        <w:t>（やぶ）</w:t>
      </w:r>
      <w:r w:rsidR="009B58D7">
        <w:rPr>
          <w:rFonts w:ascii="ＭＳ 明朝" w:eastAsia="ＭＳ 明朝" w:hAnsi="ＭＳ 明朝" w:cs="ＭＳ ゴシック"/>
          <w:color w:val="0000CC"/>
          <w:sz w:val="22"/>
          <w:szCs w:val="27"/>
        </w:rPr>
        <w:t>らんや。</w:t>
      </w:r>
      <w:r w:rsidRPr="002565DC">
        <w:rPr>
          <w:rFonts w:ascii="ＭＳ 明朝" w:eastAsia="ＭＳ 明朝" w:hAnsi="ＭＳ 明朝" w:cs="ＭＳ ゴシック"/>
          <w:color w:val="0000CC"/>
          <w:sz w:val="22"/>
          <w:szCs w:val="27"/>
        </w:rPr>
        <w:t>多</w:t>
      </w:r>
      <w:r w:rsidR="009B58D7" w:rsidRPr="009B58D7">
        <w:rPr>
          <w:rFonts w:ascii="ＭＳ 明朝" w:eastAsia="ＭＳ 明朝" w:hAnsi="ＭＳ 明朝" w:cs="ＭＳ ゴシック"/>
          <w:color w:val="0000CC"/>
          <w:sz w:val="18"/>
          <w:szCs w:val="18"/>
        </w:rPr>
        <w:t>（まさ）</w:t>
      </w:r>
      <w:r w:rsidR="009B58D7">
        <w:rPr>
          <w:rFonts w:ascii="ＭＳ 明朝" w:eastAsia="ＭＳ 明朝" w:hAnsi="ＭＳ 明朝" w:cs="ＭＳ ゴシック"/>
          <w:color w:val="0000CC"/>
          <w:sz w:val="22"/>
          <w:szCs w:val="27"/>
        </w:rPr>
        <w:t>に</w:t>
      </w:r>
      <w:r w:rsidRPr="002565DC">
        <w:rPr>
          <w:rFonts w:ascii="ＭＳ 明朝" w:eastAsia="ＭＳ 明朝" w:hAnsi="ＭＳ 明朝" w:cs="ＭＳ ゴシック"/>
          <w:color w:val="0000CC"/>
          <w:sz w:val="22"/>
          <w:szCs w:val="27"/>
        </w:rPr>
        <w:t>其</w:t>
      </w:r>
      <w:r w:rsidR="009B58D7">
        <w:rPr>
          <w:rFonts w:ascii="ＭＳ 明朝" w:eastAsia="ＭＳ 明朝" w:hAnsi="ＭＳ 明朝" w:cs="ＭＳ ゴシック"/>
          <w:color w:val="0000CC"/>
          <w:sz w:val="22"/>
          <w:szCs w:val="27"/>
        </w:rPr>
        <w:t>の</w:t>
      </w:r>
      <w:r w:rsidRPr="002565DC">
        <w:rPr>
          <w:rFonts w:ascii="ＭＳ 明朝" w:eastAsia="ＭＳ 明朝" w:hAnsi="ＭＳ 明朝" w:cs="ＭＳ ゴシック"/>
          <w:color w:val="0000CC"/>
          <w:sz w:val="22"/>
          <w:szCs w:val="27"/>
        </w:rPr>
        <w:t>量</w:t>
      </w:r>
      <w:r w:rsidR="00C6381A" w:rsidRPr="00C6381A">
        <w:rPr>
          <w:rFonts w:ascii="ＭＳ 明朝" w:eastAsia="ＭＳ 明朝" w:hAnsi="ＭＳ 明朝" w:cs="ＭＳ ゴシック"/>
          <w:color w:val="0000CC"/>
          <w:sz w:val="18"/>
          <w:szCs w:val="18"/>
        </w:rPr>
        <w:t>（りょう）</w:t>
      </w:r>
      <w:r w:rsidR="009B58D7">
        <w:rPr>
          <w:rFonts w:ascii="ＭＳ 明朝" w:eastAsia="ＭＳ 明朝" w:hAnsi="ＭＳ 明朝" w:cs="ＭＳ ゴシック"/>
          <w:color w:val="0000CC"/>
          <w:sz w:val="22"/>
          <w:szCs w:val="27"/>
        </w:rPr>
        <w:t>を</w:t>
      </w:r>
      <w:r w:rsidR="009B58D7" w:rsidRPr="002565DC">
        <w:rPr>
          <w:rFonts w:ascii="ＭＳ 明朝" w:eastAsia="ＭＳ 明朝" w:hAnsi="ＭＳ 明朝" w:cs="ＭＳ ゴシック"/>
          <w:color w:val="0000CC"/>
          <w:sz w:val="22"/>
          <w:szCs w:val="27"/>
        </w:rPr>
        <w:t>知</w:t>
      </w:r>
      <w:r w:rsidR="009B58D7">
        <w:rPr>
          <w:rFonts w:ascii="ＭＳ 明朝" w:eastAsia="ＭＳ 明朝" w:hAnsi="ＭＳ 明朝" w:cs="ＭＳ ゴシック"/>
          <w:color w:val="0000CC"/>
          <w:sz w:val="22"/>
          <w:szCs w:val="27"/>
        </w:rPr>
        <w:t>らざるを</w:t>
      </w:r>
      <w:r w:rsidR="009B58D7" w:rsidRPr="002565DC">
        <w:rPr>
          <w:rFonts w:ascii="ＭＳ 明朝" w:eastAsia="ＭＳ 明朝" w:hAnsi="ＭＳ 明朝" w:cs="ＭＳ ゴシック"/>
          <w:color w:val="0000CC"/>
          <w:sz w:val="22"/>
          <w:szCs w:val="27"/>
        </w:rPr>
        <w:t>見</w:t>
      </w:r>
      <w:r w:rsidR="009B58D7">
        <w:rPr>
          <w:rFonts w:ascii="ＭＳ 明朝" w:eastAsia="ＭＳ 明朝" w:hAnsi="ＭＳ 明朝" w:cs="ＭＳ ゴシック"/>
          <w:color w:val="0000CC"/>
          <w:sz w:val="22"/>
          <w:szCs w:val="27"/>
        </w:rPr>
        <w:t>る。</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br/>
        <w:t>叔孫武叔</w:t>
      </w:r>
      <w:r w:rsidR="00BA03EB">
        <w:rPr>
          <w:rFonts w:ascii="ＭＳ 明朝" w:eastAsia="ＭＳ 明朝" w:hAnsi="ＭＳ 明朝" w:cs="ＭＳ ゴシック"/>
          <w:sz w:val="22"/>
          <w:szCs w:val="27"/>
        </w:rPr>
        <w:t>が</w:t>
      </w:r>
      <w:r>
        <w:rPr>
          <w:rFonts w:ascii="ＭＳ 明朝" w:eastAsia="ＭＳ 明朝" w:hAnsi="ＭＳ 明朝" w:cs="ＭＳ ゴシック"/>
          <w:sz w:val="22"/>
          <w:szCs w:val="27"/>
        </w:rPr>
        <w:t>仲尼</w:t>
      </w:r>
      <w:r w:rsidR="00BA03EB">
        <w:rPr>
          <w:rFonts w:ascii="ＭＳ 明朝" w:eastAsia="ＭＳ 明朝" w:hAnsi="ＭＳ 明朝" w:cs="ＭＳ ゴシック"/>
          <w:sz w:val="22"/>
          <w:szCs w:val="27"/>
        </w:rPr>
        <w:t>を毀っていた。</w:t>
      </w:r>
      <w:r>
        <w:rPr>
          <w:rFonts w:ascii="ＭＳ 明朝" w:eastAsia="ＭＳ 明朝" w:hAnsi="ＭＳ 明朝" w:cs="ＭＳ ゴシック"/>
          <w:sz w:val="22"/>
          <w:szCs w:val="27"/>
        </w:rPr>
        <w:t>子貢</w:t>
      </w:r>
      <w:r w:rsidR="00BA03EB">
        <w:rPr>
          <w:rFonts w:ascii="ＭＳ 明朝" w:eastAsia="ＭＳ 明朝" w:hAnsi="ＭＳ 明朝" w:cs="ＭＳ ゴシック"/>
          <w:sz w:val="22"/>
          <w:szCs w:val="27"/>
        </w:rPr>
        <w:t>が</w:t>
      </w:r>
      <w:r>
        <w:rPr>
          <w:rFonts w:ascii="ＭＳ 明朝" w:eastAsia="ＭＳ 明朝" w:hAnsi="ＭＳ 明朝" w:cs="ＭＳ ゴシック"/>
          <w:sz w:val="22"/>
          <w:szCs w:val="27"/>
        </w:rPr>
        <w:t>曰</w:t>
      </w:r>
      <w:r w:rsidR="00BA03EB">
        <w:rPr>
          <w:rFonts w:ascii="ＭＳ 明朝" w:eastAsia="ＭＳ 明朝" w:hAnsi="ＭＳ 明朝" w:cs="ＭＳ ゴシック"/>
          <w:sz w:val="22"/>
          <w:szCs w:val="27"/>
        </w:rPr>
        <w:t>く、おやめになられたほうがいい。</w:t>
      </w:r>
      <w:r>
        <w:rPr>
          <w:rFonts w:ascii="ＭＳ 明朝" w:eastAsia="ＭＳ 明朝" w:hAnsi="ＭＳ 明朝" w:cs="ＭＳ ゴシック"/>
          <w:sz w:val="22"/>
          <w:szCs w:val="27"/>
        </w:rPr>
        <w:t>仲尼</w:t>
      </w:r>
      <w:r w:rsidR="00BA03EB">
        <w:rPr>
          <w:rFonts w:ascii="ＭＳ 明朝" w:eastAsia="ＭＳ 明朝" w:hAnsi="ＭＳ 明朝" w:cs="ＭＳ ゴシック"/>
          <w:sz w:val="22"/>
          <w:szCs w:val="27"/>
        </w:rPr>
        <w:t>を</w:t>
      </w:r>
      <w:r>
        <w:rPr>
          <w:rFonts w:ascii="ＭＳ 明朝" w:eastAsia="ＭＳ 明朝" w:hAnsi="ＭＳ 明朝" w:cs="ＭＳ ゴシック"/>
          <w:sz w:val="22"/>
          <w:szCs w:val="27"/>
        </w:rPr>
        <w:t>毀</w:t>
      </w:r>
      <w:r w:rsidR="00BA03EB">
        <w:rPr>
          <w:rFonts w:ascii="ＭＳ 明朝" w:eastAsia="ＭＳ 明朝" w:hAnsi="ＭＳ 明朝" w:cs="ＭＳ ゴシック"/>
          <w:sz w:val="22"/>
          <w:szCs w:val="27"/>
        </w:rPr>
        <w:t>ることなぞできやしません。</w:t>
      </w:r>
      <w:r>
        <w:rPr>
          <w:rFonts w:ascii="ＭＳ 明朝" w:eastAsia="ＭＳ 明朝" w:hAnsi="ＭＳ 明朝" w:cs="ＭＳ ゴシック"/>
          <w:sz w:val="22"/>
          <w:szCs w:val="27"/>
        </w:rPr>
        <w:t>他</w:t>
      </w:r>
      <w:r w:rsidR="00BA03EB">
        <w:rPr>
          <w:rFonts w:ascii="ＭＳ 明朝" w:eastAsia="ＭＳ 明朝" w:hAnsi="ＭＳ 明朝" w:cs="ＭＳ ゴシック"/>
          <w:sz w:val="22"/>
          <w:szCs w:val="27"/>
        </w:rPr>
        <w:t>の</w:t>
      </w:r>
      <w:r>
        <w:rPr>
          <w:rFonts w:ascii="ＭＳ 明朝" w:eastAsia="ＭＳ 明朝" w:hAnsi="ＭＳ 明朝" w:cs="ＭＳ ゴシック"/>
          <w:sz w:val="22"/>
          <w:szCs w:val="27"/>
        </w:rPr>
        <w:t>人</w:t>
      </w:r>
      <w:r w:rsidR="00BA03EB">
        <w:rPr>
          <w:rFonts w:ascii="ＭＳ 明朝" w:eastAsia="ＭＳ 明朝" w:hAnsi="ＭＳ 明朝" w:cs="ＭＳ ゴシック"/>
          <w:sz w:val="22"/>
          <w:szCs w:val="27"/>
        </w:rPr>
        <w:t>、</w:t>
      </w:r>
      <w:r>
        <w:rPr>
          <w:rFonts w:ascii="ＭＳ 明朝" w:eastAsia="ＭＳ 明朝" w:hAnsi="ＭＳ 明朝" w:cs="ＭＳ ゴシック"/>
          <w:sz w:val="22"/>
          <w:szCs w:val="27"/>
        </w:rPr>
        <w:t>之</w:t>
      </w:r>
      <w:r w:rsidR="00BA03EB">
        <w:rPr>
          <w:rFonts w:ascii="ＭＳ 明朝" w:eastAsia="ＭＳ 明朝" w:hAnsi="ＭＳ 明朝" w:cs="ＭＳ ゴシック"/>
          <w:sz w:val="22"/>
          <w:szCs w:val="27"/>
        </w:rPr>
        <w:t>れ</w:t>
      </w:r>
      <w:r>
        <w:rPr>
          <w:rFonts w:ascii="ＭＳ 明朝" w:eastAsia="ＭＳ 明朝" w:hAnsi="ＭＳ 明朝" w:cs="ＭＳ ゴシック"/>
          <w:sz w:val="22"/>
          <w:szCs w:val="27"/>
        </w:rPr>
        <w:t>賢者</w:t>
      </w:r>
      <w:r w:rsidR="00BA03EB">
        <w:rPr>
          <w:rFonts w:ascii="ＭＳ 明朝" w:eastAsia="ＭＳ 明朝" w:hAnsi="ＭＳ 明朝" w:cs="ＭＳ ゴシック"/>
          <w:sz w:val="22"/>
          <w:szCs w:val="27"/>
        </w:rPr>
        <w:t>としても</w:t>
      </w:r>
      <w:r>
        <w:rPr>
          <w:rFonts w:ascii="ＭＳ 明朝" w:eastAsia="ＭＳ 明朝" w:hAnsi="ＭＳ 明朝" w:cs="ＭＳ ゴシック"/>
          <w:sz w:val="22"/>
          <w:szCs w:val="27"/>
        </w:rPr>
        <w:t>丘陵</w:t>
      </w:r>
      <w:r w:rsidR="00BA03EB">
        <w:rPr>
          <w:rFonts w:ascii="ＭＳ 明朝" w:eastAsia="ＭＳ 明朝" w:hAnsi="ＭＳ 明朝" w:cs="ＭＳ ゴシック"/>
          <w:sz w:val="22"/>
          <w:szCs w:val="27"/>
        </w:rPr>
        <w:t>のごときもので、</w:t>
      </w:r>
      <w:r>
        <w:rPr>
          <w:rFonts w:ascii="ＭＳ 明朝" w:eastAsia="ＭＳ 明朝" w:hAnsi="ＭＳ 明朝" w:cs="ＭＳ ゴシック"/>
          <w:sz w:val="22"/>
          <w:szCs w:val="27"/>
        </w:rPr>
        <w:t>踰</w:t>
      </w:r>
      <w:r w:rsidR="00BA03EB">
        <w:rPr>
          <w:rFonts w:ascii="ＭＳ 明朝" w:eastAsia="ＭＳ 明朝" w:hAnsi="ＭＳ 明朝" w:cs="ＭＳ ゴシック"/>
          <w:sz w:val="22"/>
          <w:szCs w:val="27"/>
        </w:rPr>
        <w:t>へてゆくことはできる。</w:t>
      </w:r>
      <w:r>
        <w:rPr>
          <w:rFonts w:ascii="ＭＳ 明朝" w:eastAsia="ＭＳ 明朝" w:hAnsi="ＭＳ 明朝" w:cs="ＭＳ ゴシック"/>
          <w:sz w:val="22"/>
          <w:szCs w:val="27"/>
        </w:rPr>
        <w:t>仲尼</w:t>
      </w:r>
      <w:r w:rsidR="00BA03EB">
        <w:rPr>
          <w:rFonts w:ascii="ＭＳ 明朝" w:eastAsia="ＭＳ 明朝" w:hAnsi="ＭＳ 明朝" w:cs="ＭＳ ゴシック"/>
          <w:sz w:val="22"/>
          <w:szCs w:val="27"/>
        </w:rPr>
        <w:t>は</w:t>
      </w:r>
      <w:r>
        <w:rPr>
          <w:rFonts w:ascii="ＭＳ 明朝" w:eastAsia="ＭＳ 明朝" w:hAnsi="ＭＳ 明朝" w:cs="ＭＳ ゴシック"/>
          <w:sz w:val="22"/>
          <w:szCs w:val="27"/>
        </w:rPr>
        <w:t>日月</w:t>
      </w:r>
      <w:r w:rsidR="00BA03EB">
        <w:rPr>
          <w:rFonts w:ascii="ＭＳ 明朝" w:eastAsia="ＭＳ 明朝" w:hAnsi="ＭＳ 明朝" w:cs="ＭＳ ゴシック"/>
          <w:sz w:val="22"/>
          <w:szCs w:val="27"/>
        </w:rPr>
        <w:t>、どうして</w:t>
      </w:r>
      <w:r>
        <w:rPr>
          <w:rFonts w:ascii="ＭＳ 明朝" w:eastAsia="ＭＳ 明朝" w:hAnsi="ＭＳ 明朝" w:cs="ＭＳ ゴシック"/>
          <w:sz w:val="22"/>
          <w:szCs w:val="27"/>
        </w:rPr>
        <w:t>踰</w:t>
      </w:r>
      <w:r w:rsidR="00BA03EB">
        <w:rPr>
          <w:rFonts w:ascii="ＭＳ 明朝" w:eastAsia="ＭＳ 明朝" w:hAnsi="ＭＳ 明朝" w:cs="ＭＳ ゴシック"/>
          <w:sz w:val="22"/>
          <w:szCs w:val="27"/>
        </w:rPr>
        <w:t>へることなどできましょう。</w:t>
      </w:r>
      <w:r>
        <w:rPr>
          <w:rFonts w:ascii="ＭＳ 明朝" w:eastAsia="ＭＳ 明朝" w:hAnsi="ＭＳ 明朝" w:cs="ＭＳ ゴシック"/>
          <w:sz w:val="22"/>
          <w:szCs w:val="27"/>
        </w:rPr>
        <w:t>人</w:t>
      </w:r>
      <w:r w:rsidR="00BA03EB">
        <w:rPr>
          <w:rFonts w:ascii="ＭＳ 明朝" w:eastAsia="ＭＳ 明朝" w:hAnsi="ＭＳ 明朝" w:cs="ＭＳ ゴシック"/>
          <w:sz w:val="22"/>
          <w:szCs w:val="27"/>
        </w:rPr>
        <w:t>が</w:t>
      </w:r>
      <w:r>
        <w:rPr>
          <w:rFonts w:ascii="ＭＳ 明朝" w:eastAsia="ＭＳ 明朝" w:hAnsi="ＭＳ 明朝" w:cs="ＭＳ ゴシック"/>
          <w:sz w:val="22"/>
          <w:szCs w:val="27"/>
        </w:rPr>
        <w:t>自</w:t>
      </w:r>
      <w:r w:rsidR="00BA03EB">
        <w:rPr>
          <w:rFonts w:ascii="ＭＳ 明朝" w:eastAsia="ＭＳ 明朝" w:hAnsi="ＭＳ 明朝" w:cs="ＭＳ ゴシック"/>
          <w:sz w:val="22"/>
          <w:szCs w:val="27"/>
        </w:rPr>
        <w:t>ら</w:t>
      </w:r>
      <w:r w:rsidR="008A3DB8">
        <w:rPr>
          <w:rFonts w:ascii="ＭＳ 明朝" w:eastAsia="ＭＳ 明朝" w:hAnsi="ＭＳ 明朝" w:cs="ＭＳ ゴシック"/>
          <w:sz w:val="20"/>
          <w:szCs w:val="20"/>
        </w:rPr>
        <w:t>絶</w:t>
      </w:r>
      <w:r w:rsidR="00BA03EB">
        <w:rPr>
          <w:rFonts w:ascii="ＭＳ 明朝" w:eastAsia="ＭＳ 明朝" w:hAnsi="ＭＳ 明朝" w:cs="ＭＳ ゴシック"/>
          <w:sz w:val="20"/>
          <w:szCs w:val="20"/>
        </w:rPr>
        <w:t>縁しようとしても、日月は天空にあり</w:t>
      </w:r>
      <w:r w:rsidR="004F2142">
        <w:rPr>
          <w:rFonts w:ascii="ＭＳ 明朝" w:eastAsia="ＭＳ 明朝" w:hAnsi="ＭＳ 明朝" w:cs="ＭＳ ゴシック"/>
          <w:sz w:val="20"/>
          <w:szCs w:val="20"/>
        </w:rPr>
        <w:t>絶縁どころか、その</w:t>
      </w:r>
      <w:r>
        <w:rPr>
          <w:rFonts w:ascii="ＭＳ 明朝" w:eastAsia="ＭＳ 明朝" w:hAnsi="ＭＳ 明朝" w:cs="ＭＳ ゴシック"/>
          <w:sz w:val="22"/>
          <w:szCs w:val="27"/>
        </w:rPr>
        <w:t>日月</w:t>
      </w:r>
      <w:r w:rsidR="004F2142">
        <w:rPr>
          <w:rFonts w:ascii="ＭＳ 明朝" w:eastAsia="ＭＳ 明朝" w:hAnsi="ＭＳ 明朝" w:cs="ＭＳ ゴシック"/>
          <w:sz w:val="22"/>
          <w:szCs w:val="27"/>
        </w:rPr>
        <w:t>を傷つけることすらできません。まことにその愚かさをさらすだけのことでしょう。</w:t>
      </w:r>
      <w:r w:rsidR="00274401">
        <w:rPr>
          <w:rFonts w:ascii="ＭＳ 明朝" w:eastAsia="ＭＳ 明朝" w:hAnsi="ＭＳ 明朝" w:cs="ＭＳ ゴシック" w:hint="default"/>
          <w:sz w:val="22"/>
          <w:szCs w:val="27"/>
        </w:rPr>
        <w:br/>
      </w:r>
      <w:r w:rsidR="00274401" w:rsidRPr="00C539C4">
        <w:rPr>
          <w:rFonts w:ascii="ＭＳ 明朝" w:eastAsia="ＭＳ 明朝" w:hAnsi="ＭＳ 明朝" w:cs="ＭＳ ゴシック"/>
          <w:sz w:val="20"/>
          <w:szCs w:val="20"/>
        </w:rPr>
        <w:t>■</w:t>
      </w:r>
      <w:r w:rsidR="00274401">
        <w:rPr>
          <w:rFonts w:ascii="ＭＳ 明朝" w:eastAsia="ＭＳ 明朝" w:hAnsi="ＭＳ 明朝" w:cs="ＭＳ ゴシック"/>
          <w:sz w:val="20"/>
          <w:szCs w:val="20"/>
        </w:rPr>
        <w:t xml:space="preserve">　</w:t>
      </w:r>
      <w:r w:rsidR="00CE4CD1" w:rsidRPr="00CE4CD1">
        <w:rPr>
          <w:rFonts w:ascii="ＭＳ 明朝" w:eastAsia="ＭＳ 明朝" w:hAnsi="ＭＳ 明朝" w:cs="ＭＳ ゴシック"/>
          <w:sz w:val="20"/>
          <w:szCs w:val="20"/>
        </w:rPr>
        <w:t>毀　そしることである</w:t>
      </w:r>
      <w:r w:rsidR="00CE4CD1" w:rsidRPr="00B20D70">
        <w:rPr>
          <w:rFonts w:ascii="ＭＳ 明朝" w:eastAsia="ＭＳ 明朝" w:hAnsi="ＭＳ 明朝" w:cs="ＭＳ ゴシック"/>
          <w:sz w:val="20"/>
          <w:szCs w:val="20"/>
        </w:rPr>
        <w:t>が、</w:t>
      </w:r>
      <w:r w:rsidR="00B20D70" w:rsidRPr="00B20D70">
        <w:rPr>
          <w:rFonts w:ascii="ＭＳ 明朝" w:eastAsia="ＭＳ 明朝" w:hAnsi="ＭＳ 明朝" w:cs="ＭＳ ゴシック"/>
          <w:sz w:val="20"/>
          <w:szCs w:val="20"/>
        </w:rPr>
        <w:t>呪詛する</w:t>
      </w:r>
      <w:r w:rsidR="00B20D70">
        <w:rPr>
          <w:rFonts w:ascii="Arial Unicode MS" w:eastAsia="ＭＳ 明朝" w:hAnsi="Arial Unicode MS" w:cs="Arial Unicode MS"/>
          <w:sz w:val="20"/>
          <w:szCs w:val="20"/>
        </w:rPr>
        <w:t>ニュアンスがある。</w:t>
      </w:r>
      <w:r w:rsidR="00B20D70" w:rsidRPr="00C539C4">
        <w:rPr>
          <w:rFonts w:ascii="ＭＳ 明朝" w:eastAsia="ＭＳ 明朝" w:hAnsi="ＭＳ 明朝" w:cs="ＭＳ ゴシック"/>
          <w:sz w:val="20"/>
          <w:szCs w:val="20"/>
        </w:rPr>
        <w:t>■</w:t>
      </w:r>
      <w:r w:rsidR="00B20D70">
        <w:rPr>
          <w:rFonts w:ascii="ＭＳ 明朝" w:eastAsia="ＭＳ 明朝" w:hAnsi="ＭＳ 明朝" w:cs="ＭＳ ゴシック"/>
          <w:sz w:val="20"/>
          <w:szCs w:val="20"/>
        </w:rPr>
        <w:t xml:space="preserve">　</w:t>
      </w:r>
      <w:r w:rsidR="00B20D70" w:rsidRPr="00B20D70">
        <w:rPr>
          <w:rFonts w:ascii="ＭＳ 明朝" w:eastAsia="ＭＳ 明朝" w:hAnsi="ＭＳ 明朝" w:cs="ＭＳ ゴシック"/>
          <w:sz w:val="20"/>
          <w:szCs w:val="20"/>
        </w:rPr>
        <w:t>無以為也</w:t>
      </w:r>
      <w:r w:rsidR="00B20D70">
        <w:rPr>
          <w:rFonts w:ascii="Arial Unicode MS" w:eastAsia="ＭＳ 明朝" w:hAnsi="Arial Unicode MS" w:cs="Arial Unicode MS"/>
          <w:sz w:val="20"/>
          <w:szCs w:val="20"/>
        </w:rPr>
        <w:t xml:space="preserve">　集註は、「</w:t>
      </w:r>
      <w:r w:rsidR="00B20D70" w:rsidRPr="00B20D70">
        <w:rPr>
          <w:rFonts w:ascii="ＭＳ 明朝" w:eastAsia="ＭＳ 明朝" w:hAnsi="ＭＳ 明朝"/>
          <w:sz w:val="20"/>
          <w:szCs w:val="20"/>
        </w:rPr>
        <w:t>猶此をするを用うること無かれと言うがごとし。</w:t>
      </w:r>
      <w:r w:rsidR="00B20D70" w:rsidRPr="00B20D70">
        <w:rPr>
          <w:rFonts w:ascii="ＭＳ 明朝" w:eastAsia="ＭＳ 明朝" w:hAnsi="ＭＳ 明朝" w:cs="Arial Unicode MS"/>
          <w:sz w:val="20"/>
          <w:szCs w:val="20"/>
        </w:rPr>
        <w:t>」</w:t>
      </w:r>
      <w:r w:rsidR="00B20D70" w:rsidRPr="00B20D70">
        <w:rPr>
          <w:rFonts w:ascii="ＭＳ 明朝" w:eastAsia="ＭＳ 明朝" w:hAnsi="ＭＳ 明朝" w:cs="ＭＳ ゴシック"/>
          <w:sz w:val="20"/>
          <w:szCs w:val="20"/>
        </w:rPr>
        <w:t>以為</w:t>
      </w:r>
      <w:r w:rsidR="00B20D70">
        <w:rPr>
          <w:rFonts w:ascii="ＭＳ 明朝" w:eastAsia="ＭＳ 明朝" w:hAnsi="ＭＳ 明朝" w:cs="ＭＳ ゴシック"/>
          <w:sz w:val="20"/>
          <w:szCs w:val="20"/>
        </w:rPr>
        <w:t>は思ふこと、心に抱くこと、そういうことを思ってはいけない。</w:t>
      </w:r>
      <w:r w:rsidR="00815ED3" w:rsidRPr="00C539C4">
        <w:rPr>
          <w:rFonts w:ascii="ＭＳ 明朝" w:eastAsia="ＭＳ 明朝" w:hAnsi="ＭＳ 明朝" w:cs="ＭＳ ゴシック"/>
          <w:sz w:val="20"/>
          <w:szCs w:val="20"/>
        </w:rPr>
        <w:t>■</w:t>
      </w:r>
      <w:r w:rsidR="00815ED3">
        <w:rPr>
          <w:rFonts w:ascii="ＭＳ 明朝" w:eastAsia="ＭＳ 明朝" w:hAnsi="ＭＳ 明朝" w:cs="ＭＳ ゴシック"/>
          <w:sz w:val="20"/>
          <w:szCs w:val="20"/>
        </w:rPr>
        <w:t xml:space="preserve">　</w:t>
      </w:r>
      <w:r w:rsidR="00815ED3" w:rsidRPr="00815ED3">
        <w:rPr>
          <w:rFonts w:ascii="ＭＳ 明朝" w:eastAsia="ＭＳ 明朝" w:hAnsi="ＭＳ 明朝" w:cs="ＭＳ ゴシック"/>
          <w:sz w:val="20"/>
          <w:szCs w:val="20"/>
        </w:rPr>
        <w:t>他人之賢者丘陵</w:t>
      </w:r>
      <w:r w:rsidR="00815ED3">
        <w:rPr>
          <w:rFonts w:ascii="ＭＳ 明朝" w:eastAsia="ＭＳ 明朝" w:hAnsi="ＭＳ 明朝" w:cs="ＭＳ ゴシック"/>
          <w:sz w:val="20"/>
          <w:szCs w:val="20"/>
        </w:rPr>
        <w:t xml:space="preserve">　他は它</w:t>
      </w:r>
      <w:r w:rsidR="00815ED3">
        <w:rPr>
          <w:rFonts w:ascii="Arial Unicode MS" w:eastAsia="ＭＳ 明朝" w:hAnsi="Arial Unicode MS" w:cs="Arial Unicode MS" w:hint="default"/>
          <w:sz w:val="20"/>
          <w:szCs w:val="20"/>
        </w:rPr>
        <w:t>t</w:t>
      </w:r>
      <w:r w:rsidR="00815ED3">
        <w:rPr>
          <w:rFonts w:ascii="Arial Unicode MS" w:eastAsia="ＭＳ 明朝" w:hAnsi="Arial Unicode MS" w:cs="Arial Unicode MS"/>
          <w:sz w:val="20"/>
          <w:szCs w:val="20"/>
        </w:rPr>
        <w:t>u</w:t>
      </w:r>
      <w:r w:rsidR="00815ED3">
        <w:rPr>
          <w:rFonts w:ascii="Arial Unicode MS" w:eastAsia="ＭＳ 明朝" w:hAnsi="Arial Unicode MS" w:cs="Arial Unicode MS" w:hint="default"/>
          <w:sz w:val="20"/>
          <w:szCs w:val="20"/>
        </w:rPr>
        <w:t>ō</w:t>
      </w:r>
      <w:r w:rsidR="00815ED3">
        <w:rPr>
          <w:rFonts w:ascii="ＭＳ 明朝" w:eastAsia="ＭＳ 明朝" w:hAnsi="ＭＳ 明朝" w:cs="ＭＳ ゴシック"/>
          <w:sz w:val="20"/>
          <w:szCs w:val="20"/>
        </w:rPr>
        <w:t xml:space="preserve">　丘は孔子の本名　</w:t>
      </w:r>
      <w:r w:rsidR="008A3DB8">
        <w:rPr>
          <w:rFonts w:ascii="ＭＳ 明朝" w:eastAsia="ＭＳ 明朝" w:hAnsi="ＭＳ 明朝" w:cs="ＭＳ ゴシック"/>
          <w:sz w:val="20"/>
          <w:szCs w:val="20"/>
        </w:rPr>
        <w:t>孔子は丘だから大したものではないとでも言ったのか。そこを子貢が、「</w:t>
      </w:r>
      <w:r w:rsidR="00815ED3">
        <w:rPr>
          <w:rFonts w:ascii="ＭＳ 明朝" w:eastAsia="ＭＳ 明朝" w:hAnsi="ＭＳ 明朝" w:cs="ＭＳ ゴシック"/>
          <w:sz w:val="20"/>
          <w:szCs w:val="20"/>
        </w:rPr>
        <w:t>他の人、之（これ）賢者といふは、</w:t>
      </w:r>
      <w:r w:rsidR="00FA1D76" w:rsidRPr="00815ED3">
        <w:rPr>
          <w:rFonts w:ascii="ＭＳ 明朝" w:eastAsia="ＭＳ 明朝" w:hAnsi="ＭＳ 明朝" w:cs="ＭＳ ゴシック"/>
          <w:sz w:val="20"/>
          <w:szCs w:val="20"/>
        </w:rPr>
        <w:t>丘</w:t>
      </w:r>
      <w:r w:rsidR="00FA1D76">
        <w:rPr>
          <w:rFonts w:ascii="ＭＳ 明朝" w:eastAsia="ＭＳ 明朝" w:hAnsi="ＭＳ 明朝" w:cs="ＭＳ ゴシック"/>
          <w:sz w:val="20"/>
          <w:szCs w:val="20"/>
        </w:rPr>
        <w:t>か</w:t>
      </w:r>
      <w:r w:rsidR="00FA1D76" w:rsidRPr="00815ED3">
        <w:rPr>
          <w:rFonts w:ascii="ＭＳ 明朝" w:eastAsia="ＭＳ 明朝" w:hAnsi="ＭＳ 明朝" w:cs="ＭＳ ゴシック"/>
          <w:sz w:val="20"/>
          <w:szCs w:val="20"/>
        </w:rPr>
        <w:t>陵</w:t>
      </w:r>
      <w:r w:rsidR="00FA1D76">
        <w:rPr>
          <w:rFonts w:ascii="ＭＳ 明朝" w:eastAsia="ＭＳ 明朝" w:hAnsi="ＭＳ 明朝" w:cs="ＭＳ ゴシック"/>
          <w:sz w:val="20"/>
          <w:szCs w:val="20"/>
        </w:rPr>
        <w:t>のごとし</w:t>
      </w:r>
      <w:r w:rsidR="008A3DB8">
        <w:rPr>
          <w:rFonts w:ascii="ＭＳ 明朝" w:eastAsia="ＭＳ 明朝" w:hAnsi="ＭＳ 明朝" w:cs="ＭＳ ゴシック"/>
          <w:sz w:val="20"/>
          <w:szCs w:val="20"/>
        </w:rPr>
        <w:t>」</w:t>
      </w:r>
      <w:r w:rsidR="00FA1D76">
        <w:rPr>
          <w:rFonts w:ascii="ＭＳ 明朝" w:eastAsia="ＭＳ 明朝" w:hAnsi="ＭＳ 明朝" w:cs="ＭＳ ゴシック"/>
          <w:sz w:val="20"/>
          <w:szCs w:val="20"/>
        </w:rPr>
        <w:t>、くらいか。</w:t>
      </w:r>
      <w:r w:rsidR="00815ED3">
        <w:rPr>
          <w:rFonts w:ascii="Arial Unicode MS" w:eastAsia="ＭＳ 明朝" w:hAnsi="Arial Unicode MS" w:cs="Arial Unicode MS"/>
          <w:sz w:val="20"/>
          <w:szCs w:val="20"/>
        </w:rPr>
        <w:t>集註は、</w:t>
      </w:r>
      <w:r w:rsidR="00815ED3" w:rsidRPr="00815ED3">
        <w:rPr>
          <w:rFonts w:ascii="ＭＳ 明朝" w:eastAsia="ＭＳ 明朝" w:hAnsi="ＭＳ 明朝" w:cs="Arial Unicode MS"/>
          <w:sz w:val="20"/>
          <w:szCs w:val="20"/>
        </w:rPr>
        <w:t>「</w:t>
      </w:r>
      <w:r w:rsidR="00815ED3" w:rsidRPr="00815ED3">
        <w:rPr>
          <w:rFonts w:ascii="ＭＳ 明朝" w:eastAsia="ＭＳ 明朝" w:hAnsi="ＭＳ 明朝"/>
          <w:sz w:val="20"/>
          <w:szCs w:val="20"/>
        </w:rPr>
        <w:t>土高きを丘と曰い、大阜を陵と曰う。日月は其の至高に喩う。自ら絶つは、謗毀するを以て自ら孔子を絶つを謂う。多は祇</w:t>
      </w:r>
      <w:r w:rsidR="00AD4D51">
        <w:rPr>
          <w:rFonts w:ascii="Arial Unicode MS" w:eastAsia="ＭＳ 明朝" w:hAnsi="Arial Unicode MS" w:cs="Arial Unicode MS" w:hint="default"/>
          <w:sz w:val="20"/>
          <w:szCs w:val="20"/>
        </w:rPr>
        <w:t>zhǐ</w:t>
      </w:r>
      <w:r w:rsidR="00815ED3" w:rsidRPr="00815ED3">
        <w:rPr>
          <w:rFonts w:ascii="ＭＳ 明朝" w:eastAsia="ＭＳ 明朝" w:hAnsi="ＭＳ 明朝"/>
          <w:sz w:val="20"/>
          <w:szCs w:val="20"/>
        </w:rPr>
        <w:t>と同じ。適</w:t>
      </w:r>
      <w:r w:rsidR="00AD4D51">
        <w:rPr>
          <w:rFonts w:ascii="Arial Unicode MS" w:eastAsia="ＭＳ 明朝" w:hAnsi="Arial Unicode MS" w:cs="Arial Unicode MS" w:hint="default"/>
          <w:sz w:val="20"/>
          <w:szCs w:val="20"/>
        </w:rPr>
        <w:t>dí</w:t>
      </w:r>
      <w:r w:rsidR="00FA1D76">
        <w:rPr>
          <w:rFonts w:ascii="ＭＳ 明朝" w:eastAsia="ＭＳ 明朝" w:hAnsi="ＭＳ 明朝"/>
          <w:sz w:val="20"/>
          <w:szCs w:val="20"/>
        </w:rPr>
        <w:t>（</w:t>
      </w:r>
      <w:r w:rsidR="00815ED3" w:rsidRPr="00815ED3">
        <w:rPr>
          <w:rFonts w:ascii="ＭＳ 明朝" w:eastAsia="ＭＳ 明朝" w:hAnsi="ＭＳ 明朝"/>
          <w:sz w:val="20"/>
          <w:szCs w:val="20"/>
        </w:rPr>
        <w:t>まさ</w:t>
      </w:r>
      <w:r w:rsidR="00FA1D76">
        <w:rPr>
          <w:rFonts w:ascii="ＭＳ 明朝" w:eastAsia="ＭＳ 明朝" w:hAnsi="ＭＳ 明朝"/>
          <w:sz w:val="20"/>
          <w:szCs w:val="20"/>
        </w:rPr>
        <w:t>）</w:t>
      </w:r>
      <w:r w:rsidR="00815ED3" w:rsidRPr="00815ED3">
        <w:rPr>
          <w:rFonts w:ascii="ＭＳ 明朝" w:eastAsia="ＭＳ 明朝" w:hAnsi="ＭＳ 明朝"/>
          <w:sz w:val="20"/>
          <w:szCs w:val="20"/>
        </w:rPr>
        <w:t>になり。量を知らずは、自ら其の分量を知らざるを謂う。」</w:t>
      </w:r>
      <w:r w:rsidR="008A3DB8" w:rsidRPr="00C539C4">
        <w:rPr>
          <w:rFonts w:ascii="ＭＳ 明朝" w:eastAsia="ＭＳ 明朝" w:hAnsi="ＭＳ 明朝" w:cs="ＭＳ ゴシック"/>
          <w:sz w:val="20"/>
          <w:szCs w:val="20"/>
        </w:rPr>
        <w:t>■</w:t>
      </w:r>
      <w:r w:rsidR="008A3DB8">
        <w:rPr>
          <w:rFonts w:ascii="ＭＳ 明朝" w:eastAsia="ＭＳ 明朝" w:hAnsi="ＭＳ 明朝" w:cs="ＭＳ ゴシック"/>
          <w:sz w:val="20"/>
          <w:szCs w:val="20"/>
        </w:rPr>
        <w:t xml:space="preserve">　</w:t>
      </w:r>
      <w:r w:rsidR="008A3DB8" w:rsidRPr="008A3DB8">
        <w:rPr>
          <w:rFonts w:ascii="ＭＳ 明朝" w:eastAsia="ＭＳ 明朝" w:hAnsi="ＭＳ 明朝" w:cs="ＭＳ ゴシック"/>
          <w:sz w:val="20"/>
          <w:szCs w:val="20"/>
        </w:rPr>
        <w:t>人雖欲自</w:t>
      </w:r>
      <w:r w:rsidR="008A3DB8">
        <w:rPr>
          <w:rFonts w:ascii="ＭＳ 明朝" w:eastAsia="ＭＳ 明朝" w:hAnsi="ＭＳ 明朝" w:cs="ＭＳ ゴシック"/>
          <w:sz w:val="20"/>
          <w:szCs w:val="20"/>
        </w:rPr>
        <w:t>絶</w:t>
      </w:r>
      <w:r w:rsidR="008A3DB8" w:rsidRPr="008A3DB8">
        <w:rPr>
          <w:rFonts w:ascii="ＭＳ 明朝" w:eastAsia="ＭＳ 明朝" w:hAnsi="ＭＳ 明朝" w:cs="ＭＳ ゴシック"/>
          <w:sz w:val="20"/>
          <w:szCs w:val="20"/>
        </w:rPr>
        <w:t>其何傷於日月</w:t>
      </w:r>
      <w:r w:rsidR="008A3DB8">
        <w:rPr>
          <w:rFonts w:ascii="ＭＳ 明朝" w:eastAsia="ＭＳ 明朝" w:hAnsi="ＭＳ 明朝" w:cs="ＭＳ ゴシック"/>
          <w:sz w:val="20"/>
          <w:szCs w:val="20"/>
        </w:rPr>
        <w:t xml:space="preserve">　</w:t>
      </w:r>
      <w:r w:rsidR="00647CAE">
        <w:rPr>
          <w:rFonts w:ascii="ＭＳ 明朝" w:eastAsia="ＭＳ 明朝" w:hAnsi="ＭＳ 明朝" w:cs="ＭＳ ゴシック"/>
          <w:sz w:val="20"/>
          <w:szCs w:val="20"/>
        </w:rPr>
        <w:t>絶は色の糸を断つ、</w:t>
      </w:r>
      <w:r w:rsidR="00647CAE" w:rsidRPr="00647CAE">
        <w:rPr>
          <w:rFonts w:ascii="ＭＳ 明朝" w:eastAsia="ＭＳ 明朝" w:hAnsi="ＭＳ 明朝" w:cs="ＭＳ ゴシック"/>
          <w:sz w:val="20"/>
          <w:szCs w:val="20"/>
        </w:rPr>
        <w:t>叔孫武叔は</w:t>
      </w:r>
      <w:r w:rsidR="00647CAE">
        <w:rPr>
          <w:rFonts w:ascii="Arial Unicode MS" w:eastAsia="ＭＳ 明朝" w:hAnsi="Arial Unicode MS" w:cs="Arial Unicode MS"/>
          <w:sz w:val="20"/>
          <w:szCs w:val="20"/>
        </w:rPr>
        <w:t>政権内におり、孔子との関係を絶ち、孔子を除外しようといふことであろう。孔子は天空の日月のようなもので、どこからでも見へるし、天空にあるものは貴方がどうしようと損なうことはできようもない。</w:t>
      </w:r>
      <w:r w:rsidR="00647CAE" w:rsidRPr="00C539C4">
        <w:rPr>
          <w:rFonts w:ascii="ＭＳ 明朝" w:eastAsia="ＭＳ 明朝" w:hAnsi="ＭＳ 明朝" w:cs="ＭＳ ゴシック"/>
          <w:sz w:val="20"/>
          <w:szCs w:val="20"/>
        </w:rPr>
        <w:t>■</w:t>
      </w:r>
      <w:r w:rsidR="00647CAE">
        <w:rPr>
          <w:rFonts w:ascii="ＭＳ 明朝" w:eastAsia="ＭＳ 明朝" w:hAnsi="ＭＳ 明朝" w:cs="ＭＳ ゴシック"/>
          <w:sz w:val="20"/>
          <w:szCs w:val="20"/>
        </w:rPr>
        <w:t xml:space="preserve">　</w:t>
      </w:r>
      <w:r w:rsidR="00647CAE" w:rsidRPr="00647CAE">
        <w:rPr>
          <w:rFonts w:ascii="ＭＳ 明朝" w:eastAsia="ＭＳ 明朝" w:hAnsi="ＭＳ 明朝" w:cs="ＭＳ ゴシック"/>
          <w:sz w:val="20"/>
          <w:szCs w:val="20"/>
        </w:rPr>
        <w:t>多見其量</w:t>
      </w:r>
      <w:r w:rsidR="00245921" w:rsidRPr="00245921">
        <w:rPr>
          <w:rFonts w:ascii="ＭＳ 明朝" w:eastAsia="ＭＳ 明朝" w:hAnsi="ＭＳ 明朝" w:cs="ＭＳ ゴシック"/>
          <w:sz w:val="20"/>
          <w:szCs w:val="20"/>
        </w:rPr>
        <w:t>不</w:t>
      </w:r>
      <w:r w:rsidR="00647CAE" w:rsidRPr="00647CAE">
        <w:rPr>
          <w:rFonts w:ascii="ＭＳ 明朝" w:eastAsia="ＭＳ 明朝" w:hAnsi="ＭＳ 明朝" w:cs="ＭＳ ゴシック"/>
          <w:sz w:val="20"/>
          <w:szCs w:val="20"/>
        </w:rPr>
        <w:t>知也</w:t>
      </w:r>
      <w:r w:rsidR="00647CAE">
        <w:rPr>
          <w:rFonts w:ascii="Arial Unicode MS" w:eastAsia="ＭＳ 明朝" w:hAnsi="Arial Unicode MS" w:cs="Arial Unicode MS"/>
          <w:sz w:val="20"/>
          <w:szCs w:val="20"/>
        </w:rPr>
        <w:t xml:space="preserve">　</w:t>
      </w:r>
      <w:r w:rsidR="00B93FD4" w:rsidRPr="00647CAE">
        <w:rPr>
          <w:rFonts w:ascii="ＭＳ 明朝" w:eastAsia="ＭＳ 明朝" w:hAnsi="ＭＳ 明朝" w:cs="ＭＳ ゴシック"/>
          <w:sz w:val="20"/>
          <w:szCs w:val="20"/>
        </w:rPr>
        <w:t>多</w:t>
      </w:r>
      <w:r w:rsidR="00B93FD4">
        <w:rPr>
          <w:rFonts w:ascii="ＭＳ 明朝" w:eastAsia="ＭＳ 明朝" w:hAnsi="ＭＳ 明朝" w:cs="ＭＳ ゴシック"/>
          <w:sz w:val="20"/>
          <w:szCs w:val="20"/>
        </w:rPr>
        <w:t>は「ほかでもなく」、</w:t>
      </w:r>
      <w:r w:rsidR="00B93FD4" w:rsidRPr="00815ED3">
        <w:rPr>
          <w:rFonts w:ascii="ＭＳ 明朝" w:eastAsia="ＭＳ 明朝" w:hAnsi="ＭＳ 明朝"/>
          <w:sz w:val="20"/>
          <w:szCs w:val="20"/>
        </w:rPr>
        <w:t>適</w:t>
      </w:r>
      <w:r w:rsidR="00B93FD4">
        <w:rPr>
          <w:rFonts w:ascii="ＭＳ 明朝" w:eastAsia="ＭＳ 明朝" w:hAnsi="ＭＳ 明朝"/>
          <w:sz w:val="20"/>
          <w:szCs w:val="20"/>
        </w:rPr>
        <w:t>、</w:t>
      </w:r>
      <w:r w:rsidR="00B93FD4" w:rsidRPr="00815ED3">
        <w:rPr>
          <w:rFonts w:ascii="ＭＳ 明朝" w:eastAsia="ＭＳ 明朝" w:hAnsi="ＭＳ 明朝"/>
          <w:sz w:val="20"/>
          <w:szCs w:val="20"/>
        </w:rPr>
        <w:t>祇</w:t>
      </w:r>
      <w:r w:rsidR="00B93FD4">
        <w:rPr>
          <w:rFonts w:ascii="ＭＳ 明朝" w:eastAsia="ＭＳ 明朝" w:hAnsi="ＭＳ 明朝"/>
          <w:sz w:val="20"/>
          <w:szCs w:val="20"/>
        </w:rPr>
        <w:t>と</w:t>
      </w:r>
      <w:r w:rsidR="00AD4D51">
        <w:rPr>
          <w:rFonts w:ascii="ＭＳ 明朝" w:eastAsia="ＭＳ 明朝" w:hAnsi="ＭＳ 明朝"/>
          <w:sz w:val="20"/>
          <w:szCs w:val="20"/>
        </w:rPr>
        <w:t>同じ。</w:t>
      </w:r>
      <w:r w:rsidR="00AD4D51" w:rsidRPr="00647CAE">
        <w:rPr>
          <w:rFonts w:ascii="ＭＳ 明朝" w:eastAsia="ＭＳ 明朝" w:hAnsi="ＭＳ 明朝" w:cs="ＭＳ ゴシック"/>
          <w:sz w:val="20"/>
          <w:szCs w:val="20"/>
        </w:rPr>
        <w:t>量</w:t>
      </w:r>
      <w:r w:rsidR="00AD4D51">
        <w:rPr>
          <w:rFonts w:ascii="ＭＳ 明朝" w:eastAsia="ＭＳ 明朝" w:hAnsi="ＭＳ 明朝" w:cs="ＭＳ ゴシック"/>
          <w:sz w:val="20"/>
          <w:szCs w:val="20"/>
        </w:rPr>
        <w:t>とは、自己の容量、人格の程度</w:t>
      </w:r>
      <w:r w:rsidR="00AD4D51">
        <w:rPr>
          <w:rFonts w:ascii="ＭＳ 明朝" w:eastAsia="ＭＳ 明朝" w:hAnsi="ＭＳ 明朝"/>
          <w:sz w:val="20"/>
          <w:szCs w:val="20"/>
        </w:rPr>
        <w:t>、と吉川先生。</w:t>
      </w:r>
      <w:r w:rsidR="00BA03EB">
        <w:rPr>
          <w:rFonts w:ascii="ＭＳ 明朝" w:eastAsia="ＭＳ 明朝" w:hAnsi="ＭＳ 明朝" w:cs="ＭＳ ゴシック"/>
          <w:sz w:val="20"/>
          <w:szCs w:val="20"/>
        </w:rPr>
        <w:t>上に見たように子貢は、交渉において</w:t>
      </w:r>
      <w:r w:rsidR="00BA03EB" w:rsidRPr="00647CAE">
        <w:rPr>
          <w:rFonts w:ascii="ＭＳ 明朝" w:eastAsia="ＭＳ 明朝" w:hAnsi="ＭＳ 明朝" w:cs="ＭＳ ゴシック"/>
          <w:sz w:val="20"/>
          <w:szCs w:val="20"/>
        </w:rPr>
        <w:t>叔孫武叔</w:t>
      </w:r>
      <w:r w:rsidR="00BA03EB">
        <w:rPr>
          <w:rFonts w:ascii="ＭＳ 明朝" w:eastAsia="ＭＳ 明朝" w:hAnsi="ＭＳ 明朝" w:cs="ＭＳ ゴシック"/>
          <w:sz w:val="20"/>
          <w:szCs w:val="20"/>
        </w:rPr>
        <w:t>を助ける立場にあった。上司の立場の</w:t>
      </w:r>
      <w:r w:rsidR="00BA03EB" w:rsidRPr="00647CAE">
        <w:rPr>
          <w:rFonts w:ascii="ＭＳ 明朝" w:eastAsia="ＭＳ 明朝" w:hAnsi="ＭＳ 明朝" w:cs="ＭＳ ゴシック"/>
          <w:sz w:val="20"/>
          <w:szCs w:val="20"/>
        </w:rPr>
        <w:t>叔孫武叔</w:t>
      </w:r>
      <w:r w:rsidR="00BA03EB">
        <w:rPr>
          <w:rFonts w:ascii="ＭＳ 明朝" w:eastAsia="ＭＳ 明朝" w:hAnsi="ＭＳ 明朝" w:cs="ＭＳ ゴシック"/>
          <w:sz w:val="20"/>
          <w:szCs w:val="20"/>
        </w:rPr>
        <w:t>に巧みな比喩を</w:t>
      </w:r>
      <w:r w:rsidR="00C65B7D">
        <w:rPr>
          <w:rFonts w:ascii="ＭＳ 明朝" w:eastAsia="ＭＳ 明朝" w:hAnsi="ＭＳ 明朝" w:cs="ＭＳ ゴシック"/>
          <w:sz w:val="20"/>
          <w:szCs w:val="20"/>
        </w:rPr>
        <w:t>用ゐ</w:t>
      </w:r>
      <w:r w:rsidR="00BA03EB">
        <w:rPr>
          <w:rFonts w:ascii="ＭＳ 明朝" w:eastAsia="ＭＳ 明朝" w:hAnsi="ＭＳ 明朝" w:cs="ＭＳ ゴシック"/>
          <w:sz w:val="20"/>
          <w:szCs w:val="20"/>
        </w:rPr>
        <w:t>、</w:t>
      </w:r>
      <w:r w:rsidR="00BA03EB" w:rsidRPr="00647CAE">
        <w:rPr>
          <w:rFonts w:ascii="ＭＳ 明朝" w:eastAsia="ＭＳ 明朝" w:hAnsi="ＭＳ 明朝" w:cs="ＭＳ ゴシック"/>
          <w:sz w:val="20"/>
          <w:szCs w:val="20"/>
        </w:rPr>
        <w:t>武叔</w:t>
      </w:r>
      <w:r w:rsidR="00BA03EB">
        <w:rPr>
          <w:rFonts w:ascii="ＭＳ 明朝" w:eastAsia="ＭＳ 明朝" w:hAnsi="ＭＳ 明朝" w:cs="ＭＳ ゴシック"/>
          <w:sz w:val="20"/>
          <w:szCs w:val="20"/>
        </w:rPr>
        <w:t>が孔子を</w:t>
      </w:r>
      <w:r w:rsidR="00BA03EB" w:rsidRPr="00CE4CD1">
        <w:rPr>
          <w:rFonts w:ascii="ＭＳ 明朝" w:eastAsia="ＭＳ 明朝" w:hAnsi="ＭＳ 明朝" w:cs="ＭＳ ゴシック"/>
          <w:sz w:val="20"/>
          <w:szCs w:val="20"/>
        </w:rPr>
        <w:t>毀</w:t>
      </w:r>
      <w:r w:rsidR="00BA03EB">
        <w:rPr>
          <w:rFonts w:ascii="ＭＳ 明朝" w:eastAsia="ＭＳ 明朝" w:hAnsi="ＭＳ 明朝" w:cs="ＭＳ ゴシック"/>
          <w:sz w:val="20"/>
          <w:szCs w:val="20"/>
        </w:rPr>
        <w:t>る愚、</w:t>
      </w:r>
      <w:r w:rsidR="00245921" w:rsidRPr="00CE4CD1">
        <w:rPr>
          <w:rFonts w:ascii="ＭＳ 明朝" w:eastAsia="ＭＳ 明朝" w:hAnsi="ＭＳ 明朝" w:cs="ＭＳ ゴシック"/>
          <w:sz w:val="20"/>
          <w:szCs w:val="20"/>
        </w:rPr>
        <w:t>毀</w:t>
      </w:r>
      <w:r w:rsidR="00245921">
        <w:rPr>
          <w:rFonts w:ascii="ＭＳ 明朝" w:eastAsia="ＭＳ 明朝" w:hAnsi="ＭＳ 明朝" w:cs="ＭＳ ゴシック"/>
          <w:sz w:val="20"/>
          <w:szCs w:val="20"/>
        </w:rPr>
        <w:t>ることを出来ないものを、自から</w:t>
      </w:r>
      <w:r w:rsidR="00245921" w:rsidRPr="00815ED3">
        <w:rPr>
          <w:rFonts w:ascii="ＭＳ 明朝" w:eastAsia="ＭＳ 明朝" w:hAnsi="ＭＳ 明朝"/>
          <w:sz w:val="20"/>
          <w:szCs w:val="20"/>
        </w:rPr>
        <w:t>絶</w:t>
      </w:r>
      <w:r w:rsidR="00245921">
        <w:rPr>
          <w:rFonts w:ascii="ＭＳ 明朝" w:eastAsia="ＭＳ 明朝" w:hAnsi="ＭＳ 明朝"/>
          <w:sz w:val="20"/>
          <w:szCs w:val="20"/>
        </w:rPr>
        <w:t>ち、傷つける滑稽な姿を</w:t>
      </w:r>
      <w:r w:rsidR="00245921">
        <w:rPr>
          <w:rFonts w:ascii="ＭＳ 明朝" w:eastAsia="ＭＳ 明朝" w:hAnsi="ＭＳ 明朝" w:cs="ＭＳ ゴシック"/>
          <w:sz w:val="20"/>
          <w:szCs w:val="20"/>
        </w:rPr>
        <w:t>気付か</w:t>
      </w:r>
      <w:r w:rsidR="00BA03EB">
        <w:rPr>
          <w:rFonts w:ascii="ＭＳ 明朝" w:eastAsia="ＭＳ 明朝" w:hAnsi="ＭＳ 明朝" w:cs="ＭＳ ゴシック"/>
          <w:sz w:val="20"/>
          <w:szCs w:val="20"/>
        </w:rPr>
        <w:t>せようとしたが、果たして如何であったものか？</w:t>
      </w:r>
      <w:r w:rsidR="00130F66">
        <w:rPr>
          <w:rFonts w:ascii="ＭＳ 明朝" w:eastAsia="ＭＳ 明朝" w:hAnsi="ＭＳ 明朝" w:cs="ＭＳ ゴシック"/>
          <w:sz w:val="20"/>
          <w:szCs w:val="20"/>
        </w:rPr>
        <w:t>余程印象的な出来事として、弟子達に記憶されていた。</w:t>
      </w:r>
      <w:r w:rsidR="00836CDC">
        <w:rPr>
          <w:rFonts w:ascii="ＭＳ 明朝" w:eastAsia="ＭＳ 明朝" w:hAnsi="ＭＳ 明朝" w:cs="ＭＳ ゴシック" w:hint="default"/>
          <w:sz w:val="20"/>
          <w:szCs w:val="20"/>
        </w:rPr>
        <w:br/>
      </w:r>
      <w:r w:rsidR="00836CDC">
        <w:rPr>
          <w:rFonts w:ascii="ＭＳ 明朝" w:eastAsia="ＭＳ 明朝" w:hAnsi="ＭＳ 明朝" w:cs="ＭＳ ゴシック"/>
          <w:sz w:val="20"/>
          <w:szCs w:val="20"/>
        </w:rPr>
        <w:t>読書会：</w:t>
      </w:r>
      <w:hyperlink r:id="rId62" w:anchor="2010年6月19日" w:history="1">
        <w:r w:rsidR="00836CDC" w:rsidRPr="00836CDC">
          <w:rPr>
            <w:rStyle w:val="a6"/>
            <w:rFonts w:ascii="ＭＳ 明朝" w:eastAsia="ＭＳ 明朝" w:hAnsi="ＭＳ 明朝" w:cs="ＭＳ ゴシック"/>
            <w:sz w:val="20"/>
            <w:szCs w:val="20"/>
          </w:rPr>
          <w:t>2010年6月19日</w:t>
        </w:r>
      </w:hyperlink>
      <w:r w:rsidRPr="00647CAE">
        <w:rPr>
          <w:rFonts w:ascii="Arial Unicode MS" w:eastAsia="ＭＳ 明朝" w:hAnsi="Arial Unicode MS" w:cs="Arial Unicode MS"/>
          <w:sz w:val="20"/>
          <w:szCs w:val="20"/>
        </w:rPr>
        <w:br/>
      </w:r>
    </w:p>
    <w:p w:rsidR="008D7924" w:rsidRDefault="008D7924">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25</w:t>
      </w:r>
      <w:r>
        <w:rPr>
          <w:rFonts w:ascii="ＭＳ 明朝" w:eastAsia="ＭＳ 明朝" w:hAnsi="ＭＳ 明朝" w:cs="ＭＳ ゴシック"/>
          <w:sz w:val="22"/>
          <w:szCs w:val="27"/>
        </w:rPr>
        <w:t>）陳子禽謂子貢曰子為恭也仲尼豈賢於子乎子貢曰君子一言以為知一言以為不知言不可不慎也夫子之不可及也猶天之不可階而升也夫子之得邦家者所謂立之斯立道之</w:t>
      </w:r>
      <w:r w:rsidR="002B15DC">
        <w:rPr>
          <w:rFonts w:ascii="ＭＳ 明朝" w:eastAsia="ＭＳ 明朝" w:hAnsi="ＭＳ 明朝" w:cs="ＭＳ ゴシック"/>
          <w:sz w:val="22"/>
          <w:szCs w:val="27"/>
        </w:rPr>
        <w:t>斯</w:t>
      </w:r>
      <w:r>
        <w:rPr>
          <w:rFonts w:ascii="ＭＳ 明朝" w:eastAsia="ＭＳ 明朝" w:hAnsi="ＭＳ 明朝" w:cs="ＭＳ ゴシック"/>
          <w:sz w:val="22"/>
          <w:szCs w:val="27"/>
        </w:rPr>
        <w:t>行綏之</w:t>
      </w:r>
      <w:r w:rsidR="002B15DC">
        <w:rPr>
          <w:rFonts w:ascii="ＭＳ 明朝" w:eastAsia="ＭＳ 明朝" w:hAnsi="ＭＳ 明朝" w:cs="ＭＳ ゴシック"/>
          <w:sz w:val="22"/>
          <w:szCs w:val="27"/>
        </w:rPr>
        <w:t>斯</w:t>
      </w:r>
      <w:r>
        <w:rPr>
          <w:rFonts w:ascii="ＭＳ 明朝" w:eastAsia="ＭＳ 明朝" w:hAnsi="ＭＳ 明朝" w:cs="ＭＳ ゴシック"/>
          <w:sz w:val="22"/>
          <w:szCs w:val="27"/>
        </w:rPr>
        <w:t>來動之斯和其生也榮其死也哀如之何其可及也</w:t>
      </w:r>
    </w:p>
    <w:p w:rsidR="008D7924" w:rsidRDefault="008D7924">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chén zǐ qín wèi zǐ gòng yuē zǐ wéi gōng yě zhòng ní qǐ xián yú zǐ hū zǐ gòng yuē jūn zǐ yì yán yǐ wéi zhì yì yán yǐ wéi bú zhì yán bù kě bú shèn yě fū zǐ zhī bù kě jí yě yóu tiān zhī bù kě jiē ér shēng yě fū zǐ zhī dé bāng jiā zhě suǒ wèi lì zhī sī lì d</w:t>
      </w:r>
      <w:r w:rsidR="008A6E5C">
        <w:rPr>
          <w:rFonts w:ascii="Arial Unicode MS" w:eastAsia="ＭＳ 明朝" w:hAnsi="Arial Unicode MS" w:cs="Arial Unicode MS" w:hint="default"/>
          <w:sz w:val="20"/>
          <w:szCs w:val="20"/>
        </w:rPr>
        <w:t>ǎ</w:t>
      </w:r>
      <w:r>
        <w:rPr>
          <w:rFonts w:ascii="Arial Unicode MS" w:eastAsia="ＭＳ 明朝" w:hAnsi="Arial Unicode MS" w:cs="Arial Unicode MS" w:hint="default"/>
          <w:sz w:val="20"/>
          <w:szCs w:val="20"/>
        </w:rPr>
        <w:t>o zhī sī xíng suí zhī sī lái dòng zhī sī hé qí shēng yě róng qí</w:t>
      </w:r>
      <w:r w:rsidR="009C2889">
        <w:rPr>
          <w:rFonts w:ascii="Arial Unicode MS" w:eastAsia="ＭＳ 明朝" w:hAnsi="Arial Unicode MS" w:cs="Arial Unicode MS" w:hint="default"/>
          <w:sz w:val="20"/>
          <w:szCs w:val="20"/>
        </w:rPr>
        <w:t xml:space="preserve"> sǐ yě āi rú zhī hé qí kě jí yě</w:t>
      </w:r>
      <w:r w:rsidR="002565DC">
        <w:rPr>
          <w:rFonts w:ascii="Arial Unicode MS" w:eastAsia="ＭＳ 明朝" w:hAnsi="Arial Unicode MS" w:cs="Arial Unicode MS"/>
          <w:sz w:val="20"/>
          <w:szCs w:val="20"/>
        </w:rPr>
        <w:br/>
      </w:r>
      <w:r w:rsidR="002565DC" w:rsidRPr="00171E47">
        <w:rPr>
          <w:rFonts w:ascii="ＭＳ 明朝" w:eastAsia="ＭＳ 明朝" w:hAnsi="ＭＳ 明朝" w:cs="ＭＳ ゴシック"/>
          <w:color w:val="0000CC"/>
          <w:sz w:val="22"/>
          <w:szCs w:val="27"/>
        </w:rPr>
        <w:t>陳子禽</w:t>
      </w:r>
      <w:r w:rsidR="00C6381A">
        <w:rPr>
          <w:rFonts w:ascii="ＭＳ 明朝" w:eastAsia="ＭＳ 明朝" w:hAnsi="ＭＳ 明朝" w:cs="ＭＳ ゴシック"/>
          <w:color w:val="0000CC"/>
          <w:sz w:val="22"/>
          <w:szCs w:val="27"/>
        </w:rPr>
        <w:t>、</w:t>
      </w:r>
      <w:r w:rsidR="002565DC" w:rsidRPr="00171E47">
        <w:rPr>
          <w:rFonts w:ascii="ＭＳ 明朝" w:eastAsia="ＭＳ 明朝" w:hAnsi="ＭＳ 明朝" w:cs="ＭＳ ゴシック"/>
          <w:color w:val="0000CC"/>
          <w:sz w:val="22"/>
          <w:szCs w:val="27"/>
        </w:rPr>
        <w:t>子貢</w:t>
      </w:r>
      <w:r w:rsidR="00C6381A">
        <w:rPr>
          <w:rFonts w:ascii="ＭＳ 明朝" w:eastAsia="ＭＳ 明朝" w:hAnsi="ＭＳ 明朝" w:cs="ＭＳ ゴシック"/>
          <w:color w:val="0000CC"/>
          <w:sz w:val="22"/>
          <w:szCs w:val="27"/>
        </w:rPr>
        <w:t>に</w:t>
      </w:r>
      <w:r w:rsidR="00C6381A" w:rsidRPr="00171E47">
        <w:rPr>
          <w:rFonts w:ascii="ＭＳ 明朝" w:eastAsia="ＭＳ 明朝" w:hAnsi="ＭＳ 明朝" w:cs="ＭＳ ゴシック"/>
          <w:color w:val="0000CC"/>
          <w:sz w:val="22"/>
          <w:szCs w:val="27"/>
        </w:rPr>
        <w:t>謂</w:t>
      </w:r>
      <w:r w:rsidR="00C6381A">
        <w:rPr>
          <w:rFonts w:ascii="ＭＳ 明朝" w:eastAsia="ＭＳ 明朝" w:hAnsi="ＭＳ 明朝" w:cs="ＭＳ ゴシック"/>
          <w:color w:val="0000CC"/>
          <w:sz w:val="22"/>
          <w:szCs w:val="27"/>
        </w:rPr>
        <w:t>ひて</w:t>
      </w:r>
      <w:r w:rsidR="002565DC" w:rsidRPr="00171E47">
        <w:rPr>
          <w:rFonts w:ascii="ＭＳ 明朝" w:eastAsia="ＭＳ 明朝" w:hAnsi="ＭＳ 明朝" w:cs="ＭＳ ゴシック"/>
          <w:color w:val="0000CC"/>
          <w:sz w:val="22"/>
          <w:szCs w:val="27"/>
        </w:rPr>
        <w:t>曰</w:t>
      </w:r>
      <w:r w:rsidR="00C6381A">
        <w:rPr>
          <w:rFonts w:ascii="ＭＳ 明朝" w:eastAsia="ＭＳ 明朝" w:hAnsi="ＭＳ 明朝" w:cs="ＭＳ ゴシック"/>
          <w:color w:val="0000CC"/>
          <w:sz w:val="22"/>
          <w:szCs w:val="27"/>
        </w:rPr>
        <w:t>く、</w:t>
      </w:r>
      <w:r w:rsidR="002565DC" w:rsidRPr="00171E47">
        <w:rPr>
          <w:rFonts w:ascii="ＭＳ 明朝" w:eastAsia="ＭＳ 明朝" w:hAnsi="ＭＳ 明朝" w:cs="ＭＳ ゴシック"/>
          <w:color w:val="0000CC"/>
          <w:sz w:val="22"/>
          <w:szCs w:val="27"/>
        </w:rPr>
        <w:t>子</w:t>
      </w:r>
      <w:r w:rsidR="00C6381A">
        <w:rPr>
          <w:rFonts w:ascii="ＭＳ 明朝" w:eastAsia="ＭＳ 明朝" w:hAnsi="ＭＳ 明朝" w:cs="ＭＳ ゴシック"/>
          <w:color w:val="0000CC"/>
          <w:sz w:val="22"/>
          <w:szCs w:val="27"/>
        </w:rPr>
        <w:t>、</w:t>
      </w:r>
      <w:r w:rsidR="002565DC" w:rsidRPr="00171E47">
        <w:rPr>
          <w:rFonts w:ascii="ＭＳ 明朝" w:eastAsia="ＭＳ 明朝" w:hAnsi="ＭＳ 明朝" w:cs="ＭＳ ゴシック"/>
          <w:color w:val="0000CC"/>
          <w:sz w:val="22"/>
          <w:szCs w:val="27"/>
        </w:rPr>
        <w:t>恭</w:t>
      </w:r>
      <w:r w:rsidR="00C6381A">
        <w:rPr>
          <w:rFonts w:ascii="ＭＳ 明朝" w:eastAsia="ＭＳ 明朝" w:hAnsi="ＭＳ 明朝" w:cs="ＭＳ ゴシック"/>
          <w:color w:val="0000CC"/>
          <w:sz w:val="22"/>
          <w:szCs w:val="27"/>
        </w:rPr>
        <w:t>をす。</w:t>
      </w:r>
      <w:r w:rsidR="002565DC" w:rsidRPr="00171E47">
        <w:rPr>
          <w:rFonts w:ascii="ＭＳ 明朝" w:eastAsia="ＭＳ 明朝" w:hAnsi="ＭＳ 明朝" w:cs="ＭＳ ゴシック"/>
          <w:color w:val="0000CC"/>
          <w:sz w:val="22"/>
          <w:szCs w:val="27"/>
        </w:rPr>
        <w:t>仲尼</w:t>
      </w:r>
      <w:r w:rsidR="00C6381A">
        <w:rPr>
          <w:rFonts w:ascii="ＭＳ 明朝" w:eastAsia="ＭＳ 明朝" w:hAnsi="ＭＳ 明朝" w:cs="ＭＳ ゴシック"/>
          <w:color w:val="0000CC"/>
          <w:sz w:val="22"/>
          <w:szCs w:val="27"/>
        </w:rPr>
        <w:t>、</w:t>
      </w:r>
      <w:r w:rsidR="002565DC" w:rsidRPr="00171E47">
        <w:rPr>
          <w:rFonts w:ascii="ＭＳ 明朝" w:eastAsia="ＭＳ 明朝" w:hAnsi="ＭＳ 明朝" w:cs="ＭＳ ゴシック"/>
          <w:color w:val="0000CC"/>
          <w:sz w:val="22"/>
          <w:szCs w:val="27"/>
        </w:rPr>
        <w:t>豈</w:t>
      </w:r>
      <w:r w:rsidR="00C6381A">
        <w:rPr>
          <w:rFonts w:ascii="ＭＳ 明朝" w:eastAsia="ＭＳ 明朝" w:hAnsi="ＭＳ 明朝" w:cs="ＭＳ ゴシック"/>
          <w:color w:val="0000CC"/>
          <w:sz w:val="22"/>
          <w:szCs w:val="27"/>
        </w:rPr>
        <w:t>に</w:t>
      </w:r>
      <w:r w:rsidR="002565DC" w:rsidRPr="00171E47">
        <w:rPr>
          <w:rFonts w:ascii="ＭＳ 明朝" w:eastAsia="ＭＳ 明朝" w:hAnsi="ＭＳ 明朝" w:cs="ＭＳ ゴシック"/>
          <w:color w:val="0000CC"/>
          <w:sz w:val="22"/>
          <w:szCs w:val="27"/>
        </w:rPr>
        <w:t>子</w:t>
      </w:r>
      <w:r w:rsidR="00C6381A">
        <w:rPr>
          <w:rFonts w:ascii="ＭＳ 明朝" w:eastAsia="ＭＳ 明朝" w:hAnsi="ＭＳ 明朝" w:cs="ＭＳ ゴシック"/>
          <w:color w:val="0000CC"/>
          <w:sz w:val="22"/>
          <w:szCs w:val="27"/>
        </w:rPr>
        <w:t>に</w:t>
      </w:r>
      <w:r w:rsidR="00C6381A" w:rsidRPr="00171E47">
        <w:rPr>
          <w:rFonts w:ascii="ＭＳ 明朝" w:eastAsia="ＭＳ 明朝" w:hAnsi="ＭＳ 明朝" w:cs="ＭＳ ゴシック"/>
          <w:color w:val="0000CC"/>
          <w:sz w:val="22"/>
          <w:szCs w:val="27"/>
        </w:rPr>
        <w:t>賢</w:t>
      </w:r>
      <w:r w:rsidR="00C6381A">
        <w:rPr>
          <w:rFonts w:ascii="ＭＳ 明朝" w:eastAsia="ＭＳ 明朝" w:hAnsi="ＭＳ 明朝" w:cs="ＭＳ ゴシック"/>
          <w:color w:val="0000CC"/>
          <w:sz w:val="22"/>
          <w:szCs w:val="27"/>
        </w:rPr>
        <w:t>るや。</w:t>
      </w:r>
      <w:r w:rsidR="002565DC" w:rsidRPr="00171E47">
        <w:rPr>
          <w:rFonts w:ascii="ＭＳ 明朝" w:eastAsia="ＭＳ 明朝" w:hAnsi="ＭＳ 明朝" w:cs="ＭＳ ゴシック"/>
          <w:color w:val="0000CC"/>
          <w:sz w:val="22"/>
          <w:szCs w:val="27"/>
        </w:rPr>
        <w:t>子貢</w:t>
      </w:r>
      <w:r w:rsidR="00C6381A">
        <w:rPr>
          <w:rFonts w:ascii="ＭＳ 明朝" w:eastAsia="ＭＳ 明朝" w:hAnsi="ＭＳ 明朝" w:cs="ＭＳ ゴシック"/>
          <w:color w:val="0000CC"/>
          <w:sz w:val="22"/>
          <w:szCs w:val="27"/>
        </w:rPr>
        <w:t>が</w:t>
      </w:r>
      <w:r w:rsidR="002565DC" w:rsidRPr="00171E47">
        <w:rPr>
          <w:rFonts w:ascii="ＭＳ 明朝" w:eastAsia="ＭＳ 明朝" w:hAnsi="ＭＳ 明朝" w:cs="ＭＳ ゴシック"/>
          <w:color w:val="0000CC"/>
          <w:sz w:val="22"/>
          <w:szCs w:val="27"/>
        </w:rPr>
        <w:t>曰</w:t>
      </w:r>
      <w:r w:rsidR="00C6381A">
        <w:rPr>
          <w:rFonts w:ascii="ＭＳ 明朝" w:eastAsia="ＭＳ 明朝" w:hAnsi="ＭＳ 明朝" w:cs="ＭＳ ゴシック"/>
          <w:color w:val="0000CC"/>
          <w:sz w:val="22"/>
          <w:szCs w:val="27"/>
        </w:rPr>
        <w:t>く、</w:t>
      </w:r>
      <w:r w:rsidR="002565DC" w:rsidRPr="00171E47">
        <w:rPr>
          <w:rFonts w:ascii="ＭＳ 明朝" w:eastAsia="ＭＳ 明朝" w:hAnsi="ＭＳ 明朝" w:cs="ＭＳ ゴシック"/>
          <w:color w:val="0000CC"/>
          <w:sz w:val="22"/>
          <w:szCs w:val="27"/>
        </w:rPr>
        <w:t>君子</w:t>
      </w:r>
      <w:r w:rsidR="00C6381A">
        <w:rPr>
          <w:rFonts w:ascii="ＭＳ 明朝" w:eastAsia="ＭＳ 明朝" w:hAnsi="ＭＳ 明朝" w:cs="ＭＳ ゴシック"/>
          <w:color w:val="0000CC"/>
          <w:sz w:val="22"/>
          <w:szCs w:val="27"/>
        </w:rPr>
        <w:t>は</w:t>
      </w:r>
      <w:r w:rsidR="002565DC" w:rsidRPr="00171E47">
        <w:rPr>
          <w:rFonts w:ascii="ＭＳ 明朝" w:eastAsia="ＭＳ 明朝" w:hAnsi="ＭＳ 明朝" w:cs="ＭＳ ゴシック"/>
          <w:color w:val="0000CC"/>
          <w:sz w:val="22"/>
          <w:szCs w:val="27"/>
        </w:rPr>
        <w:t>一言以</w:t>
      </w:r>
      <w:r w:rsidR="00C6381A">
        <w:rPr>
          <w:rFonts w:ascii="ＭＳ 明朝" w:eastAsia="ＭＳ 明朝" w:hAnsi="ＭＳ 明朝" w:cs="ＭＳ ゴシック"/>
          <w:color w:val="0000CC"/>
          <w:sz w:val="22"/>
          <w:szCs w:val="27"/>
        </w:rPr>
        <w:t>て</w:t>
      </w:r>
      <w:r w:rsidR="002565DC" w:rsidRPr="00171E47">
        <w:rPr>
          <w:rFonts w:ascii="ＭＳ 明朝" w:eastAsia="ＭＳ 明朝" w:hAnsi="ＭＳ 明朝" w:cs="ＭＳ ゴシック"/>
          <w:color w:val="0000CC"/>
          <w:sz w:val="22"/>
          <w:szCs w:val="27"/>
        </w:rPr>
        <w:t>知</w:t>
      </w:r>
      <w:r w:rsidR="00C6381A">
        <w:rPr>
          <w:rFonts w:ascii="ＭＳ 明朝" w:eastAsia="ＭＳ 明朝" w:hAnsi="ＭＳ 明朝" w:cs="ＭＳ ゴシック"/>
          <w:color w:val="0000CC"/>
          <w:sz w:val="22"/>
          <w:szCs w:val="27"/>
        </w:rPr>
        <w:t>と</w:t>
      </w:r>
      <w:r w:rsidR="00C6381A" w:rsidRPr="00171E47">
        <w:rPr>
          <w:rFonts w:ascii="ＭＳ 明朝" w:eastAsia="ＭＳ 明朝" w:hAnsi="ＭＳ 明朝" w:cs="ＭＳ ゴシック"/>
          <w:color w:val="0000CC"/>
          <w:sz w:val="22"/>
          <w:szCs w:val="27"/>
        </w:rPr>
        <w:t>為</w:t>
      </w:r>
      <w:r w:rsidR="00C6381A">
        <w:rPr>
          <w:rFonts w:ascii="ＭＳ 明朝" w:eastAsia="ＭＳ 明朝" w:hAnsi="ＭＳ 明朝" w:cs="ＭＳ ゴシック"/>
          <w:color w:val="0000CC"/>
          <w:sz w:val="22"/>
          <w:szCs w:val="27"/>
        </w:rPr>
        <w:t>す。</w:t>
      </w:r>
      <w:r w:rsidR="002565DC" w:rsidRPr="00171E47">
        <w:rPr>
          <w:rFonts w:ascii="ＭＳ 明朝" w:eastAsia="ＭＳ 明朝" w:hAnsi="ＭＳ 明朝" w:cs="ＭＳ ゴシック"/>
          <w:color w:val="0000CC"/>
          <w:sz w:val="22"/>
          <w:szCs w:val="27"/>
        </w:rPr>
        <w:t>一言以</w:t>
      </w:r>
      <w:r w:rsidR="00C6381A">
        <w:rPr>
          <w:rFonts w:ascii="ＭＳ 明朝" w:eastAsia="ＭＳ 明朝" w:hAnsi="ＭＳ 明朝" w:cs="ＭＳ ゴシック"/>
          <w:color w:val="0000CC"/>
          <w:sz w:val="22"/>
          <w:szCs w:val="27"/>
        </w:rPr>
        <w:t>て</w:t>
      </w:r>
      <w:r w:rsidR="002565DC" w:rsidRPr="00171E47">
        <w:rPr>
          <w:rFonts w:ascii="ＭＳ 明朝" w:eastAsia="ＭＳ 明朝" w:hAnsi="ＭＳ 明朝" w:cs="ＭＳ ゴシック"/>
          <w:color w:val="0000CC"/>
          <w:sz w:val="22"/>
          <w:szCs w:val="27"/>
        </w:rPr>
        <w:t>不知</w:t>
      </w:r>
      <w:r w:rsidR="00C6381A">
        <w:rPr>
          <w:rFonts w:ascii="ＭＳ 明朝" w:eastAsia="ＭＳ 明朝" w:hAnsi="ＭＳ 明朝" w:cs="ＭＳ ゴシック"/>
          <w:color w:val="0000CC"/>
          <w:sz w:val="22"/>
          <w:szCs w:val="27"/>
        </w:rPr>
        <w:t>と</w:t>
      </w:r>
      <w:r w:rsidR="00C6381A" w:rsidRPr="00171E47">
        <w:rPr>
          <w:rFonts w:ascii="ＭＳ 明朝" w:eastAsia="ＭＳ 明朝" w:hAnsi="ＭＳ 明朝" w:cs="ＭＳ ゴシック"/>
          <w:color w:val="0000CC"/>
          <w:sz w:val="22"/>
          <w:szCs w:val="27"/>
        </w:rPr>
        <w:t>為</w:t>
      </w:r>
      <w:r w:rsidR="00C6381A">
        <w:rPr>
          <w:rFonts w:ascii="ＭＳ 明朝" w:eastAsia="ＭＳ 明朝" w:hAnsi="ＭＳ 明朝" w:cs="ＭＳ ゴシック"/>
          <w:color w:val="0000CC"/>
          <w:sz w:val="22"/>
          <w:szCs w:val="27"/>
        </w:rPr>
        <w:t>す。言</w:t>
      </w:r>
      <w:r w:rsidR="002565DC" w:rsidRPr="00171E47">
        <w:rPr>
          <w:rFonts w:ascii="ＭＳ 明朝" w:eastAsia="ＭＳ 明朝" w:hAnsi="ＭＳ 明朝" w:cs="ＭＳ ゴシック"/>
          <w:color w:val="0000CC"/>
          <w:sz w:val="22"/>
          <w:szCs w:val="27"/>
        </w:rPr>
        <w:t>慎</w:t>
      </w:r>
      <w:r w:rsidR="00C6381A">
        <w:rPr>
          <w:rFonts w:ascii="ＭＳ 明朝" w:eastAsia="ＭＳ 明朝" w:hAnsi="ＭＳ 明朝" w:cs="ＭＳ ゴシック"/>
          <w:color w:val="0000CC"/>
          <w:sz w:val="22"/>
          <w:szCs w:val="27"/>
        </w:rPr>
        <w:t>しま</w:t>
      </w:r>
      <w:r w:rsidR="008D58E3">
        <w:rPr>
          <w:rFonts w:ascii="ＭＳ 明朝" w:eastAsia="ＭＳ 明朝" w:hAnsi="ＭＳ 明朝" w:cs="ＭＳ ゴシック"/>
          <w:color w:val="0000CC"/>
          <w:sz w:val="22"/>
          <w:szCs w:val="27"/>
        </w:rPr>
        <w:t>ずんばある</w:t>
      </w:r>
      <w:r w:rsidR="00C6381A" w:rsidRPr="00171E47">
        <w:rPr>
          <w:rFonts w:ascii="ＭＳ 明朝" w:eastAsia="ＭＳ 明朝" w:hAnsi="ＭＳ 明朝" w:cs="ＭＳ ゴシック"/>
          <w:color w:val="0000CC"/>
          <w:sz w:val="22"/>
          <w:szCs w:val="27"/>
        </w:rPr>
        <w:t>可</w:t>
      </w:r>
      <w:r w:rsidR="0009523C">
        <w:rPr>
          <w:rFonts w:ascii="ＭＳ 明朝" w:eastAsia="ＭＳ 明朝" w:hAnsi="ＭＳ 明朝" w:cs="ＭＳ ゴシック"/>
          <w:color w:val="0000CC"/>
          <w:sz w:val="22"/>
          <w:szCs w:val="27"/>
        </w:rPr>
        <w:t>ら</w:t>
      </w:r>
      <w:r w:rsidR="008D58E3">
        <w:rPr>
          <w:rFonts w:ascii="ＭＳ 明朝" w:eastAsia="ＭＳ 明朝" w:hAnsi="ＭＳ 明朝" w:cs="ＭＳ ゴシック"/>
          <w:color w:val="0000CC"/>
          <w:sz w:val="22"/>
          <w:szCs w:val="27"/>
        </w:rPr>
        <w:t>ざる</w:t>
      </w:r>
      <w:r w:rsidR="0009523C">
        <w:rPr>
          <w:rFonts w:ascii="ＭＳ 明朝" w:eastAsia="ＭＳ 明朝" w:hAnsi="ＭＳ 明朝" w:cs="ＭＳ ゴシック"/>
          <w:color w:val="0000CC"/>
          <w:sz w:val="22"/>
          <w:szCs w:val="27"/>
        </w:rPr>
        <w:t>。</w:t>
      </w:r>
      <w:r w:rsidR="002565DC" w:rsidRPr="00171E47">
        <w:rPr>
          <w:rFonts w:ascii="ＭＳ 明朝" w:eastAsia="ＭＳ 明朝" w:hAnsi="ＭＳ 明朝" w:cs="ＭＳ ゴシック"/>
          <w:color w:val="0000CC"/>
          <w:sz w:val="22"/>
          <w:szCs w:val="27"/>
        </w:rPr>
        <w:t>夫子</w:t>
      </w:r>
      <w:r w:rsidR="0009523C">
        <w:rPr>
          <w:rFonts w:ascii="ＭＳ 明朝" w:eastAsia="ＭＳ 明朝" w:hAnsi="ＭＳ 明朝" w:cs="ＭＳ ゴシック"/>
          <w:color w:val="0000CC"/>
          <w:sz w:val="22"/>
          <w:szCs w:val="27"/>
        </w:rPr>
        <w:t>の</w:t>
      </w:r>
      <w:r w:rsidR="002565DC" w:rsidRPr="00171E47">
        <w:rPr>
          <w:rFonts w:ascii="ＭＳ 明朝" w:eastAsia="ＭＳ 明朝" w:hAnsi="ＭＳ 明朝" w:cs="ＭＳ ゴシック"/>
          <w:color w:val="0000CC"/>
          <w:sz w:val="22"/>
          <w:szCs w:val="27"/>
        </w:rPr>
        <w:t>及</w:t>
      </w:r>
      <w:r w:rsidR="0009523C">
        <w:rPr>
          <w:rFonts w:ascii="ＭＳ 明朝" w:eastAsia="ＭＳ 明朝" w:hAnsi="ＭＳ 明朝" w:cs="ＭＳ ゴシック"/>
          <w:color w:val="0000CC"/>
          <w:sz w:val="22"/>
          <w:szCs w:val="27"/>
        </w:rPr>
        <w:t>ぶ</w:t>
      </w:r>
      <w:r w:rsidR="0009523C" w:rsidRPr="00171E47">
        <w:rPr>
          <w:rFonts w:ascii="ＭＳ 明朝" w:eastAsia="ＭＳ 明朝" w:hAnsi="ＭＳ 明朝" w:cs="ＭＳ ゴシック"/>
          <w:color w:val="0000CC"/>
          <w:sz w:val="22"/>
          <w:szCs w:val="27"/>
        </w:rPr>
        <w:t>可</w:t>
      </w:r>
      <w:r w:rsidR="0009523C">
        <w:rPr>
          <w:rFonts w:ascii="ＭＳ 明朝" w:eastAsia="ＭＳ 明朝" w:hAnsi="ＭＳ 明朝" w:cs="ＭＳ ゴシック"/>
          <w:color w:val="0000CC"/>
          <w:sz w:val="22"/>
          <w:szCs w:val="27"/>
        </w:rPr>
        <w:t>らざること、</w:t>
      </w:r>
      <w:r w:rsidR="002565DC" w:rsidRPr="00171E47">
        <w:rPr>
          <w:rFonts w:ascii="ＭＳ 明朝" w:eastAsia="ＭＳ 明朝" w:hAnsi="ＭＳ 明朝" w:cs="ＭＳ ゴシック"/>
          <w:color w:val="0000CC"/>
          <w:sz w:val="22"/>
          <w:szCs w:val="27"/>
        </w:rPr>
        <w:t>猶</w:t>
      </w:r>
      <w:r w:rsidR="0009523C">
        <w:rPr>
          <w:rFonts w:ascii="ＭＳ 明朝" w:eastAsia="ＭＳ 明朝" w:hAnsi="ＭＳ 明朝" w:cs="ＭＳ ゴシック"/>
          <w:color w:val="0000CC"/>
          <w:sz w:val="22"/>
          <w:szCs w:val="27"/>
        </w:rPr>
        <w:t>ほ</w:t>
      </w:r>
      <w:r w:rsidR="002565DC" w:rsidRPr="00171E47">
        <w:rPr>
          <w:rFonts w:ascii="ＭＳ 明朝" w:eastAsia="ＭＳ 明朝" w:hAnsi="ＭＳ 明朝" w:cs="ＭＳ ゴシック"/>
          <w:color w:val="0000CC"/>
          <w:sz w:val="22"/>
          <w:szCs w:val="27"/>
        </w:rPr>
        <w:t>天</w:t>
      </w:r>
      <w:r w:rsidR="0009523C">
        <w:rPr>
          <w:rFonts w:ascii="ＭＳ 明朝" w:eastAsia="ＭＳ 明朝" w:hAnsi="ＭＳ 明朝" w:cs="ＭＳ ゴシック"/>
          <w:color w:val="0000CC"/>
          <w:sz w:val="22"/>
          <w:szCs w:val="27"/>
        </w:rPr>
        <w:t>の</w:t>
      </w:r>
      <w:r w:rsidR="002565DC" w:rsidRPr="00171E47">
        <w:rPr>
          <w:rFonts w:ascii="ＭＳ 明朝" w:eastAsia="ＭＳ 明朝" w:hAnsi="ＭＳ 明朝" w:cs="ＭＳ ゴシック"/>
          <w:color w:val="0000CC"/>
          <w:sz w:val="22"/>
          <w:szCs w:val="27"/>
        </w:rPr>
        <w:t>階</w:t>
      </w:r>
      <w:r w:rsidR="0009523C" w:rsidRPr="0009523C">
        <w:rPr>
          <w:rFonts w:ascii="ＭＳ 明朝" w:eastAsia="ＭＳ 明朝" w:hAnsi="ＭＳ 明朝" w:cs="ＭＳ ゴシック"/>
          <w:color w:val="0000CC"/>
          <w:sz w:val="18"/>
          <w:szCs w:val="18"/>
        </w:rPr>
        <w:t>（はしたて）</w:t>
      </w:r>
      <w:r w:rsidR="0009523C">
        <w:rPr>
          <w:rFonts w:ascii="ＭＳ 明朝" w:eastAsia="ＭＳ 明朝" w:hAnsi="ＭＳ 明朝" w:cs="ＭＳ ゴシック"/>
          <w:color w:val="0000CC"/>
          <w:sz w:val="22"/>
          <w:szCs w:val="27"/>
        </w:rPr>
        <w:t>て</w:t>
      </w:r>
      <w:r w:rsidR="002565DC" w:rsidRPr="00171E47">
        <w:rPr>
          <w:rFonts w:ascii="ＭＳ 明朝" w:eastAsia="ＭＳ 明朝" w:hAnsi="ＭＳ 明朝" w:cs="ＭＳ ゴシック"/>
          <w:color w:val="0000CC"/>
          <w:sz w:val="22"/>
          <w:szCs w:val="27"/>
        </w:rPr>
        <w:t>升</w:t>
      </w:r>
      <w:r w:rsidR="0009523C">
        <w:rPr>
          <w:rFonts w:ascii="ＭＳ 明朝" w:eastAsia="ＭＳ 明朝" w:hAnsi="ＭＳ 明朝" w:cs="ＭＳ ゴシック"/>
          <w:color w:val="0000CC"/>
          <w:sz w:val="22"/>
          <w:szCs w:val="27"/>
        </w:rPr>
        <w:t>る</w:t>
      </w:r>
      <w:r w:rsidR="0009523C" w:rsidRPr="00171E47">
        <w:rPr>
          <w:rFonts w:ascii="ＭＳ 明朝" w:eastAsia="ＭＳ 明朝" w:hAnsi="ＭＳ 明朝" w:cs="ＭＳ ゴシック"/>
          <w:color w:val="0000CC"/>
          <w:sz w:val="22"/>
          <w:szCs w:val="27"/>
        </w:rPr>
        <w:t>可</w:t>
      </w:r>
      <w:r w:rsidR="0009523C">
        <w:rPr>
          <w:rFonts w:ascii="ＭＳ 明朝" w:eastAsia="ＭＳ 明朝" w:hAnsi="ＭＳ 明朝" w:cs="ＭＳ ゴシック"/>
          <w:color w:val="0000CC"/>
          <w:sz w:val="22"/>
          <w:szCs w:val="27"/>
        </w:rPr>
        <w:t>らざるがごとし。</w:t>
      </w:r>
      <w:r w:rsidR="002565DC" w:rsidRPr="00171E47">
        <w:rPr>
          <w:rFonts w:ascii="ＭＳ 明朝" w:eastAsia="ＭＳ 明朝" w:hAnsi="ＭＳ 明朝" w:cs="ＭＳ ゴシック"/>
          <w:color w:val="0000CC"/>
          <w:sz w:val="22"/>
          <w:szCs w:val="27"/>
        </w:rPr>
        <w:t>夫子</w:t>
      </w:r>
      <w:r w:rsidR="0009523C">
        <w:rPr>
          <w:rFonts w:ascii="ＭＳ 明朝" w:eastAsia="ＭＳ 明朝" w:hAnsi="ＭＳ 明朝" w:cs="ＭＳ ゴシック"/>
          <w:color w:val="0000CC"/>
          <w:sz w:val="22"/>
          <w:szCs w:val="27"/>
        </w:rPr>
        <w:t>の</w:t>
      </w:r>
      <w:r w:rsidR="002565DC" w:rsidRPr="00171E47">
        <w:rPr>
          <w:rFonts w:ascii="ＭＳ 明朝" w:eastAsia="ＭＳ 明朝" w:hAnsi="ＭＳ 明朝" w:cs="ＭＳ ゴシック"/>
          <w:color w:val="0000CC"/>
          <w:sz w:val="22"/>
          <w:szCs w:val="27"/>
        </w:rPr>
        <w:t>邦家</w:t>
      </w:r>
      <w:r w:rsidR="004D589C">
        <w:rPr>
          <w:rFonts w:ascii="ＭＳ 明朝" w:eastAsia="ＭＳ 明朝" w:hAnsi="ＭＳ 明朝" w:cs="ＭＳ ゴシック"/>
          <w:color w:val="0000CC"/>
          <w:sz w:val="22"/>
          <w:szCs w:val="27"/>
        </w:rPr>
        <w:t>を</w:t>
      </w:r>
      <w:r w:rsidR="004D589C" w:rsidRPr="00171E47">
        <w:rPr>
          <w:rFonts w:ascii="ＭＳ 明朝" w:eastAsia="ＭＳ 明朝" w:hAnsi="ＭＳ 明朝" w:cs="ＭＳ ゴシック"/>
          <w:color w:val="0000CC"/>
          <w:sz w:val="22"/>
          <w:szCs w:val="27"/>
        </w:rPr>
        <w:t>得</w:t>
      </w:r>
      <w:r w:rsidR="008D58E3">
        <w:rPr>
          <w:rFonts w:ascii="ＭＳ 明朝" w:eastAsia="ＭＳ 明朝" w:hAnsi="ＭＳ 明朝" w:cs="ＭＳ ゴシック"/>
          <w:color w:val="0000CC"/>
          <w:sz w:val="22"/>
          <w:szCs w:val="27"/>
        </w:rPr>
        <w:t>ざれば</w:t>
      </w:r>
      <w:r w:rsidR="004D589C">
        <w:rPr>
          <w:rFonts w:ascii="ＭＳ 明朝" w:eastAsia="ＭＳ 明朝" w:hAnsi="ＭＳ 明朝" w:cs="ＭＳ ゴシック"/>
          <w:color w:val="0000CC"/>
          <w:sz w:val="22"/>
          <w:szCs w:val="27"/>
        </w:rPr>
        <w:t>、</w:t>
      </w:r>
      <w:r w:rsidR="002565DC" w:rsidRPr="00171E47">
        <w:rPr>
          <w:rFonts w:ascii="ＭＳ 明朝" w:eastAsia="ＭＳ 明朝" w:hAnsi="ＭＳ 明朝" w:cs="ＭＳ ゴシック"/>
          <w:color w:val="0000CC"/>
          <w:sz w:val="22"/>
          <w:szCs w:val="27"/>
        </w:rPr>
        <w:t>所謂</w:t>
      </w:r>
      <w:r w:rsidR="004D589C">
        <w:rPr>
          <w:rFonts w:ascii="ＭＳ 明朝" w:eastAsia="ＭＳ 明朝" w:hAnsi="ＭＳ 明朝" w:cs="ＭＳ ゴシック"/>
          <w:color w:val="0000CC"/>
          <w:sz w:val="22"/>
          <w:szCs w:val="27"/>
        </w:rPr>
        <w:t>る</w:t>
      </w:r>
      <w:r w:rsidR="002565DC" w:rsidRPr="00171E47">
        <w:rPr>
          <w:rFonts w:ascii="ＭＳ 明朝" w:eastAsia="ＭＳ 明朝" w:hAnsi="ＭＳ 明朝" w:cs="ＭＳ ゴシック"/>
          <w:color w:val="0000CC"/>
          <w:sz w:val="22"/>
          <w:szCs w:val="27"/>
        </w:rPr>
        <w:t>之</w:t>
      </w:r>
      <w:r w:rsidR="004D589C">
        <w:rPr>
          <w:rFonts w:ascii="ＭＳ 明朝" w:eastAsia="ＭＳ 明朝" w:hAnsi="ＭＳ 明朝" w:cs="ＭＳ ゴシック"/>
          <w:color w:val="0000CC"/>
          <w:sz w:val="22"/>
          <w:szCs w:val="27"/>
        </w:rPr>
        <w:t>を</w:t>
      </w:r>
      <w:r w:rsidR="004D589C" w:rsidRPr="00171E47">
        <w:rPr>
          <w:rFonts w:ascii="ＭＳ 明朝" w:eastAsia="ＭＳ 明朝" w:hAnsi="ＭＳ 明朝" w:cs="ＭＳ ゴシック"/>
          <w:color w:val="0000CC"/>
          <w:sz w:val="22"/>
          <w:szCs w:val="27"/>
        </w:rPr>
        <w:t>立</w:t>
      </w:r>
      <w:r w:rsidR="006E3041">
        <w:rPr>
          <w:rFonts w:ascii="ＭＳ 明朝" w:eastAsia="ＭＳ 明朝" w:hAnsi="ＭＳ 明朝" w:cs="ＭＳ ゴシック"/>
          <w:color w:val="0000CC"/>
          <w:sz w:val="22"/>
          <w:szCs w:val="27"/>
        </w:rPr>
        <w:t>つれば</w:t>
      </w:r>
      <w:r w:rsidR="002565DC" w:rsidRPr="00171E47">
        <w:rPr>
          <w:rFonts w:ascii="ＭＳ 明朝" w:eastAsia="ＭＳ 明朝" w:hAnsi="ＭＳ 明朝" w:cs="ＭＳ ゴシック"/>
          <w:color w:val="0000CC"/>
          <w:sz w:val="22"/>
          <w:szCs w:val="27"/>
        </w:rPr>
        <w:t>斯</w:t>
      </w:r>
      <w:r w:rsidR="004D589C">
        <w:rPr>
          <w:rFonts w:ascii="ＭＳ 明朝" w:eastAsia="ＭＳ 明朝" w:hAnsi="ＭＳ 明朝" w:cs="ＭＳ ゴシック"/>
          <w:color w:val="0000CC"/>
          <w:sz w:val="22"/>
          <w:szCs w:val="27"/>
        </w:rPr>
        <w:t>に</w:t>
      </w:r>
      <w:r w:rsidR="002565DC" w:rsidRPr="00171E47">
        <w:rPr>
          <w:rFonts w:ascii="ＭＳ 明朝" w:eastAsia="ＭＳ 明朝" w:hAnsi="ＭＳ 明朝" w:cs="ＭＳ ゴシック"/>
          <w:color w:val="0000CC"/>
          <w:sz w:val="22"/>
          <w:szCs w:val="27"/>
        </w:rPr>
        <w:t>立</w:t>
      </w:r>
      <w:r w:rsidR="004D589C">
        <w:rPr>
          <w:rFonts w:ascii="ＭＳ 明朝" w:eastAsia="ＭＳ 明朝" w:hAnsi="ＭＳ 明朝" w:cs="ＭＳ ゴシック"/>
          <w:color w:val="0000CC"/>
          <w:sz w:val="22"/>
          <w:szCs w:val="27"/>
        </w:rPr>
        <w:t>ち</w:t>
      </w:r>
      <w:r w:rsidR="006E3041">
        <w:rPr>
          <w:rFonts w:ascii="ＭＳ 明朝" w:eastAsia="ＭＳ 明朝" w:hAnsi="ＭＳ 明朝" w:cs="ＭＳ ゴシック"/>
          <w:color w:val="0000CC"/>
          <w:sz w:val="22"/>
          <w:szCs w:val="27"/>
        </w:rPr>
        <w:t>、</w:t>
      </w:r>
      <w:r w:rsidR="004D589C" w:rsidRPr="00171E47">
        <w:rPr>
          <w:rFonts w:ascii="ＭＳ 明朝" w:eastAsia="ＭＳ 明朝" w:hAnsi="ＭＳ 明朝" w:cs="ＭＳ ゴシック"/>
          <w:color w:val="0000CC"/>
          <w:sz w:val="22"/>
          <w:szCs w:val="27"/>
        </w:rPr>
        <w:t>之</w:t>
      </w:r>
      <w:r w:rsidR="004D589C">
        <w:rPr>
          <w:rFonts w:ascii="ＭＳ 明朝" w:eastAsia="ＭＳ 明朝" w:hAnsi="ＭＳ 明朝" w:cs="ＭＳ ゴシック"/>
          <w:color w:val="0000CC"/>
          <w:sz w:val="22"/>
          <w:szCs w:val="27"/>
        </w:rPr>
        <w:t>を</w:t>
      </w:r>
      <w:r w:rsidR="002565DC" w:rsidRPr="00171E47">
        <w:rPr>
          <w:rFonts w:ascii="ＭＳ 明朝" w:eastAsia="ＭＳ 明朝" w:hAnsi="ＭＳ 明朝" w:cs="ＭＳ ゴシック"/>
          <w:color w:val="0000CC"/>
          <w:sz w:val="22"/>
          <w:szCs w:val="27"/>
        </w:rPr>
        <w:t>道</w:t>
      </w:r>
      <w:r w:rsidR="004D589C" w:rsidRPr="002B15DC">
        <w:rPr>
          <w:rFonts w:ascii="ＭＳ 明朝" w:eastAsia="ＭＳ 明朝" w:hAnsi="ＭＳ 明朝" w:cs="ＭＳ ゴシック"/>
          <w:color w:val="0000CC"/>
          <w:sz w:val="18"/>
          <w:szCs w:val="18"/>
        </w:rPr>
        <w:t>（みちび）</w:t>
      </w:r>
      <w:r w:rsidR="004D589C">
        <w:rPr>
          <w:rFonts w:ascii="ＭＳ 明朝" w:eastAsia="ＭＳ 明朝" w:hAnsi="ＭＳ 明朝" w:cs="ＭＳ ゴシック"/>
          <w:color w:val="0000CC"/>
          <w:sz w:val="22"/>
          <w:szCs w:val="27"/>
        </w:rPr>
        <w:t>けば</w:t>
      </w:r>
      <w:r w:rsidR="002B15DC">
        <w:rPr>
          <w:rFonts w:ascii="ＭＳ 明朝" w:eastAsia="ＭＳ 明朝" w:hAnsi="ＭＳ 明朝" w:cs="ＭＳ ゴシック"/>
          <w:color w:val="0000CC"/>
          <w:sz w:val="22"/>
          <w:szCs w:val="27"/>
        </w:rPr>
        <w:t>、</w:t>
      </w:r>
      <w:r w:rsidR="002B15DC" w:rsidRPr="002B15DC">
        <w:rPr>
          <w:rFonts w:ascii="ＭＳ 明朝" w:eastAsia="ＭＳ 明朝" w:hAnsi="ＭＳ 明朝" w:cs="ＭＳ ゴシック"/>
          <w:color w:val="0000CC"/>
          <w:sz w:val="22"/>
          <w:szCs w:val="27"/>
        </w:rPr>
        <w:t>斯</w:t>
      </w:r>
      <w:r w:rsidR="002B15DC">
        <w:rPr>
          <w:rFonts w:ascii="ＭＳ 明朝" w:eastAsia="ＭＳ 明朝" w:hAnsi="ＭＳ 明朝" w:cs="ＭＳ ゴシック"/>
          <w:color w:val="0000CC"/>
          <w:sz w:val="22"/>
          <w:szCs w:val="27"/>
        </w:rPr>
        <w:t>に</w:t>
      </w:r>
      <w:r w:rsidR="002565DC" w:rsidRPr="00171E47">
        <w:rPr>
          <w:rFonts w:ascii="ＭＳ 明朝" w:eastAsia="ＭＳ 明朝" w:hAnsi="ＭＳ 明朝" w:cs="ＭＳ ゴシック"/>
          <w:color w:val="0000CC"/>
          <w:sz w:val="22"/>
          <w:szCs w:val="27"/>
        </w:rPr>
        <w:t>行</w:t>
      </w:r>
      <w:r w:rsidR="002B15DC">
        <w:rPr>
          <w:rFonts w:ascii="ＭＳ 明朝" w:eastAsia="ＭＳ 明朝" w:hAnsi="ＭＳ 明朝" w:cs="ＭＳ ゴシック"/>
          <w:color w:val="0000CC"/>
          <w:sz w:val="22"/>
          <w:szCs w:val="27"/>
        </w:rPr>
        <w:t>はれ、</w:t>
      </w:r>
      <w:r w:rsidR="002565DC" w:rsidRPr="00171E47">
        <w:rPr>
          <w:rFonts w:ascii="ＭＳ 明朝" w:eastAsia="ＭＳ 明朝" w:hAnsi="ＭＳ 明朝" w:cs="ＭＳ ゴシック"/>
          <w:color w:val="0000CC"/>
          <w:sz w:val="22"/>
          <w:szCs w:val="27"/>
        </w:rPr>
        <w:t>之</w:t>
      </w:r>
      <w:r w:rsidR="002B15DC">
        <w:rPr>
          <w:rFonts w:ascii="ＭＳ 明朝" w:eastAsia="ＭＳ 明朝" w:hAnsi="ＭＳ 明朝" w:cs="ＭＳ ゴシック"/>
          <w:color w:val="0000CC"/>
          <w:sz w:val="22"/>
          <w:szCs w:val="27"/>
        </w:rPr>
        <w:t>を</w:t>
      </w:r>
      <w:r w:rsidR="002B15DC" w:rsidRPr="00171E47">
        <w:rPr>
          <w:rFonts w:ascii="ＭＳ 明朝" w:eastAsia="ＭＳ 明朝" w:hAnsi="ＭＳ 明朝" w:cs="ＭＳ ゴシック"/>
          <w:color w:val="0000CC"/>
          <w:sz w:val="22"/>
          <w:szCs w:val="27"/>
        </w:rPr>
        <w:t>綏</w:t>
      </w:r>
      <w:r w:rsidR="002B15DC" w:rsidRPr="002B15DC">
        <w:rPr>
          <w:rFonts w:ascii="ＭＳ 明朝" w:eastAsia="ＭＳ 明朝" w:hAnsi="ＭＳ 明朝" w:cs="ＭＳ ゴシック"/>
          <w:color w:val="0000CC"/>
          <w:sz w:val="18"/>
          <w:szCs w:val="18"/>
        </w:rPr>
        <w:t>（やす）</w:t>
      </w:r>
      <w:r w:rsidR="002B15DC">
        <w:rPr>
          <w:rFonts w:ascii="ＭＳ 明朝" w:eastAsia="ＭＳ 明朝" w:hAnsi="ＭＳ 明朝" w:cs="ＭＳ ゴシック"/>
          <w:color w:val="0000CC"/>
          <w:sz w:val="22"/>
          <w:szCs w:val="27"/>
        </w:rPr>
        <w:t>んずれば</w:t>
      </w:r>
      <w:r w:rsidR="002B15DC" w:rsidRPr="002B15DC">
        <w:rPr>
          <w:rFonts w:ascii="ＭＳ 明朝" w:eastAsia="ＭＳ 明朝" w:hAnsi="ＭＳ 明朝" w:cs="ＭＳ ゴシック"/>
          <w:color w:val="0000CC"/>
          <w:sz w:val="22"/>
          <w:szCs w:val="27"/>
        </w:rPr>
        <w:t>斯</w:t>
      </w:r>
      <w:r w:rsidR="002B15DC">
        <w:rPr>
          <w:rFonts w:ascii="ＭＳ 明朝" w:eastAsia="ＭＳ 明朝" w:hAnsi="ＭＳ 明朝" w:cs="ＭＳ ゴシック"/>
          <w:color w:val="0000CC"/>
          <w:sz w:val="22"/>
          <w:szCs w:val="27"/>
        </w:rPr>
        <w:t>に</w:t>
      </w:r>
      <w:r w:rsidR="002565DC" w:rsidRPr="00171E47">
        <w:rPr>
          <w:rFonts w:ascii="ＭＳ 明朝" w:eastAsia="ＭＳ 明朝" w:hAnsi="ＭＳ 明朝" w:cs="ＭＳ ゴシック"/>
          <w:color w:val="0000CC"/>
          <w:sz w:val="22"/>
          <w:szCs w:val="27"/>
        </w:rPr>
        <w:t>來</w:t>
      </w:r>
      <w:r w:rsidR="002B15DC">
        <w:rPr>
          <w:rFonts w:ascii="ＭＳ 明朝" w:eastAsia="ＭＳ 明朝" w:hAnsi="ＭＳ 明朝" w:cs="ＭＳ ゴシック"/>
          <w:color w:val="0000CC"/>
          <w:sz w:val="22"/>
          <w:szCs w:val="27"/>
        </w:rPr>
        <w:t>り。</w:t>
      </w:r>
      <w:r w:rsidR="002565DC" w:rsidRPr="00171E47">
        <w:rPr>
          <w:rFonts w:ascii="ＭＳ 明朝" w:eastAsia="ＭＳ 明朝" w:hAnsi="ＭＳ 明朝" w:cs="ＭＳ ゴシック"/>
          <w:color w:val="0000CC"/>
          <w:sz w:val="22"/>
          <w:szCs w:val="27"/>
        </w:rPr>
        <w:t>之</w:t>
      </w:r>
      <w:r w:rsidR="002B15DC">
        <w:rPr>
          <w:rFonts w:ascii="ＭＳ 明朝" w:eastAsia="ＭＳ 明朝" w:hAnsi="ＭＳ 明朝" w:cs="ＭＳ ゴシック"/>
          <w:color w:val="0000CC"/>
          <w:sz w:val="22"/>
          <w:szCs w:val="27"/>
        </w:rPr>
        <w:t>を</w:t>
      </w:r>
      <w:r w:rsidR="002B15DC" w:rsidRPr="00171E47">
        <w:rPr>
          <w:rFonts w:ascii="ＭＳ 明朝" w:eastAsia="ＭＳ 明朝" w:hAnsi="ＭＳ 明朝" w:cs="ＭＳ ゴシック"/>
          <w:color w:val="0000CC"/>
          <w:sz w:val="22"/>
          <w:szCs w:val="27"/>
        </w:rPr>
        <w:t>動</w:t>
      </w:r>
      <w:r w:rsidR="002B15DC">
        <w:rPr>
          <w:rFonts w:ascii="ＭＳ 明朝" w:eastAsia="ＭＳ 明朝" w:hAnsi="ＭＳ 明朝" w:cs="ＭＳ ゴシック"/>
          <w:color w:val="0000CC"/>
          <w:sz w:val="22"/>
          <w:szCs w:val="27"/>
        </w:rPr>
        <w:t>かせば</w:t>
      </w:r>
      <w:r w:rsidR="002565DC" w:rsidRPr="00171E47">
        <w:rPr>
          <w:rFonts w:ascii="ＭＳ 明朝" w:eastAsia="ＭＳ 明朝" w:hAnsi="ＭＳ 明朝" w:cs="ＭＳ ゴシック"/>
          <w:color w:val="0000CC"/>
          <w:sz w:val="22"/>
          <w:szCs w:val="27"/>
        </w:rPr>
        <w:t>斯</w:t>
      </w:r>
      <w:r w:rsidR="002B15DC">
        <w:rPr>
          <w:rFonts w:ascii="ＭＳ 明朝" w:eastAsia="ＭＳ 明朝" w:hAnsi="ＭＳ 明朝" w:cs="ＭＳ ゴシック"/>
          <w:color w:val="0000CC"/>
          <w:sz w:val="22"/>
          <w:szCs w:val="27"/>
        </w:rPr>
        <w:t>に</w:t>
      </w:r>
      <w:r w:rsidR="002565DC" w:rsidRPr="00171E47">
        <w:rPr>
          <w:rFonts w:ascii="ＭＳ 明朝" w:eastAsia="ＭＳ 明朝" w:hAnsi="ＭＳ 明朝" w:cs="ＭＳ ゴシック"/>
          <w:color w:val="0000CC"/>
          <w:sz w:val="22"/>
          <w:szCs w:val="27"/>
        </w:rPr>
        <w:t>和</w:t>
      </w:r>
      <w:r w:rsidR="002B15DC" w:rsidRPr="002B15DC">
        <w:rPr>
          <w:rFonts w:ascii="ＭＳ 明朝" w:eastAsia="ＭＳ 明朝" w:hAnsi="ＭＳ 明朝" w:cs="ＭＳ ゴシック"/>
          <w:color w:val="0000CC"/>
          <w:sz w:val="18"/>
          <w:szCs w:val="18"/>
        </w:rPr>
        <w:t>（やわら）</w:t>
      </w:r>
      <w:r w:rsidR="002B15DC">
        <w:rPr>
          <w:rFonts w:ascii="ＭＳ 明朝" w:eastAsia="ＭＳ 明朝" w:hAnsi="ＭＳ 明朝" w:cs="ＭＳ ゴシック"/>
          <w:color w:val="0000CC"/>
          <w:sz w:val="22"/>
          <w:szCs w:val="27"/>
        </w:rPr>
        <w:t>ぐ。</w:t>
      </w:r>
      <w:r w:rsidR="002565DC" w:rsidRPr="00171E47">
        <w:rPr>
          <w:rFonts w:ascii="ＭＳ 明朝" w:eastAsia="ＭＳ 明朝" w:hAnsi="ＭＳ 明朝" w:cs="ＭＳ ゴシック"/>
          <w:color w:val="0000CC"/>
          <w:sz w:val="22"/>
          <w:szCs w:val="27"/>
        </w:rPr>
        <w:t>其</w:t>
      </w:r>
      <w:r w:rsidR="002B15DC">
        <w:rPr>
          <w:rFonts w:ascii="ＭＳ 明朝" w:eastAsia="ＭＳ 明朝" w:hAnsi="ＭＳ 明朝" w:cs="ＭＳ ゴシック"/>
          <w:color w:val="0000CC"/>
          <w:sz w:val="22"/>
          <w:szCs w:val="27"/>
        </w:rPr>
        <w:t>の</w:t>
      </w:r>
      <w:r w:rsidR="002565DC" w:rsidRPr="00171E47">
        <w:rPr>
          <w:rFonts w:ascii="ＭＳ 明朝" w:eastAsia="ＭＳ 明朝" w:hAnsi="ＭＳ 明朝" w:cs="ＭＳ ゴシック"/>
          <w:color w:val="0000CC"/>
          <w:sz w:val="22"/>
          <w:szCs w:val="27"/>
        </w:rPr>
        <w:t>生</w:t>
      </w:r>
      <w:r w:rsidR="002B15DC">
        <w:rPr>
          <w:rFonts w:ascii="ＭＳ 明朝" w:eastAsia="ＭＳ 明朝" w:hAnsi="ＭＳ 明朝" w:cs="ＭＳ ゴシック"/>
          <w:color w:val="0000CC"/>
          <w:sz w:val="22"/>
          <w:szCs w:val="27"/>
        </w:rPr>
        <w:t>けるに</w:t>
      </w:r>
      <w:r w:rsidR="002565DC" w:rsidRPr="00171E47">
        <w:rPr>
          <w:rFonts w:ascii="ＭＳ 明朝" w:eastAsia="ＭＳ 明朝" w:hAnsi="ＭＳ 明朝" w:cs="ＭＳ ゴシック"/>
          <w:color w:val="0000CC"/>
          <w:sz w:val="22"/>
          <w:szCs w:val="27"/>
        </w:rPr>
        <w:t>榮</w:t>
      </w:r>
      <w:r w:rsidR="002B15DC">
        <w:rPr>
          <w:rFonts w:ascii="ＭＳ 明朝" w:eastAsia="ＭＳ 明朝" w:hAnsi="ＭＳ 明朝" w:cs="ＭＳ ゴシック"/>
          <w:color w:val="0000CC"/>
          <w:sz w:val="22"/>
          <w:szCs w:val="27"/>
        </w:rPr>
        <w:t>へ、</w:t>
      </w:r>
      <w:r w:rsidR="002565DC" w:rsidRPr="00171E47">
        <w:rPr>
          <w:rFonts w:ascii="ＭＳ 明朝" w:eastAsia="ＭＳ 明朝" w:hAnsi="ＭＳ 明朝" w:cs="ＭＳ ゴシック"/>
          <w:color w:val="0000CC"/>
          <w:sz w:val="22"/>
          <w:szCs w:val="27"/>
        </w:rPr>
        <w:t>其</w:t>
      </w:r>
      <w:r w:rsidR="002B15DC">
        <w:rPr>
          <w:rFonts w:ascii="ＭＳ 明朝" w:eastAsia="ＭＳ 明朝" w:hAnsi="ＭＳ 明朝" w:cs="ＭＳ ゴシック"/>
          <w:color w:val="0000CC"/>
          <w:sz w:val="22"/>
          <w:szCs w:val="27"/>
        </w:rPr>
        <w:t>の</w:t>
      </w:r>
      <w:r w:rsidR="002565DC" w:rsidRPr="00171E47">
        <w:rPr>
          <w:rFonts w:ascii="ＭＳ 明朝" w:eastAsia="ＭＳ 明朝" w:hAnsi="ＭＳ 明朝" w:cs="ＭＳ ゴシック"/>
          <w:color w:val="0000CC"/>
          <w:sz w:val="22"/>
          <w:szCs w:val="27"/>
        </w:rPr>
        <w:t>死</w:t>
      </w:r>
      <w:r w:rsidR="002B15DC">
        <w:rPr>
          <w:rFonts w:ascii="ＭＳ 明朝" w:eastAsia="ＭＳ 明朝" w:hAnsi="ＭＳ 明朝" w:cs="ＭＳ ゴシック"/>
          <w:color w:val="0000CC"/>
          <w:sz w:val="22"/>
          <w:szCs w:val="27"/>
        </w:rPr>
        <w:t>するに</w:t>
      </w:r>
      <w:r w:rsidR="002565DC" w:rsidRPr="00171E47">
        <w:rPr>
          <w:rFonts w:ascii="ＭＳ 明朝" w:eastAsia="ＭＳ 明朝" w:hAnsi="ＭＳ 明朝" w:cs="ＭＳ ゴシック"/>
          <w:color w:val="0000CC"/>
          <w:sz w:val="22"/>
          <w:szCs w:val="27"/>
        </w:rPr>
        <w:t>哀</w:t>
      </w:r>
      <w:r w:rsidR="002B15DC">
        <w:rPr>
          <w:rFonts w:ascii="ＭＳ 明朝" w:eastAsia="ＭＳ 明朝" w:hAnsi="ＭＳ 明朝" w:cs="ＭＳ ゴシック"/>
          <w:color w:val="0000CC"/>
          <w:sz w:val="22"/>
          <w:szCs w:val="27"/>
        </w:rPr>
        <w:t>む、</w:t>
      </w:r>
      <w:r w:rsidR="002565DC" w:rsidRPr="00171E47">
        <w:rPr>
          <w:rFonts w:ascii="ＭＳ 明朝" w:eastAsia="ＭＳ 明朝" w:hAnsi="ＭＳ 明朝" w:cs="ＭＳ ゴシック"/>
          <w:color w:val="0000CC"/>
          <w:sz w:val="22"/>
          <w:szCs w:val="27"/>
        </w:rPr>
        <w:t>之</w:t>
      </w:r>
      <w:r w:rsidR="002B15DC">
        <w:rPr>
          <w:rFonts w:ascii="ＭＳ 明朝" w:eastAsia="ＭＳ 明朝" w:hAnsi="ＭＳ 明朝" w:cs="ＭＳ ゴシック"/>
          <w:color w:val="0000CC"/>
          <w:sz w:val="22"/>
          <w:szCs w:val="27"/>
        </w:rPr>
        <w:t>を</w:t>
      </w:r>
      <w:r w:rsidR="002B15DC" w:rsidRPr="00171E47">
        <w:rPr>
          <w:rFonts w:ascii="ＭＳ 明朝" w:eastAsia="ＭＳ 明朝" w:hAnsi="ＭＳ 明朝" w:cs="ＭＳ ゴシック"/>
          <w:color w:val="0000CC"/>
          <w:sz w:val="22"/>
          <w:szCs w:val="27"/>
        </w:rPr>
        <w:t>如</w:t>
      </w:r>
      <w:r w:rsidR="002565DC" w:rsidRPr="00171E47">
        <w:rPr>
          <w:rFonts w:ascii="ＭＳ 明朝" w:eastAsia="ＭＳ 明朝" w:hAnsi="ＭＳ 明朝" w:cs="ＭＳ ゴシック"/>
          <w:color w:val="0000CC"/>
          <w:sz w:val="22"/>
          <w:szCs w:val="27"/>
        </w:rPr>
        <w:t>何</w:t>
      </w:r>
      <w:r w:rsidR="002B15DC">
        <w:rPr>
          <w:rFonts w:ascii="ＭＳ 明朝" w:eastAsia="ＭＳ 明朝" w:hAnsi="ＭＳ 明朝" w:cs="ＭＳ ゴシック"/>
          <w:color w:val="0000CC"/>
          <w:sz w:val="22"/>
          <w:szCs w:val="27"/>
        </w:rPr>
        <w:t>ぞ</w:t>
      </w:r>
      <w:r w:rsidR="002565DC" w:rsidRPr="00171E47">
        <w:rPr>
          <w:rFonts w:ascii="ＭＳ 明朝" w:eastAsia="ＭＳ 明朝" w:hAnsi="ＭＳ 明朝" w:cs="ＭＳ ゴシック"/>
          <w:color w:val="0000CC"/>
          <w:sz w:val="22"/>
          <w:szCs w:val="27"/>
        </w:rPr>
        <w:t>其</w:t>
      </w:r>
      <w:r w:rsidR="002B15DC">
        <w:rPr>
          <w:rFonts w:ascii="ＭＳ 明朝" w:eastAsia="ＭＳ 明朝" w:hAnsi="ＭＳ 明朝" w:cs="ＭＳ ゴシック"/>
          <w:color w:val="0000CC"/>
          <w:sz w:val="22"/>
          <w:szCs w:val="27"/>
        </w:rPr>
        <w:t>れ</w:t>
      </w:r>
      <w:r w:rsidR="002565DC" w:rsidRPr="00171E47">
        <w:rPr>
          <w:rFonts w:ascii="ＭＳ 明朝" w:eastAsia="ＭＳ 明朝" w:hAnsi="ＭＳ 明朝" w:cs="ＭＳ ゴシック"/>
          <w:color w:val="0000CC"/>
          <w:sz w:val="22"/>
          <w:szCs w:val="27"/>
        </w:rPr>
        <w:t>及</w:t>
      </w:r>
      <w:r w:rsidR="002B15DC">
        <w:rPr>
          <w:rFonts w:ascii="ＭＳ 明朝" w:eastAsia="ＭＳ 明朝" w:hAnsi="ＭＳ 明朝" w:cs="ＭＳ ゴシック"/>
          <w:color w:val="0000CC"/>
          <w:sz w:val="22"/>
          <w:szCs w:val="27"/>
        </w:rPr>
        <w:t>ぶ</w:t>
      </w:r>
      <w:r w:rsidR="002B15DC" w:rsidRPr="00171E47">
        <w:rPr>
          <w:rFonts w:ascii="ＭＳ 明朝" w:eastAsia="ＭＳ 明朝" w:hAnsi="ＭＳ 明朝" w:cs="ＭＳ ゴシック"/>
          <w:color w:val="0000CC"/>
          <w:sz w:val="22"/>
          <w:szCs w:val="27"/>
        </w:rPr>
        <w:t>可</w:t>
      </w:r>
      <w:r w:rsidR="002B15DC">
        <w:rPr>
          <w:rFonts w:ascii="ＭＳ 明朝" w:eastAsia="ＭＳ 明朝" w:hAnsi="ＭＳ 明朝" w:cs="ＭＳ ゴシック"/>
          <w:color w:val="0000CC"/>
          <w:sz w:val="22"/>
          <w:szCs w:val="27"/>
        </w:rPr>
        <w:t>けん。</w:t>
      </w:r>
      <w:r w:rsidR="002565DC">
        <w:rPr>
          <w:rFonts w:ascii="ＭＳ 明朝" w:eastAsia="ＭＳ 明朝" w:hAnsi="ＭＳ 明朝" w:cs="ＭＳ ゴシック" w:hint="default"/>
          <w:sz w:val="22"/>
          <w:szCs w:val="27"/>
        </w:rPr>
        <w:br/>
      </w:r>
      <w:r w:rsidR="002565DC">
        <w:rPr>
          <w:rFonts w:ascii="ＭＳ 明朝" w:eastAsia="ＭＳ 明朝" w:hAnsi="ＭＳ 明朝" w:cs="ＭＳ ゴシック"/>
          <w:sz w:val="22"/>
          <w:szCs w:val="27"/>
        </w:rPr>
        <w:br/>
        <w:t>陳子禽</w:t>
      </w:r>
      <w:r w:rsidR="00C57BCD">
        <w:rPr>
          <w:rFonts w:ascii="ＭＳ 明朝" w:eastAsia="ＭＳ 明朝" w:hAnsi="ＭＳ 明朝" w:cs="ＭＳ ゴシック"/>
          <w:sz w:val="22"/>
          <w:szCs w:val="27"/>
        </w:rPr>
        <w:t>が</w:t>
      </w:r>
      <w:r w:rsidR="002565DC">
        <w:rPr>
          <w:rFonts w:ascii="ＭＳ 明朝" w:eastAsia="ＭＳ 明朝" w:hAnsi="ＭＳ 明朝" w:cs="ＭＳ ゴシック"/>
          <w:sz w:val="22"/>
          <w:szCs w:val="27"/>
        </w:rPr>
        <w:t>子貢</w:t>
      </w:r>
      <w:r w:rsidR="00C57BCD">
        <w:rPr>
          <w:rFonts w:ascii="ＭＳ 明朝" w:eastAsia="ＭＳ 明朝" w:hAnsi="ＭＳ 明朝" w:cs="ＭＳ ゴシック"/>
          <w:sz w:val="22"/>
          <w:szCs w:val="27"/>
        </w:rPr>
        <w:t>に謂って</w:t>
      </w:r>
      <w:r w:rsidR="002565DC">
        <w:rPr>
          <w:rFonts w:ascii="ＭＳ 明朝" w:eastAsia="ＭＳ 明朝" w:hAnsi="ＭＳ 明朝" w:cs="ＭＳ ゴシック"/>
          <w:sz w:val="22"/>
          <w:szCs w:val="27"/>
        </w:rPr>
        <w:t>曰</w:t>
      </w:r>
      <w:r w:rsidR="00C57BCD">
        <w:rPr>
          <w:rFonts w:ascii="ＭＳ 明朝" w:eastAsia="ＭＳ 明朝" w:hAnsi="ＭＳ 明朝" w:cs="ＭＳ ゴシック"/>
          <w:sz w:val="22"/>
          <w:szCs w:val="27"/>
        </w:rPr>
        <w:t>く、先生は</w:t>
      </w:r>
      <w:r w:rsidR="002565DC">
        <w:rPr>
          <w:rFonts w:ascii="ＭＳ 明朝" w:eastAsia="ＭＳ 明朝" w:hAnsi="ＭＳ 明朝" w:cs="ＭＳ ゴシック"/>
          <w:sz w:val="22"/>
          <w:szCs w:val="27"/>
        </w:rPr>
        <w:t>恭</w:t>
      </w:r>
      <w:r w:rsidR="00C57BCD">
        <w:rPr>
          <w:rFonts w:ascii="ＭＳ 明朝" w:eastAsia="ＭＳ 明朝" w:hAnsi="ＭＳ 明朝" w:cs="ＭＳ ゴシック"/>
          <w:sz w:val="22"/>
          <w:szCs w:val="27"/>
        </w:rPr>
        <w:t>順しておられますが、</w:t>
      </w:r>
      <w:r w:rsidR="002565DC">
        <w:rPr>
          <w:rFonts w:ascii="ＭＳ 明朝" w:eastAsia="ＭＳ 明朝" w:hAnsi="ＭＳ 明朝" w:cs="ＭＳ ゴシック"/>
          <w:sz w:val="22"/>
          <w:szCs w:val="27"/>
        </w:rPr>
        <w:t>仲尼</w:t>
      </w:r>
      <w:r w:rsidR="00C57BCD">
        <w:rPr>
          <w:rFonts w:ascii="ＭＳ 明朝" w:eastAsia="ＭＳ 明朝" w:hAnsi="ＭＳ 明朝" w:cs="ＭＳ ゴシック"/>
          <w:sz w:val="22"/>
          <w:szCs w:val="27"/>
        </w:rPr>
        <w:t>は</w:t>
      </w:r>
      <w:r w:rsidR="00511448">
        <w:rPr>
          <w:rFonts w:ascii="ＭＳ 明朝" w:eastAsia="ＭＳ 明朝" w:hAnsi="ＭＳ 明朝" w:cs="ＭＳ ゴシック"/>
          <w:sz w:val="22"/>
          <w:szCs w:val="27"/>
        </w:rPr>
        <w:t>どうして先生より</w:t>
      </w:r>
      <w:r w:rsidR="002565DC">
        <w:rPr>
          <w:rFonts w:ascii="ＭＳ 明朝" w:eastAsia="ＭＳ 明朝" w:hAnsi="ＭＳ 明朝" w:cs="ＭＳ ゴシック"/>
          <w:sz w:val="22"/>
          <w:szCs w:val="27"/>
        </w:rPr>
        <w:t>賢</w:t>
      </w:r>
      <w:r w:rsidR="00511448">
        <w:rPr>
          <w:rFonts w:ascii="ＭＳ 明朝" w:eastAsia="ＭＳ 明朝" w:hAnsi="ＭＳ 明朝" w:cs="ＭＳ ゴシック"/>
          <w:sz w:val="22"/>
          <w:szCs w:val="27"/>
        </w:rPr>
        <w:t>るのですか。</w:t>
      </w:r>
      <w:r w:rsidR="002565DC">
        <w:rPr>
          <w:rFonts w:ascii="ＭＳ 明朝" w:eastAsia="ＭＳ 明朝" w:hAnsi="ＭＳ 明朝" w:cs="ＭＳ ゴシック"/>
          <w:sz w:val="22"/>
          <w:szCs w:val="27"/>
        </w:rPr>
        <w:t>子貢</w:t>
      </w:r>
      <w:r w:rsidR="00511448">
        <w:rPr>
          <w:rFonts w:ascii="ＭＳ 明朝" w:eastAsia="ＭＳ 明朝" w:hAnsi="ＭＳ 明朝" w:cs="ＭＳ ゴシック"/>
          <w:sz w:val="22"/>
          <w:szCs w:val="27"/>
        </w:rPr>
        <w:t>が</w:t>
      </w:r>
      <w:r w:rsidR="002565DC">
        <w:rPr>
          <w:rFonts w:ascii="ＭＳ 明朝" w:eastAsia="ＭＳ 明朝" w:hAnsi="ＭＳ 明朝" w:cs="ＭＳ ゴシック"/>
          <w:sz w:val="22"/>
          <w:szCs w:val="27"/>
        </w:rPr>
        <w:t>曰</w:t>
      </w:r>
      <w:r w:rsidR="00511448">
        <w:rPr>
          <w:rFonts w:ascii="ＭＳ 明朝" w:eastAsia="ＭＳ 明朝" w:hAnsi="ＭＳ 明朝" w:cs="ＭＳ ゴシック"/>
          <w:sz w:val="22"/>
          <w:szCs w:val="27"/>
        </w:rPr>
        <w:t>く、</w:t>
      </w:r>
      <w:r w:rsidR="002565DC">
        <w:rPr>
          <w:rFonts w:ascii="ＭＳ 明朝" w:eastAsia="ＭＳ 明朝" w:hAnsi="ＭＳ 明朝" w:cs="ＭＳ ゴシック"/>
          <w:sz w:val="22"/>
          <w:szCs w:val="27"/>
        </w:rPr>
        <w:t>君子</w:t>
      </w:r>
      <w:r w:rsidR="00511448">
        <w:rPr>
          <w:rFonts w:ascii="ＭＳ 明朝" w:eastAsia="ＭＳ 明朝" w:hAnsi="ＭＳ 明朝" w:cs="ＭＳ ゴシック"/>
          <w:sz w:val="22"/>
          <w:szCs w:val="27"/>
        </w:rPr>
        <w:t>は</w:t>
      </w:r>
      <w:r w:rsidR="002565DC">
        <w:rPr>
          <w:rFonts w:ascii="ＭＳ 明朝" w:eastAsia="ＭＳ 明朝" w:hAnsi="ＭＳ 明朝" w:cs="ＭＳ ゴシック"/>
          <w:sz w:val="22"/>
          <w:szCs w:val="27"/>
        </w:rPr>
        <w:t>一言</w:t>
      </w:r>
      <w:r w:rsidR="00511448">
        <w:rPr>
          <w:rFonts w:ascii="ＭＳ 明朝" w:eastAsia="ＭＳ 明朝" w:hAnsi="ＭＳ 明朝" w:cs="ＭＳ ゴシック"/>
          <w:sz w:val="22"/>
          <w:szCs w:val="27"/>
        </w:rPr>
        <w:t>で</w:t>
      </w:r>
      <w:r w:rsidR="000E6198">
        <w:rPr>
          <w:rFonts w:ascii="ＭＳ 明朝" w:eastAsia="ＭＳ 明朝" w:hAnsi="ＭＳ 明朝" w:cs="ＭＳ ゴシック"/>
          <w:sz w:val="20"/>
          <w:szCs w:val="20"/>
        </w:rPr>
        <w:t>智</w:t>
      </w:r>
      <w:r w:rsidR="005C5BAC">
        <w:rPr>
          <w:rFonts w:ascii="ＭＳ 明朝" w:eastAsia="ＭＳ 明朝" w:hAnsi="ＭＳ 明朝" w:cs="ＭＳ ゴシック"/>
          <w:sz w:val="22"/>
          <w:szCs w:val="27"/>
        </w:rPr>
        <w:t>者</w:t>
      </w:r>
      <w:r w:rsidR="00511448">
        <w:rPr>
          <w:rFonts w:ascii="ＭＳ 明朝" w:eastAsia="ＭＳ 明朝" w:hAnsi="ＭＳ 明朝" w:cs="ＭＳ ゴシック"/>
          <w:sz w:val="22"/>
          <w:szCs w:val="27"/>
        </w:rPr>
        <w:t>となし、</w:t>
      </w:r>
      <w:r w:rsidR="002565DC">
        <w:rPr>
          <w:rFonts w:ascii="ＭＳ 明朝" w:eastAsia="ＭＳ 明朝" w:hAnsi="ＭＳ 明朝" w:cs="ＭＳ ゴシック"/>
          <w:sz w:val="22"/>
          <w:szCs w:val="27"/>
        </w:rPr>
        <w:t>一言</w:t>
      </w:r>
      <w:r w:rsidR="00511448">
        <w:rPr>
          <w:rFonts w:ascii="ＭＳ 明朝" w:eastAsia="ＭＳ 明朝" w:hAnsi="ＭＳ 明朝" w:cs="ＭＳ ゴシック"/>
          <w:sz w:val="22"/>
          <w:szCs w:val="27"/>
        </w:rPr>
        <w:t>で</w:t>
      </w:r>
      <w:r w:rsidR="002565DC">
        <w:rPr>
          <w:rFonts w:ascii="ＭＳ 明朝" w:eastAsia="ＭＳ 明朝" w:hAnsi="ＭＳ 明朝" w:cs="ＭＳ ゴシック"/>
          <w:sz w:val="22"/>
          <w:szCs w:val="27"/>
        </w:rPr>
        <w:t>不</w:t>
      </w:r>
      <w:r w:rsidR="000E6198">
        <w:rPr>
          <w:rFonts w:ascii="ＭＳ 明朝" w:eastAsia="ＭＳ 明朝" w:hAnsi="ＭＳ 明朝" w:cs="ＭＳ ゴシック"/>
          <w:sz w:val="20"/>
          <w:szCs w:val="20"/>
        </w:rPr>
        <w:t>智</w:t>
      </w:r>
      <w:r w:rsidR="005C5BAC">
        <w:rPr>
          <w:rFonts w:ascii="ＭＳ 明朝" w:eastAsia="ＭＳ 明朝" w:hAnsi="ＭＳ 明朝" w:cs="ＭＳ ゴシック"/>
          <w:sz w:val="22"/>
          <w:szCs w:val="27"/>
        </w:rPr>
        <w:t>者</w:t>
      </w:r>
      <w:r w:rsidR="00511448">
        <w:rPr>
          <w:rFonts w:ascii="ＭＳ 明朝" w:eastAsia="ＭＳ 明朝" w:hAnsi="ＭＳ 明朝" w:cs="ＭＳ ゴシック"/>
          <w:sz w:val="22"/>
          <w:szCs w:val="27"/>
        </w:rPr>
        <w:t>となす。</w:t>
      </w:r>
      <w:r w:rsidR="002565DC">
        <w:rPr>
          <w:rFonts w:ascii="ＭＳ 明朝" w:eastAsia="ＭＳ 明朝" w:hAnsi="ＭＳ 明朝" w:cs="ＭＳ ゴシック"/>
          <w:sz w:val="22"/>
          <w:szCs w:val="27"/>
        </w:rPr>
        <w:t>言</w:t>
      </w:r>
      <w:r w:rsidR="00511448">
        <w:rPr>
          <w:rFonts w:ascii="ＭＳ 明朝" w:eastAsia="ＭＳ 明朝" w:hAnsi="ＭＳ 明朝" w:cs="ＭＳ ゴシック"/>
          <w:sz w:val="22"/>
          <w:szCs w:val="27"/>
        </w:rPr>
        <w:t>葉は</w:t>
      </w:r>
      <w:r w:rsidR="002565DC">
        <w:rPr>
          <w:rFonts w:ascii="ＭＳ 明朝" w:eastAsia="ＭＳ 明朝" w:hAnsi="ＭＳ 明朝" w:cs="ＭＳ ゴシック"/>
          <w:sz w:val="22"/>
          <w:szCs w:val="27"/>
        </w:rPr>
        <w:t>慎</w:t>
      </w:r>
      <w:r w:rsidR="00511448">
        <w:rPr>
          <w:rFonts w:ascii="ＭＳ 明朝" w:eastAsia="ＭＳ 明朝" w:hAnsi="ＭＳ 明朝" w:cs="ＭＳ ゴシック"/>
          <w:sz w:val="22"/>
          <w:szCs w:val="27"/>
        </w:rPr>
        <w:t>しま</w:t>
      </w:r>
      <w:r w:rsidR="005C5BAC">
        <w:rPr>
          <w:rFonts w:ascii="ＭＳ 明朝" w:eastAsia="ＭＳ 明朝" w:hAnsi="ＭＳ 明朝" w:cs="ＭＳ ゴシック"/>
          <w:sz w:val="22"/>
          <w:szCs w:val="27"/>
        </w:rPr>
        <w:t>ねば</w:t>
      </w:r>
      <w:r w:rsidR="005F12E1">
        <w:rPr>
          <w:rFonts w:ascii="ＭＳ 明朝" w:eastAsia="ＭＳ 明朝" w:hAnsi="ＭＳ 明朝" w:cs="ＭＳ ゴシック"/>
          <w:sz w:val="22"/>
          <w:szCs w:val="27"/>
        </w:rPr>
        <w:t>よろしくない。</w:t>
      </w:r>
      <w:r w:rsidR="000E6198">
        <w:rPr>
          <w:rFonts w:ascii="ＭＳ 明朝" w:eastAsia="ＭＳ 明朝" w:hAnsi="ＭＳ 明朝" w:cs="ＭＳ ゴシック"/>
          <w:sz w:val="22"/>
          <w:szCs w:val="27"/>
        </w:rPr>
        <w:t>（一言で見抜かれる）</w:t>
      </w:r>
      <w:r w:rsidR="00556A8E">
        <w:rPr>
          <w:rFonts w:ascii="ＭＳ 明朝" w:eastAsia="ＭＳ 明朝" w:hAnsi="ＭＳ 明朝" w:cs="ＭＳ ゴシック"/>
          <w:sz w:val="22"/>
          <w:szCs w:val="27"/>
        </w:rPr>
        <w:t>。</w:t>
      </w:r>
      <w:r w:rsidR="002565DC">
        <w:rPr>
          <w:rFonts w:ascii="ＭＳ 明朝" w:eastAsia="ＭＳ 明朝" w:hAnsi="ＭＳ 明朝" w:cs="ＭＳ ゴシック"/>
          <w:sz w:val="22"/>
          <w:szCs w:val="27"/>
        </w:rPr>
        <w:t>夫子</w:t>
      </w:r>
      <w:r w:rsidR="00556A8E">
        <w:rPr>
          <w:rFonts w:ascii="ＭＳ 明朝" w:eastAsia="ＭＳ 明朝" w:hAnsi="ＭＳ 明朝" w:cs="ＭＳ ゴシック"/>
          <w:sz w:val="22"/>
          <w:szCs w:val="27"/>
        </w:rPr>
        <w:t>（孔子）に辿りつかぬことは、天に梯子をかけて登ることが出来ぬようなものだ。</w:t>
      </w:r>
      <w:r w:rsidR="000E6198">
        <w:rPr>
          <w:rFonts w:ascii="ＭＳ 明朝" w:eastAsia="ＭＳ 明朝" w:hAnsi="ＭＳ 明朝" w:cs="ＭＳ ゴシック"/>
          <w:sz w:val="22"/>
          <w:szCs w:val="27"/>
        </w:rPr>
        <w:t>もし、</w:t>
      </w:r>
      <w:r w:rsidR="002565DC">
        <w:rPr>
          <w:rFonts w:ascii="ＭＳ 明朝" w:eastAsia="ＭＳ 明朝" w:hAnsi="ＭＳ 明朝" w:cs="ＭＳ ゴシック"/>
          <w:sz w:val="22"/>
          <w:szCs w:val="27"/>
        </w:rPr>
        <w:t>夫子</w:t>
      </w:r>
      <w:r w:rsidR="00556A8E">
        <w:rPr>
          <w:rFonts w:ascii="ＭＳ 明朝" w:eastAsia="ＭＳ 明朝" w:hAnsi="ＭＳ 明朝" w:cs="ＭＳ ゴシック"/>
          <w:sz w:val="22"/>
          <w:szCs w:val="27"/>
        </w:rPr>
        <w:t>が</w:t>
      </w:r>
      <w:r w:rsidR="000E6198">
        <w:rPr>
          <w:rFonts w:ascii="ＭＳ 明朝" w:eastAsia="ＭＳ 明朝" w:hAnsi="ＭＳ 明朝" w:cs="ＭＳ ゴシック"/>
          <w:sz w:val="22"/>
          <w:szCs w:val="27"/>
        </w:rPr>
        <w:t>邦（国）家を得ておられれば、</w:t>
      </w:r>
      <w:r w:rsidR="002565DC">
        <w:rPr>
          <w:rFonts w:ascii="ＭＳ 明朝" w:eastAsia="ＭＳ 明朝" w:hAnsi="ＭＳ 明朝" w:cs="ＭＳ ゴシック"/>
          <w:sz w:val="22"/>
          <w:szCs w:val="27"/>
        </w:rPr>
        <w:t>所謂</w:t>
      </w:r>
      <w:r w:rsidR="00F00A8B">
        <w:rPr>
          <w:rFonts w:ascii="ＭＳ 明朝" w:eastAsia="ＭＳ 明朝" w:hAnsi="ＭＳ 明朝" w:cs="ＭＳ ゴシック"/>
          <w:sz w:val="22"/>
          <w:szCs w:val="27"/>
        </w:rPr>
        <w:t>る治世の方針を</w:t>
      </w:r>
      <w:r w:rsidR="002565DC">
        <w:rPr>
          <w:rFonts w:ascii="ＭＳ 明朝" w:eastAsia="ＭＳ 明朝" w:hAnsi="ＭＳ 明朝" w:cs="ＭＳ ゴシック"/>
          <w:sz w:val="22"/>
          <w:szCs w:val="27"/>
        </w:rPr>
        <w:t>立</w:t>
      </w:r>
      <w:r w:rsidR="00F00A8B">
        <w:rPr>
          <w:rFonts w:ascii="ＭＳ 明朝" w:eastAsia="ＭＳ 明朝" w:hAnsi="ＭＳ 明朝" w:cs="ＭＳ ゴシック"/>
          <w:sz w:val="22"/>
          <w:szCs w:val="27"/>
        </w:rPr>
        <w:t>てようとすればそれが樹立され、</w:t>
      </w:r>
      <w:r w:rsidR="00877F0C" w:rsidRPr="00877F0C">
        <w:rPr>
          <w:rFonts w:ascii="ＭＳ 明朝" w:eastAsia="ＭＳ 明朝" w:hAnsi="ＭＳ 明朝" w:cs="ＭＳ ゴシック"/>
          <w:sz w:val="22"/>
          <w:szCs w:val="22"/>
        </w:rPr>
        <w:t>先生が導かれれば、道が行はれ、人々を安んずると遠くから人が集まって来、働らかせると人々は和す。</w:t>
      </w:r>
      <w:r w:rsidR="00F00A8B" w:rsidRPr="00877F0C">
        <w:rPr>
          <w:rFonts w:ascii="ＭＳ 明朝" w:eastAsia="ＭＳ 明朝" w:hAnsi="ＭＳ 明朝" w:cs="ＭＳ ゴシック"/>
          <w:sz w:val="22"/>
          <w:szCs w:val="22"/>
        </w:rPr>
        <w:t>それに沿って</w:t>
      </w:r>
      <w:r w:rsidR="00877F0C" w:rsidRPr="00877F0C">
        <w:rPr>
          <w:rFonts w:ascii="ＭＳ 明朝" w:eastAsia="ＭＳ 明朝" w:hAnsi="ＭＳ 明朝" w:cs="ＭＳ ゴシック"/>
          <w:sz w:val="22"/>
          <w:szCs w:val="22"/>
        </w:rPr>
        <w:t>導けば行はれ、先生が生まれられたことが繁栄であり、先生が亡くなられれば哀しみのみ、かような先生にどうして及ぶことができようか。</w:t>
      </w:r>
    </w:p>
    <w:p w:rsidR="007B7C37" w:rsidRDefault="004F2142" w:rsidP="007B7C37">
      <w:pPr>
        <w:pStyle w:val="HTML"/>
        <w:rPr>
          <w:rFonts w:ascii="ＭＳ 明朝" w:eastAsia="ＭＳ 明朝" w:hAnsi="ＭＳ 明朝" w:cs="ＭＳ ゴシック" w:hint="default"/>
          <w:sz w:val="22"/>
          <w:szCs w:val="27"/>
        </w:rPr>
      </w:pPr>
      <w:r w:rsidRPr="00C539C4">
        <w:rPr>
          <w:rFonts w:ascii="ＭＳ 明朝" w:eastAsia="ＭＳ 明朝" w:hAnsi="ＭＳ 明朝" w:cs="ＭＳ ゴシック"/>
          <w:sz w:val="20"/>
          <w:szCs w:val="20"/>
        </w:rPr>
        <w:t>■</w:t>
      </w:r>
      <w:r>
        <w:rPr>
          <w:rFonts w:ascii="ＭＳ 明朝" w:eastAsia="ＭＳ 明朝" w:hAnsi="ＭＳ 明朝" w:cs="ＭＳ ゴシック"/>
          <w:sz w:val="20"/>
          <w:szCs w:val="20"/>
        </w:rPr>
        <w:t xml:space="preserve">　</w:t>
      </w:r>
      <w:r w:rsidRPr="004F2142">
        <w:rPr>
          <w:rFonts w:ascii="ＭＳ 明朝" w:eastAsia="ＭＳ 明朝" w:hAnsi="ＭＳ 明朝" w:cs="ＭＳ ゴシック"/>
          <w:sz w:val="20"/>
          <w:szCs w:val="20"/>
        </w:rPr>
        <w:t>陳子禽</w:t>
      </w:r>
      <w:r w:rsidR="00F93F74">
        <w:rPr>
          <w:rFonts w:ascii="ＭＳ 明朝" w:eastAsia="ＭＳ 明朝" w:hAnsi="ＭＳ 明朝" w:cs="ＭＳ ゴシック"/>
          <w:sz w:val="20"/>
          <w:szCs w:val="20"/>
        </w:rPr>
        <w:t xml:space="preserve">　</w:t>
      </w:r>
      <w:r w:rsidR="00F93F74" w:rsidRPr="00F93F74">
        <w:rPr>
          <w:rFonts w:ascii="ＭＳ 明朝" w:eastAsia="ＭＳ 明朝" w:hAnsi="ＭＳ 明朝"/>
          <w:sz w:val="20"/>
          <w:szCs w:val="20"/>
        </w:rPr>
        <w:t>孔子より40歳少く、姓は陳、名は亢</w:t>
      </w:r>
      <w:r w:rsidR="00C979B0">
        <w:rPr>
          <w:rFonts w:ascii="ＭＳ 明朝" w:eastAsia="ＭＳ 明朝" w:hAnsi="ＭＳ 明朝"/>
          <w:sz w:val="20"/>
          <w:szCs w:val="20"/>
        </w:rPr>
        <w:t>、子貢の弟子とされる</w:t>
      </w:r>
      <w:r w:rsidR="001F4E47">
        <w:rPr>
          <w:rFonts w:ascii="ＭＳ 明朝" w:eastAsia="ＭＳ 明朝" w:hAnsi="ＭＳ 明朝"/>
          <w:sz w:val="20"/>
          <w:szCs w:val="20"/>
        </w:rPr>
        <w:t>（家語）</w:t>
      </w:r>
      <w:r w:rsidR="00F93F74" w:rsidRPr="00F93F74">
        <w:rPr>
          <w:rFonts w:ascii="ＭＳ 明朝" w:eastAsia="ＭＳ 明朝" w:hAnsi="ＭＳ 明朝"/>
          <w:sz w:val="20"/>
          <w:szCs w:val="20"/>
        </w:rPr>
        <w:t>。</w:t>
      </w:r>
      <w:r w:rsidR="00F93F74">
        <w:rPr>
          <w:rFonts w:ascii="ＭＳ 明朝" w:eastAsia="ＭＳ 明朝" w:hAnsi="ＭＳ 明朝"/>
          <w:sz w:val="20"/>
          <w:szCs w:val="20"/>
        </w:rPr>
        <w:t>「</w:t>
      </w:r>
      <w:r w:rsidR="00F93F74" w:rsidRPr="00F93F74">
        <w:rPr>
          <w:rFonts w:ascii="ＭＳ 明朝" w:eastAsia="ＭＳ 明朝" w:hAnsi="ＭＳ 明朝"/>
          <w:sz w:val="20"/>
          <w:szCs w:val="20"/>
        </w:rPr>
        <w:t>子貢に問ひて曰く、夫子の是邦に至るや、必ず其の政を聞けり。之を求むるか、抑も之に與るか。子貢が曰く、夫子温良恭儉讓以て之を得る。夫子の之を求むるや其れ諸れ人の之を求むるに異るか</w:t>
      </w:r>
      <w:r w:rsidR="00F93F74">
        <w:rPr>
          <w:rFonts w:ascii="ＭＳ 明朝" w:eastAsia="ＭＳ 明朝" w:hAnsi="ＭＳ 明朝"/>
          <w:sz w:val="20"/>
          <w:szCs w:val="20"/>
        </w:rPr>
        <w:t>（</w:t>
      </w:r>
      <w:hyperlink r:id="rId63" w:history="1">
        <w:r w:rsidR="00F93F74" w:rsidRPr="00F93F74">
          <w:rPr>
            <w:rStyle w:val="a6"/>
            <w:rFonts w:ascii="ＭＳ 明朝" w:eastAsia="ＭＳ 明朝" w:hAnsi="ＭＳ 明朝" w:cs="ＭＳ ゴシック"/>
            <w:sz w:val="20"/>
            <w:szCs w:val="20"/>
          </w:rPr>
          <w:t>学而篇10</w:t>
        </w:r>
      </w:hyperlink>
      <w:r w:rsidR="00F93F74">
        <w:rPr>
          <w:rFonts w:ascii="ＭＳ 明朝" w:eastAsia="ＭＳ 明朝" w:hAnsi="ＭＳ 明朝" w:cs="ＭＳ ゴシック"/>
          <w:sz w:val="20"/>
          <w:szCs w:val="20"/>
        </w:rPr>
        <w:t>）</w:t>
      </w:r>
      <w:r w:rsidR="00F93F74" w:rsidRPr="00F93F74">
        <w:rPr>
          <w:rFonts w:ascii="ＭＳ 明朝" w:eastAsia="ＭＳ 明朝" w:hAnsi="ＭＳ 明朝"/>
          <w:sz w:val="20"/>
          <w:szCs w:val="20"/>
        </w:rPr>
        <w:t>。</w:t>
      </w:r>
      <w:r w:rsidR="00F93F74">
        <w:rPr>
          <w:rFonts w:ascii="ＭＳ 明朝" w:eastAsia="ＭＳ 明朝" w:hAnsi="ＭＳ 明朝"/>
          <w:sz w:val="20"/>
          <w:szCs w:val="20"/>
        </w:rPr>
        <w:t>」</w:t>
      </w:r>
      <w:r w:rsidR="00C979B0">
        <w:rPr>
          <w:rFonts w:ascii="ＭＳ 明朝" w:eastAsia="ＭＳ 明朝" w:hAnsi="ＭＳ 明朝" w:cs="ＭＳ ゴシック"/>
          <w:sz w:val="22"/>
          <w:szCs w:val="27"/>
        </w:rPr>
        <w:t>孔子の子、伯魚に父から何か特別の教えを受けたかを問うている</w:t>
      </w:r>
      <w:r w:rsidR="00C979B0">
        <w:rPr>
          <w:rFonts w:ascii="ＭＳ 明朝" w:eastAsia="ＭＳ 明朝" w:hAnsi="ＭＳ 明朝"/>
          <w:sz w:val="20"/>
          <w:szCs w:val="20"/>
        </w:rPr>
        <w:t>（</w:t>
      </w:r>
      <w:hyperlink r:id="rId64" w:history="1">
        <w:r w:rsidR="00C979B0" w:rsidRPr="00C979B0">
          <w:rPr>
            <w:rStyle w:val="a6"/>
            <w:rFonts w:ascii="ＭＳ 明朝" w:eastAsia="ＭＳ 明朝" w:hAnsi="ＭＳ 明朝"/>
            <w:sz w:val="20"/>
            <w:szCs w:val="20"/>
          </w:rPr>
          <w:t>季氏篇</w:t>
        </w:r>
        <w:r w:rsidR="00C979B0">
          <w:rPr>
            <w:rStyle w:val="a6"/>
            <w:rFonts w:ascii="ＭＳ 明朝" w:eastAsia="ＭＳ 明朝" w:hAnsi="ＭＳ 明朝"/>
            <w:sz w:val="20"/>
            <w:szCs w:val="20"/>
          </w:rPr>
          <w:t>13</w:t>
        </w:r>
      </w:hyperlink>
      <w:r w:rsidR="00C979B0">
        <w:rPr>
          <w:rFonts w:ascii="ＭＳ 明朝" w:eastAsia="ＭＳ 明朝" w:hAnsi="ＭＳ 明朝"/>
          <w:sz w:val="20"/>
          <w:szCs w:val="20"/>
        </w:rPr>
        <w:t>）のが</w:t>
      </w:r>
      <w:r w:rsidR="00C979B0">
        <w:rPr>
          <w:rFonts w:ascii="ＭＳ 明朝" w:eastAsia="ＭＳ 明朝" w:hAnsi="ＭＳ 明朝" w:cs="ＭＳ ゴシック"/>
          <w:sz w:val="22"/>
          <w:szCs w:val="27"/>
        </w:rPr>
        <w:t>陳亢でもあった。必ずしも</w:t>
      </w:r>
      <w:r w:rsidR="00C979B0" w:rsidRPr="004F2142">
        <w:rPr>
          <w:rFonts w:ascii="ＭＳ 明朝" w:eastAsia="ＭＳ 明朝" w:hAnsi="ＭＳ 明朝" w:cs="ＭＳ ゴシック"/>
          <w:sz w:val="20"/>
          <w:szCs w:val="20"/>
        </w:rPr>
        <w:t>陳子禽</w:t>
      </w:r>
      <w:r w:rsidR="00C979B0">
        <w:rPr>
          <w:rFonts w:ascii="ＭＳ 明朝" w:eastAsia="ＭＳ 明朝" w:hAnsi="ＭＳ 明朝" w:cs="ＭＳ ゴシック"/>
          <w:sz w:val="20"/>
          <w:szCs w:val="20"/>
        </w:rPr>
        <w:t>とは見なされない、ともされる。</w:t>
      </w:r>
      <w:r w:rsidR="00055D4C">
        <w:rPr>
          <w:rFonts w:ascii="ＭＳ 明朝" w:eastAsia="ＭＳ 明朝" w:hAnsi="ＭＳ 明朝" w:cs="ＭＳ ゴシック"/>
          <w:sz w:val="20"/>
          <w:szCs w:val="20"/>
        </w:rPr>
        <w:t>孔子を仲尼と呼んでおり、弟子にしては出来ないことであり、政権内に位置を占めていたと思はれる。</w:t>
      </w:r>
      <w:r w:rsidR="000E1982" w:rsidRPr="00C539C4">
        <w:rPr>
          <w:rFonts w:ascii="ＭＳ 明朝" w:eastAsia="ＭＳ 明朝" w:hAnsi="ＭＳ 明朝" w:cs="ＭＳ ゴシック"/>
          <w:sz w:val="20"/>
          <w:szCs w:val="20"/>
        </w:rPr>
        <w:t>■</w:t>
      </w:r>
      <w:r w:rsidR="000E1982">
        <w:rPr>
          <w:rFonts w:ascii="ＭＳ 明朝" w:eastAsia="ＭＳ 明朝" w:hAnsi="ＭＳ 明朝" w:cs="ＭＳ ゴシック"/>
          <w:sz w:val="20"/>
          <w:szCs w:val="20"/>
        </w:rPr>
        <w:t xml:space="preserve">　</w:t>
      </w:r>
      <w:r w:rsidR="000E1982" w:rsidRPr="000E1982">
        <w:rPr>
          <w:rFonts w:ascii="ＭＳ 明朝" w:eastAsia="ＭＳ 明朝" w:hAnsi="ＭＳ 明朝" w:cs="ＭＳ ゴシック"/>
          <w:sz w:val="20"/>
          <w:szCs w:val="20"/>
        </w:rPr>
        <w:t>子為恭也仲尼豈賢於子乎</w:t>
      </w:r>
      <w:r w:rsidR="000E1982">
        <w:rPr>
          <w:rFonts w:ascii="Arial Unicode MS" w:eastAsia="ＭＳ 明朝" w:hAnsi="Arial Unicode MS" w:cs="Arial Unicode MS"/>
          <w:sz w:val="20"/>
          <w:szCs w:val="20"/>
        </w:rPr>
        <w:t xml:space="preserve">　子は子貢のこと。先生は</w:t>
      </w:r>
      <w:r w:rsidR="00190742">
        <w:rPr>
          <w:rFonts w:ascii="Arial Unicode MS" w:eastAsia="ＭＳ 明朝" w:hAnsi="Arial Unicode MS" w:cs="Arial Unicode MS"/>
          <w:sz w:val="20"/>
          <w:szCs w:val="20"/>
        </w:rPr>
        <w:t>孔子に</w:t>
      </w:r>
      <w:r w:rsidR="00190742" w:rsidRPr="000E1982">
        <w:rPr>
          <w:rFonts w:ascii="ＭＳ 明朝" w:eastAsia="ＭＳ 明朝" w:hAnsi="ＭＳ 明朝" w:cs="ＭＳ ゴシック"/>
          <w:sz w:val="20"/>
          <w:szCs w:val="20"/>
        </w:rPr>
        <w:t>恭</w:t>
      </w:r>
      <w:r w:rsidR="00190742">
        <w:rPr>
          <w:rFonts w:ascii="ＭＳ 明朝" w:eastAsia="ＭＳ 明朝" w:hAnsi="ＭＳ 明朝" w:cs="ＭＳ ゴシック"/>
          <w:sz w:val="20"/>
          <w:szCs w:val="20"/>
        </w:rPr>
        <w:t>、うやうやしく従っておられる。</w:t>
      </w:r>
      <w:r w:rsidR="00190742" w:rsidRPr="000E1982">
        <w:rPr>
          <w:rFonts w:ascii="ＭＳ 明朝" w:eastAsia="ＭＳ 明朝" w:hAnsi="ＭＳ 明朝" w:cs="ＭＳ ゴシック"/>
          <w:sz w:val="20"/>
          <w:szCs w:val="20"/>
        </w:rPr>
        <w:t>仲尼</w:t>
      </w:r>
      <w:r w:rsidR="00190742">
        <w:rPr>
          <w:rFonts w:ascii="ＭＳ 明朝" w:eastAsia="ＭＳ 明朝" w:hAnsi="ＭＳ 明朝" w:cs="ＭＳ ゴシック"/>
          <w:sz w:val="20"/>
          <w:szCs w:val="20"/>
        </w:rPr>
        <w:t>は先生より本当に</w:t>
      </w:r>
      <w:r w:rsidR="00190742" w:rsidRPr="000E1982">
        <w:rPr>
          <w:rFonts w:ascii="ＭＳ 明朝" w:eastAsia="ＭＳ 明朝" w:hAnsi="ＭＳ 明朝" w:cs="ＭＳ ゴシック"/>
          <w:sz w:val="20"/>
          <w:szCs w:val="20"/>
        </w:rPr>
        <w:t>賢</w:t>
      </w:r>
      <w:r w:rsidR="00190742">
        <w:rPr>
          <w:rFonts w:ascii="ＭＳ 明朝" w:eastAsia="ＭＳ 明朝" w:hAnsi="ＭＳ 明朝" w:cs="ＭＳ ゴシック"/>
          <w:sz w:val="20"/>
          <w:szCs w:val="20"/>
        </w:rPr>
        <w:t>いのでしょうか？</w:t>
      </w:r>
      <w:r w:rsidR="006278BC">
        <w:rPr>
          <w:rFonts w:ascii="ＭＳ 明朝" w:eastAsia="ＭＳ 明朝" w:hAnsi="ＭＳ 明朝" w:cs="ＭＳ ゴシック"/>
          <w:sz w:val="20"/>
          <w:szCs w:val="20"/>
        </w:rPr>
        <w:t>孔子が諸国放浪から魯に帰国して哀公14年（BC481</w:t>
      </w:r>
      <w:r w:rsidR="006278BC">
        <w:rPr>
          <w:rFonts w:ascii="ＭＳ 明朝" w:eastAsia="ＭＳ 明朝" w:hAnsi="ＭＳ 明朝" w:cs="ＭＳ ゴシック" w:hint="default"/>
          <w:sz w:val="20"/>
          <w:szCs w:val="20"/>
        </w:rPr>
        <w:t>）</w:t>
      </w:r>
      <w:r w:rsidR="006278BC">
        <w:rPr>
          <w:rFonts w:ascii="ＭＳ 明朝" w:eastAsia="ＭＳ 明朝" w:hAnsi="ＭＳ 明朝" w:cs="ＭＳ ゴシック"/>
          <w:sz w:val="20"/>
          <w:szCs w:val="20"/>
        </w:rPr>
        <w:t>に顔淵が亡くなり、15年(480)に子路が殺された。そして、16年に孔子が亡くなる。この間子貢のみ、呉や斉での外交交渉に成果を挙げていた。そのような</w:t>
      </w:r>
      <w:r w:rsidR="00C35C6F">
        <w:rPr>
          <w:rFonts w:ascii="ＭＳ 明朝" w:eastAsia="ＭＳ 明朝" w:hAnsi="ＭＳ 明朝" w:cs="ＭＳ ゴシック"/>
          <w:sz w:val="20"/>
          <w:szCs w:val="20"/>
        </w:rPr>
        <w:t>成果がなく現実政治に批判的であった孔子の評価が低下していたと思はれる</w:t>
      </w:r>
      <w:r w:rsidR="006278BC">
        <w:rPr>
          <w:rFonts w:ascii="ＭＳ 明朝" w:eastAsia="ＭＳ 明朝" w:hAnsi="ＭＳ 明朝" w:cs="ＭＳ ゴシック"/>
          <w:sz w:val="20"/>
          <w:szCs w:val="20"/>
        </w:rPr>
        <w:t>。</w:t>
      </w:r>
      <w:r w:rsidR="000E1982" w:rsidRPr="000E1982">
        <w:rPr>
          <w:rFonts w:ascii="Arial Unicode MS" w:eastAsia="ＭＳ 明朝" w:hAnsi="Arial Unicode MS" w:cs="Arial Unicode MS"/>
          <w:sz w:val="20"/>
          <w:szCs w:val="20"/>
        </w:rPr>
        <w:t xml:space="preserve">　</w:t>
      </w:r>
      <w:r w:rsidR="00190742" w:rsidRPr="00C539C4">
        <w:rPr>
          <w:rFonts w:ascii="ＭＳ 明朝" w:eastAsia="ＭＳ 明朝" w:hAnsi="ＭＳ 明朝" w:cs="ＭＳ ゴシック"/>
          <w:sz w:val="20"/>
          <w:szCs w:val="20"/>
        </w:rPr>
        <w:t>■</w:t>
      </w:r>
      <w:r w:rsidR="00190742">
        <w:rPr>
          <w:rFonts w:ascii="ＭＳ 明朝" w:eastAsia="ＭＳ 明朝" w:hAnsi="ＭＳ 明朝" w:cs="ＭＳ ゴシック"/>
          <w:sz w:val="20"/>
          <w:szCs w:val="20"/>
        </w:rPr>
        <w:t xml:space="preserve">　</w:t>
      </w:r>
      <w:r w:rsidR="00190742" w:rsidRPr="00190742">
        <w:rPr>
          <w:rFonts w:ascii="ＭＳ 明朝" w:eastAsia="ＭＳ 明朝" w:hAnsi="ＭＳ 明朝" w:cs="ＭＳ ゴシック"/>
          <w:sz w:val="20"/>
          <w:szCs w:val="20"/>
        </w:rPr>
        <w:t>君子一言以為知一言以為不知</w:t>
      </w:r>
      <w:r w:rsidR="00EA59AB">
        <w:rPr>
          <w:rFonts w:ascii="ＭＳ 明朝" w:eastAsia="ＭＳ 明朝" w:hAnsi="ＭＳ 明朝" w:cs="ＭＳ ゴシック"/>
          <w:sz w:val="20"/>
          <w:szCs w:val="20"/>
        </w:rPr>
        <w:t xml:space="preserve">　</w:t>
      </w:r>
      <w:r w:rsidR="009A098C">
        <w:rPr>
          <w:rFonts w:ascii="ＭＳ 明朝" w:eastAsia="ＭＳ 明朝" w:hAnsi="ＭＳ 明朝" w:cs="ＭＳ ゴシック"/>
          <w:sz w:val="20"/>
          <w:szCs w:val="20"/>
        </w:rPr>
        <w:t>君子は一言により、知</w:t>
      </w:r>
      <w:r w:rsidR="00C869DE">
        <w:rPr>
          <w:rFonts w:ascii="Arial Unicode MS" w:eastAsia="ＭＳ 明朝" w:hAnsi="Arial Unicode MS" w:cs="Arial Unicode MS" w:hint="default"/>
          <w:sz w:val="20"/>
          <w:szCs w:val="20"/>
        </w:rPr>
        <w:t>zhì</w:t>
      </w:r>
      <w:r w:rsidR="009A098C">
        <w:rPr>
          <w:rFonts w:ascii="ＭＳ 明朝" w:eastAsia="ＭＳ 明朝" w:hAnsi="ＭＳ 明朝" w:cs="ＭＳ ゴシック"/>
          <w:sz w:val="20"/>
          <w:szCs w:val="20"/>
        </w:rPr>
        <w:t>、</w:t>
      </w:r>
      <w:r w:rsidR="00C869DE">
        <w:rPr>
          <w:rFonts w:ascii="ＭＳ 明朝" w:eastAsia="ＭＳ 明朝" w:hAnsi="ＭＳ 明朝" w:cs="ＭＳ ゴシック"/>
          <w:sz w:val="20"/>
          <w:szCs w:val="20"/>
        </w:rPr>
        <w:t>で智、</w:t>
      </w:r>
      <w:r w:rsidR="009A098C">
        <w:rPr>
          <w:rFonts w:ascii="ＭＳ 明朝" w:eastAsia="ＭＳ 明朝" w:hAnsi="ＭＳ 明朝" w:cs="ＭＳ ゴシック"/>
          <w:sz w:val="20"/>
          <w:szCs w:val="20"/>
        </w:rPr>
        <w:t>不知</w:t>
      </w:r>
      <w:r w:rsidR="00C869DE">
        <w:rPr>
          <w:rFonts w:ascii="Arial Unicode MS" w:eastAsia="ＭＳ 明朝" w:hAnsi="Arial Unicode MS" w:cs="Arial Unicode MS" w:hint="default"/>
          <w:sz w:val="20"/>
          <w:szCs w:val="20"/>
        </w:rPr>
        <w:t>zhì</w:t>
      </w:r>
      <w:r w:rsidR="009A098C">
        <w:rPr>
          <w:rFonts w:ascii="ＭＳ 明朝" w:eastAsia="ＭＳ 明朝" w:hAnsi="ＭＳ 明朝" w:cs="ＭＳ ゴシック"/>
          <w:sz w:val="20"/>
          <w:szCs w:val="20"/>
        </w:rPr>
        <w:t>を</w:t>
      </w:r>
      <w:r w:rsidR="00C869DE">
        <w:rPr>
          <w:rFonts w:ascii="ＭＳ 明朝" w:eastAsia="ＭＳ 明朝" w:hAnsi="ＭＳ 明朝" w:cs="ＭＳ ゴシック"/>
          <w:sz w:val="20"/>
          <w:szCs w:val="20"/>
        </w:rPr>
        <w:t>不智、智慧ありなしを判断する。</w:t>
      </w:r>
      <w:r w:rsidR="00C869DE" w:rsidRPr="00C539C4">
        <w:rPr>
          <w:rFonts w:ascii="ＭＳ 明朝" w:eastAsia="ＭＳ 明朝" w:hAnsi="ＭＳ 明朝" w:cs="ＭＳ ゴシック"/>
          <w:sz w:val="20"/>
          <w:szCs w:val="20"/>
        </w:rPr>
        <w:t>■</w:t>
      </w:r>
      <w:r w:rsidR="00C869DE">
        <w:rPr>
          <w:rFonts w:ascii="ＭＳ 明朝" w:eastAsia="ＭＳ 明朝" w:hAnsi="ＭＳ 明朝" w:cs="ＭＳ ゴシック"/>
          <w:sz w:val="20"/>
          <w:szCs w:val="20"/>
        </w:rPr>
        <w:t xml:space="preserve">　</w:t>
      </w:r>
      <w:r w:rsidR="00C869DE" w:rsidRPr="00C869DE">
        <w:rPr>
          <w:rFonts w:ascii="ＭＳ 明朝" w:eastAsia="ＭＳ 明朝" w:hAnsi="ＭＳ 明朝" w:cs="ＭＳ ゴシック"/>
          <w:sz w:val="20"/>
          <w:szCs w:val="20"/>
        </w:rPr>
        <w:t>言不可不慎也</w:t>
      </w:r>
      <w:r w:rsidR="00C869DE">
        <w:rPr>
          <w:rFonts w:ascii="ＭＳ 明朝" w:eastAsia="ＭＳ 明朝" w:hAnsi="ＭＳ 明朝" w:cs="ＭＳ ゴシック"/>
          <w:sz w:val="20"/>
          <w:szCs w:val="20"/>
        </w:rPr>
        <w:t xml:space="preserve">　言葉には慎しまざるべからず、慎しみなさい。</w:t>
      </w:r>
      <w:r w:rsidR="00C869DE" w:rsidRPr="00C539C4">
        <w:rPr>
          <w:rFonts w:ascii="ＭＳ 明朝" w:eastAsia="ＭＳ 明朝" w:hAnsi="ＭＳ 明朝" w:cs="ＭＳ ゴシック"/>
          <w:sz w:val="20"/>
          <w:szCs w:val="20"/>
        </w:rPr>
        <w:t>■</w:t>
      </w:r>
      <w:r w:rsidR="00C869DE">
        <w:rPr>
          <w:rFonts w:ascii="ＭＳ 明朝" w:eastAsia="ＭＳ 明朝" w:hAnsi="ＭＳ 明朝" w:cs="ＭＳ ゴシック"/>
          <w:sz w:val="20"/>
          <w:szCs w:val="20"/>
        </w:rPr>
        <w:t xml:space="preserve">　</w:t>
      </w:r>
      <w:r w:rsidR="00C869DE" w:rsidRPr="00C869DE">
        <w:rPr>
          <w:rFonts w:ascii="ＭＳ 明朝" w:eastAsia="ＭＳ 明朝" w:hAnsi="ＭＳ 明朝" w:cs="ＭＳ ゴシック"/>
          <w:sz w:val="20"/>
          <w:szCs w:val="20"/>
        </w:rPr>
        <w:t>夫子之不可及也猶天之不可階而升也</w:t>
      </w:r>
      <w:r w:rsidR="00C869DE">
        <w:rPr>
          <w:rFonts w:ascii="ＭＳ 明朝" w:eastAsia="ＭＳ 明朝" w:hAnsi="ＭＳ 明朝" w:cs="ＭＳ ゴシック"/>
          <w:sz w:val="20"/>
          <w:szCs w:val="20"/>
        </w:rPr>
        <w:t xml:space="preserve">　</w:t>
      </w:r>
      <w:r w:rsidR="00C35C6F" w:rsidRPr="00C869DE">
        <w:rPr>
          <w:rFonts w:ascii="ＭＳ 明朝" w:eastAsia="ＭＳ 明朝" w:hAnsi="ＭＳ 明朝" w:cs="ＭＳ ゴシック"/>
          <w:sz w:val="20"/>
          <w:szCs w:val="20"/>
        </w:rPr>
        <w:t>夫子</w:t>
      </w:r>
      <w:r w:rsidR="00C35C6F">
        <w:rPr>
          <w:rFonts w:ascii="ＭＳ 明朝" w:eastAsia="ＭＳ 明朝" w:hAnsi="ＭＳ 明朝" w:cs="ＭＳ ゴシック"/>
          <w:sz w:val="20"/>
          <w:szCs w:val="20"/>
        </w:rPr>
        <w:t>は孔子、世間では</w:t>
      </w:r>
      <w:r w:rsidR="00C35C6F" w:rsidRPr="00C869DE">
        <w:rPr>
          <w:rFonts w:ascii="ＭＳ 明朝" w:eastAsia="ＭＳ 明朝" w:hAnsi="ＭＳ 明朝" w:cs="ＭＳ ゴシック"/>
          <w:sz w:val="20"/>
          <w:szCs w:val="20"/>
        </w:rPr>
        <w:t>夫子</w:t>
      </w:r>
      <w:r w:rsidR="00C35C6F">
        <w:rPr>
          <w:rFonts w:ascii="ＭＳ 明朝" w:eastAsia="ＭＳ 明朝" w:hAnsi="ＭＳ 明朝" w:cs="ＭＳ ゴシック"/>
          <w:sz w:val="20"/>
          <w:szCs w:val="20"/>
        </w:rPr>
        <w:t>のことを貶めて言ふが、及ぶべくもない。天に梯子をかけて登り至ることができないようなものだ。</w:t>
      </w:r>
      <w:r w:rsidR="00C35C6F" w:rsidRPr="00C539C4">
        <w:rPr>
          <w:rFonts w:ascii="ＭＳ 明朝" w:eastAsia="ＭＳ 明朝" w:hAnsi="ＭＳ 明朝" w:cs="ＭＳ ゴシック"/>
          <w:sz w:val="20"/>
          <w:szCs w:val="20"/>
        </w:rPr>
        <w:t>■</w:t>
      </w:r>
      <w:r w:rsidR="00C35C6F">
        <w:rPr>
          <w:rFonts w:ascii="ＭＳ 明朝" w:eastAsia="ＭＳ 明朝" w:hAnsi="ＭＳ 明朝" w:cs="ＭＳ ゴシック"/>
          <w:sz w:val="20"/>
          <w:szCs w:val="20"/>
        </w:rPr>
        <w:t xml:space="preserve">　</w:t>
      </w:r>
      <w:r w:rsidR="00C35C6F" w:rsidRPr="00C35C6F">
        <w:rPr>
          <w:rFonts w:ascii="ＭＳ 明朝" w:eastAsia="ＭＳ 明朝" w:hAnsi="ＭＳ 明朝" w:cs="ＭＳ ゴシック"/>
          <w:sz w:val="20"/>
          <w:szCs w:val="20"/>
        </w:rPr>
        <w:t>夫子之得邦家者所謂立</w:t>
      </w:r>
      <w:r w:rsidR="00C35C6F" w:rsidRPr="006E3041">
        <w:rPr>
          <w:rFonts w:ascii="ＭＳ 明朝" w:eastAsia="ＭＳ 明朝" w:hAnsi="ＭＳ 明朝" w:cs="ＭＳ ゴシック"/>
          <w:sz w:val="20"/>
          <w:szCs w:val="20"/>
        </w:rPr>
        <w:t>之</w:t>
      </w:r>
      <w:r w:rsidR="006E3041" w:rsidRPr="006E3041">
        <w:rPr>
          <w:rFonts w:ascii="ＭＳ 明朝" w:eastAsia="ＭＳ 明朝" w:hAnsi="ＭＳ 明朝" w:cs="ＭＳ ゴシック"/>
          <w:sz w:val="20"/>
          <w:szCs w:val="20"/>
        </w:rPr>
        <w:t>斯立</w:t>
      </w:r>
      <w:r w:rsidR="00B85BB8">
        <w:rPr>
          <w:rFonts w:ascii="ＭＳ 明朝" w:eastAsia="ＭＳ 明朝" w:hAnsi="ＭＳ 明朝" w:cs="ＭＳ ゴシック"/>
          <w:sz w:val="20"/>
          <w:szCs w:val="20"/>
        </w:rPr>
        <w:t xml:space="preserve">　吉川先生は、「家老の一家を得て君主となる」。孔安國は、「諸侯若しくは卿大夫と為るを謂ふ」。集註は、「</w:t>
      </w:r>
      <w:r w:rsidR="00B85BB8" w:rsidRPr="00B85BB8">
        <w:rPr>
          <w:rFonts w:ascii="ＭＳ 明朝" w:eastAsia="ＭＳ 明朝" w:hAnsi="ＭＳ 明朝"/>
          <w:sz w:val="20"/>
          <w:szCs w:val="20"/>
        </w:rPr>
        <w:t>夫子の邦家を得るときの</w:t>
      </w:r>
      <w:r w:rsidR="00B85BB8">
        <w:rPr>
          <w:rFonts w:ascii="ＭＳ 明朝" w:eastAsia="ＭＳ 明朝" w:hAnsi="ＭＳ 明朝" w:cs="ＭＳ ゴシック"/>
          <w:sz w:val="20"/>
          <w:szCs w:val="20"/>
        </w:rPr>
        <w:t>」政治を主宰する地位に立ったなら。</w:t>
      </w:r>
      <w:r w:rsidR="002C485B">
        <w:rPr>
          <w:rFonts w:ascii="ＭＳ 明朝" w:eastAsia="ＭＳ 明朝" w:hAnsi="ＭＳ 明朝" w:cs="ＭＳ ゴシック"/>
          <w:sz w:val="20"/>
          <w:szCs w:val="20"/>
        </w:rPr>
        <w:t>孔子は今、政治から離れておられるが、政治を任されればすぐに行うことが出来る。</w:t>
      </w:r>
      <w:r w:rsidR="002C485B" w:rsidRPr="00C539C4">
        <w:rPr>
          <w:rFonts w:ascii="ＭＳ 明朝" w:eastAsia="ＭＳ 明朝" w:hAnsi="ＭＳ 明朝" w:cs="ＭＳ ゴシック"/>
          <w:sz w:val="20"/>
          <w:szCs w:val="20"/>
        </w:rPr>
        <w:t>■</w:t>
      </w:r>
      <w:r w:rsidR="002C485B">
        <w:rPr>
          <w:rFonts w:ascii="ＭＳ 明朝" w:eastAsia="ＭＳ 明朝" w:hAnsi="ＭＳ 明朝" w:cs="ＭＳ ゴシック"/>
          <w:sz w:val="20"/>
          <w:szCs w:val="20"/>
        </w:rPr>
        <w:t xml:space="preserve">　</w:t>
      </w:r>
      <w:r w:rsidR="002C485B" w:rsidRPr="002C485B">
        <w:rPr>
          <w:rFonts w:ascii="ＭＳ 明朝" w:eastAsia="ＭＳ 明朝" w:hAnsi="ＭＳ 明朝" w:cs="ＭＳ ゴシック"/>
          <w:sz w:val="20"/>
          <w:szCs w:val="20"/>
        </w:rPr>
        <w:t>道之斯行綏之斯來動之斯和</w:t>
      </w:r>
      <w:r w:rsidR="002C485B">
        <w:rPr>
          <w:rFonts w:ascii="ＭＳ 明朝" w:eastAsia="ＭＳ 明朝" w:hAnsi="ＭＳ 明朝" w:cs="ＭＳ ゴシック"/>
          <w:sz w:val="20"/>
          <w:szCs w:val="20"/>
        </w:rPr>
        <w:t xml:space="preserve">　</w:t>
      </w:r>
      <w:r w:rsidR="00570071" w:rsidRPr="002C485B">
        <w:rPr>
          <w:rFonts w:ascii="ＭＳ 明朝" w:eastAsia="ＭＳ 明朝" w:hAnsi="ＭＳ 明朝" w:cs="ＭＳ ゴシック"/>
          <w:sz w:val="20"/>
          <w:szCs w:val="20"/>
        </w:rPr>
        <w:t>道</w:t>
      </w:r>
      <w:r w:rsidR="00570071">
        <w:rPr>
          <w:rFonts w:ascii="Arial Unicode MS" w:eastAsia="ＭＳ 明朝" w:hAnsi="Arial Unicode MS" w:cs="Arial Unicode MS" w:hint="default"/>
          <w:sz w:val="20"/>
          <w:szCs w:val="20"/>
        </w:rPr>
        <w:t>dǎo</w:t>
      </w:r>
      <w:r w:rsidR="00570071">
        <w:rPr>
          <w:rFonts w:ascii="ＭＳ 明朝" w:eastAsia="ＭＳ 明朝" w:hAnsi="ＭＳ 明朝" w:cs="ＭＳ ゴシック"/>
          <w:sz w:val="20"/>
          <w:szCs w:val="20"/>
        </w:rPr>
        <w:t>で導くこと。</w:t>
      </w:r>
      <w:r w:rsidR="00570071" w:rsidRPr="002C485B">
        <w:rPr>
          <w:rFonts w:ascii="ＭＳ 明朝" w:eastAsia="ＭＳ 明朝" w:hAnsi="ＭＳ 明朝" w:cs="ＭＳ ゴシック"/>
          <w:sz w:val="20"/>
          <w:szCs w:val="20"/>
        </w:rPr>
        <w:t>綏</w:t>
      </w:r>
      <w:r w:rsidR="00570071">
        <w:rPr>
          <w:rFonts w:ascii="ＭＳ 明朝" w:eastAsia="ＭＳ 明朝" w:hAnsi="ＭＳ 明朝" w:cs="ＭＳ ゴシック"/>
          <w:sz w:val="20"/>
          <w:szCs w:val="20"/>
        </w:rPr>
        <w:t>は、</w:t>
      </w:r>
      <w:r w:rsidR="00E57253">
        <w:rPr>
          <w:rFonts w:ascii="ＭＳ 明朝" w:eastAsia="ＭＳ 明朝" w:hAnsi="ＭＳ 明朝" w:cs="ＭＳ ゴシック"/>
          <w:sz w:val="20"/>
          <w:szCs w:val="20"/>
        </w:rPr>
        <w:t>車に乗る時身体を安定させるために、「立ちて</w:t>
      </w:r>
      <w:r w:rsidR="00E57253" w:rsidRPr="002C485B">
        <w:rPr>
          <w:rFonts w:ascii="ＭＳ 明朝" w:eastAsia="ＭＳ 明朝" w:hAnsi="ＭＳ 明朝" w:cs="ＭＳ ゴシック"/>
          <w:sz w:val="20"/>
          <w:szCs w:val="20"/>
        </w:rPr>
        <w:t>綏</w:t>
      </w:r>
      <w:r w:rsidR="00E57253">
        <w:rPr>
          <w:rFonts w:ascii="ＭＳ 明朝" w:eastAsia="ＭＳ 明朝" w:hAnsi="ＭＳ 明朝" w:cs="ＭＳ ゴシック"/>
          <w:sz w:val="20"/>
          <w:szCs w:val="20"/>
        </w:rPr>
        <w:t>を執る」と</w:t>
      </w:r>
      <w:r w:rsidR="00C65B7D">
        <w:rPr>
          <w:rFonts w:ascii="ＭＳ 明朝" w:eastAsia="ＭＳ 明朝" w:hAnsi="ＭＳ 明朝" w:cs="ＭＳ ゴシック"/>
          <w:sz w:val="20"/>
          <w:szCs w:val="20"/>
        </w:rPr>
        <w:t>用ゐ</w:t>
      </w:r>
      <w:r w:rsidR="00E57253">
        <w:rPr>
          <w:rFonts w:ascii="ＭＳ 明朝" w:eastAsia="ＭＳ 明朝" w:hAnsi="ＭＳ 明朝" w:cs="ＭＳ ゴシック"/>
          <w:sz w:val="20"/>
          <w:szCs w:val="20"/>
        </w:rPr>
        <w:t>られる。元々は女子の上に手を加え安撫する意、“やすんずる”こと。</w:t>
      </w:r>
      <w:r w:rsidR="007027EF" w:rsidRPr="002C485B">
        <w:rPr>
          <w:rFonts w:ascii="ＭＳ 明朝" w:eastAsia="ＭＳ 明朝" w:hAnsi="ＭＳ 明朝" w:cs="ＭＳ ゴシック"/>
          <w:sz w:val="20"/>
          <w:szCs w:val="20"/>
        </w:rPr>
        <w:t>動</w:t>
      </w:r>
      <w:r w:rsidR="007027EF">
        <w:rPr>
          <w:rFonts w:ascii="ＭＳ 明朝" w:eastAsia="ＭＳ 明朝" w:hAnsi="ＭＳ 明朝" w:cs="ＭＳ ゴシック"/>
          <w:sz w:val="20"/>
          <w:szCs w:val="20"/>
        </w:rPr>
        <w:t>は童（僮僕）と力（耒）からなり、農耕に従うこと、労働すること、転じて身をうごかすこと。</w:t>
      </w:r>
      <w:hyperlink r:id="rId65" w:history="1">
        <w:r w:rsidR="007027EF" w:rsidRPr="007027EF">
          <w:rPr>
            <w:rStyle w:val="a6"/>
            <w:rFonts w:ascii="ＭＳ 明朝" w:eastAsia="ＭＳ 明朝" w:hAnsi="ＭＳ 明朝" w:cs="ＭＳ ゴシック"/>
            <w:sz w:val="20"/>
            <w:szCs w:val="20"/>
          </w:rPr>
          <w:t>集註</w:t>
        </w:r>
      </w:hyperlink>
      <w:r w:rsidR="007027EF">
        <w:rPr>
          <w:rFonts w:ascii="ＭＳ 明朝" w:eastAsia="ＭＳ 明朝" w:hAnsi="ＭＳ 明朝" w:cs="ＭＳ ゴシック"/>
          <w:sz w:val="20"/>
          <w:szCs w:val="20"/>
        </w:rPr>
        <w:t>は、</w:t>
      </w:r>
      <w:r w:rsidR="007027EF" w:rsidRPr="007027EF">
        <w:rPr>
          <w:rFonts w:ascii="ＭＳ 明朝" w:eastAsia="ＭＳ 明朝" w:hAnsi="ＭＳ 明朝" w:cs="ＭＳ ゴシック"/>
          <w:sz w:val="20"/>
          <w:szCs w:val="20"/>
        </w:rPr>
        <w:t>「</w:t>
      </w:r>
      <w:r w:rsidR="007027EF" w:rsidRPr="007027EF">
        <w:rPr>
          <w:rFonts w:ascii="ＭＳ 明朝" w:eastAsia="ＭＳ 明朝" w:hAnsi="ＭＳ 明朝"/>
          <w:sz w:val="20"/>
          <w:szCs w:val="20"/>
        </w:rPr>
        <w:t>之を立つは、其の生を植</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た</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つを謂うなり。道くは引くなり。之を敎うるを謂うなり。行うは從うなり。綏んずは安んずなり。來るは歸附するなり。動かすは之を鼓舞するを謂うなり。和らぐは、所謂於</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ああ</w:t>
      </w:r>
      <w:r w:rsidR="007027EF">
        <w:rPr>
          <w:rFonts w:ascii="ＭＳ 明朝" w:eastAsia="ＭＳ 明朝" w:hAnsi="ＭＳ 明朝"/>
          <w:sz w:val="20"/>
          <w:szCs w:val="20"/>
        </w:rPr>
        <w:t>）</w:t>
      </w:r>
      <w:r w:rsidR="007027EF" w:rsidRPr="007027EF">
        <w:rPr>
          <w:rFonts w:ascii="ＭＳ 明朝" w:eastAsia="ＭＳ 明朝" w:hAnsi="ＭＳ 明朝"/>
          <w:sz w:val="20"/>
          <w:szCs w:val="20"/>
        </w:rPr>
        <w:t>變り時</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これ</w:t>
      </w:r>
      <w:r w:rsidR="007027EF">
        <w:rPr>
          <w:rFonts w:ascii="ＭＳ 明朝" w:eastAsia="ＭＳ 明朝" w:hAnsi="ＭＳ 明朝"/>
          <w:sz w:val="20"/>
          <w:szCs w:val="20"/>
        </w:rPr>
        <w:t>）</w:t>
      </w:r>
      <w:r w:rsidR="007027EF" w:rsidRPr="007027EF">
        <w:rPr>
          <w:rFonts w:ascii="ＭＳ 明朝" w:eastAsia="ＭＳ 明朝" w:hAnsi="ＭＳ 明朝"/>
          <w:sz w:val="20"/>
          <w:szCs w:val="20"/>
        </w:rPr>
        <w:t>雍</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やわ</w:t>
      </w:r>
      <w:r w:rsidR="007027EF">
        <w:rPr>
          <w:rFonts w:ascii="ＭＳ 明朝" w:eastAsia="ＭＳ 明朝" w:hAnsi="ＭＳ 明朝"/>
          <w:sz w:val="20"/>
          <w:szCs w:val="20"/>
        </w:rPr>
        <w:t>）</w:t>
      </w:r>
      <w:r w:rsidR="007027EF" w:rsidRPr="007027EF">
        <w:rPr>
          <w:rFonts w:ascii="ＭＳ 明朝" w:eastAsia="ＭＳ 明朝" w:hAnsi="ＭＳ 明朝"/>
          <w:sz w:val="20"/>
          <w:szCs w:val="20"/>
        </w:rPr>
        <w:t>らぐなり。其の感應の妙、神速なること此の如きを言う。</w:t>
      </w:r>
      <w:r w:rsidR="007027EF" w:rsidRPr="007027EF">
        <w:rPr>
          <w:rFonts w:ascii="ＭＳ 明朝" w:eastAsia="ＭＳ 明朝" w:hAnsi="ＭＳ 明朝" w:cs="ＭＳ ゴシック"/>
          <w:sz w:val="20"/>
          <w:szCs w:val="20"/>
        </w:rPr>
        <w:t>」</w:t>
      </w:r>
      <w:r w:rsidR="007027EF">
        <w:rPr>
          <w:rFonts w:ascii="ＭＳ 明朝" w:eastAsia="ＭＳ 明朝" w:hAnsi="ＭＳ 明朝" w:cs="ＭＳ ゴシック"/>
          <w:sz w:val="20"/>
          <w:szCs w:val="20"/>
        </w:rPr>
        <w:t>とする。</w:t>
      </w:r>
      <w:r w:rsidR="00E57253">
        <w:rPr>
          <w:rFonts w:ascii="ＭＳ 明朝" w:eastAsia="ＭＳ 明朝" w:hAnsi="ＭＳ 明朝" w:cs="ＭＳ ゴシック"/>
          <w:sz w:val="20"/>
          <w:szCs w:val="20"/>
        </w:rPr>
        <w:t>先生が</w:t>
      </w:r>
      <w:r w:rsidR="002C485B">
        <w:rPr>
          <w:rFonts w:ascii="ＭＳ 明朝" w:eastAsia="ＭＳ 明朝" w:hAnsi="ＭＳ 明朝" w:cs="ＭＳ ゴシック"/>
          <w:sz w:val="20"/>
          <w:szCs w:val="20"/>
        </w:rPr>
        <w:t>導</w:t>
      </w:r>
      <w:r w:rsidR="00E57253">
        <w:rPr>
          <w:rFonts w:ascii="ＭＳ 明朝" w:eastAsia="ＭＳ 明朝" w:hAnsi="ＭＳ 明朝" w:cs="ＭＳ ゴシック"/>
          <w:sz w:val="20"/>
          <w:szCs w:val="20"/>
        </w:rPr>
        <w:t>かれれば、道が行われ、人々を安んずると遠くから人が集まって来、働らかせると人々は和す。</w:t>
      </w:r>
      <w:r w:rsidR="007B7C37" w:rsidRPr="00C539C4">
        <w:rPr>
          <w:rFonts w:ascii="ＭＳ 明朝" w:eastAsia="ＭＳ 明朝" w:hAnsi="ＭＳ 明朝" w:cs="ＭＳ ゴシック"/>
          <w:sz w:val="20"/>
          <w:szCs w:val="20"/>
        </w:rPr>
        <w:t>■</w:t>
      </w:r>
      <w:r w:rsidR="007B7C37">
        <w:rPr>
          <w:rFonts w:ascii="ＭＳ 明朝" w:eastAsia="ＭＳ 明朝" w:hAnsi="ＭＳ 明朝" w:cs="ＭＳ ゴシック"/>
          <w:sz w:val="20"/>
          <w:szCs w:val="20"/>
        </w:rPr>
        <w:t xml:space="preserve">　</w:t>
      </w:r>
      <w:r w:rsidR="007B7C37" w:rsidRPr="007B7C37">
        <w:rPr>
          <w:rFonts w:ascii="ＭＳ 明朝" w:eastAsia="ＭＳ 明朝" w:hAnsi="ＭＳ 明朝" w:cs="ＭＳ ゴシック"/>
          <w:sz w:val="20"/>
          <w:szCs w:val="20"/>
        </w:rPr>
        <w:t>生也榮其死也哀如之何其可及也</w:t>
      </w:r>
      <w:r w:rsidR="007B7C37">
        <w:rPr>
          <w:rFonts w:ascii="ＭＳ 明朝" w:eastAsia="ＭＳ 明朝" w:hAnsi="ＭＳ 明朝" w:cs="ＭＳ ゴシック"/>
          <w:sz w:val="20"/>
          <w:szCs w:val="20"/>
        </w:rPr>
        <w:t xml:space="preserve">　</w:t>
      </w:r>
      <w:r w:rsidR="00DF6A9B">
        <w:rPr>
          <w:rFonts w:ascii="ＭＳ 明朝" w:eastAsia="ＭＳ 明朝" w:hAnsi="ＭＳ 明朝" w:cs="ＭＳ ゴシック"/>
          <w:sz w:val="20"/>
          <w:szCs w:val="20"/>
        </w:rPr>
        <w:t>集註は、「</w:t>
      </w:r>
      <w:r w:rsidR="00DF6A9B" w:rsidRPr="00DF6A9B">
        <w:rPr>
          <w:rFonts w:ascii="ＭＳ 明朝" w:eastAsia="ＭＳ 明朝" w:hAnsi="ＭＳ 明朝"/>
          <w:sz w:val="20"/>
          <w:szCs w:val="20"/>
        </w:rPr>
        <w:t>榮えりは、尊親せざること莫きを謂う。哀しは、則ち考妣を喪うが如し。</w:t>
      </w:r>
      <w:r w:rsidR="00DF6A9B">
        <w:rPr>
          <w:rFonts w:ascii="ＭＳ 明朝" w:eastAsia="ＭＳ 明朝" w:hAnsi="ＭＳ 明朝" w:cs="ＭＳ ゴシック"/>
          <w:sz w:val="20"/>
          <w:szCs w:val="20"/>
        </w:rPr>
        <w:t>」とする。先生が生まれられたことが繁栄であり、先生が亡くなられれば哀しみのみ、かような先生にどうして及ぶことができようか。子貢が周辺に寄せられる名声にとらわれることなく、</w:t>
      </w:r>
      <w:r w:rsidR="0003116D">
        <w:rPr>
          <w:rFonts w:ascii="ＭＳ 明朝" w:eastAsia="ＭＳ 明朝" w:hAnsi="ＭＳ 明朝" w:cs="ＭＳ ゴシック"/>
          <w:sz w:val="20"/>
          <w:szCs w:val="20"/>
        </w:rPr>
        <w:t>孔子の器として、</w:t>
      </w:r>
      <w:r w:rsidR="00DF6A9B">
        <w:rPr>
          <w:rFonts w:ascii="ＭＳ 明朝" w:eastAsia="ＭＳ 明朝" w:hAnsi="ＭＳ 明朝" w:cs="ＭＳ ゴシック"/>
          <w:sz w:val="20"/>
          <w:szCs w:val="20"/>
        </w:rPr>
        <w:t>六年の喪に服す心が表れている。</w:t>
      </w:r>
    </w:p>
    <w:p w:rsidR="004F2142" w:rsidRPr="006E3041" w:rsidRDefault="00836CDC">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0"/>
          <w:szCs w:val="20"/>
        </w:rPr>
        <w:t>読書会：</w:t>
      </w:r>
      <w:hyperlink r:id="rId66" w:anchor="2010年6月19日" w:history="1">
        <w:r w:rsidRPr="00836CDC">
          <w:rPr>
            <w:rStyle w:val="a6"/>
            <w:rFonts w:ascii="ＭＳ 明朝" w:eastAsia="ＭＳ 明朝" w:hAnsi="ＭＳ 明朝" w:cs="ＭＳ ゴシック"/>
            <w:sz w:val="20"/>
            <w:szCs w:val="20"/>
          </w:rPr>
          <w:t>2010年6月19日</w:t>
        </w:r>
      </w:hyperlink>
      <w:r>
        <w:rPr>
          <w:rFonts w:ascii="ＭＳ 明朝" w:eastAsia="ＭＳ 明朝" w:hAnsi="ＭＳ 明朝" w:cs="ＭＳ ゴシック"/>
          <w:sz w:val="20"/>
          <w:szCs w:val="20"/>
        </w:rPr>
        <w:t xml:space="preserve">　　</w:t>
      </w:r>
      <w:hyperlink r:id="rId67" w:anchor="2010年7月3日" w:history="1">
        <w:r w:rsidRPr="00836CDC">
          <w:rPr>
            <w:rStyle w:val="a6"/>
            <w:rFonts w:ascii="ＭＳ 明朝" w:eastAsia="ＭＳ 明朝" w:hAnsi="ＭＳ 明朝" w:cs="ＭＳ ゴシック"/>
            <w:sz w:val="20"/>
            <w:szCs w:val="20"/>
          </w:rPr>
          <w:t>2010年7月3日</w:t>
        </w:r>
      </w:hyperlink>
      <w:bookmarkStart w:id="1" w:name="_GoBack"/>
      <w:bookmarkEnd w:id="1"/>
      <w:r>
        <w:rPr>
          <w:rFonts w:ascii="ＭＳ 明朝" w:eastAsia="ＭＳ 明朝" w:hAnsi="ＭＳ 明朝" w:cs="ＭＳ ゴシック"/>
          <w:sz w:val="20"/>
          <w:szCs w:val="20"/>
        </w:rPr>
        <w:br/>
      </w:r>
    </w:p>
    <w:sectPr w:rsidR="004F2142" w:rsidRPr="006E3041" w:rsidSect="00C30771">
      <w:headerReference w:type="default" r:id="rId68"/>
      <w:footerReference w:type="even" r:id="rId69"/>
      <w:footerReference w:type="default" r:id="rId70"/>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FC" w:rsidRDefault="007748FC">
      <w:r>
        <w:separator/>
      </w:r>
    </w:p>
  </w:endnote>
  <w:endnote w:type="continuationSeparator" w:id="0">
    <w:p w:rsidR="007748FC" w:rsidRDefault="0077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New Gulim">
    <w:altName w:val="Batang"/>
    <w:charset w:val="81"/>
    <w:family w:val="roman"/>
    <w:pitch w:val="variable"/>
    <w:sig w:usb0="B00002AF" w:usb1="7F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8B" w:rsidRDefault="00C30771">
    <w:pPr>
      <w:pStyle w:val="a4"/>
      <w:framePr w:wrap="around" w:vAnchor="text" w:hAnchor="margin" w:xAlign="center" w:y="1"/>
      <w:rPr>
        <w:rStyle w:val="a5"/>
      </w:rPr>
    </w:pPr>
    <w:r>
      <w:rPr>
        <w:rStyle w:val="a5"/>
      </w:rPr>
      <w:fldChar w:fldCharType="begin"/>
    </w:r>
    <w:r w:rsidR="00F00A8B">
      <w:rPr>
        <w:rStyle w:val="a5"/>
      </w:rPr>
      <w:instrText xml:space="preserve">PAGE  </w:instrText>
    </w:r>
    <w:r>
      <w:rPr>
        <w:rStyle w:val="a5"/>
      </w:rPr>
      <w:fldChar w:fldCharType="end"/>
    </w:r>
  </w:p>
  <w:p w:rsidR="00F00A8B" w:rsidRDefault="00F00A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8B" w:rsidRDefault="00C30771">
    <w:pPr>
      <w:pStyle w:val="a4"/>
      <w:framePr w:wrap="around" w:vAnchor="text" w:hAnchor="margin" w:xAlign="center" w:y="1"/>
      <w:rPr>
        <w:rStyle w:val="a5"/>
      </w:rPr>
    </w:pPr>
    <w:r>
      <w:rPr>
        <w:rStyle w:val="a5"/>
      </w:rPr>
      <w:fldChar w:fldCharType="begin"/>
    </w:r>
    <w:r w:rsidR="00F00A8B">
      <w:rPr>
        <w:rStyle w:val="a5"/>
      </w:rPr>
      <w:instrText xml:space="preserve">PAGE  </w:instrText>
    </w:r>
    <w:r>
      <w:rPr>
        <w:rStyle w:val="a5"/>
      </w:rPr>
      <w:fldChar w:fldCharType="separate"/>
    </w:r>
    <w:r w:rsidR="009476EB">
      <w:rPr>
        <w:rStyle w:val="a5"/>
        <w:noProof/>
      </w:rPr>
      <w:t>17</w:t>
    </w:r>
    <w:r>
      <w:rPr>
        <w:rStyle w:val="a5"/>
      </w:rPr>
      <w:fldChar w:fldCharType="end"/>
    </w:r>
  </w:p>
  <w:p w:rsidR="00F00A8B" w:rsidRDefault="00F00A8B">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FC" w:rsidRDefault="007748FC">
      <w:r>
        <w:separator/>
      </w:r>
    </w:p>
  </w:footnote>
  <w:footnote w:type="continuationSeparator" w:id="0">
    <w:p w:rsidR="007748FC" w:rsidRDefault="0077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8B" w:rsidRDefault="00F00A8B">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子張第十九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57AC"/>
    <w:rsid w:val="00002EC1"/>
    <w:rsid w:val="000164D0"/>
    <w:rsid w:val="000251CA"/>
    <w:rsid w:val="0003116D"/>
    <w:rsid w:val="00033A0D"/>
    <w:rsid w:val="0003677C"/>
    <w:rsid w:val="000502FE"/>
    <w:rsid w:val="000558B6"/>
    <w:rsid w:val="00055D4C"/>
    <w:rsid w:val="000614BE"/>
    <w:rsid w:val="0006340D"/>
    <w:rsid w:val="00064EA6"/>
    <w:rsid w:val="000779E8"/>
    <w:rsid w:val="00086D7C"/>
    <w:rsid w:val="00090D35"/>
    <w:rsid w:val="0009195D"/>
    <w:rsid w:val="0009523C"/>
    <w:rsid w:val="000974D5"/>
    <w:rsid w:val="000A6C17"/>
    <w:rsid w:val="000B13D4"/>
    <w:rsid w:val="000B1B28"/>
    <w:rsid w:val="000B483C"/>
    <w:rsid w:val="000C6EE8"/>
    <w:rsid w:val="000D01B7"/>
    <w:rsid w:val="000D534F"/>
    <w:rsid w:val="000D5DC4"/>
    <w:rsid w:val="000D7CDC"/>
    <w:rsid w:val="000E1982"/>
    <w:rsid w:val="000E6198"/>
    <w:rsid w:val="000F191B"/>
    <w:rsid w:val="000F1BFF"/>
    <w:rsid w:val="0010226E"/>
    <w:rsid w:val="001028E9"/>
    <w:rsid w:val="00106446"/>
    <w:rsid w:val="0011635B"/>
    <w:rsid w:val="001214BA"/>
    <w:rsid w:val="00121548"/>
    <w:rsid w:val="001234D9"/>
    <w:rsid w:val="001256CA"/>
    <w:rsid w:val="00125C8D"/>
    <w:rsid w:val="00130F66"/>
    <w:rsid w:val="00135C62"/>
    <w:rsid w:val="00141305"/>
    <w:rsid w:val="001472AC"/>
    <w:rsid w:val="00147D6C"/>
    <w:rsid w:val="00155891"/>
    <w:rsid w:val="00157080"/>
    <w:rsid w:val="00157D0A"/>
    <w:rsid w:val="00167924"/>
    <w:rsid w:val="001679CB"/>
    <w:rsid w:val="00171C14"/>
    <w:rsid w:val="00171E47"/>
    <w:rsid w:val="001767F7"/>
    <w:rsid w:val="00183731"/>
    <w:rsid w:val="001870C4"/>
    <w:rsid w:val="00187C18"/>
    <w:rsid w:val="00190742"/>
    <w:rsid w:val="00191007"/>
    <w:rsid w:val="001924FE"/>
    <w:rsid w:val="00195594"/>
    <w:rsid w:val="001A2991"/>
    <w:rsid w:val="001A64F4"/>
    <w:rsid w:val="001A68D2"/>
    <w:rsid w:val="001A6937"/>
    <w:rsid w:val="001A69EF"/>
    <w:rsid w:val="001B2453"/>
    <w:rsid w:val="001B7B13"/>
    <w:rsid w:val="001C1643"/>
    <w:rsid w:val="001C1C33"/>
    <w:rsid w:val="001C7179"/>
    <w:rsid w:val="001D3E28"/>
    <w:rsid w:val="001D7D1D"/>
    <w:rsid w:val="001F0D94"/>
    <w:rsid w:val="001F3FA6"/>
    <w:rsid w:val="001F4E47"/>
    <w:rsid w:val="001F5C62"/>
    <w:rsid w:val="001F767F"/>
    <w:rsid w:val="002007A2"/>
    <w:rsid w:val="00201C98"/>
    <w:rsid w:val="002022F1"/>
    <w:rsid w:val="002339A2"/>
    <w:rsid w:val="002345CE"/>
    <w:rsid w:val="0023519C"/>
    <w:rsid w:val="00240070"/>
    <w:rsid w:val="00245921"/>
    <w:rsid w:val="00246D84"/>
    <w:rsid w:val="0025130A"/>
    <w:rsid w:val="002565DC"/>
    <w:rsid w:val="002635BA"/>
    <w:rsid w:val="00273ADE"/>
    <w:rsid w:val="00274401"/>
    <w:rsid w:val="00281ADB"/>
    <w:rsid w:val="00290A50"/>
    <w:rsid w:val="002926DB"/>
    <w:rsid w:val="002A0AE7"/>
    <w:rsid w:val="002A5A37"/>
    <w:rsid w:val="002B15DC"/>
    <w:rsid w:val="002B3749"/>
    <w:rsid w:val="002C0578"/>
    <w:rsid w:val="002C485B"/>
    <w:rsid w:val="002C5817"/>
    <w:rsid w:val="002C6C8B"/>
    <w:rsid w:val="002D68C0"/>
    <w:rsid w:val="002E326D"/>
    <w:rsid w:val="002E5745"/>
    <w:rsid w:val="002F2AF4"/>
    <w:rsid w:val="002F368A"/>
    <w:rsid w:val="002F6CEF"/>
    <w:rsid w:val="00303221"/>
    <w:rsid w:val="003325CA"/>
    <w:rsid w:val="00333A67"/>
    <w:rsid w:val="003367A6"/>
    <w:rsid w:val="0035099C"/>
    <w:rsid w:val="00362415"/>
    <w:rsid w:val="0036740D"/>
    <w:rsid w:val="0037160B"/>
    <w:rsid w:val="00375F72"/>
    <w:rsid w:val="003761BF"/>
    <w:rsid w:val="0038094C"/>
    <w:rsid w:val="003926D4"/>
    <w:rsid w:val="003959EE"/>
    <w:rsid w:val="00396563"/>
    <w:rsid w:val="00396DFA"/>
    <w:rsid w:val="00397B4B"/>
    <w:rsid w:val="003A3CF1"/>
    <w:rsid w:val="003A7006"/>
    <w:rsid w:val="003B128C"/>
    <w:rsid w:val="003B7028"/>
    <w:rsid w:val="003C4342"/>
    <w:rsid w:val="003D2277"/>
    <w:rsid w:val="003E16F4"/>
    <w:rsid w:val="003E223A"/>
    <w:rsid w:val="003E49D1"/>
    <w:rsid w:val="003E557D"/>
    <w:rsid w:val="003F0907"/>
    <w:rsid w:val="004037FD"/>
    <w:rsid w:val="0040523E"/>
    <w:rsid w:val="00422E6C"/>
    <w:rsid w:val="00432F87"/>
    <w:rsid w:val="00437813"/>
    <w:rsid w:val="00441E35"/>
    <w:rsid w:val="00443710"/>
    <w:rsid w:val="00447771"/>
    <w:rsid w:val="00447CF7"/>
    <w:rsid w:val="00450C89"/>
    <w:rsid w:val="00453B0C"/>
    <w:rsid w:val="00466101"/>
    <w:rsid w:val="00471A6C"/>
    <w:rsid w:val="00473668"/>
    <w:rsid w:val="004773F8"/>
    <w:rsid w:val="00480227"/>
    <w:rsid w:val="004901F0"/>
    <w:rsid w:val="004907E2"/>
    <w:rsid w:val="00492A50"/>
    <w:rsid w:val="004B48DB"/>
    <w:rsid w:val="004C0DA9"/>
    <w:rsid w:val="004C7A4A"/>
    <w:rsid w:val="004D589C"/>
    <w:rsid w:val="004E1E13"/>
    <w:rsid w:val="004E2312"/>
    <w:rsid w:val="004E779F"/>
    <w:rsid w:val="004F047B"/>
    <w:rsid w:val="004F11B6"/>
    <w:rsid w:val="004F14CC"/>
    <w:rsid w:val="004F2142"/>
    <w:rsid w:val="00503E6C"/>
    <w:rsid w:val="0050573E"/>
    <w:rsid w:val="00511448"/>
    <w:rsid w:val="00512570"/>
    <w:rsid w:val="0051356F"/>
    <w:rsid w:val="005145CE"/>
    <w:rsid w:val="005154FC"/>
    <w:rsid w:val="00526538"/>
    <w:rsid w:val="00527016"/>
    <w:rsid w:val="00540FB8"/>
    <w:rsid w:val="00556A8E"/>
    <w:rsid w:val="00556B58"/>
    <w:rsid w:val="00557FF8"/>
    <w:rsid w:val="00565B08"/>
    <w:rsid w:val="00570071"/>
    <w:rsid w:val="0057259C"/>
    <w:rsid w:val="00575617"/>
    <w:rsid w:val="005A07EF"/>
    <w:rsid w:val="005A4A27"/>
    <w:rsid w:val="005B245A"/>
    <w:rsid w:val="005B63D4"/>
    <w:rsid w:val="005C2721"/>
    <w:rsid w:val="005C4895"/>
    <w:rsid w:val="005C5BAC"/>
    <w:rsid w:val="005D1011"/>
    <w:rsid w:val="005D1E75"/>
    <w:rsid w:val="005D2FEF"/>
    <w:rsid w:val="005E42F1"/>
    <w:rsid w:val="005E7FC8"/>
    <w:rsid w:val="005F12E1"/>
    <w:rsid w:val="005F16DF"/>
    <w:rsid w:val="005F460B"/>
    <w:rsid w:val="00600208"/>
    <w:rsid w:val="00606A4A"/>
    <w:rsid w:val="0060770F"/>
    <w:rsid w:val="0061459E"/>
    <w:rsid w:val="00616A48"/>
    <w:rsid w:val="00620789"/>
    <w:rsid w:val="006278BC"/>
    <w:rsid w:val="00632C88"/>
    <w:rsid w:val="006464CF"/>
    <w:rsid w:val="00647CAE"/>
    <w:rsid w:val="0065050A"/>
    <w:rsid w:val="00653B45"/>
    <w:rsid w:val="00660220"/>
    <w:rsid w:val="00663F14"/>
    <w:rsid w:val="00670BAA"/>
    <w:rsid w:val="00670F8E"/>
    <w:rsid w:val="006837B2"/>
    <w:rsid w:val="00687F46"/>
    <w:rsid w:val="00690002"/>
    <w:rsid w:val="006904EE"/>
    <w:rsid w:val="0069102A"/>
    <w:rsid w:val="00691DFF"/>
    <w:rsid w:val="006969D8"/>
    <w:rsid w:val="00697E15"/>
    <w:rsid w:val="006B20ED"/>
    <w:rsid w:val="006B4E1D"/>
    <w:rsid w:val="006B73AA"/>
    <w:rsid w:val="006C23C7"/>
    <w:rsid w:val="006C2E9B"/>
    <w:rsid w:val="006C3169"/>
    <w:rsid w:val="006C5614"/>
    <w:rsid w:val="006C575A"/>
    <w:rsid w:val="006E1180"/>
    <w:rsid w:val="006E3041"/>
    <w:rsid w:val="006E31C4"/>
    <w:rsid w:val="006E6EBF"/>
    <w:rsid w:val="007027EF"/>
    <w:rsid w:val="0070334D"/>
    <w:rsid w:val="0070532A"/>
    <w:rsid w:val="00710393"/>
    <w:rsid w:val="007258C3"/>
    <w:rsid w:val="00741090"/>
    <w:rsid w:val="007420F4"/>
    <w:rsid w:val="0074717F"/>
    <w:rsid w:val="00751EA8"/>
    <w:rsid w:val="007564F9"/>
    <w:rsid w:val="0075731A"/>
    <w:rsid w:val="0076582F"/>
    <w:rsid w:val="00767BF4"/>
    <w:rsid w:val="00771063"/>
    <w:rsid w:val="00771DE7"/>
    <w:rsid w:val="007739CC"/>
    <w:rsid w:val="007748FC"/>
    <w:rsid w:val="00781F11"/>
    <w:rsid w:val="007822AA"/>
    <w:rsid w:val="00785CC7"/>
    <w:rsid w:val="00790569"/>
    <w:rsid w:val="007A2999"/>
    <w:rsid w:val="007A37ED"/>
    <w:rsid w:val="007A7838"/>
    <w:rsid w:val="007A7A2A"/>
    <w:rsid w:val="007B2148"/>
    <w:rsid w:val="007B40AF"/>
    <w:rsid w:val="007B7C37"/>
    <w:rsid w:val="007C1318"/>
    <w:rsid w:val="007C5B54"/>
    <w:rsid w:val="007D5799"/>
    <w:rsid w:val="007E25D6"/>
    <w:rsid w:val="007F390C"/>
    <w:rsid w:val="008030E3"/>
    <w:rsid w:val="00810975"/>
    <w:rsid w:val="0081183F"/>
    <w:rsid w:val="00812BE6"/>
    <w:rsid w:val="00815ED3"/>
    <w:rsid w:val="00822497"/>
    <w:rsid w:val="00826CD8"/>
    <w:rsid w:val="00826F18"/>
    <w:rsid w:val="00833298"/>
    <w:rsid w:val="00836CDC"/>
    <w:rsid w:val="00841F9B"/>
    <w:rsid w:val="00844938"/>
    <w:rsid w:val="00851F22"/>
    <w:rsid w:val="00860BD3"/>
    <w:rsid w:val="008715C9"/>
    <w:rsid w:val="00873D1C"/>
    <w:rsid w:val="00874824"/>
    <w:rsid w:val="00876DA9"/>
    <w:rsid w:val="00877F0C"/>
    <w:rsid w:val="00893D86"/>
    <w:rsid w:val="0089438C"/>
    <w:rsid w:val="008A3DB8"/>
    <w:rsid w:val="008A6E5C"/>
    <w:rsid w:val="008B4AB4"/>
    <w:rsid w:val="008B656B"/>
    <w:rsid w:val="008B72BF"/>
    <w:rsid w:val="008C5931"/>
    <w:rsid w:val="008C59C0"/>
    <w:rsid w:val="008D25C8"/>
    <w:rsid w:val="008D58E3"/>
    <w:rsid w:val="008D71B7"/>
    <w:rsid w:val="008D7924"/>
    <w:rsid w:val="008E12C9"/>
    <w:rsid w:val="008E5673"/>
    <w:rsid w:val="008F3543"/>
    <w:rsid w:val="008F7FFB"/>
    <w:rsid w:val="00904F94"/>
    <w:rsid w:val="00910FDA"/>
    <w:rsid w:val="00913F63"/>
    <w:rsid w:val="00922916"/>
    <w:rsid w:val="009241B6"/>
    <w:rsid w:val="00926C2B"/>
    <w:rsid w:val="00935B1B"/>
    <w:rsid w:val="00937D5B"/>
    <w:rsid w:val="00941324"/>
    <w:rsid w:val="009457AC"/>
    <w:rsid w:val="00945AD7"/>
    <w:rsid w:val="009476EB"/>
    <w:rsid w:val="00947851"/>
    <w:rsid w:val="00947CE2"/>
    <w:rsid w:val="00952362"/>
    <w:rsid w:val="00956CFD"/>
    <w:rsid w:val="009645D8"/>
    <w:rsid w:val="00965ED1"/>
    <w:rsid w:val="0097086D"/>
    <w:rsid w:val="00972404"/>
    <w:rsid w:val="009725E9"/>
    <w:rsid w:val="00973B38"/>
    <w:rsid w:val="00977032"/>
    <w:rsid w:val="0098286E"/>
    <w:rsid w:val="009950A0"/>
    <w:rsid w:val="009953B5"/>
    <w:rsid w:val="00997DD9"/>
    <w:rsid w:val="009A098C"/>
    <w:rsid w:val="009A2C36"/>
    <w:rsid w:val="009A5D96"/>
    <w:rsid w:val="009B58D7"/>
    <w:rsid w:val="009C2889"/>
    <w:rsid w:val="009C54F7"/>
    <w:rsid w:val="009C720F"/>
    <w:rsid w:val="009D452A"/>
    <w:rsid w:val="009D482C"/>
    <w:rsid w:val="009E0D54"/>
    <w:rsid w:val="009E122A"/>
    <w:rsid w:val="009F0B94"/>
    <w:rsid w:val="009F1462"/>
    <w:rsid w:val="009F5B39"/>
    <w:rsid w:val="009F5ECD"/>
    <w:rsid w:val="009F71E4"/>
    <w:rsid w:val="00A003CB"/>
    <w:rsid w:val="00A01653"/>
    <w:rsid w:val="00A04996"/>
    <w:rsid w:val="00A10624"/>
    <w:rsid w:val="00A12C20"/>
    <w:rsid w:val="00A15E88"/>
    <w:rsid w:val="00A167D7"/>
    <w:rsid w:val="00A21AD2"/>
    <w:rsid w:val="00A32B87"/>
    <w:rsid w:val="00A330AA"/>
    <w:rsid w:val="00A36578"/>
    <w:rsid w:val="00A46211"/>
    <w:rsid w:val="00A4685B"/>
    <w:rsid w:val="00A55C56"/>
    <w:rsid w:val="00A628AE"/>
    <w:rsid w:val="00A62F8D"/>
    <w:rsid w:val="00A77DD4"/>
    <w:rsid w:val="00A8205F"/>
    <w:rsid w:val="00A82A10"/>
    <w:rsid w:val="00A8647A"/>
    <w:rsid w:val="00A92399"/>
    <w:rsid w:val="00A960C7"/>
    <w:rsid w:val="00AA11DB"/>
    <w:rsid w:val="00AA40A4"/>
    <w:rsid w:val="00AA7B56"/>
    <w:rsid w:val="00AC10EE"/>
    <w:rsid w:val="00AC3D7D"/>
    <w:rsid w:val="00AC618A"/>
    <w:rsid w:val="00AD12ED"/>
    <w:rsid w:val="00AD4D51"/>
    <w:rsid w:val="00AD6FFF"/>
    <w:rsid w:val="00AE2C34"/>
    <w:rsid w:val="00AF0D5D"/>
    <w:rsid w:val="00AF683D"/>
    <w:rsid w:val="00B01A96"/>
    <w:rsid w:val="00B06060"/>
    <w:rsid w:val="00B20D70"/>
    <w:rsid w:val="00B3179E"/>
    <w:rsid w:val="00B31D78"/>
    <w:rsid w:val="00B32186"/>
    <w:rsid w:val="00B3402C"/>
    <w:rsid w:val="00B36DD4"/>
    <w:rsid w:val="00B40695"/>
    <w:rsid w:val="00B43CD2"/>
    <w:rsid w:val="00B5093D"/>
    <w:rsid w:val="00B5531A"/>
    <w:rsid w:val="00B61AB3"/>
    <w:rsid w:val="00B775D6"/>
    <w:rsid w:val="00B85BB8"/>
    <w:rsid w:val="00B93FD4"/>
    <w:rsid w:val="00BA03EB"/>
    <w:rsid w:val="00BA3701"/>
    <w:rsid w:val="00BA4F01"/>
    <w:rsid w:val="00BA5F10"/>
    <w:rsid w:val="00BA6643"/>
    <w:rsid w:val="00BA6ADC"/>
    <w:rsid w:val="00BB0720"/>
    <w:rsid w:val="00BB0C89"/>
    <w:rsid w:val="00BB2331"/>
    <w:rsid w:val="00BB2BB6"/>
    <w:rsid w:val="00BB79D3"/>
    <w:rsid w:val="00BD7DC8"/>
    <w:rsid w:val="00C12090"/>
    <w:rsid w:val="00C1759B"/>
    <w:rsid w:val="00C20E3D"/>
    <w:rsid w:val="00C27864"/>
    <w:rsid w:val="00C30771"/>
    <w:rsid w:val="00C35C6F"/>
    <w:rsid w:val="00C368DD"/>
    <w:rsid w:val="00C37AA0"/>
    <w:rsid w:val="00C43DC8"/>
    <w:rsid w:val="00C45AA0"/>
    <w:rsid w:val="00C539C4"/>
    <w:rsid w:val="00C57BCD"/>
    <w:rsid w:val="00C6381A"/>
    <w:rsid w:val="00C64F0C"/>
    <w:rsid w:val="00C65B7D"/>
    <w:rsid w:val="00C75CD9"/>
    <w:rsid w:val="00C85EC8"/>
    <w:rsid w:val="00C869DE"/>
    <w:rsid w:val="00C86F21"/>
    <w:rsid w:val="00C94289"/>
    <w:rsid w:val="00C95658"/>
    <w:rsid w:val="00C96C58"/>
    <w:rsid w:val="00C979B0"/>
    <w:rsid w:val="00C97B2E"/>
    <w:rsid w:val="00CA204F"/>
    <w:rsid w:val="00CB016A"/>
    <w:rsid w:val="00CB1BF4"/>
    <w:rsid w:val="00CB2FFD"/>
    <w:rsid w:val="00CC0A9C"/>
    <w:rsid w:val="00CE4CD1"/>
    <w:rsid w:val="00CE5F53"/>
    <w:rsid w:val="00CF143F"/>
    <w:rsid w:val="00CF36A7"/>
    <w:rsid w:val="00CF54FF"/>
    <w:rsid w:val="00D0287D"/>
    <w:rsid w:val="00D1090B"/>
    <w:rsid w:val="00D22457"/>
    <w:rsid w:val="00D23DD8"/>
    <w:rsid w:val="00D256F6"/>
    <w:rsid w:val="00D27673"/>
    <w:rsid w:val="00D31E66"/>
    <w:rsid w:val="00D339E2"/>
    <w:rsid w:val="00D33C78"/>
    <w:rsid w:val="00D36F9A"/>
    <w:rsid w:val="00D41B2F"/>
    <w:rsid w:val="00D51E18"/>
    <w:rsid w:val="00D63733"/>
    <w:rsid w:val="00D676F5"/>
    <w:rsid w:val="00D72FFA"/>
    <w:rsid w:val="00D764A9"/>
    <w:rsid w:val="00D80C7F"/>
    <w:rsid w:val="00D87A4A"/>
    <w:rsid w:val="00D900F1"/>
    <w:rsid w:val="00DA0B7E"/>
    <w:rsid w:val="00DB16F8"/>
    <w:rsid w:val="00DC2CDC"/>
    <w:rsid w:val="00DD3A59"/>
    <w:rsid w:val="00DD6868"/>
    <w:rsid w:val="00DF0679"/>
    <w:rsid w:val="00DF6A9B"/>
    <w:rsid w:val="00DF7EC4"/>
    <w:rsid w:val="00E011AA"/>
    <w:rsid w:val="00E02EDF"/>
    <w:rsid w:val="00E06F8E"/>
    <w:rsid w:val="00E110FB"/>
    <w:rsid w:val="00E14B46"/>
    <w:rsid w:val="00E1789F"/>
    <w:rsid w:val="00E17E64"/>
    <w:rsid w:val="00E254A6"/>
    <w:rsid w:val="00E42FFC"/>
    <w:rsid w:val="00E57253"/>
    <w:rsid w:val="00E6168C"/>
    <w:rsid w:val="00E66E28"/>
    <w:rsid w:val="00E749A4"/>
    <w:rsid w:val="00E86095"/>
    <w:rsid w:val="00E875F3"/>
    <w:rsid w:val="00E8775C"/>
    <w:rsid w:val="00E94EB5"/>
    <w:rsid w:val="00EA0D63"/>
    <w:rsid w:val="00EA19DE"/>
    <w:rsid w:val="00EA42A5"/>
    <w:rsid w:val="00EA59AB"/>
    <w:rsid w:val="00EB05F8"/>
    <w:rsid w:val="00EB4D63"/>
    <w:rsid w:val="00EB739F"/>
    <w:rsid w:val="00EC61F9"/>
    <w:rsid w:val="00EC6B07"/>
    <w:rsid w:val="00ED4D10"/>
    <w:rsid w:val="00EE0C54"/>
    <w:rsid w:val="00EE1179"/>
    <w:rsid w:val="00EE6CCE"/>
    <w:rsid w:val="00EF0827"/>
    <w:rsid w:val="00EF1EC2"/>
    <w:rsid w:val="00EF59A3"/>
    <w:rsid w:val="00F00A8B"/>
    <w:rsid w:val="00F01462"/>
    <w:rsid w:val="00F02CAF"/>
    <w:rsid w:val="00F11E43"/>
    <w:rsid w:val="00F25A44"/>
    <w:rsid w:val="00F31546"/>
    <w:rsid w:val="00F32F30"/>
    <w:rsid w:val="00F3668D"/>
    <w:rsid w:val="00F45381"/>
    <w:rsid w:val="00F477AF"/>
    <w:rsid w:val="00F52078"/>
    <w:rsid w:val="00F65944"/>
    <w:rsid w:val="00F675BA"/>
    <w:rsid w:val="00F73889"/>
    <w:rsid w:val="00F73AF4"/>
    <w:rsid w:val="00F763E6"/>
    <w:rsid w:val="00F8039D"/>
    <w:rsid w:val="00F816A3"/>
    <w:rsid w:val="00F83B98"/>
    <w:rsid w:val="00F93F74"/>
    <w:rsid w:val="00F943B5"/>
    <w:rsid w:val="00F9561C"/>
    <w:rsid w:val="00F976D5"/>
    <w:rsid w:val="00FA1597"/>
    <w:rsid w:val="00FA1D76"/>
    <w:rsid w:val="00FB7A93"/>
    <w:rsid w:val="00FC4D94"/>
    <w:rsid w:val="00FE11D2"/>
    <w:rsid w:val="00FE39F6"/>
    <w:rsid w:val="00FE3FA1"/>
    <w:rsid w:val="00FE5272"/>
    <w:rsid w:val="00FE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ED9AA1"/>
  <w15:docId w15:val="{7977EFE8-818D-406B-8943-19A5D0A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30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C30771"/>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rsid w:val="00C30771"/>
    <w:pPr>
      <w:tabs>
        <w:tab w:val="center" w:pos="4252"/>
        <w:tab w:val="right" w:pos="8504"/>
      </w:tabs>
      <w:snapToGrid w:val="0"/>
    </w:pPr>
  </w:style>
  <w:style w:type="paragraph" w:styleId="a4">
    <w:name w:val="footer"/>
    <w:basedOn w:val="a"/>
    <w:semiHidden/>
    <w:rsid w:val="00C30771"/>
    <w:pPr>
      <w:tabs>
        <w:tab w:val="center" w:pos="4252"/>
        <w:tab w:val="right" w:pos="8504"/>
      </w:tabs>
      <w:snapToGrid w:val="0"/>
    </w:pPr>
  </w:style>
  <w:style w:type="character" w:styleId="a5">
    <w:name w:val="page number"/>
    <w:basedOn w:val="a0"/>
    <w:semiHidden/>
    <w:rsid w:val="00C30771"/>
  </w:style>
  <w:style w:type="character" w:styleId="a6">
    <w:name w:val="Hyperlink"/>
    <w:basedOn w:val="a0"/>
    <w:semiHidden/>
    <w:rsid w:val="00C30771"/>
    <w:rPr>
      <w:color w:val="0000FF"/>
      <w:u w:val="single"/>
    </w:rPr>
  </w:style>
  <w:style w:type="character" w:styleId="a7">
    <w:name w:val="FollowedHyperlink"/>
    <w:basedOn w:val="a0"/>
    <w:semiHidden/>
    <w:rsid w:val="00C30771"/>
    <w:rPr>
      <w:color w:val="800080"/>
      <w:u w:val="single"/>
    </w:rPr>
  </w:style>
  <w:style w:type="paragraph" w:styleId="HTML">
    <w:name w:val="HTML Preformatted"/>
    <w:basedOn w:val="a"/>
    <w:semiHidden/>
    <w:rsid w:val="00C30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customStyle="1" w:styleId="note1">
    <w:name w:val="note1"/>
    <w:basedOn w:val="a0"/>
    <w:rsid w:val="0061459E"/>
    <w:rPr>
      <w:strike w:val="0"/>
      <w:dstrike w:val="0"/>
      <w:u w:val="none"/>
      <w:effect w:val="none"/>
    </w:rPr>
  </w:style>
  <w:style w:type="paragraph" w:styleId="a8">
    <w:name w:val="Balloon Text"/>
    <w:basedOn w:val="a"/>
    <w:link w:val="a9"/>
    <w:uiPriority w:val="99"/>
    <w:semiHidden/>
    <w:unhideWhenUsed/>
    <w:rsid w:val="009476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6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jueda.on.coocan.jp/koten/rongodokushokai5.html" TargetMode="External"/><Relationship Id="rId18" Type="http://schemas.openxmlformats.org/officeDocument/2006/relationships/hyperlink" Target="http://hjueda.on.coocan.jp/koten/gakuji.htm" TargetMode="External"/><Relationship Id="rId26" Type="http://schemas.openxmlformats.org/officeDocument/2006/relationships/hyperlink" Target="http://hjueda.on.coocan.jp/koten/yoka.doc" TargetMode="External"/><Relationship Id="rId39" Type="http://schemas.openxmlformats.org/officeDocument/2006/relationships/hyperlink" Target="http://hjueda.on.coocan.jp/koten/rijin.htm" TargetMode="External"/><Relationship Id="rId21" Type="http://schemas.openxmlformats.org/officeDocument/2006/relationships/hyperlink" Target="http://hjueda.on.coocan.jp/koten/isei.htm" TargetMode="External"/><Relationship Id="rId34" Type="http://schemas.openxmlformats.org/officeDocument/2006/relationships/hyperlink" Target="http://hjueda.on.coocan.jp/koten/rongodokushokai6.html" TargetMode="External"/><Relationship Id="rId42" Type="http://schemas.openxmlformats.org/officeDocument/2006/relationships/hyperlink" Target="http://hjueda.on.coocan.jp/koten/rongodokushokai6.html" TargetMode="External"/><Relationship Id="rId47" Type="http://schemas.openxmlformats.org/officeDocument/2006/relationships/hyperlink" Target="http://hjueda.on.coocan.jp/koten/rongodokushokai6.html" TargetMode="External"/><Relationship Id="rId50" Type="http://schemas.openxmlformats.org/officeDocument/2006/relationships/hyperlink" Target="http://hjueda.on.coocan.jp/koten/rongodokushokai6.html" TargetMode="External"/><Relationship Id="rId55" Type="http://schemas.openxmlformats.org/officeDocument/2006/relationships/hyperlink" Target="http://hjueda.on.coocan.jp/koten/rongodokushokai6.html" TargetMode="External"/><Relationship Id="rId63" Type="http://schemas.openxmlformats.org/officeDocument/2006/relationships/hyperlink" Target="http://hjueda.on.coocan.jp/koten/gakuji.htm"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jueda.on.coocan.jp/koten/gakuji.htm" TargetMode="External"/><Relationship Id="rId29" Type="http://schemas.openxmlformats.org/officeDocument/2006/relationships/hyperlink" Target="http://hjueda.on.coocan.jp/koten/rongodokushokai6.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kenmon.doc" TargetMode="External"/><Relationship Id="rId24" Type="http://schemas.openxmlformats.org/officeDocument/2006/relationships/hyperlink" Target="http://hjueda.on.coocan.jp/koten/ganyen.doc" TargetMode="External"/><Relationship Id="rId32" Type="http://schemas.openxmlformats.org/officeDocument/2006/relationships/hyperlink" Target="http://hjueda.on.coocan.jp/koten/rongodokushokai6.html" TargetMode="External"/><Relationship Id="rId37" Type="http://schemas.openxmlformats.org/officeDocument/2006/relationships/hyperlink" Target="http://hjueda.on.coocan.jp/koten/jutsji.htm" TargetMode="External"/><Relationship Id="rId40" Type="http://schemas.openxmlformats.org/officeDocument/2006/relationships/hyperlink" Target="http://hjueda.on.coocan.jp/koten/isei.htm" TargetMode="External"/><Relationship Id="rId45" Type="http://schemas.openxmlformats.org/officeDocument/2006/relationships/hyperlink" Target="http://hjueda.on.coocan.jp/koten/rongodokushokai6.html" TargetMode="External"/><Relationship Id="rId53" Type="http://schemas.openxmlformats.org/officeDocument/2006/relationships/hyperlink" Target="http://hjueda.on.coocan.jp/koten/rongodokushokai6.html" TargetMode="External"/><Relationship Id="rId58" Type="http://schemas.openxmlformats.org/officeDocument/2006/relationships/hyperlink" Target="http://hjueda.on.coocan.jp/koten/rongodokushokai6.html" TargetMode="External"/><Relationship Id="rId66" Type="http://schemas.openxmlformats.org/officeDocument/2006/relationships/hyperlink" Target="http://hjueda.on.coocan.jp/koten/rongodokushokai6.html" TargetMode="External"/><Relationship Id="rId5" Type="http://schemas.openxmlformats.org/officeDocument/2006/relationships/endnotes" Target="endnotes.xml"/><Relationship Id="rId15" Type="http://schemas.openxmlformats.org/officeDocument/2006/relationships/hyperlink" Target="http://hjueda.on.coocan.jp/koten/rongodokushokai6.html" TargetMode="External"/><Relationship Id="rId23" Type="http://schemas.openxmlformats.org/officeDocument/2006/relationships/hyperlink" Target="http://hjueda.on.coocan.jp/koten/ganyen.doc" TargetMode="External"/><Relationship Id="rId28" Type="http://schemas.openxmlformats.org/officeDocument/2006/relationships/hyperlink" Target="http://hjueda.on.coocan.jp/koten/senshin.doc" TargetMode="External"/><Relationship Id="rId36" Type="http://schemas.openxmlformats.org/officeDocument/2006/relationships/hyperlink" Target="http://hjueda.on.coocan.jp/koten/rongodokushokai6.html" TargetMode="External"/><Relationship Id="rId49" Type="http://schemas.openxmlformats.org/officeDocument/2006/relationships/hyperlink" Target="http://hjueda.on.coocan.jp/koten/rongodokushokai6.html" TargetMode="External"/><Relationship Id="rId57" Type="http://schemas.openxmlformats.org/officeDocument/2006/relationships/hyperlink" Target="http://hjueda.on.coocan.jp/koten/sikan.doc" TargetMode="External"/><Relationship Id="rId61" Type="http://schemas.openxmlformats.org/officeDocument/2006/relationships/hyperlink" Target="http://hjueda.on.coocan.jp/koten/rongodokushokai6.html" TargetMode="External"/><Relationship Id="rId10" Type="http://schemas.openxmlformats.org/officeDocument/2006/relationships/hyperlink" Target="http://mokusai.web.infoseek.co.jp/shushigakukihonsho/rongo/rongo_main.html" TargetMode="External"/><Relationship Id="rId19" Type="http://schemas.openxmlformats.org/officeDocument/2006/relationships/hyperlink" Target="http://hjueda.on.coocan.jp/koten/hachiitsu.htm" TargetMode="External"/><Relationship Id="rId31" Type="http://schemas.openxmlformats.org/officeDocument/2006/relationships/hyperlink" Target="http://hjueda.on.coocan.jp/koten/liyun.doc" TargetMode="External"/><Relationship Id="rId44" Type="http://schemas.openxmlformats.org/officeDocument/2006/relationships/hyperlink" Target="http://www.kyoto.zaq.ne.jp/dkanp700/koten/gakuji.htm" TargetMode="External"/><Relationship Id="rId52" Type="http://schemas.openxmlformats.org/officeDocument/2006/relationships/hyperlink" Target="http://hjueda.on.coocan.jp/koten/rongodokushokai6.html" TargetMode="External"/><Relationship Id="rId60" Type="http://schemas.openxmlformats.org/officeDocument/2006/relationships/hyperlink" Target="http://hjueda.on.coocan.jp/koten/kenmon.doc" TargetMode="External"/><Relationship Id="rId65" Type="http://schemas.openxmlformats.org/officeDocument/2006/relationships/hyperlink" Target="http://mokusai.web.infoseek.co.jp/shushigakukihonsho/rongo/rongo_main.html" TargetMode="External"/><Relationship Id="rId4" Type="http://schemas.openxmlformats.org/officeDocument/2006/relationships/footnotes" Target="footnotes.xml"/><Relationship Id="rId9" Type="http://schemas.openxmlformats.org/officeDocument/2006/relationships/hyperlink" Target="http://homepage1.nifty.com/chinaclassic/giso/sityou.html" TargetMode="External"/><Relationship Id="rId14" Type="http://schemas.openxmlformats.org/officeDocument/2006/relationships/hyperlink" Target="http://hjueda.on.coocan.jp/koten/eireiko.doc" TargetMode="External"/><Relationship Id="rId22" Type="http://schemas.openxmlformats.org/officeDocument/2006/relationships/hyperlink" Target="http://hjueda.on.coocan.jp/koten/ganyen.doc" TargetMode="External"/><Relationship Id="rId27" Type="http://schemas.openxmlformats.org/officeDocument/2006/relationships/hyperlink" Target="http://hjueda.on.coocan.jp/koten/senshin.doc" TargetMode="External"/><Relationship Id="rId30" Type="http://schemas.openxmlformats.org/officeDocument/2006/relationships/hyperlink" Target="http://hjueda.on.coocan.jp/koten/isei.htm" TargetMode="External"/><Relationship Id="rId35" Type="http://schemas.openxmlformats.org/officeDocument/2006/relationships/hyperlink" Target="http://hjueda.on.coocan.jp/koten/rongodokushokai6.html" TargetMode="External"/><Relationship Id="rId43" Type="http://schemas.openxmlformats.org/officeDocument/2006/relationships/hyperlink" Target="http://hjueda.on.coocan.jp/koten/rongodokushokai6.html" TargetMode="External"/><Relationship Id="rId48" Type="http://schemas.openxmlformats.org/officeDocument/2006/relationships/hyperlink" Target="http://hjueda.on.coocan.jp/koten/rongodokushokai6.html" TargetMode="External"/><Relationship Id="rId56" Type="http://schemas.openxmlformats.org/officeDocument/2006/relationships/hyperlink" Target="http://hjueda.on.coocan.jp/koten/rongodokushokai6.html" TargetMode="External"/><Relationship Id="rId64" Type="http://schemas.openxmlformats.org/officeDocument/2006/relationships/hyperlink" Target="http://hjueda.on.coocan.jp/koten/kishi.doc" TargetMode="External"/><Relationship Id="rId69" Type="http://schemas.openxmlformats.org/officeDocument/2006/relationships/footer" Target="footer1.xml"/><Relationship Id="rId8" Type="http://schemas.openxmlformats.org/officeDocument/2006/relationships/hyperlink" Target="http://hjueda.on.coocan.jp/koten/koten.htm" TargetMode="External"/><Relationship Id="rId51" Type="http://schemas.openxmlformats.org/officeDocument/2006/relationships/hyperlink" Target="http://hjueda.on.coocan.jp/koten/gakuji.ht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hjueda.on.coocan.jp/koten/hachiitsu.htm" TargetMode="External"/><Relationship Id="rId17" Type="http://schemas.openxmlformats.org/officeDocument/2006/relationships/hyperlink" Target="http://hjueda.on.coocan.jp/koten/sikan.doc" TargetMode="External"/><Relationship Id="rId25" Type="http://schemas.openxmlformats.org/officeDocument/2006/relationships/hyperlink" Target="http://hjueda.on.coocan.jp/koten/eireiko.doc" TargetMode="External"/><Relationship Id="rId33" Type="http://schemas.openxmlformats.org/officeDocument/2006/relationships/hyperlink" Target="http://hjueda.on.coocan.jp/koten/rongodokushokai6.html" TargetMode="External"/><Relationship Id="rId38" Type="http://schemas.openxmlformats.org/officeDocument/2006/relationships/hyperlink" Target="http://hjueda.on.coocan.jp/koten/rongodokushokai6.html" TargetMode="External"/><Relationship Id="rId46" Type="http://schemas.openxmlformats.org/officeDocument/2006/relationships/hyperlink" Target="http://hjueda.on.coocan.jp/koten/hachiitsu.htm" TargetMode="External"/><Relationship Id="rId59" Type="http://schemas.openxmlformats.org/officeDocument/2006/relationships/hyperlink" Target="http://www.ritsumei.ac.jp/acd/cg/lt/cl/koten/roncho/kase_1_1.htm" TargetMode="External"/><Relationship Id="rId67" Type="http://schemas.openxmlformats.org/officeDocument/2006/relationships/hyperlink" Target="http://hjueda.on.coocan.jp/koten/rongodokushokai6.html" TargetMode="External"/><Relationship Id="rId20" Type="http://schemas.openxmlformats.org/officeDocument/2006/relationships/hyperlink" Target="http://hjueda.on.coocan.jp/koten/yoya.htm" TargetMode="External"/><Relationship Id="rId41" Type="http://schemas.openxmlformats.org/officeDocument/2006/relationships/hyperlink" Target="http://hjueda.on.coocan.jp/koten/rongodokushokai6.html" TargetMode="External"/><Relationship Id="rId54" Type="http://schemas.openxmlformats.org/officeDocument/2006/relationships/hyperlink" Target="http://hjueda.on.coocan.jp/koten/senshin.doc" TargetMode="External"/><Relationship Id="rId62" Type="http://schemas.openxmlformats.org/officeDocument/2006/relationships/hyperlink" Target="http://hjueda.on.coocan.jp/koten/rongodokushokai6.html" TargetMode="External"/><Relationship Id="rId7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4785</Words>
  <Characters>27278</Characters>
  <Application>Microsoft Office Word</Application>
  <DocSecurity>0</DocSecurity>
  <Lines>227</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32000</CharactersWithSpaces>
  <SharedDoc>false</SharedDoc>
  <HLinks>
    <vt:vector size="366" baseType="variant">
      <vt:variant>
        <vt:i4>7944521</vt:i4>
      </vt:variant>
      <vt:variant>
        <vt:i4>180</vt:i4>
      </vt:variant>
      <vt:variant>
        <vt:i4>0</vt:i4>
      </vt:variant>
      <vt:variant>
        <vt:i4>5</vt:i4>
      </vt:variant>
      <vt:variant>
        <vt:lpwstr>http://www.kyoto.zaq.ne.jp/dkanp700/koten/rongodokushokai6.html</vt:lpwstr>
      </vt:variant>
      <vt:variant>
        <vt:lpwstr>2010年7月3日</vt:lpwstr>
      </vt:variant>
      <vt:variant>
        <vt:i4>1704933744</vt:i4>
      </vt:variant>
      <vt:variant>
        <vt:i4>177</vt:i4>
      </vt:variant>
      <vt:variant>
        <vt:i4>0</vt:i4>
      </vt:variant>
      <vt:variant>
        <vt:i4>5</vt:i4>
      </vt:variant>
      <vt:variant>
        <vt:lpwstr>http://www.kyoto.zaq.ne.jp/dkanp700/koten/rongodokushokai6.html</vt:lpwstr>
      </vt:variant>
      <vt:variant>
        <vt:lpwstr>2010年6月19日</vt:lpwstr>
      </vt:variant>
      <vt:variant>
        <vt:i4>7405591</vt:i4>
      </vt:variant>
      <vt:variant>
        <vt:i4>174</vt:i4>
      </vt:variant>
      <vt:variant>
        <vt:i4>0</vt:i4>
      </vt:variant>
      <vt:variant>
        <vt:i4>5</vt:i4>
      </vt:variant>
      <vt:variant>
        <vt:lpwstr>http://mokusai.web.infoseek.co.jp/shushigakukihonsho/rongo/rongo_main.html</vt:lpwstr>
      </vt:variant>
      <vt:variant>
        <vt:lpwstr/>
      </vt:variant>
      <vt:variant>
        <vt:i4>7602298</vt:i4>
      </vt:variant>
      <vt:variant>
        <vt:i4>171</vt:i4>
      </vt:variant>
      <vt:variant>
        <vt:i4>0</vt:i4>
      </vt:variant>
      <vt:variant>
        <vt:i4>5</vt:i4>
      </vt:variant>
      <vt:variant>
        <vt:lpwstr>http://www.kyoto.zaq.ne.jp/dkanp700/koten/kishi.doc</vt:lpwstr>
      </vt:variant>
      <vt:variant>
        <vt:lpwstr/>
      </vt:variant>
      <vt:variant>
        <vt:i4>4980819</vt:i4>
      </vt:variant>
      <vt:variant>
        <vt:i4>168</vt:i4>
      </vt:variant>
      <vt:variant>
        <vt:i4>0</vt:i4>
      </vt:variant>
      <vt:variant>
        <vt:i4>5</vt:i4>
      </vt:variant>
      <vt:variant>
        <vt:lpwstr>http://www.kyoto.zaq.ne.jp/dkanp700/koten/gakuji.htm</vt:lpwstr>
      </vt:variant>
      <vt:variant>
        <vt:lpwstr/>
      </vt:variant>
      <vt:variant>
        <vt:i4>1704933744</vt:i4>
      </vt:variant>
      <vt:variant>
        <vt:i4>165</vt:i4>
      </vt:variant>
      <vt:variant>
        <vt:i4>0</vt:i4>
      </vt:variant>
      <vt:variant>
        <vt:i4>5</vt:i4>
      </vt:variant>
      <vt:variant>
        <vt:lpwstr>http://www.kyoto.zaq.ne.jp/dkanp700/koten/rongodokushokai6.html</vt:lpwstr>
      </vt:variant>
      <vt:variant>
        <vt:lpwstr>2010年6月19日</vt:lpwstr>
      </vt:variant>
      <vt:variant>
        <vt:i4>1704933755</vt:i4>
      </vt:variant>
      <vt:variant>
        <vt:i4>162</vt:i4>
      </vt:variant>
      <vt:variant>
        <vt:i4>0</vt:i4>
      </vt:variant>
      <vt:variant>
        <vt:i4>5</vt:i4>
      </vt:variant>
      <vt:variant>
        <vt:lpwstr>http://www.kyoto.zaq.ne.jp/dkanp700/koten/rongodokushokai6.html</vt:lpwstr>
      </vt:variant>
      <vt:variant>
        <vt:lpwstr>2010年6月12日</vt:lpwstr>
      </vt:variant>
      <vt:variant>
        <vt:i4>5570628</vt:i4>
      </vt:variant>
      <vt:variant>
        <vt:i4>159</vt:i4>
      </vt:variant>
      <vt:variant>
        <vt:i4>0</vt:i4>
      </vt:variant>
      <vt:variant>
        <vt:i4>5</vt:i4>
      </vt:variant>
      <vt:variant>
        <vt:lpwstr>http://www.kyoto.zaq.ne.jp/dkanp700/koten/kenmon.doc</vt:lpwstr>
      </vt:variant>
      <vt:variant>
        <vt:lpwstr/>
      </vt:variant>
      <vt:variant>
        <vt:i4>1703940</vt:i4>
      </vt:variant>
      <vt:variant>
        <vt:i4>156</vt:i4>
      </vt:variant>
      <vt:variant>
        <vt:i4>0</vt:i4>
      </vt:variant>
      <vt:variant>
        <vt:i4>5</vt:i4>
      </vt:variant>
      <vt:variant>
        <vt:lpwstr>http://www.ritsumei.ac.jp/acd/cg/lt/cl/koten/roncho/kase_1_1.htm</vt:lpwstr>
      </vt:variant>
      <vt:variant>
        <vt:lpwstr/>
      </vt:variant>
      <vt:variant>
        <vt:i4>1704933744</vt:i4>
      </vt:variant>
      <vt:variant>
        <vt:i4>153</vt:i4>
      </vt:variant>
      <vt:variant>
        <vt:i4>0</vt:i4>
      </vt:variant>
      <vt:variant>
        <vt:i4>5</vt:i4>
      </vt:variant>
      <vt:variant>
        <vt:lpwstr>http://www.kyoto.zaq.ne.jp/dkanp700/koten/rongodokushokai6.html</vt:lpwstr>
      </vt:variant>
      <vt:variant>
        <vt:lpwstr>2010年5月29日</vt:lpwstr>
      </vt:variant>
      <vt:variant>
        <vt:i4>8192125</vt:i4>
      </vt:variant>
      <vt:variant>
        <vt:i4>150</vt:i4>
      </vt:variant>
      <vt:variant>
        <vt:i4>0</vt:i4>
      </vt:variant>
      <vt:variant>
        <vt:i4>5</vt:i4>
      </vt:variant>
      <vt:variant>
        <vt:lpwstr>http://www.kyoto.zaq.ne.jp/dkanp700/koten/sikan.doc</vt:lpwstr>
      </vt:variant>
      <vt:variant>
        <vt:lpwstr/>
      </vt:variant>
      <vt:variant>
        <vt:i4>1704933744</vt:i4>
      </vt:variant>
      <vt:variant>
        <vt:i4>147</vt:i4>
      </vt:variant>
      <vt:variant>
        <vt:i4>0</vt:i4>
      </vt:variant>
      <vt:variant>
        <vt:i4>5</vt:i4>
      </vt:variant>
      <vt:variant>
        <vt:lpwstr>http://www.kyoto.zaq.ne.jp/dkanp700/koten/rongodokushokai6.html</vt:lpwstr>
      </vt:variant>
      <vt:variant>
        <vt:lpwstr>2010年5月29日</vt:lpwstr>
      </vt:variant>
      <vt:variant>
        <vt:i4>1704933755</vt:i4>
      </vt:variant>
      <vt:variant>
        <vt:i4>144</vt:i4>
      </vt:variant>
      <vt:variant>
        <vt:i4>0</vt:i4>
      </vt:variant>
      <vt:variant>
        <vt:i4>5</vt:i4>
      </vt:variant>
      <vt:variant>
        <vt:lpwstr>http://www.kyoto.zaq.ne.jp/dkanp700/koten/rongodokushokai6.html</vt:lpwstr>
      </vt:variant>
      <vt:variant>
        <vt:lpwstr>2010年5月22日</vt:lpwstr>
      </vt:variant>
      <vt:variant>
        <vt:i4>655376</vt:i4>
      </vt:variant>
      <vt:variant>
        <vt:i4>141</vt:i4>
      </vt:variant>
      <vt:variant>
        <vt:i4>0</vt:i4>
      </vt:variant>
      <vt:variant>
        <vt:i4>5</vt:i4>
      </vt:variant>
      <vt:variant>
        <vt:lpwstr>http://www.kyoto.zaq.ne.jp/dkanp700/koten/senshin.doc</vt:lpwstr>
      </vt:variant>
      <vt:variant>
        <vt:lpwstr/>
      </vt:variant>
      <vt:variant>
        <vt:i4>1704933755</vt:i4>
      </vt:variant>
      <vt:variant>
        <vt:i4>138</vt:i4>
      </vt:variant>
      <vt:variant>
        <vt:i4>0</vt:i4>
      </vt:variant>
      <vt:variant>
        <vt:i4>5</vt:i4>
      </vt:variant>
      <vt:variant>
        <vt:lpwstr>http://www.kyoto.zaq.ne.jp/dkanp700/koten/rongodokushokai6.html</vt:lpwstr>
      </vt:variant>
      <vt:variant>
        <vt:lpwstr>2010年5月22日</vt:lpwstr>
      </vt:variant>
      <vt:variant>
        <vt:i4>1704737148</vt:i4>
      </vt:variant>
      <vt:variant>
        <vt:i4>135</vt:i4>
      </vt:variant>
      <vt:variant>
        <vt:i4>0</vt:i4>
      </vt:variant>
      <vt:variant>
        <vt:i4>5</vt:i4>
      </vt:variant>
      <vt:variant>
        <vt:lpwstr>http://www.kyoto.zaq.ne.jp/dkanp700/koten/rongodokushokai6.html</vt:lpwstr>
      </vt:variant>
      <vt:variant>
        <vt:lpwstr>2010年5月15日</vt:lpwstr>
      </vt:variant>
      <vt:variant>
        <vt:i4>4980819</vt:i4>
      </vt:variant>
      <vt:variant>
        <vt:i4>132</vt:i4>
      </vt:variant>
      <vt:variant>
        <vt:i4>0</vt:i4>
      </vt:variant>
      <vt:variant>
        <vt:i4>5</vt:i4>
      </vt:variant>
      <vt:variant>
        <vt:lpwstr>http://www.kyoto.zaq.ne.jp/dkanp700/koten/gakuji.htm</vt:lpwstr>
      </vt:variant>
      <vt:variant>
        <vt:lpwstr/>
      </vt:variant>
      <vt:variant>
        <vt:i4>7354697</vt:i4>
      </vt:variant>
      <vt:variant>
        <vt:i4>129</vt:i4>
      </vt:variant>
      <vt:variant>
        <vt:i4>0</vt:i4>
      </vt:variant>
      <vt:variant>
        <vt:i4>5</vt:i4>
      </vt:variant>
      <vt:variant>
        <vt:lpwstr>http://www.kyoto.zaq.ne.jp/dkanp700/koten/rongodokushokai6.html</vt:lpwstr>
      </vt:variant>
      <vt:variant>
        <vt:lpwstr>2010年5月8日</vt:lpwstr>
      </vt:variant>
      <vt:variant>
        <vt:i4>7354697</vt:i4>
      </vt:variant>
      <vt:variant>
        <vt:i4>126</vt:i4>
      </vt:variant>
      <vt:variant>
        <vt:i4>0</vt:i4>
      </vt:variant>
      <vt:variant>
        <vt:i4>5</vt:i4>
      </vt:variant>
      <vt:variant>
        <vt:lpwstr>http://www.kyoto.zaq.ne.jp/dkanp700/koten/rongodokushokai6.html</vt:lpwstr>
      </vt:variant>
      <vt:variant>
        <vt:lpwstr>2010年5月8日</vt:lpwstr>
      </vt:variant>
      <vt:variant>
        <vt:i4>1704868221</vt:i4>
      </vt:variant>
      <vt:variant>
        <vt:i4>123</vt:i4>
      </vt:variant>
      <vt:variant>
        <vt:i4>0</vt:i4>
      </vt:variant>
      <vt:variant>
        <vt:i4>5</vt:i4>
      </vt:variant>
      <vt:variant>
        <vt:lpwstr>http://www.kyoto.zaq.ne.jp/dkanp700/koten/rongodokushokai6.html</vt:lpwstr>
      </vt:variant>
      <vt:variant>
        <vt:lpwstr>2010年4月24日</vt:lpwstr>
      </vt:variant>
      <vt:variant>
        <vt:i4>1704838750</vt:i4>
      </vt:variant>
      <vt:variant>
        <vt:i4>120</vt:i4>
      </vt:variant>
      <vt:variant>
        <vt:i4>0</vt:i4>
      </vt:variant>
      <vt:variant>
        <vt:i4>5</vt:i4>
      </vt:variant>
      <vt:variant>
        <vt:lpwstr>http://www.kyoto.zaq.ne.jp/dkanp700/koten/rongodokushokai6.html</vt:lpwstr>
      </vt:variant>
      <vt:variant>
        <vt:lpwstr>2010年4月1７日</vt:lpwstr>
      </vt:variant>
      <vt:variant>
        <vt:i4>8192100</vt:i4>
      </vt:variant>
      <vt:variant>
        <vt:i4>117</vt:i4>
      </vt:variant>
      <vt:variant>
        <vt:i4>0</vt:i4>
      </vt:variant>
      <vt:variant>
        <vt:i4>5</vt:i4>
      </vt:variant>
      <vt:variant>
        <vt:lpwstr>http://www.kyoto.zaq.ne.jp/dkanp700/koten/hachiitsu.htm</vt:lpwstr>
      </vt:variant>
      <vt:variant>
        <vt:lpwstr/>
      </vt:variant>
      <vt:variant>
        <vt:i4>1704838750</vt:i4>
      </vt:variant>
      <vt:variant>
        <vt:i4>114</vt:i4>
      </vt:variant>
      <vt:variant>
        <vt:i4>0</vt:i4>
      </vt:variant>
      <vt:variant>
        <vt:i4>5</vt:i4>
      </vt:variant>
      <vt:variant>
        <vt:lpwstr>http://www.kyoto.zaq.ne.jp/dkanp700/koten/rongodokushokai6.html</vt:lpwstr>
      </vt:variant>
      <vt:variant>
        <vt:lpwstr>2010年4月1７日</vt:lpwstr>
      </vt:variant>
      <vt:variant>
        <vt:i4>4980819</vt:i4>
      </vt:variant>
      <vt:variant>
        <vt:i4>111</vt:i4>
      </vt:variant>
      <vt:variant>
        <vt:i4>0</vt:i4>
      </vt:variant>
      <vt:variant>
        <vt:i4>5</vt:i4>
      </vt:variant>
      <vt:variant>
        <vt:lpwstr>http://www.kyoto.zaq.ne.jp/dkanp700/koten/gakuji.htm</vt:lpwstr>
      </vt:variant>
      <vt:variant>
        <vt:lpwstr/>
      </vt:variant>
      <vt:variant>
        <vt:i4>1704802681</vt:i4>
      </vt:variant>
      <vt:variant>
        <vt:i4>108</vt:i4>
      </vt:variant>
      <vt:variant>
        <vt:i4>0</vt:i4>
      </vt:variant>
      <vt:variant>
        <vt:i4>5</vt:i4>
      </vt:variant>
      <vt:variant>
        <vt:lpwstr>http://www.kyoto.zaq.ne.jp/dkanp700/koten/rongodokushokai6.html</vt:lpwstr>
      </vt:variant>
      <vt:variant>
        <vt:lpwstr>2010年4月10日</vt:lpwstr>
      </vt:variant>
      <vt:variant>
        <vt:i4>8010057</vt:i4>
      </vt:variant>
      <vt:variant>
        <vt:i4>105</vt:i4>
      </vt:variant>
      <vt:variant>
        <vt:i4>0</vt:i4>
      </vt:variant>
      <vt:variant>
        <vt:i4>5</vt:i4>
      </vt:variant>
      <vt:variant>
        <vt:lpwstr>http://www.kyoto.zaq.ne.jp/dkanp700/koten/rongodokushokai6.html</vt:lpwstr>
      </vt:variant>
      <vt:variant>
        <vt:lpwstr>2010年4月3日</vt:lpwstr>
      </vt:variant>
      <vt:variant>
        <vt:i4>8010057</vt:i4>
      </vt:variant>
      <vt:variant>
        <vt:i4>102</vt:i4>
      </vt:variant>
      <vt:variant>
        <vt:i4>0</vt:i4>
      </vt:variant>
      <vt:variant>
        <vt:i4>5</vt:i4>
      </vt:variant>
      <vt:variant>
        <vt:lpwstr>http://www.kyoto.zaq.ne.jp/dkanp700/koten/rongodokushokai6.html</vt:lpwstr>
      </vt:variant>
      <vt:variant>
        <vt:lpwstr>2010年4月3日</vt:lpwstr>
      </vt:variant>
      <vt:variant>
        <vt:i4>2818105</vt:i4>
      </vt:variant>
      <vt:variant>
        <vt:i4>99</vt:i4>
      </vt:variant>
      <vt:variant>
        <vt:i4>0</vt:i4>
      </vt:variant>
      <vt:variant>
        <vt:i4>5</vt:i4>
      </vt:variant>
      <vt:variant>
        <vt:lpwstr>http://www.kyoto.zaq.ne.jp/dkanp700/koten/isei.htm</vt:lpwstr>
      </vt:variant>
      <vt:variant>
        <vt:lpwstr/>
      </vt:variant>
      <vt:variant>
        <vt:i4>7209073</vt:i4>
      </vt:variant>
      <vt:variant>
        <vt:i4>96</vt:i4>
      </vt:variant>
      <vt:variant>
        <vt:i4>0</vt:i4>
      </vt:variant>
      <vt:variant>
        <vt:i4>5</vt:i4>
      </vt:variant>
      <vt:variant>
        <vt:lpwstr>http://www.kyoto.zaq.ne.jp/dkanp700/koten/rijin.htm</vt:lpwstr>
      </vt:variant>
      <vt:variant>
        <vt:lpwstr/>
      </vt:variant>
      <vt:variant>
        <vt:i4>1704540537</vt:i4>
      </vt:variant>
      <vt:variant>
        <vt:i4>93</vt:i4>
      </vt:variant>
      <vt:variant>
        <vt:i4>0</vt:i4>
      </vt:variant>
      <vt:variant>
        <vt:i4>5</vt:i4>
      </vt:variant>
      <vt:variant>
        <vt:lpwstr>http://www.kyoto.zaq.ne.jp/dkanp700/koten/rongodokushokai6.html</vt:lpwstr>
      </vt:variant>
      <vt:variant>
        <vt:lpwstr>2010年3月20日</vt:lpwstr>
      </vt:variant>
      <vt:variant>
        <vt:i4>6160449</vt:i4>
      </vt:variant>
      <vt:variant>
        <vt:i4>90</vt:i4>
      </vt:variant>
      <vt:variant>
        <vt:i4>0</vt:i4>
      </vt:variant>
      <vt:variant>
        <vt:i4>5</vt:i4>
      </vt:variant>
      <vt:variant>
        <vt:lpwstr>http://www.kyoto.zaq.ne.jp/dkanp700/koten/jutsji.htm</vt:lpwstr>
      </vt:variant>
      <vt:variant>
        <vt:lpwstr/>
      </vt:variant>
      <vt:variant>
        <vt:i4>1704540537</vt:i4>
      </vt:variant>
      <vt:variant>
        <vt:i4>87</vt:i4>
      </vt:variant>
      <vt:variant>
        <vt:i4>0</vt:i4>
      </vt:variant>
      <vt:variant>
        <vt:i4>5</vt:i4>
      </vt:variant>
      <vt:variant>
        <vt:lpwstr>http://www.kyoto.zaq.ne.jp/dkanp700/koten/rongodokushokai6.html</vt:lpwstr>
      </vt:variant>
      <vt:variant>
        <vt:lpwstr>2010年3月20日</vt:lpwstr>
      </vt:variant>
      <vt:variant>
        <vt:i4>1704606074</vt:i4>
      </vt:variant>
      <vt:variant>
        <vt:i4>84</vt:i4>
      </vt:variant>
      <vt:variant>
        <vt:i4>0</vt:i4>
      </vt:variant>
      <vt:variant>
        <vt:i4>5</vt:i4>
      </vt:variant>
      <vt:variant>
        <vt:lpwstr>http://www.kyoto.zaq.ne.jp/dkanp700/koten/rongodokushokai6.html</vt:lpwstr>
      </vt:variant>
      <vt:variant>
        <vt:lpwstr>2010年3月13日</vt:lpwstr>
      </vt:variant>
      <vt:variant>
        <vt:i4>7878985</vt:i4>
      </vt:variant>
      <vt:variant>
        <vt:i4>81</vt:i4>
      </vt:variant>
      <vt:variant>
        <vt:i4>0</vt:i4>
      </vt:variant>
      <vt:variant>
        <vt:i4>5</vt:i4>
      </vt:variant>
      <vt:variant>
        <vt:lpwstr>http://www.kyoto.zaq.ne.jp/dkanp700/koten/rongodokushokai6.html</vt:lpwstr>
      </vt:variant>
      <vt:variant>
        <vt:lpwstr>2010年3月6日</vt:lpwstr>
      </vt:variant>
      <vt:variant>
        <vt:i4>7878985</vt:i4>
      </vt:variant>
      <vt:variant>
        <vt:i4>78</vt:i4>
      </vt:variant>
      <vt:variant>
        <vt:i4>0</vt:i4>
      </vt:variant>
      <vt:variant>
        <vt:i4>5</vt:i4>
      </vt:variant>
      <vt:variant>
        <vt:lpwstr>http://www.kyoto.zaq.ne.jp/dkanp700/koten/rongodokushokai6.html</vt:lpwstr>
      </vt:variant>
      <vt:variant>
        <vt:lpwstr>2010年3月6日</vt:lpwstr>
      </vt:variant>
      <vt:variant>
        <vt:i4>1704475004</vt:i4>
      </vt:variant>
      <vt:variant>
        <vt:i4>75</vt:i4>
      </vt:variant>
      <vt:variant>
        <vt:i4>0</vt:i4>
      </vt:variant>
      <vt:variant>
        <vt:i4>5</vt:i4>
      </vt:variant>
      <vt:variant>
        <vt:lpwstr>http://www.kyoto.zaq.ne.jp/dkanp700/koten/rongodokushokai6.html</vt:lpwstr>
      </vt:variant>
      <vt:variant>
        <vt:lpwstr>2010年2月25日</vt:lpwstr>
      </vt:variant>
      <vt:variant>
        <vt:i4>6881392</vt:i4>
      </vt:variant>
      <vt:variant>
        <vt:i4>72</vt:i4>
      </vt:variant>
      <vt:variant>
        <vt:i4>0</vt:i4>
      </vt:variant>
      <vt:variant>
        <vt:i4>5</vt:i4>
      </vt:variant>
      <vt:variant>
        <vt:lpwstr>http://www.kyoto.zaq.ne.jp/dkanp700/koten/liyun.doc</vt:lpwstr>
      </vt:variant>
      <vt:variant>
        <vt:lpwstr/>
      </vt:variant>
      <vt:variant>
        <vt:i4>2818105</vt:i4>
      </vt:variant>
      <vt:variant>
        <vt:i4>69</vt:i4>
      </vt:variant>
      <vt:variant>
        <vt:i4>0</vt:i4>
      </vt:variant>
      <vt:variant>
        <vt:i4>5</vt:i4>
      </vt:variant>
      <vt:variant>
        <vt:lpwstr>http://www.kyoto.zaq.ne.jp/dkanp700/koten/isei.htm</vt:lpwstr>
      </vt:variant>
      <vt:variant>
        <vt:lpwstr/>
      </vt:variant>
      <vt:variant>
        <vt:i4>1704475001</vt:i4>
      </vt:variant>
      <vt:variant>
        <vt:i4>66</vt:i4>
      </vt:variant>
      <vt:variant>
        <vt:i4>0</vt:i4>
      </vt:variant>
      <vt:variant>
        <vt:i4>5</vt:i4>
      </vt:variant>
      <vt:variant>
        <vt:lpwstr>http://www.kyoto.zaq.ne.jp/dkanp700/koten/rongodokushokai6.html</vt:lpwstr>
      </vt:variant>
      <vt:variant>
        <vt:lpwstr>2010年2月20日</vt:lpwstr>
      </vt:variant>
      <vt:variant>
        <vt:i4>655376</vt:i4>
      </vt:variant>
      <vt:variant>
        <vt:i4>63</vt:i4>
      </vt:variant>
      <vt:variant>
        <vt:i4>0</vt:i4>
      </vt:variant>
      <vt:variant>
        <vt:i4>5</vt:i4>
      </vt:variant>
      <vt:variant>
        <vt:lpwstr>http://www.kyoto.zaq.ne.jp/dkanp700/koten/senshin.doc</vt:lpwstr>
      </vt:variant>
      <vt:variant>
        <vt:lpwstr/>
      </vt:variant>
      <vt:variant>
        <vt:i4>655376</vt:i4>
      </vt:variant>
      <vt:variant>
        <vt:i4>60</vt:i4>
      </vt:variant>
      <vt:variant>
        <vt:i4>0</vt:i4>
      </vt:variant>
      <vt:variant>
        <vt:i4>5</vt:i4>
      </vt:variant>
      <vt:variant>
        <vt:lpwstr>http://www.kyoto.zaq.ne.jp/dkanp700/koten/senshin.doc</vt:lpwstr>
      </vt:variant>
      <vt:variant>
        <vt:lpwstr/>
      </vt:variant>
      <vt:variant>
        <vt:i4>3997756</vt:i4>
      </vt:variant>
      <vt:variant>
        <vt:i4>57</vt:i4>
      </vt:variant>
      <vt:variant>
        <vt:i4>0</vt:i4>
      </vt:variant>
      <vt:variant>
        <vt:i4>5</vt:i4>
      </vt:variant>
      <vt:variant>
        <vt:lpwstr>http://www.kyoto.zaq.ne.jp/dkanp700/koten/yoka.doc</vt:lpwstr>
      </vt:variant>
      <vt:variant>
        <vt:lpwstr/>
      </vt:variant>
      <vt:variant>
        <vt:i4>1179674</vt:i4>
      </vt:variant>
      <vt:variant>
        <vt:i4>54</vt:i4>
      </vt:variant>
      <vt:variant>
        <vt:i4>0</vt:i4>
      </vt:variant>
      <vt:variant>
        <vt:i4>5</vt:i4>
      </vt:variant>
      <vt:variant>
        <vt:lpwstr>http://www.kyoto.zaq.ne.jp/dkanp700/koten/eireiko.doc</vt:lpwstr>
      </vt:variant>
      <vt:variant>
        <vt:lpwstr/>
      </vt:variant>
      <vt:variant>
        <vt:i4>4522050</vt:i4>
      </vt:variant>
      <vt:variant>
        <vt:i4>51</vt:i4>
      </vt:variant>
      <vt:variant>
        <vt:i4>0</vt:i4>
      </vt:variant>
      <vt:variant>
        <vt:i4>5</vt:i4>
      </vt:variant>
      <vt:variant>
        <vt:lpwstr>http://www.kyoto.zaq.ne.jp/dkanp700/koten/ganyen.doc</vt:lpwstr>
      </vt:variant>
      <vt:variant>
        <vt:lpwstr/>
      </vt:variant>
      <vt:variant>
        <vt:i4>4522050</vt:i4>
      </vt:variant>
      <vt:variant>
        <vt:i4>48</vt:i4>
      </vt:variant>
      <vt:variant>
        <vt:i4>0</vt:i4>
      </vt:variant>
      <vt:variant>
        <vt:i4>5</vt:i4>
      </vt:variant>
      <vt:variant>
        <vt:lpwstr>http://www.kyoto.zaq.ne.jp/dkanp700/koten/ganyen.doc</vt:lpwstr>
      </vt:variant>
      <vt:variant>
        <vt:lpwstr/>
      </vt:variant>
      <vt:variant>
        <vt:i4>4522050</vt:i4>
      </vt:variant>
      <vt:variant>
        <vt:i4>45</vt:i4>
      </vt:variant>
      <vt:variant>
        <vt:i4>0</vt:i4>
      </vt:variant>
      <vt:variant>
        <vt:i4>5</vt:i4>
      </vt:variant>
      <vt:variant>
        <vt:lpwstr>http://www.kyoto.zaq.ne.jp/dkanp700/koten/ganyen.doc</vt:lpwstr>
      </vt:variant>
      <vt:variant>
        <vt:lpwstr/>
      </vt:variant>
      <vt:variant>
        <vt:i4>2818105</vt:i4>
      </vt:variant>
      <vt:variant>
        <vt:i4>42</vt:i4>
      </vt:variant>
      <vt:variant>
        <vt:i4>0</vt:i4>
      </vt:variant>
      <vt:variant>
        <vt:i4>5</vt:i4>
      </vt:variant>
      <vt:variant>
        <vt:lpwstr>http://www.kyoto.zaq.ne.jp/dkanp700/koten/isei.htm</vt:lpwstr>
      </vt:variant>
      <vt:variant>
        <vt:lpwstr/>
      </vt:variant>
      <vt:variant>
        <vt:i4>4128821</vt:i4>
      </vt:variant>
      <vt:variant>
        <vt:i4>39</vt:i4>
      </vt:variant>
      <vt:variant>
        <vt:i4>0</vt:i4>
      </vt:variant>
      <vt:variant>
        <vt:i4>5</vt:i4>
      </vt:variant>
      <vt:variant>
        <vt:lpwstr>http://www.kyoto.zaq.ne.jp/dkanp700/koten/yoya.htm</vt:lpwstr>
      </vt:variant>
      <vt:variant>
        <vt:lpwstr/>
      </vt:variant>
      <vt:variant>
        <vt:i4>8192100</vt:i4>
      </vt:variant>
      <vt:variant>
        <vt:i4>36</vt:i4>
      </vt:variant>
      <vt:variant>
        <vt:i4>0</vt:i4>
      </vt:variant>
      <vt:variant>
        <vt:i4>5</vt:i4>
      </vt:variant>
      <vt:variant>
        <vt:lpwstr>http://www.kyoto.zaq.ne.jp/dkanp700/koten/hachiitsu.htm</vt:lpwstr>
      </vt:variant>
      <vt:variant>
        <vt:lpwstr/>
      </vt:variant>
      <vt:variant>
        <vt:i4>4980819</vt:i4>
      </vt:variant>
      <vt:variant>
        <vt:i4>33</vt:i4>
      </vt:variant>
      <vt:variant>
        <vt:i4>0</vt:i4>
      </vt:variant>
      <vt:variant>
        <vt:i4>5</vt:i4>
      </vt:variant>
      <vt:variant>
        <vt:lpwstr>http://www.kyoto.zaq.ne.jp/dkanp700/koten/gakuji.htm</vt:lpwstr>
      </vt:variant>
      <vt:variant>
        <vt:lpwstr/>
      </vt:variant>
      <vt:variant>
        <vt:i4>8192125</vt:i4>
      </vt:variant>
      <vt:variant>
        <vt:i4>30</vt:i4>
      </vt:variant>
      <vt:variant>
        <vt:i4>0</vt:i4>
      </vt:variant>
      <vt:variant>
        <vt:i4>5</vt:i4>
      </vt:variant>
      <vt:variant>
        <vt:lpwstr>http://www.kyoto.zaq.ne.jp/dkanp700/koten/sikan.doc</vt:lpwstr>
      </vt:variant>
      <vt:variant>
        <vt:lpwstr/>
      </vt:variant>
      <vt:variant>
        <vt:i4>4980819</vt:i4>
      </vt:variant>
      <vt:variant>
        <vt:i4>27</vt:i4>
      </vt:variant>
      <vt:variant>
        <vt:i4>0</vt:i4>
      </vt:variant>
      <vt:variant>
        <vt:i4>5</vt:i4>
      </vt:variant>
      <vt:variant>
        <vt:lpwstr>http://www.kyoto.zaq.ne.jp/dkanp700/koten/gakuji.htm</vt:lpwstr>
      </vt:variant>
      <vt:variant>
        <vt:lpwstr/>
      </vt:variant>
      <vt:variant>
        <vt:i4>1704475001</vt:i4>
      </vt:variant>
      <vt:variant>
        <vt:i4>24</vt:i4>
      </vt:variant>
      <vt:variant>
        <vt:i4>0</vt:i4>
      </vt:variant>
      <vt:variant>
        <vt:i4>5</vt:i4>
      </vt:variant>
      <vt:variant>
        <vt:lpwstr>http://www.kyoto.zaq.ne.jp/dkanp700/koten/rongodokushokai6.html</vt:lpwstr>
      </vt:variant>
      <vt:variant>
        <vt:lpwstr>2010年2月20日</vt:lpwstr>
      </vt:variant>
      <vt:variant>
        <vt:i4>1179674</vt:i4>
      </vt:variant>
      <vt:variant>
        <vt:i4>21</vt:i4>
      </vt:variant>
      <vt:variant>
        <vt:i4>0</vt:i4>
      </vt:variant>
      <vt:variant>
        <vt:i4>5</vt:i4>
      </vt:variant>
      <vt:variant>
        <vt:lpwstr>http://www.kyoto.zaq.ne.jp/dkanp700/koten/eireiko.doc</vt:lpwstr>
      </vt:variant>
      <vt:variant>
        <vt:lpwstr/>
      </vt:variant>
      <vt:variant>
        <vt:i4>1704475002</vt:i4>
      </vt:variant>
      <vt:variant>
        <vt:i4>18</vt:i4>
      </vt:variant>
      <vt:variant>
        <vt:i4>0</vt:i4>
      </vt:variant>
      <vt:variant>
        <vt:i4>5</vt:i4>
      </vt:variant>
      <vt:variant>
        <vt:lpwstr>http://www.kyoto.zaq.ne.jp/dkanp700/koten/rongodokushokai5.html</vt:lpwstr>
      </vt:variant>
      <vt:variant>
        <vt:lpwstr>2010年2月13日</vt:lpwstr>
      </vt:variant>
      <vt:variant>
        <vt:i4>8192100</vt:i4>
      </vt:variant>
      <vt:variant>
        <vt:i4>15</vt:i4>
      </vt:variant>
      <vt:variant>
        <vt:i4>0</vt:i4>
      </vt:variant>
      <vt:variant>
        <vt:i4>5</vt:i4>
      </vt:variant>
      <vt:variant>
        <vt:lpwstr>http://www.kyoto.zaq.ne.jp/dkanp700/koten/hachiitsu.htm</vt:lpwstr>
      </vt:variant>
      <vt:variant>
        <vt:lpwstr/>
      </vt:variant>
      <vt:variant>
        <vt:i4>5570628</vt:i4>
      </vt:variant>
      <vt:variant>
        <vt:i4>12</vt:i4>
      </vt:variant>
      <vt:variant>
        <vt:i4>0</vt:i4>
      </vt:variant>
      <vt:variant>
        <vt:i4>5</vt:i4>
      </vt:variant>
      <vt:variant>
        <vt:lpwstr>http://www.kyoto.zaq.ne.jp/dkanp700/koten/kenmon.doc</vt:lpwstr>
      </vt:variant>
      <vt:variant>
        <vt:lpwstr/>
      </vt:variant>
      <vt:variant>
        <vt:i4>7405591</vt:i4>
      </vt:variant>
      <vt:variant>
        <vt:i4>9</vt:i4>
      </vt:variant>
      <vt:variant>
        <vt:i4>0</vt:i4>
      </vt:variant>
      <vt:variant>
        <vt:i4>5</vt:i4>
      </vt:variant>
      <vt:variant>
        <vt:lpwstr>http://mokusai.web.infoseek.co.jp/shushigakukihonsho/rongo/rongo_main.html</vt:lpwstr>
      </vt:variant>
      <vt:variant>
        <vt:lpwstr/>
      </vt:variant>
      <vt:variant>
        <vt:i4>1900565</vt:i4>
      </vt:variant>
      <vt:variant>
        <vt:i4>6</vt:i4>
      </vt:variant>
      <vt:variant>
        <vt:i4>0</vt:i4>
      </vt:variant>
      <vt:variant>
        <vt:i4>5</vt:i4>
      </vt:variant>
      <vt:variant>
        <vt:lpwstr>http://homepage1.nifty.com/chinaclassic/giso/sityou.html</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2006-09-17T07:58:00Z</cp:lastPrinted>
  <dcterms:created xsi:type="dcterms:W3CDTF">2012-05-30T11:14:00Z</dcterms:created>
  <dcterms:modified xsi:type="dcterms:W3CDTF">2016-12-19T04:45:00Z</dcterms:modified>
</cp:coreProperties>
</file>