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26" w:rsidRDefault="009E4A13">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A26726">
        <w:rPr>
          <w:rFonts w:ascii="ＭＳ 明朝" w:eastAsia="ＭＳ 明朝" w:hAnsi="ＭＳ 明朝" w:cs="ＭＳ Ｐゴシック"/>
          <w:sz w:val="18"/>
          <w:szCs w:val="22"/>
        </w:rPr>
        <w:t>（岩倉紙芝居館古典館</w:t>
      </w:r>
      <w:hyperlink r:id="rId8" w:history="1">
        <w:r w:rsidR="00B43BA0">
          <w:rPr>
            <w:rStyle w:val="a6"/>
            <w:rFonts w:ascii="Arial Unicode MS" w:eastAsia="Arial Unicode MS" w:hAnsi="Arial Unicode MS" w:cs="Arial Unicode MS"/>
            <w:sz w:val="16"/>
            <w:szCs w:val="22"/>
          </w:rPr>
          <w:t>http://hjueda.on.coocan.jp/koten/koten.htm</w:t>
        </w:r>
      </w:hyperlink>
      <w:r w:rsidR="00B43BA0">
        <w:rPr>
          <w:rFonts w:ascii="Arial Unicode MS" w:eastAsia="Arial Unicode MS" w:hAnsi="Arial Unicode MS" w:cs="Arial Unicode MS"/>
          <w:sz w:val="18"/>
          <w:szCs w:val="22"/>
        </w:rPr>
        <w:t xml:space="preserve">　　　宰主　上田啓之）</w:t>
      </w:r>
    </w:p>
    <w:p w:rsidR="00A26726" w:rsidRDefault="00A26726">
      <w:pPr>
        <w:pStyle w:val="HTML"/>
        <w:rPr>
          <w:rFonts w:ascii="Arial Unicode MS" w:eastAsia="ＭＳ 明朝" w:hAnsi="Arial Unicode MS" w:cs="ＭＳ ゴシック" w:hint="default"/>
          <w:sz w:val="22"/>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子路第十三</w:t>
      </w:r>
    </w:p>
    <w:p w:rsidR="00A26726" w:rsidRDefault="00A26726">
      <w:pPr>
        <w:pStyle w:val="HTML"/>
        <w:rPr>
          <w:rFonts w:ascii="ＭＳ 明朝" w:eastAsia="ＭＳ 明朝" w:hAnsi="ＭＳ 明朝" w:cs="Arial Unicode MS" w:hint="default"/>
          <w:sz w:val="22"/>
          <w:szCs w:val="27"/>
        </w:rPr>
      </w:pPr>
    </w:p>
    <w:p w:rsidR="00A26726" w:rsidRDefault="00A26726">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１）子路問政子曰先之勞之請益曰無倦</w:t>
      </w: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7"/>
        </w:rPr>
        <w:t>zǐ lù wèn zhèng zǐ yuē xiān zhī láo zhī qǐng yì yuē wú juàn</w:t>
      </w:r>
      <w:r>
        <w:rPr>
          <w:rFonts w:ascii="Arial Unicode MS" w:eastAsia="ＭＳ 明朝" w:hAnsi="Arial Unicode MS" w:cs="Arial Unicode MS"/>
          <w:sz w:val="20"/>
          <w:szCs w:val="27"/>
        </w:rPr>
        <w:br/>
      </w:r>
      <w:r w:rsidRPr="00A26726">
        <w:rPr>
          <w:rFonts w:ascii="Arial Unicode MS" w:eastAsia="ＭＳ 明朝" w:hAnsi="Arial Unicode MS" w:cs="ＭＳ ゴシック"/>
          <w:color w:val="0000FF"/>
          <w:sz w:val="22"/>
          <w:szCs w:val="27"/>
        </w:rPr>
        <w:t>子路政</w:t>
      </w:r>
      <w:r w:rsidR="004A6301">
        <w:rPr>
          <w:rFonts w:ascii="Arial Unicode MS" w:eastAsia="ＭＳ 明朝" w:hAnsi="Arial Unicode MS" w:cs="ＭＳ ゴシック"/>
          <w:color w:val="0000FF"/>
          <w:sz w:val="22"/>
          <w:szCs w:val="27"/>
        </w:rPr>
        <w:t>を</w:t>
      </w:r>
      <w:r w:rsidR="004A6301" w:rsidRPr="00A26726">
        <w:rPr>
          <w:rFonts w:ascii="Arial Unicode MS" w:eastAsia="ＭＳ 明朝" w:hAnsi="Arial Unicode MS" w:cs="ＭＳ ゴシック"/>
          <w:color w:val="0000FF"/>
          <w:sz w:val="22"/>
          <w:szCs w:val="27"/>
        </w:rPr>
        <w:t>問</w:t>
      </w:r>
      <w:r w:rsidR="004A6301">
        <w:rPr>
          <w:rFonts w:ascii="Arial Unicode MS" w:eastAsia="ＭＳ 明朝" w:hAnsi="Arial Unicode MS" w:cs="ＭＳ ゴシック"/>
          <w:color w:val="0000FF"/>
          <w:sz w:val="22"/>
          <w:szCs w:val="27"/>
        </w:rPr>
        <w:t>ふ。</w:t>
      </w:r>
      <w:r w:rsidRPr="00A26726">
        <w:rPr>
          <w:rFonts w:ascii="Arial Unicode MS" w:eastAsia="ＭＳ 明朝" w:hAnsi="Arial Unicode MS" w:cs="ＭＳ ゴシック"/>
          <w:color w:val="0000FF"/>
          <w:sz w:val="22"/>
          <w:szCs w:val="27"/>
        </w:rPr>
        <w:t>子</w:t>
      </w:r>
      <w:r w:rsidR="004A6301">
        <w:rPr>
          <w:rFonts w:ascii="Arial Unicode MS" w:eastAsia="ＭＳ 明朝" w:hAnsi="Arial Unicode MS" w:cs="ＭＳ ゴシック"/>
          <w:color w:val="0000FF"/>
          <w:sz w:val="22"/>
          <w:szCs w:val="27"/>
        </w:rPr>
        <w:t>の</w:t>
      </w:r>
      <w:r w:rsidRPr="00A26726">
        <w:rPr>
          <w:rFonts w:ascii="Arial Unicode MS" w:eastAsia="ＭＳ 明朝" w:hAnsi="Arial Unicode MS" w:cs="ＭＳ ゴシック"/>
          <w:color w:val="0000FF"/>
          <w:sz w:val="22"/>
          <w:szCs w:val="27"/>
        </w:rPr>
        <w:t>曰</w:t>
      </w:r>
      <w:r w:rsidR="004A6301">
        <w:rPr>
          <w:rFonts w:ascii="Arial Unicode MS" w:eastAsia="ＭＳ 明朝" w:hAnsi="Arial Unicode MS" w:cs="ＭＳ ゴシック"/>
          <w:color w:val="0000FF"/>
          <w:sz w:val="22"/>
          <w:szCs w:val="27"/>
        </w:rPr>
        <w:t>はく、これ</w:t>
      </w:r>
      <w:r w:rsidR="000C7588">
        <w:rPr>
          <w:rFonts w:ascii="Arial Unicode MS" w:eastAsia="ＭＳ 明朝" w:hAnsi="Arial Unicode MS" w:cs="ＭＳ ゴシック"/>
          <w:color w:val="0000FF"/>
          <w:sz w:val="22"/>
          <w:szCs w:val="27"/>
        </w:rPr>
        <w:t>に</w:t>
      </w:r>
      <w:r w:rsidRPr="00A26726">
        <w:rPr>
          <w:rFonts w:ascii="Arial Unicode MS" w:eastAsia="ＭＳ 明朝" w:hAnsi="Arial Unicode MS" w:cs="ＭＳ ゴシック"/>
          <w:color w:val="0000FF"/>
          <w:sz w:val="22"/>
          <w:szCs w:val="27"/>
        </w:rPr>
        <w:t>先</w:t>
      </w:r>
      <w:r w:rsidR="004A6301">
        <w:rPr>
          <w:rFonts w:ascii="Arial Unicode MS" w:eastAsia="ＭＳ 明朝" w:hAnsi="Arial Unicode MS" w:cs="ＭＳ ゴシック"/>
          <w:color w:val="0000FF"/>
          <w:sz w:val="22"/>
          <w:szCs w:val="27"/>
        </w:rPr>
        <w:t>じこれ</w:t>
      </w:r>
      <w:r w:rsidR="000C7588">
        <w:rPr>
          <w:rFonts w:ascii="Arial Unicode MS" w:eastAsia="ＭＳ 明朝" w:hAnsi="Arial Unicode MS" w:cs="ＭＳ ゴシック"/>
          <w:color w:val="0000FF"/>
          <w:sz w:val="22"/>
          <w:szCs w:val="27"/>
        </w:rPr>
        <w:t>を</w:t>
      </w:r>
      <w:r w:rsidRPr="00A26726">
        <w:rPr>
          <w:rFonts w:ascii="Arial Unicode MS" w:eastAsia="ＭＳ 明朝" w:hAnsi="Arial Unicode MS" w:cs="ＭＳ ゴシック"/>
          <w:color w:val="0000FF"/>
          <w:sz w:val="22"/>
          <w:szCs w:val="27"/>
        </w:rPr>
        <w:t>勞</w:t>
      </w:r>
      <w:r w:rsidR="000C7588">
        <w:rPr>
          <w:rFonts w:ascii="Arial Unicode MS" w:eastAsia="ＭＳ 明朝" w:hAnsi="Arial Unicode MS" w:cs="ＭＳ ゴシック"/>
          <w:color w:val="0000FF"/>
          <w:sz w:val="22"/>
          <w:szCs w:val="27"/>
        </w:rPr>
        <w:t>す</w:t>
      </w:r>
      <w:r w:rsidR="004A6301">
        <w:rPr>
          <w:rFonts w:ascii="Arial Unicode MS" w:eastAsia="ＭＳ 明朝" w:hAnsi="Arial Unicode MS" w:cs="ＭＳ ゴシック"/>
          <w:color w:val="0000FF"/>
          <w:sz w:val="22"/>
          <w:szCs w:val="27"/>
        </w:rPr>
        <w:t>。</w:t>
      </w:r>
      <w:r w:rsidR="004A6301" w:rsidRPr="00A26726">
        <w:rPr>
          <w:rFonts w:ascii="Arial Unicode MS" w:eastAsia="ＭＳ 明朝" w:hAnsi="Arial Unicode MS" w:cs="ＭＳ ゴシック"/>
          <w:color w:val="0000FF"/>
          <w:sz w:val="22"/>
          <w:szCs w:val="27"/>
        </w:rPr>
        <w:t>益</w:t>
      </w:r>
      <w:r w:rsidR="004A6301">
        <w:rPr>
          <w:rFonts w:ascii="Arial Unicode MS" w:eastAsia="ＭＳ 明朝" w:hAnsi="Arial Unicode MS" w:cs="ＭＳ ゴシック"/>
          <w:color w:val="0000FF"/>
          <w:sz w:val="22"/>
          <w:szCs w:val="27"/>
        </w:rPr>
        <w:t>を</w:t>
      </w:r>
      <w:r w:rsidRPr="00A26726">
        <w:rPr>
          <w:rFonts w:ascii="Arial Unicode MS" w:eastAsia="ＭＳ 明朝" w:hAnsi="Arial Unicode MS" w:cs="ＭＳ ゴシック"/>
          <w:color w:val="0000FF"/>
          <w:sz w:val="22"/>
          <w:szCs w:val="27"/>
        </w:rPr>
        <w:t>請</w:t>
      </w:r>
      <w:r w:rsidR="004A6301">
        <w:rPr>
          <w:rFonts w:ascii="Arial Unicode MS" w:eastAsia="ＭＳ 明朝" w:hAnsi="Arial Unicode MS" w:cs="ＭＳ ゴシック"/>
          <w:color w:val="0000FF"/>
          <w:sz w:val="22"/>
          <w:szCs w:val="27"/>
        </w:rPr>
        <w:t>ふ。</w:t>
      </w:r>
      <w:r w:rsidRPr="00A26726">
        <w:rPr>
          <w:rFonts w:ascii="Arial Unicode MS" w:eastAsia="ＭＳ 明朝" w:hAnsi="Arial Unicode MS" w:cs="ＭＳ ゴシック"/>
          <w:color w:val="0000FF"/>
          <w:sz w:val="22"/>
          <w:szCs w:val="27"/>
        </w:rPr>
        <w:t>曰</w:t>
      </w:r>
      <w:r w:rsidR="004A6301">
        <w:rPr>
          <w:rFonts w:ascii="Arial Unicode MS" w:eastAsia="ＭＳ 明朝" w:hAnsi="Arial Unicode MS" w:cs="ＭＳ ゴシック"/>
          <w:color w:val="0000FF"/>
          <w:sz w:val="22"/>
          <w:szCs w:val="27"/>
        </w:rPr>
        <w:t>はく、</w:t>
      </w:r>
      <w:r w:rsidRPr="00A26726">
        <w:rPr>
          <w:rFonts w:ascii="Arial Unicode MS" w:eastAsia="ＭＳ 明朝" w:hAnsi="Arial Unicode MS" w:cs="ＭＳ ゴシック"/>
          <w:color w:val="0000FF"/>
          <w:sz w:val="22"/>
          <w:szCs w:val="27"/>
        </w:rPr>
        <w:t>倦</w:t>
      </w:r>
      <w:r w:rsidR="004A6301">
        <w:rPr>
          <w:rFonts w:ascii="Arial Unicode MS" w:eastAsia="ＭＳ 明朝" w:hAnsi="Arial Unicode MS" w:cs="ＭＳ ゴシック"/>
          <w:color w:val="0000FF"/>
          <w:sz w:val="22"/>
          <w:szCs w:val="27"/>
        </w:rPr>
        <w:t>む</w:t>
      </w:r>
      <w:r w:rsidR="000C7588">
        <w:rPr>
          <w:rFonts w:ascii="Arial Unicode MS" w:eastAsia="ＭＳ 明朝" w:hAnsi="Arial Unicode MS" w:cs="ＭＳ ゴシック"/>
          <w:color w:val="0000FF"/>
          <w:sz w:val="22"/>
          <w:szCs w:val="27"/>
        </w:rPr>
        <w:t>こと</w:t>
      </w:r>
      <w:r w:rsidR="004A6301" w:rsidRPr="00A26726">
        <w:rPr>
          <w:rFonts w:ascii="Arial Unicode MS" w:eastAsia="ＭＳ 明朝" w:hAnsi="Arial Unicode MS" w:cs="ＭＳ ゴシック"/>
          <w:color w:val="0000FF"/>
          <w:sz w:val="22"/>
          <w:szCs w:val="27"/>
        </w:rPr>
        <w:t>無</w:t>
      </w:r>
      <w:r w:rsidR="000C7588">
        <w:rPr>
          <w:rFonts w:ascii="Arial Unicode MS" w:eastAsia="ＭＳ 明朝" w:hAnsi="Arial Unicode MS" w:cs="ＭＳ ゴシック"/>
          <w:color w:val="0000FF"/>
          <w:sz w:val="22"/>
          <w:szCs w:val="27"/>
        </w:rPr>
        <w:t>かれ</w:t>
      </w:r>
      <w:r w:rsidR="004A6301">
        <w:rPr>
          <w:rFonts w:ascii="Arial Unicode MS" w:eastAsia="ＭＳ 明朝" w:hAnsi="Arial Unicode MS" w:cs="ＭＳ ゴシック"/>
          <w:color w:val="0000FF"/>
          <w:sz w:val="22"/>
          <w:szCs w:val="27"/>
        </w:rPr>
        <w:t>。</w:t>
      </w:r>
      <w:r>
        <w:rPr>
          <w:rFonts w:ascii="Arial Unicode MS" w:eastAsia="ＭＳ 明朝" w:hAnsi="Arial Unicode MS" w:cs="ＭＳ ゴシック" w:hint="default"/>
          <w:sz w:val="22"/>
          <w:szCs w:val="27"/>
        </w:rPr>
        <w:br/>
      </w:r>
      <w:r w:rsidRPr="00A26726">
        <w:rPr>
          <w:rFonts w:ascii="ＭＳ 明朝" w:eastAsia="ＭＳ 明朝" w:hAnsi="ＭＳ 明朝" w:cs="ＭＳ ゴシック"/>
          <w:sz w:val="22"/>
          <w:szCs w:val="27"/>
        </w:rPr>
        <w:br/>
      </w:r>
      <w:r>
        <w:rPr>
          <w:rFonts w:ascii="Arial Unicode MS" w:eastAsia="ＭＳ 明朝" w:hAnsi="Arial Unicode MS" w:cs="ＭＳ ゴシック"/>
          <w:sz w:val="22"/>
          <w:szCs w:val="27"/>
        </w:rPr>
        <w:t>子路</w:t>
      </w:r>
      <w:r w:rsidR="000C7588">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政</w:t>
      </w:r>
      <w:r w:rsidR="000C7588">
        <w:rPr>
          <w:rFonts w:ascii="Arial Unicode MS" w:eastAsia="ＭＳ 明朝" w:hAnsi="Arial Unicode MS" w:cs="ＭＳ ゴシック"/>
          <w:sz w:val="22"/>
          <w:szCs w:val="27"/>
        </w:rPr>
        <w:t>について問う。子路に対する先生の応えは、</w:t>
      </w:r>
      <w:r>
        <w:rPr>
          <w:rFonts w:ascii="Arial Unicode MS" w:eastAsia="ＭＳ 明朝" w:hAnsi="Arial Unicode MS" w:cs="ＭＳ ゴシック"/>
          <w:sz w:val="22"/>
          <w:szCs w:val="27"/>
        </w:rPr>
        <w:t>先之勞之</w:t>
      </w:r>
      <w:r w:rsidR="000C7588">
        <w:rPr>
          <w:rFonts w:ascii="Arial Unicode MS" w:eastAsia="ＭＳ 明朝" w:hAnsi="Arial Unicode MS" w:cs="ＭＳ ゴシック"/>
          <w:sz w:val="22"/>
          <w:szCs w:val="27"/>
        </w:rPr>
        <w:t>。之は民。子路が人に先んじて行うことは先生も先刻承知。勞すとはいたわること</w:t>
      </w:r>
      <w:r w:rsidR="00387CFF">
        <w:rPr>
          <w:rFonts w:ascii="Arial Unicode MS" w:eastAsia="ＭＳ 明朝" w:hAnsi="Arial Unicode MS" w:cs="ＭＳ ゴシック"/>
          <w:sz w:val="22"/>
          <w:szCs w:val="27"/>
        </w:rPr>
        <w:t>。いたわる気持ちがなければ先之が損なわれることもある。</w:t>
      </w:r>
      <w:r w:rsidR="00A45434">
        <w:rPr>
          <w:rFonts w:ascii="Arial Unicode MS" w:eastAsia="ＭＳ 明朝" w:hAnsi="Arial Unicode MS" w:cs="ＭＳ ゴシック"/>
          <w:sz w:val="22"/>
          <w:szCs w:val="27"/>
        </w:rPr>
        <w:t>それくらいのことは分かっている、と子路は、請益。</w:t>
      </w:r>
      <w:r w:rsidR="00387CFF">
        <w:rPr>
          <w:rFonts w:ascii="Arial Unicode MS" w:eastAsia="ＭＳ 明朝" w:hAnsi="Arial Unicode MS" w:cs="ＭＳ ゴシック"/>
          <w:sz w:val="22"/>
          <w:szCs w:val="27"/>
        </w:rPr>
        <w:t>益とは水が皿から溢れてこぼれる増益系の字と糸を縊</w:t>
      </w:r>
      <w:r w:rsidR="00387CFF" w:rsidRPr="00387CFF">
        <w:rPr>
          <w:rFonts w:ascii="Arial Unicode MS" w:eastAsia="ＭＳ 明朝" w:hAnsi="Arial Unicode MS" w:cs="ＭＳ ゴシック"/>
          <w:sz w:val="18"/>
          <w:szCs w:val="18"/>
        </w:rPr>
        <w:t>（くく）</w:t>
      </w:r>
      <w:r w:rsidR="00387CFF">
        <w:rPr>
          <w:rFonts w:ascii="Arial Unicode MS" w:eastAsia="ＭＳ 明朝" w:hAnsi="Arial Unicode MS" w:cs="ＭＳ ゴシック"/>
          <w:sz w:val="22"/>
          <w:szCs w:val="27"/>
        </w:rPr>
        <w:t>る系の二系統がある</w:t>
      </w:r>
      <w:r w:rsidR="00387CFF" w:rsidRPr="00387CFF">
        <w:rPr>
          <w:rFonts w:ascii="Arial Unicode MS" w:eastAsia="ＭＳ 明朝" w:hAnsi="Arial Unicode MS" w:cs="ＭＳ ゴシック"/>
          <w:sz w:val="18"/>
          <w:szCs w:val="18"/>
        </w:rPr>
        <w:t>（字統）</w:t>
      </w:r>
      <w:r w:rsidR="00387CFF">
        <w:rPr>
          <w:rFonts w:ascii="Arial Unicode MS" w:eastAsia="ＭＳ 明朝" w:hAnsi="Arial Unicode MS" w:cs="ＭＳ ゴシック"/>
          <w:sz w:val="22"/>
          <w:szCs w:val="27"/>
        </w:rPr>
        <w:t>。その先を</w:t>
      </w:r>
      <w:r w:rsidR="00A45434">
        <w:rPr>
          <w:rFonts w:ascii="Arial Unicode MS" w:eastAsia="ＭＳ 明朝" w:hAnsi="Arial Unicode MS" w:cs="ＭＳ ゴシック"/>
          <w:sz w:val="22"/>
          <w:szCs w:val="27"/>
        </w:rPr>
        <w:t>教えて下さい、と勢い込んだ。</w:t>
      </w:r>
      <w:r>
        <w:rPr>
          <w:rFonts w:ascii="Arial Unicode MS" w:eastAsia="ＭＳ 明朝" w:hAnsi="Arial Unicode MS" w:cs="ＭＳ ゴシック"/>
          <w:sz w:val="22"/>
          <w:szCs w:val="27"/>
        </w:rPr>
        <w:t>無倦</w:t>
      </w:r>
      <w:r w:rsidR="00A45434">
        <w:rPr>
          <w:rFonts w:ascii="Arial Unicode MS" w:eastAsia="ＭＳ 明朝" w:hAnsi="Arial Unicode MS" w:cs="ＭＳ ゴシック"/>
          <w:sz w:val="22"/>
          <w:szCs w:val="27"/>
        </w:rPr>
        <w:t>と返ってきた。勞すことを倦むことなく続けることが出来なければならない、どうだできるか？</w:t>
      </w:r>
      <w:r w:rsidR="00F74846">
        <w:rPr>
          <w:rFonts w:ascii="ＭＳ 明朝" w:eastAsia="ＭＳ 明朝" w:hAnsi="ＭＳ 明朝" w:cs="ＭＳ ゴシック"/>
          <w:sz w:val="22"/>
          <w:szCs w:val="27"/>
        </w:rPr>
        <w:t>子張にも先生は居之無倦</w:t>
      </w:r>
      <w:r w:rsidR="00F74846" w:rsidRPr="00F74846">
        <w:rPr>
          <w:rFonts w:ascii="ＭＳ 明朝" w:eastAsia="ＭＳ 明朝" w:hAnsi="ＭＳ 明朝" w:cs="ＭＳ ゴシック"/>
          <w:sz w:val="18"/>
          <w:szCs w:val="18"/>
        </w:rPr>
        <w:t>（</w:t>
      </w:r>
      <w:hyperlink r:id="rId9" w:history="1">
        <w:r w:rsidR="00F74846" w:rsidRPr="00F74846">
          <w:rPr>
            <w:rStyle w:val="a6"/>
            <w:rFonts w:ascii="ＭＳ 明朝" w:eastAsia="ＭＳ 明朝" w:hAnsi="ＭＳ 明朝" w:cs="ＭＳ ゴシック"/>
            <w:sz w:val="18"/>
            <w:szCs w:val="18"/>
          </w:rPr>
          <w:t>顔淵篇14</w:t>
        </w:r>
      </w:hyperlink>
      <w:r w:rsidR="00F74846" w:rsidRPr="00F74846">
        <w:rPr>
          <w:rFonts w:ascii="ＭＳ 明朝" w:eastAsia="ＭＳ 明朝" w:hAnsi="ＭＳ 明朝" w:cs="ＭＳ ゴシック"/>
          <w:sz w:val="18"/>
          <w:szCs w:val="18"/>
        </w:rPr>
        <w:t>）</w:t>
      </w:r>
      <w:r w:rsidR="00F74846">
        <w:rPr>
          <w:rFonts w:ascii="ＭＳ 明朝" w:eastAsia="ＭＳ 明朝" w:hAnsi="ＭＳ 明朝" w:cs="ＭＳ ゴシック"/>
          <w:sz w:val="22"/>
          <w:szCs w:val="27"/>
        </w:rPr>
        <w:t>と釘をさされた。</w:t>
      </w:r>
      <w:r w:rsidR="00A45434">
        <w:rPr>
          <w:rFonts w:ascii="Arial Unicode MS" w:eastAsia="ＭＳ 明朝" w:hAnsi="Arial Unicode MS" w:cs="ＭＳ ゴシック"/>
          <w:sz w:val="22"/>
          <w:szCs w:val="27"/>
        </w:rPr>
        <w:t>ぐっとつまる子路であった。</w:t>
      </w:r>
    </w:p>
    <w:p w:rsidR="00907E79" w:rsidRPr="00907E79" w:rsidRDefault="00907E79">
      <w:pPr>
        <w:pStyle w:val="HTML"/>
        <w:rPr>
          <w:rFonts w:ascii="ＭＳ 明朝" w:eastAsia="ＭＳ 明朝" w:hAnsi="ＭＳ 明朝" w:cs="Arial Unicode MS" w:hint="default"/>
          <w:sz w:val="20"/>
          <w:szCs w:val="27"/>
        </w:rPr>
      </w:pPr>
      <w:r>
        <w:rPr>
          <w:rFonts w:ascii="Arial Unicode MS" w:eastAsia="ＭＳ 明朝" w:hAnsi="Arial Unicode MS" w:cs="ＭＳ ゴシック"/>
          <w:sz w:val="22"/>
          <w:szCs w:val="27"/>
        </w:rPr>
        <w:t>読書会：</w:t>
      </w:r>
      <w:r w:rsidRPr="00907E79">
        <w:rPr>
          <w:rFonts w:ascii="ＭＳ 明朝" w:eastAsia="ＭＳ 明朝" w:hAnsi="ＭＳ 明朝" w:cs="ＭＳ ゴシック"/>
          <w:sz w:val="22"/>
          <w:szCs w:val="27"/>
        </w:rPr>
        <w:t>部下、下の者には、思いやりを持って導かないと信頼関係がうまれず、組織力として強くなれない、優れた才能も必要だが、労う気持ちを大事にするようにと言った。倦むことなかれ、それを続けること、継続が大事。</w:t>
      </w:r>
    </w:p>
    <w:p w:rsidR="00A26726" w:rsidRDefault="00A26726">
      <w:pPr>
        <w:pStyle w:val="HTML"/>
        <w:rPr>
          <w:rFonts w:ascii="ＭＳ 明朝" w:eastAsia="ＭＳ 明朝" w:hAnsi="ＭＳ 明朝" w:cs="Arial Unicode MS" w:hint="default"/>
          <w:sz w:val="20"/>
          <w:szCs w:val="27"/>
        </w:rPr>
      </w:pP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２）仲弓為季氏宰問政子曰先有司赦小過舉賢才曰焉知賢才而舉之曰舉爾所知爾所不知人其舍諸</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zhòng gōng wéi jì shì zǎi wèn zhèng zǐ yuē xiān yǒu sī shè xiǎo guò jǔ xián cái yuē yān zhī xián cái ér jǔ zhī yuē jǔ ěr suǒ zhī ěr suǒ bù zhī rén qí shě zhū</w:t>
      </w:r>
      <w:r w:rsidR="00F74846">
        <w:rPr>
          <w:rFonts w:ascii="Arial Unicode MS" w:eastAsia="ＭＳ 明朝" w:hAnsi="Arial Unicode MS" w:cs="Arial Unicode MS"/>
          <w:sz w:val="20"/>
          <w:szCs w:val="20"/>
        </w:rPr>
        <w:br/>
      </w:r>
      <w:r w:rsidR="00F74846" w:rsidRPr="005B1482">
        <w:rPr>
          <w:rFonts w:ascii="Arial Unicode MS" w:eastAsia="ＭＳ 明朝" w:hAnsi="Arial Unicode MS" w:cs="ＭＳ ゴシック"/>
          <w:color w:val="0000FF"/>
          <w:sz w:val="22"/>
          <w:szCs w:val="27"/>
        </w:rPr>
        <w:t>仲弓</w:t>
      </w:r>
      <w:r w:rsidR="005B1482">
        <w:rPr>
          <w:rFonts w:ascii="Arial Unicode MS" w:eastAsia="ＭＳ 明朝" w:hAnsi="Arial Unicode MS" w:cs="ＭＳ ゴシック"/>
          <w:color w:val="0000FF"/>
          <w:sz w:val="22"/>
          <w:szCs w:val="27"/>
        </w:rPr>
        <w:t>、</w:t>
      </w:r>
      <w:r w:rsidR="00F74846" w:rsidRPr="005B1482">
        <w:rPr>
          <w:rFonts w:ascii="Arial Unicode MS" w:eastAsia="ＭＳ 明朝" w:hAnsi="Arial Unicode MS" w:cs="ＭＳ ゴシック"/>
          <w:color w:val="0000FF"/>
          <w:sz w:val="22"/>
          <w:szCs w:val="27"/>
        </w:rPr>
        <w:t>季氏</w:t>
      </w:r>
      <w:r w:rsidR="005B1482">
        <w:rPr>
          <w:rFonts w:ascii="Arial Unicode MS" w:eastAsia="ＭＳ 明朝" w:hAnsi="Arial Unicode MS" w:cs="ＭＳ ゴシック"/>
          <w:color w:val="0000FF"/>
          <w:sz w:val="22"/>
          <w:szCs w:val="27"/>
        </w:rPr>
        <w:t>の</w:t>
      </w:r>
      <w:r w:rsidR="00F74846" w:rsidRPr="005B1482">
        <w:rPr>
          <w:rFonts w:ascii="Arial Unicode MS" w:eastAsia="ＭＳ 明朝" w:hAnsi="Arial Unicode MS" w:cs="ＭＳ ゴシック"/>
          <w:color w:val="0000FF"/>
          <w:sz w:val="22"/>
          <w:szCs w:val="27"/>
        </w:rPr>
        <w:t>宰</w:t>
      </w:r>
      <w:r w:rsidR="005B1482">
        <w:rPr>
          <w:rFonts w:ascii="Arial Unicode MS" w:eastAsia="ＭＳ 明朝" w:hAnsi="Arial Unicode MS" w:cs="ＭＳ ゴシック"/>
          <w:color w:val="0000FF"/>
          <w:sz w:val="22"/>
          <w:szCs w:val="27"/>
        </w:rPr>
        <w:t>と</w:t>
      </w:r>
      <w:r w:rsidR="005B1482" w:rsidRPr="005B1482">
        <w:rPr>
          <w:rFonts w:ascii="Arial Unicode MS" w:eastAsia="ＭＳ 明朝" w:hAnsi="Arial Unicode MS" w:cs="ＭＳ ゴシック"/>
          <w:color w:val="0000FF"/>
          <w:sz w:val="22"/>
          <w:szCs w:val="27"/>
        </w:rPr>
        <w:t>為</w:t>
      </w:r>
      <w:r w:rsidR="005B1482">
        <w:rPr>
          <w:rFonts w:ascii="Arial Unicode MS" w:eastAsia="ＭＳ 明朝" w:hAnsi="Arial Unicode MS" w:cs="ＭＳ ゴシック"/>
          <w:color w:val="0000FF"/>
          <w:sz w:val="22"/>
          <w:szCs w:val="27"/>
        </w:rPr>
        <w:t>りて</w:t>
      </w:r>
      <w:r w:rsidR="005B1482" w:rsidRPr="005B1482">
        <w:rPr>
          <w:rFonts w:ascii="Arial Unicode MS" w:eastAsia="ＭＳ 明朝" w:hAnsi="Arial Unicode MS" w:cs="ＭＳ ゴシック"/>
          <w:color w:val="0000FF"/>
          <w:sz w:val="22"/>
          <w:szCs w:val="27"/>
        </w:rPr>
        <w:t>政</w:t>
      </w:r>
      <w:r w:rsidR="005B1482">
        <w:rPr>
          <w:rFonts w:ascii="Arial Unicode MS" w:eastAsia="ＭＳ 明朝" w:hAnsi="Arial Unicode MS" w:cs="ＭＳ ゴシック"/>
          <w:color w:val="0000FF"/>
          <w:sz w:val="22"/>
          <w:szCs w:val="27"/>
        </w:rPr>
        <w:t>を</w:t>
      </w:r>
      <w:r w:rsidR="00F74846" w:rsidRPr="005B1482">
        <w:rPr>
          <w:rFonts w:ascii="Arial Unicode MS" w:eastAsia="ＭＳ 明朝" w:hAnsi="Arial Unicode MS" w:cs="ＭＳ ゴシック"/>
          <w:color w:val="0000FF"/>
          <w:sz w:val="22"/>
          <w:szCs w:val="27"/>
        </w:rPr>
        <w:t>問</w:t>
      </w:r>
      <w:r w:rsidR="005B1482">
        <w:rPr>
          <w:rFonts w:ascii="Arial Unicode MS" w:eastAsia="ＭＳ 明朝" w:hAnsi="Arial Unicode MS" w:cs="ＭＳ ゴシック"/>
          <w:color w:val="0000FF"/>
          <w:sz w:val="22"/>
          <w:szCs w:val="27"/>
        </w:rPr>
        <w:t>ふ。</w:t>
      </w:r>
      <w:r w:rsidR="00F74846" w:rsidRPr="005B1482">
        <w:rPr>
          <w:rFonts w:ascii="Arial Unicode MS" w:eastAsia="ＭＳ 明朝" w:hAnsi="Arial Unicode MS" w:cs="ＭＳ ゴシック"/>
          <w:color w:val="0000FF"/>
          <w:sz w:val="22"/>
          <w:szCs w:val="27"/>
        </w:rPr>
        <w:t>子</w:t>
      </w:r>
      <w:r w:rsidR="005B1482">
        <w:rPr>
          <w:rFonts w:ascii="Arial Unicode MS" w:eastAsia="ＭＳ 明朝" w:hAnsi="Arial Unicode MS" w:cs="ＭＳ ゴシック"/>
          <w:color w:val="0000FF"/>
          <w:sz w:val="22"/>
          <w:szCs w:val="27"/>
        </w:rPr>
        <w:t>の</w:t>
      </w:r>
      <w:r w:rsidR="00F74846" w:rsidRPr="005B1482">
        <w:rPr>
          <w:rFonts w:ascii="Arial Unicode MS" w:eastAsia="ＭＳ 明朝" w:hAnsi="Arial Unicode MS" w:cs="ＭＳ ゴシック"/>
          <w:color w:val="0000FF"/>
          <w:sz w:val="22"/>
          <w:szCs w:val="27"/>
        </w:rPr>
        <w:t>曰</w:t>
      </w:r>
      <w:r w:rsidR="005B1482">
        <w:rPr>
          <w:rFonts w:ascii="Arial Unicode MS" w:eastAsia="ＭＳ 明朝" w:hAnsi="Arial Unicode MS" w:cs="ＭＳ ゴシック"/>
          <w:color w:val="0000FF"/>
          <w:sz w:val="22"/>
          <w:szCs w:val="27"/>
        </w:rPr>
        <w:t>はく、</w:t>
      </w:r>
      <w:r w:rsidR="00F74846" w:rsidRPr="005B1482">
        <w:rPr>
          <w:rFonts w:ascii="Arial Unicode MS" w:eastAsia="ＭＳ 明朝" w:hAnsi="Arial Unicode MS" w:cs="ＭＳ ゴシック"/>
          <w:color w:val="0000FF"/>
          <w:sz w:val="22"/>
          <w:szCs w:val="27"/>
        </w:rPr>
        <w:t>有司</w:t>
      </w:r>
      <w:r w:rsidR="005B1482">
        <w:rPr>
          <w:rFonts w:ascii="Arial Unicode MS" w:eastAsia="ＭＳ 明朝" w:hAnsi="Arial Unicode MS" w:cs="ＭＳ ゴシック"/>
          <w:color w:val="0000FF"/>
          <w:sz w:val="22"/>
          <w:szCs w:val="27"/>
        </w:rPr>
        <w:t>を</w:t>
      </w:r>
      <w:r w:rsidR="005B1482" w:rsidRPr="005B1482">
        <w:rPr>
          <w:rFonts w:ascii="Arial Unicode MS" w:eastAsia="ＭＳ 明朝" w:hAnsi="Arial Unicode MS" w:cs="ＭＳ ゴシック"/>
          <w:color w:val="0000FF"/>
          <w:sz w:val="22"/>
          <w:szCs w:val="27"/>
        </w:rPr>
        <w:t>先</w:t>
      </w:r>
      <w:r w:rsidR="005B1482">
        <w:rPr>
          <w:rFonts w:ascii="Arial Unicode MS" w:eastAsia="ＭＳ 明朝" w:hAnsi="Arial Unicode MS" w:cs="ＭＳ ゴシック"/>
          <w:color w:val="0000FF"/>
          <w:sz w:val="22"/>
          <w:szCs w:val="27"/>
        </w:rPr>
        <w:t>にし、</w:t>
      </w:r>
      <w:r w:rsidR="00F74846" w:rsidRPr="005B1482">
        <w:rPr>
          <w:rFonts w:ascii="Arial Unicode MS" w:eastAsia="ＭＳ 明朝" w:hAnsi="Arial Unicode MS" w:cs="ＭＳ ゴシック"/>
          <w:color w:val="0000FF"/>
          <w:sz w:val="22"/>
          <w:szCs w:val="27"/>
        </w:rPr>
        <w:t>小過</w:t>
      </w:r>
      <w:r w:rsidR="005B1482">
        <w:rPr>
          <w:rFonts w:ascii="Arial Unicode MS" w:eastAsia="ＭＳ 明朝" w:hAnsi="Arial Unicode MS" w:cs="ＭＳ ゴシック"/>
          <w:color w:val="0000FF"/>
          <w:sz w:val="22"/>
          <w:szCs w:val="27"/>
        </w:rPr>
        <w:t>を</w:t>
      </w:r>
      <w:r w:rsidR="005B1482" w:rsidRPr="005B1482">
        <w:rPr>
          <w:rFonts w:ascii="Arial Unicode MS" w:eastAsia="ＭＳ 明朝" w:hAnsi="Arial Unicode MS" w:cs="ＭＳ ゴシック"/>
          <w:color w:val="0000FF"/>
          <w:sz w:val="22"/>
          <w:szCs w:val="27"/>
        </w:rPr>
        <w:t>赦</w:t>
      </w:r>
      <w:r w:rsidR="005B1482">
        <w:rPr>
          <w:rFonts w:ascii="Arial Unicode MS" w:eastAsia="ＭＳ 明朝" w:hAnsi="Arial Unicode MS" w:cs="ＭＳ ゴシック"/>
          <w:color w:val="0000FF"/>
          <w:sz w:val="22"/>
          <w:szCs w:val="27"/>
        </w:rPr>
        <w:t>し、</w:t>
      </w:r>
      <w:r w:rsidR="00F74846" w:rsidRPr="005B1482">
        <w:rPr>
          <w:rFonts w:ascii="Arial Unicode MS" w:eastAsia="ＭＳ 明朝" w:hAnsi="Arial Unicode MS" w:cs="ＭＳ ゴシック"/>
          <w:color w:val="0000FF"/>
          <w:sz w:val="22"/>
          <w:szCs w:val="27"/>
        </w:rPr>
        <w:t>賢才</w:t>
      </w:r>
      <w:r w:rsidR="005B1482">
        <w:rPr>
          <w:rFonts w:ascii="Arial Unicode MS" w:eastAsia="ＭＳ 明朝" w:hAnsi="Arial Unicode MS" w:cs="ＭＳ ゴシック"/>
          <w:color w:val="0000FF"/>
          <w:sz w:val="22"/>
          <w:szCs w:val="27"/>
        </w:rPr>
        <w:t>を</w:t>
      </w:r>
      <w:r w:rsidR="005B1482" w:rsidRPr="005B1482">
        <w:rPr>
          <w:rFonts w:ascii="Arial Unicode MS" w:eastAsia="ＭＳ 明朝" w:hAnsi="Arial Unicode MS" w:cs="ＭＳ ゴシック"/>
          <w:color w:val="0000FF"/>
          <w:sz w:val="22"/>
          <w:szCs w:val="27"/>
        </w:rPr>
        <w:t>舉</w:t>
      </w:r>
      <w:r w:rsidR="005B1482">
        <w:rPr>
          <w:rFonts w:ascii="Arial Unicode MS" w:eastAsia="ＭＳ 明朝" w:hAnsi="Arial Unicode MS" w:cs="ＭＳ ゴシック"/>
          <w:color w:val="0000FF"/>
          <w:sz w:val="22"/>
          <w:szCs w:val="27"/>
        </w:rPr>
        <w:t>げよ。</w:t>
      </w:r>
      <w:r w:rsidR="00F74846" w:rsidRPr="005B1482">
        <w:rPr>
          <w:rFonts w:ascii="Arial Unicode MS" w:eastAsia="ＭＳ 明朝" w:hAnsi="Arial Unicode MS" w:cs="ＭＳ ゴシック"/>
          <w:color w:val="0000FF"/>
          <w:sz w:val="22"/>
          <w:szCs w:val="27"/>
        </w:rPr>
        <w:t>曰</w:t>
      </w:r>
      <w:r w:rsidR="005B1482">
        <w:rPr>
          <w:rFonts w:ascii="Arial Unicode MS" w:eastAsia="ＭＳ 明朝" w:hAnsi="Arial Unicode MS" w:cs="ＭＳ ゴシック"/>
          <w:color w:val="0000FF"/>
          <w:sz w:val="22"/>
          <w:szCs w:val="27"/>
        </w:rPr>
        <w:t>く、</w:t>
      </w:r>
      <w:r w:rsidR="00F74846" w:rsidRPr="005B1482">
        <w:rPr>
          <w:rFonts w:ascii="Arial Unicode MS" w:eastAsia="ＭＳ 明朝" w:hAnsi="Arial Unicode MS" w:cs="ＭＳ ゴシック"/>
          <w:color w:val="0000FF"/>
          <w:sz w:val="22"/>
          <w:szCs w:val="27"/>
        </w:rPr>
        <w:t>焉</w:t>
      </w:r>
      <w:r w:rsidR="005B1482">
        <w:rPr>
          <w:rFonts w:ascii="Arial Unicode MS" w:eastAsia="ＭＳ 明朝" w:hAnsi="Arial Unicode MS" w:cs="ＭＳ ゴシック"/>
          <w:color w:val="0000FF"/>
          <w:sz w:val="22"/>
          <w:szCs w:val="27"/>
        </w:rPr>
        <w:t>ぞ</w:t>
      </w:r>
      <w:r w:rsidR="00F74846" w:rsidRPr="005B1482">
        <w:rPr>
          <w:rFonts w:ascii="Arial Unicode MS" w:eastAsia="ＭＳ 明朝" w:hAnsi="Arial Unicode MS" w:cs="ＭＳ ゴシック"/>
          <w:color w:val="0000FF"/>
          <w:sz w:val="22"/>
          <w:szCs w:val="27"/>
        </w:rPr>
        <w:t>賢才</w:t>
      </w:r>
      <w:r w:rsidR="005B1482">
        <w:rPr>
          <w:rFonts w:ascii="Arial Unicode MS" w:eastAsia="ＭＳ 明朝" w:hAnsi="Arial Unicode MS" w:cs="ＭＳ ゴシック"/>
          <w:color w:val="0000FF"/>
          <w:sz w:val="22"/>
          <w:szCs w:val="27"/>
        </w:rPr>
        <w:t>を</w:t>
      </w:r>
      <w:r w:rsidR="005B1482" w:rsidRPr="005B1482">
        <w:rPr>
          <w:rFonts w:ascii="Arial Unicode MS" w:eastAsia="ＭＳ 明朝" w:hAnsi="Arial Unicode MS" w:cs="ＭＳ ゴシック"/>
          <w:color w:val="0000FF"/>
          <w:sz w:val="22"/>
          <w:szCs w:val="27"/>
        </w:rPr>
        <w:t>知</w:t>
      </w:r>
      <w:r w:rsidR="005B1482">
        <w:rPr>
          <w:rFonts w:ascii="Arial Unicode MS" w:eastAsia="ＭＳ 明朝" w:hAnsi="Arial Unicode MS" w:cs="ＭＳ ゴシック"/>
          <w:color w:val="0000FF"/>
          <w:sz w:val="22"/>
          <w:szCs w:val="27"/>
        </w:rPr>
        <w:t>りてこれを</w:t>
      </w:r>
      <w:r w:rsidR="00F74846" w:rsidRPr="005B1482">
        <w:rPr>
          <w:rFonts w:ascii="Arial Unicode MS" w:eastAsia="ＭＳ 明朝" w:hAnsi="Arial Unicode MS" w:cs="ＭＳ ゴシック"/>
          <w:color w:val="0000FF"/>
          <w:sz w:val="22"/>
          <w:szCs w:val="27"/>
        </w:rPr>
        <w:t>舉</w:t>
      </w:r>
      <w:r w:rsidR="005B1482">
        <w:rPr>
          <w:rFonts w:ascii="Arial Unicode MS" w:eastAsia="ＭＳ 明朝" w:hAnsi="Arial Unicode MS" w:cs="ＭＳ ゴシック"/>
          <w:color w:val="0000FF"/>
          <w:sz w:val="22"/>
          <w:szCs w:val="27"/>
        </w:rPr>
        <w:t>ぐる。</w:t>
      </w:r>
      <w:r w:rsidR="00F74846" w:rsidRPr="005B1482">
        <w:rPr>
          <w:rFonts w:ascii="Arial Unicode MS" w:eastAsia="ＭＳ 明朝" w:hAnsi="Arial Unicode MS" w:cs="ＭＳ ゴシック"/>
          <w:color w:val="0000FF"/>
          <w:sz w:val="22"/>
          <w:szCs w:val="27"/>
        </w:rPr>
        <w:t>曰</w:t>
      </w:r>
      <w:r w:rsidR="005B1482">
        <w:rPr>
          <w:rFonts w:ascii="Arial Unicode MS" w:eastAsia="ＭＳ 明朝" w:hAnsi="Arial Unicode MS" w:cs="ＭＳ ゴシック"/>
          <w:color w:val="0000FF"/>
          <w:sz w:val="22"/>
          <w:szCs w:val="27"/>
        </w:rPr>
        <w:t>はく、</w:t>
      </w:r>
      <w:r w:rsidR="00F74846" w:rsidRPr="005B1482">
        <w:rPr>
          <w:rFonts w:ascii="Arial Unicode MS" w:eastAsia="ＭＳ 明朝" w:hAnsi="Arial Unicode MS" w:cs="ＭＳ ゴシック"/>
          <w:color w:val="0000FF"/>
          <w:sz w:val="22"/>
          <w:szCs w:val="27"/>
        </w:rPr>
        <w:t>爾</w:t>
      </w:r>
      <w:r w:rsidR="005B1482">
        <w:rPr>
          <w:rFonts w:ascii="Arial Unicode MS" w:eastAsia="ＭＳ 明朝" w:hAnsi="Arial Unicode MS" w:cs="ＭＳ ゴシック"/>
          <w:color w:val="0000FF"/>
          <w:sz w:val="22"/>
          <w:szCs w:val="27"/>
        </w:rPr>
        <w:t>が</w:t>
      </w:r>
      <w:r w:rsidR="00F74846" w:rsidRPr="005B1482">
        <w:rPr>
          <w:rFonts w:ascii="Arial Unicode MS" w:eastAsia="ＭＳ 明朝" w:hAnsi="Arial Unicode MS" w:cs="ＭＳ ゴシック"/>
          <w:color w:val="0000FF"/>
          <w:sz w:val="22"/>
          <w:szCs w:val="27"/>
        </w:rPr>
        <w:t>知</w:t>
      </w:r>
      <w:r w:rsidR="005B1482">
        <w:rPr>
          <w:rFonts w:ascii="Arial Unicode MS" w:eastAsia="ＭＳ 明朝" w:hAnsi="Arial Unicode MS" w:cs="ＭＳ ゴシック"/>
          <w:color w:val="0000FF"/>
          <w:sz w:val="22"/>
          <w:szCs w:val="27"/>
        </w:rPr>
        <w:t>る</w:t>
      </w:r>
      <w:r w:rsidR="005B1482" w:rsidRPr="005B1482">
        <w:rPr>
          <w:rFonts w:ascii="Arial Unicode MS" w:eastAsia="ＭＳ 明朝" w:hAnsi="Arial Unicode MS" w:cs="ＭＳ ゴシック"/>
          <w:color w:val="0000FF"/>
          <w:sz w:val="22"/>
          <w:szCs w:val="27"/>
        </w:rPr>
        <w:t>所</w:t>
      </w:r>
      <w:r w:rsidR="005B1482">
        <w:rPr>
          <w:rFonts w:ascii="Arial Unicode MS" w:eastAsia="ＭＳ 明朝" w:hAnsi="Arial Unicode MS" w:cs="ＭＳ ゴシック"/>
          <w:color w:val="0000FF"/>
          <w:sz w:val="22"/>
          <w:szCs w:val="27"/>
        </w:rPr>
        <w:t>を</w:t>
      </w:r>
      <w:r w:rsidR="005B1482" w:rsidRPr="005B1482">
        <w:rPr>
          <w:rFonts w:ascii="Arial Unicode MS" w:eastAsia="ＭＳ 明朝" w:hAnsi="Arial Unicode MS" w:cs="ＭＳ ゴシック"/>
          <w:color w:val="0000FF"/>
          <w:sz w:val="22"/>
          <w:szCs w:val="27"/>
        </w:rPr>
        <w:t>舉</w:t>
      </w:r>
      <w:r w:rsidR="005B1482">
        <w:rPr>
          <w:rFonts w:ascii="Arial Unicode MS" w:eastAsia="ＭＳ 明朝" w:hAnsi="Arial Unicode MS" w:cs="ＭＳ ゴシック"/>
          <w:color w:val="0000FF"/>
          <w:sz w:val="22"/>
          <w:szCs w:val="27"/>
        </w:rPr>
        <w:t>げよ。</w:t>
      </w:r>
      <w:r w:rsidR="00F74846" w:rsidRPr="005B1482">
        <w:rPr>
          <w:rFonts w:ascii="Arial Unicode MS" w:eastAsia="ＭＳ 明朝" w:hAnsi="Arial Unicode MS" w:cs="ＭＳ ゴシック"/>
          <w:color w:val="0000FF"/>
          <w:sz w:val="22"/>
          <w:szCs w:val="27"/>
        </w:rPr>
        <w:t>爾</w:t>
      </w:r>
      <w:r w:rsidR="005B1482">
        <w:rPr>
          <w:rFonts w:ascii="Arial Unicode MS" w:eastAsia="ＭＳ 明朝" w:hAnsi="Arial Unicode MS" w:cs="ＭＳ ゴシック"/>
          <w:color w:val="0000FF"/>
          <w:sz w:val="22"/>
          <w:szCs w:val="27"/>
        </w:rPr>
        <w:t>が</w:t>
      </w:r>
      <w:r w:rsidR="00F74846" w:rsidRPr="005B1482">
        <w:rPr>
          <w:rFonts w:ascii="Arial Unicode MS" w:eastAsia="ＭＳ 明朝" w:hAnsi="Arial Unicode MS" w:cs="ＭＳ ゴシック"/>
          <w:color w:val="0000FF"/>
          <w:sz w:val="22"/>
          <w:szCs w:val="27"/>
        </w:rPr>
        <w:t>知</w:t>
      </w:r>
      <w:r w:rsidR="005B1482">
        <w:rPr>
          <w:rFonts w:ascii="Arial Unicode MS" w:eastAsia="ＭＳ 明朝" w:hAnsi="Arial Unicode MS" w:cs="ＭＳ ゴシック"/>
          <w:color w:val="0000FF"/>
          <w:sz w:val="22"/>
          <w:szCs w:val="27"/>
        </w:rPr>
        <w:t>らざる</w:t>
      </w:r>
      <w:r w:rsidR="005B1482" w:rsidRPr="005B1482">
        <w:rPr>
          <w:rFonts w:ascii="Arial Unicode MS" w:eastAsia="ＭＳ 明朝" w:hAnsi="Arial Unicode MS" w:cs="ＭＳ ゴシック"/>
          <w:color w:val="0000FF"/>
          <w:sz w:val="22"/>
          <w:szCs w:val="27"/>
        </w:rPr>
        <w:t>所</w:t>
      </w:r>
      <w:r w:rsidR="005B1482">
        <w:rPr>
          <w:rFonts w:ascii="Arial Unicode MS" w:eastAsia="ＭＳ 明朝" w:hAnsi="Arial Unicode MS" w:cs="ＭＳ ゴシック"/>
          <w:color w:val="0000FF"/>
          <w:sz w:val="22"/>
          <w:szCs w:val="27"/>
        </w:rPr>
        <w:t>、</w:t>
      </w:r>
      <w:r w:rsidR="00F74846" w:rsidRPr="005B1482">
        <w:rPr>
          <w:rFonts w:ascii="Arial Unicode MS" w:eastAsia="ＭＳ 明朝" w:hAnsi="Arial Unicode MS" w:cs="ＭＳ ゴシック"/>
          <w:color w:val="0000FF"/>
          <w:sz w:val="22"/>
          <w:szCs w:val="27"/>
        </w:rPr>
        <w:t>人其</w:t>
      </w:r>
      <w:r w:rsidR="005B1482">
        <w:rPr>
          <w:rFonts w:ascii="Arial Unicode MS" w:eastAsia="ＭＳ 明朝" w:hAnsi="Arial Unicode MS" w:cs="ＭＳ ゴシック"/>
          <w:color w:val="0000FF"/>
          <w:sz w:val="22"/>
          <w:szCs w:val="27"/>
        </w:rPr>
        <w:t>れ</w:t>
      </w:r>
      <w:r w:rsidR="005B1482" w:rsidRPr="005B1482">
        <w:rPr>
          <w:rFonts w:ascii="Arial Unicode MS" w:eastAsia="ＭＳ 明朝" w:hAnsi="Arial Unicode MS" w:cs="ＭＳ ゴシック"/>
          <w:color w:val="0000FF"/>
          <w:sz w:val="22"/>
          <w:szCs w:val="27"/>
        </w:rPr>
        <w:t>諸</w:t>
      </w:r>
      <w:r w:rsidR="005B1482">
        <w:rPr>
          <w:rFonts w:ascii="Arial Unicode MS" w:eastAsia="ＭＳ 明朝" w:hAnsi="Arial Unicode MS" w:cs="ＭＳ ゴシック"/>
          <w:color w:val="0000FF"/>
          <w:sz w:val="22"/>
          <w:szCs w:val="27"/>
        </w:rPr>
        <w:t>を</w:t>
      </w:r>
      <w:r w:rsidR="00F74846" w:rsidRPr="005B1482">
        <w:rPr>
          <w:rFonts w:ascii="Arial Unicode MS" w:eastAsia="ＭＳ 明朝" w:hAnsi="Arial Unicode MS" w:cs="ＭＳ ゴシック"/>
          <w:color w:val="0000FF"/>
          <w:sz w:val="22"/>
          <w:szCs w:val="27"/>
        </w:rPr>
        <w:t>舍</w:t>
      </w:r>
      <w:r w:rsidR="005B1482">
        <w:rPr>
          <w:rFonts w:ascii="Arial Unicode MS" w:eastAsia="ＭＳ 明朝" w:hAnsi="Arial Unicode MS" w:cs="ＭＳ ゴシック"/>
          <w:color w:val="0000FF"/>
          <w:sz w:val="22"/>
          <w:szCs w:val="27"/>
        </w:rPr>
        <w:t>てん。</w:t>
      </w:r>
      <w:r w:rsidR="00F74846">
        <w:rPr>
          <w:rFonts w:ascii="Arial Unicode MS" w:eastAsia="ＭＳ 明朝" w:hAnsi="Arial Unicode MS" w:cs="ＭＳ ゴシック" w:hint="default"/>
          <w:sz w:val="22"/>
          <w:szCs w:val="27"/>
        </w:rPr>
        <w:br/>
      </w:r>
      <w:r w:rsidR="00F74846" w:rsidRPr="005B1482">
        <w:rPr>
          <w:rFonts w:ascii="ＭＳ 明朝" w:eastAsia="ＭＳ 明朝" w:hAnsi="ＭＳ 明朝" w:cs="ＭＳ ゴシック"/>
          <w:sz w:val="22"/>
          <w:szCs w:val="27"/>
        </w:rPr>
        <w:br/>
      </w:r>
      <w:r w:rsidR="00F74846">
        <w:rPr>
          <w:rFonts w:ascii="Arial Unicode MS" w:eastAsia="ＭＳ 明朝" w:hAnsi="Arial Unicode MS" w:cs="ＭＳ ゴシック"/>
          <w:sz w:val="22"/>
          <w:szCs w:val="27"/>
        </w:rPr>
        <w:t>仲弓</w:t>
      </w:r>
      <w:r w:rsidR="006A23B1">
        <w:rPr>
          <w:rFonts w:ascii="Arial Unicode MS" w:eastAsia="ＭＳ 明朝" w:hAnsi="Arial Unicode MS" w:cs="ＭＳ ゴシック"/>
          <w:sz w:val="22"/>
          <w:szCs w:val="27"/>
        </w:rPr>
        <w:t>の年齢、何時</w:t>
      </w:r>
      <w:r w:rsidR="00F74846">
        <w:rPr>
          <w:rFonts w:ascii="Arial Unicode MS" w:eastAsia="ＭＳ 明朝" w:hAnsi="Arial Unicode MS" w:cs="ＭＳ ゴシック"/>
          <w:sz w:val="22"/>
          <w:szCs w:val="27"/>
        </w:rPr>
        <w:t>季氏</w:t>
      </w:r>
      <w:r w:rsidR="006A23B1">
        <w:rPr>
          <w:rFonts w:ascii="Arial Unicode MS" w:eastAsia="ＭＳ 明朝" w:hAnsi="Arial Unicode MS" w:cs="ＭＳ ゴシック"/>
          <w:sz w:val="22"/>
          <w:szCs w:val="27"/>
        </w:rPr>
        <w:t>の</w:t>
      </w:r>
      <w:r w:rsidR="00F74846">
        <w:rPr>
          <w:rFonts w:ascii="Arial Unicode MS" w:eastAsia="ＭＳ 明朝" w:hAnsi="Arial Unicode MS" w:cs="ＭＳ ゴシック"/>
          <w:sz w:val="22"/>
          <w:szCs w:val="27"/>
        </w:rPr>
        <w:t>宰</w:t>
      </w:r>
      <w:r w:rsidR="006A23B1">
        <w:rPr>
          <w:rFonts w:ascii="Arial Unicode MS" w:eastAsia="ＭＳ 明朝" w:hAnsi="Arial Unicode MS" w:cs="ＭＳ ゴシック"/>
          <w:sz w:val="22"/>
          <w:szCs w:val="27"/>
        </w:rPr>
        <w:t>となったのかが分らない。孔子と仲弓の対話の内容からすると、孔子が魯の要職にある、あるいは、</w:t>
      </w:r>
      <w:r w:rsidR="00AB751D">
        <w:rPr>
          <w:rFonts w:ascii="Arial Unicode MS" w:eastAsia="ＭＳ 明朝" w:hAnsi="Arial Unicode MS" w:cs="ＭＳ ゴシック"/>
          <w:sz w:val="22"/>
          <w:szCs w:val="27"/>
        </w:rPr>
        <w:t>人事</w:t>
      </w:r>
      <w:r w:rsidR="006A23B1">
        <w:rPr>
          <w:rFonts w:ascii="Arial Unicode MS" w:eastAsia="ＭＳ 明朝" w:hAnsi="Arial Unicode MS" w:cs="ＭＳ ゴシック"/>
          <w:sz w:val="22"/>
          <w:szCs w:val="27"/>
        </w:rPr>
        <w:t>に対して影響力を有している</w:t>
      </w:r>
      <w:r w:rsidR="00AB751D">
        <w:rPr>
          <w:rFonts w:ascii="Arial Unicode MS" w:eastAsia="ＭＳ 明朝" w:hAnsi="Arial Unicode MS" w:cs="ＭＳ ゴシック"/>
          <w:sz w:val="22"/>
          <w:szCs w:val="27"/>
        </w:rPr>
        <w:t>時期に為されているように思われる。有司とは衆職、宰に仕える役人のこと。自分のことより有司を</w:t>
      </w:r>
      <w:r w:rsidR="00F74846">
        <w:rPr>
          <w:rFonts w:ascii="Arial Unicode MS" w:eastAsia="ＭＳ 明朝" w:hAnsi="Arial Unicode MS" w:cs="ＭＳ ゴシック"/>
          <w:sz w:val="22"/>
          <w:szCs w:val="27"/>
        </w:rPr>
        <w:t>先</w:t>
      </w:r>
      <w:r w:rsidR="00AB751D">
        <w:rPr>
          <w:rFonts w:ascii="Arial Unicode MS" w:eastAsia="ＭＳ 明朝" w:hAnsi="Arial Unicode MS" w:cs="ＭＳ ゴシック"/>
          <w:sz w:val="22"/>
          <w:szCs w:val="27"/>
        </w:rPr>
        <w:t>にせよといふ、</w:t>
      </w:r>
      <w:r w:rsidR="00DA48DE">
        <w:rPr>
          <w:rFonts w:ascii="Arial Unicode MS" w:eastAsia="ＭＳ 明朝" w:hAnsi="Arial Unicode MS" w:cs="ＭＳ ゴシック"/>
          <w:sz w:val="22"/>
          <w:szCs w:val="27"/>
        </w:rPr>
        <w:t>つまり、自分が上にどう対処するかではなく、有司の</w:t>
      </w:r>
      <w:r w:rsidR="00F74846">
        <w:rPr>
          <w:rFonts w:ascii="Arial Unicode MS" w:eastAsia="ＭＳ 明朝" w:hAnsi="Arial Unicode MS" w:cs="ＭＳ ゴシック"/>
          <w:sz w:val="22"/>
          <w:szCs w:val="27"/>
        </w:rPr>
        <w:t>小</w:t>
      </w:r>
      <w:r w:rsidR="00AB751D">
        <w:rPr>
          <w:rFonts w:ascii="Arial Unicode MS" w:eastAsia="ＭＳ 明朝" w:hAnsi="Arial Unicode MS" w:cs="ＭＳ ゴシック"/>
          <w:sz w:val="22"/>
          <w:szCs w:val="27"/>
        </w:rPr>
        <w:t>さな</w:t>
      </w:r>
      <w:r w:rsidR="00F74846">
        <w:rPr>
          <w:rFonts w:ascii="Arial Unicode MS" w:eastAsia="ＭＳ 明朝" w:hAnsi="Arial Unicode MS" w:cs="ＭＳ ゴシック"/>
          <w:sz w:val="22"/>
          <w:szCs w:val="27"/>
        </w:rPr>
        <w:t>過</w:t>
      </w:r>
      <w:r w:rsidR="00AB751D">
        <w:rPr>
          <w:rFonts w:ascii="Arial Unicode MS" w:eastAsia="ＭＳ 明朝" w:hAnsi="Arial Unicode MS" w:cs="ＭＳ ゴシック"/>
          <w:sz w:val="22"/>
          <w:szCs w:val="27"/>
        </w:rPr>
        <w:t>ちは咎めず赦し、</w:t>
      </w:r>
      <w:r w:rsidR="00DA48DE">
        <w:rPr>
          <w:rFonts w:ascii="Arial Unicode MS" w:eastAsia="ＭＳ 明朝" w:hAnsi="Arial Unicode MS" w:cs="ＭＳ ゴシック"/>
          <w:sz w:val="22"/>
          <w:szCs w:val="27"/>
        </w:rPr>
        <w:t>賢人、才人を</w:t>
      </w:r>
      <w:r w:rsidR="000E01A1">
        <w:rPr>
          <w:rFonts w:ascii="Arial Unicode MS" w:eastAsia="ＭＳ 明朝" w:hAnsi="Arial Unicode MS" w:cs="ＭＳ ゴシック"/>
          <w:sz w:val="22"/>
          <w:szCs w:val="27"/>
        </w:rPr>
        <w:t>採</w:t>
      </w:r>
      <w:r w:rsidR="00DA48DE">
        <w:rPr>
          <w:rFonts w:ascii="Arial Unicode MS" w:eastAsia="ＭＳ 明朝" w:hAnsi="Arial Unicode MS" w:cs="ＭＳ ゴシック"/>
          <w:sz w:val="22"/>
          <w:szCs w:val="27"/>
        </w:rPr>
        <w:t>り立てなさい、と返ってきた。仲弓は、では、どのようにして</w:t>
      </w:r>
      <w:r w:rsidR="00F74846">
        <w:rPr>
          <w:rFonts w:ascii="Arial Unicode MS" w:eastAsia="ＭＳ 明朝" w:hAnsi="Arial Unicode MS" w:cs="ＭＳ ゴシック"/>
          <w:sz w:val="22"/>
          <w:szCs w:val="27"/>
        </w:rPr>
        <w:t>賢才</w:t>
      </w:r>
      <w:r w:rsidR="00DA48DE">
        <w:rPr>
          <w:rFonts w:ascii="Arial Unicode MS" w:eastAsia="ＭＳ 明朝" w:hAnsi="Arial Unicode MS" w:cs="ＭＳ ゴシック"/>
          <w:sz w:val="22"/>
          <w:szCs w:val="27"/>
        </w:rPr>
        <w:t>を見つけ出し</w:t>
      </w:r>
      <w:r w:rsidR="000E01A1">
        <w:rPr>
          <w:rFonts w:ascii="Arial Unicode MS" w:eastAsia="ＭＳ 明朝" w:hAnsi="Arial Unicode MS" w:cs="ＭＳ ゴシック"/>
          <w:sz w:val="22"/>
          <w:szCs w:val="27"/>
        </w:rPr>
        <w:t>採</w:t>
      </w:r>
      <w:r w:rsidR="00DA48DE">
        <w:rPr>
          <w:rFonts w:ascii="Arial Unicode MS" w:eastAsia="ＭＳ 明朝" w:hAnsi="Arial Unicode MS" w:cs="ＭＳ ゴシック"/>
          <w:sz w:val="22"/>
          <w:szCs w:val="27"/>
        </w:rPr>
        <w:t>り立てればいいのですかと問ふと、まず、お前が知っている人材を</w:t>
      </w:r>
      <w:r w:rsidR="000E01A1">
        <w:rPr>
          <w:rFonts w:ascii="Arial Unicode MS" w:eastAsia="ＭＳ 明朝" w:hAnsi="Arial Unicode MS" w:cs="ＭＳ ゴシック"/>
          <w:sz w:val="22"/>
          <w:szCs w:val="27"/>
        </w:rPr>
        <w:t>採</w:t>
      </w:r>
      <w:r w:rsidR="00DA48DE">
        <w:rPr>
          <w:rFonts w:ascii="Arial Unicode MS" w:eastAsia="ＭＳ 明朝" w:hAnsi="Arial Unicode MS" w:cs="ＭＳ ゴシック"/>
          <w:sz w:val="22"/>
          <w:szCs w:val="27"/>
        </w:rPr>
        <w:t>り立てなさい、</w:t>
      </w:r>
      <w:r w:rsidR="000E01A1">
        <w:rPr>
          <w:rFonts w:ascii="Arial Unicode MS" w:eastAsia="ＭＳ 明朝" w:hAnsi="Arial Unicode MS" w:cs="ＭＳ ゴシック"/>
          <w:sz w:val="22"/>
          <w:szCs w:val="27"/>
        </w:rPr>
        <w:t>お前が知らない人材については、人はお前が採り立てた人材をみて、お前の知らない人材を推挙してくる。</w:t>
      </w:r>
      <w:r w:rsidR="00907E79">
        <w:rPr>
          <w:rFonts w:ascii="Arial Unicode MS" w:eastAsia="ＭＳ 明朝" w:hAnsi="Arial Unicode MS" w:cs="ＭＳ ゴシック" w:hint="default"/>
          <w:sz w:val="22"/>
          <w:szCs w:val="27"/>
        </w:rPr>
        <w:br/>
      </w:r>
      <w:r w:rsidR="00907E79">
        <w:rPr>
          <w:rFonts w:ascii="Arial Unicode MS" w:eastAsia="ＭＳ 明朝" w:hAnsi="Arial Unicode MS" w:cs="ＭＳ ゴシック"/>
          <w:sz w:val="22"/>
          <w:szCs w:val="27"/>
        </w:rPr>
        <w:t>読書会：</w:t>
      </w:r>
      <w:r w:rsidR="00907E79" w:rsidRPr="00F1495B">
        <w:rPr>
          <w:rFonts w:ascii="ＭＳ 明朝" w:eastAsia="ＭＳ 明朝" w:hAnsi="ＭＳ 明朝" w:cs="ＭＳ Ｐゴシック"/>
          <w:sz w:val="22"/>
          <w:szCs w:val="22"/>
        </w:rPr>
        <w:t>仲弓は身分が低いが徳を持つ人。孔子からすれば政治家に入っているものではない。政治家からは物足りないとされていた。仲弓自身も心配していたが、孔子が推薦して仕事をさせた。仲弓は政治に自信がない、子路なら自分で動かしてゆくだろうが、役所に居る者を上手く使えということ。中国の歴史で一番難しいのが人材の選択。孔子から漢の時代までは、有名人の推薦によった。</w:t>
      </w:r>
      <w:r w:rsidR="00F1495B" w:rsidRPr="00F1495B">
        <w:rPr>
          <w:rFonts w:ascii="ＭＳ 明朝" w:eastAsia="ＭＳ 明朝" w:hAnsi="ＭＳ 明朝" w:cs="ＭＳ Ｐゴシック"/>
          <w:sz w:val="22"/>
          <w:szCs w:val="22"/>
        </w:rPr>
        <w:t>九品制</w:t>
      </w:r>
      <w:r w:rsidR="00F1495B">
        <w:rPr>
          <w:rFonts w:ascii="ＭＳ 明朝" w:eastAsia="ＭＳ 明朝" w:hAnsi="ＭＳ 明朝" w:cs="ＭＳ Ｐゴシック"/>
          <w:sz w:val="22"/>
          <w:szCs w:val="22"/>
        </w:rPr>
        <w:t>（</w:t>
      </w:r>
      <w:r w:rsidR="00F1495B" w:rsidRPr="00F1495B">
        <w:rPr>
          <w:rFonts w:ascii="ＭＳ 明朝" w:eastAsia="ＭＳ 明朝" w:hAnsi="ＭＳ 明朝" w:cs="ＭＳ Ｐゴシック"/>
          <w:sz w:val="22"/>
          <w:szCs w:val="22"/>
        </w:rPr>
        <w:t>門閥制</w:t>
      </w:r>
      <w:r w:rsidR="00F1495B">
        <w:rPr>
          <w:rFonts w:ascii="ＭＳ 明朝" w:eastAsia="ＭＳ 明朝" w:hAnsi="ＭＳ 明朝" w:cs="ＭＳ Ｐゴシック"/>
          <w:sz w:val="22"/>
          <w:szCs w:val="22"/>
        </w:rPr>
        <w:t>）や科挙試験の制度が敷かれてゆくが、</w:t>
      </w:r>
      <w:r w:rsidR="00F1495B" w:rsidRPr="00F1495B">
        <w:rPr>
          <w:rFonts w:ascii="ＭＳ 明朝" w:eastAsia="ＭＳ 明朝" w:hAnsi="ＭＳ 明朝" w:cs="ＭＳ Ｐゴシック"/>
          <w:sz w:val="22"/>
          <w:szCs w:val="22"/>
        </w:rPr>
        <w:t>宋代に</w:t>
      </w:r>
      <w:r w:rsidR="00F1495B">
        <w:rPr>
          <w:rFonts w:ascii="ＭＳ 明朝" w:eastAsia="ＭＳ 明朝" w:hAnsi="ＭＳ 明朝" w:cs="ＭＳ Ｐゴシック"/>
          <w:sz w:val="22"/>
          <w:szCs w:val="22"/>
        </w:rPr>
        <w:t>は</w:t>
      </w:r>
      <w:r w:rsidR="00F1495B" w:rsidRPr="00F1495B">
        <w:rPr>
          <w:rFonts w:ascii="ＭＳ 明朝" w:eastAsia="ＭＳ 明朝" w:hAnsi="ＭＳ 明朝" w:cs="ＭＳ Ｐゴシック"/>
          <w:sz w:val="22"/>
          <w:szCs w:val="22"/>
        </w:rPr>
        <w:t>自分の好きな人で能力のない人を使ってどうしようもない</w:t>
      </w:r>
      <w:r w:rsidR="00F1495B">
        <w:rPr>
          <w:rFonts w:ascii="ＭＳ 明朝" w:eastAsia="ＭＳ 明朝" w:hAnsi="ＭＳ 明朝" w:cs="ＭＳ Ｐゴシック"/>
          <w:sz w:val="22"/>
          <w:szCs w:val="22"/>
        </w:rPr>
        <w:t>選択をすることがあったが</w:t>
      </w:r>
      <w:r w:rsidR="00F1495B" w:rsidRPr="00F1495B">
        <w:rPr>
          <w:rFonts w:ascii="ＭＳ 明朝" w:eastAsia="ＭＳ 明朝" w:hAnsi="ＭＳ 明朝" w:cs="ＭＳ Ｐゴシック"/>
          <w:sz w:val="22"/>
          <w:szCs w:val="22"/>
        </w:rPr>
        <w:t>、それはこの孔子のアドバイスによるとされた。春秋戦国時代、とくに戦国時代になれば斉の</w:t>
      </w:r>
      <w:r w:rsidR="00F1495B" w:rsidRPr="00F1495B">
        <w:rPr>
          <w:rFonts w:ascii="ＭＳ 明朝" w:eastAsia="ＭＳ 明朝" w:hAnsi="ＭＳ 明朝" w:cs="Arial"/>
          <w:sz w:val="22"/>
          <w:szCs w:val="22"/>
        </w:rPr>
        <w:t>稷下に知識人が集まった。正しい人を使えば人材が集まってくる。孟子の時代には遊説するということが行われた。</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３）子路曰衛君待子而為政子將奚先子曰必也正名乎子路曰有是哉子之迂也奚其正子曰野哉由也君子於其所不知蓋闕如也名不正則言不順言不順則事不成事不成則禮樂不興禮樂不興則刑罰不中刑罰不中則民無所措手足故君子名之必可言也言之必可行也君子於其言無所</w:t>
      </w:r>
      <w:r>
        <w:rPr>
          <w:rFonts w:ascii="New Gulim" w:eastAsia="ＭＳ 明朝" w:hAnsi="New Gulim" w:cs="New Gulim"/>
          <w:sz w:val="22"/>
          <w:szCs w:val="27"/>
        </w:rPr>
        <w:t>茍</w:t>
      </w:r>
      <w:r>
        <w:rPr>
          <w:rFonts w:ascii="Arial Unicode MS" w:eastAsia="ＭＳ 明朝" w:hAnsi="Arial Unicode MS" w:cs="ＭＳ ゴシック"/>
          <w:sz w:val="22"/>
          <w:szCs w:val="27"/>
        </w:rPr>
        <w:t>而已矣</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lù yuē wèi jūn dài zǐ ér wéi zhèng zǐ jiāng xī xiān zǐ yuē bì yě zhèng míng hū zǐ lù yuē yǒu shì zāi zǐ zhī yū yě xī qí zhèng zǐ yuē yě zāi yóu yě jūn zǐ yú qí suǒ bù zhī gài què rú yě míng bú zhèng zé yán bú shun yán bú shùn zé shì bù chéng shì bù chéng zé lǐ yuè bù xīng lǐ yuè bù xīng zé xíng fá bù zh</w:t>
      </w:r>
      <w:r w:rsidR="00941C44">
        <w:rPr>
          <w:rFonts w:ascii="Arial Unicode MS" w:eastAsia="ＭＳ 明朝" w:hAnsi="Arial Unicode MS" w:cs="Arial Unicode MS"/>
          <w:sz w:val="20"/>
          <w:szCs w:val="20"/>
        </w:rPr>
        <w:t>ò</w:t>
      </w:r>
      <w:r>
        <w:rPr>
          <w:rFonts w:ascii="Arial Unicode MS" w:eastAsia="ＭＳ 明朝" w:hAnsi="Arial Unicode MS" w:cs="Arial Unicode MS" w:hint="default"/>
          <w:sz w:val="20"/>
          <w:szCs w:val="20"/>
        </w:rPr>
        <w:t>ng xíng fá bù zh</w:t>
      </w:r>
      <w:r w:rsidR="00941C44">
        <w:rPr>
          <w:rFonts w:ascii="Arial Unicode MS" w:eastAsia="ＭＳ 明朝" w:hAnsi="Arial Unicode MS" w:cs="Arial Unicode MS"/>
          <w:sz w:val="20"/>
          <w:szCs w:val="20"/>
        </w:rPr>
        <w:t>ò</w:t>
      </w:r>
      <w:r>
        <w:rPr>
          <w:rFonts w:ascii="Arial Unicode MS" w:eastAsia="ＭＳ 明朝" w:hAnsi="Arial Unicode MS" w:cs="Arial Unicode MS" w:hint="default"/>
          <w:sz w:val="20"/>
          <w:szCs w:val="20"/>
        </w:rPr>
        <w:t>ng zé mín wú suǒ cuò shǒu zú gù jūn zǐ míng zhī bì kě yán yě yán zhī bì kě xíng yě jūn zǐ yú qí yán wú suǒ gǒu ér yǐ yǐ</w:t>
      </w:r>
    </w:p>
    <w:p w:rsidR="00A26726" w:rsidRDefault="000E01A1">
      <w:pPr>
        <w:pStyle w:val="HTML"/>
        <w:rPr>
          <w:rFonts w:ascii="ＭＳ 明朝" w:eastAsia="ＭＳ 明朝" w:hAnsi="ＭＳ 明朝" w:cs="Arial Unicode MS" w:hint="default"/>
          <w:sz w:val="20"/>
          <w:szCs w:val="20"/>
        </w:rPr>
      </w:pPr>
      <w:r w:rsidRPr="00E80581">
        <w:rPr>
          <w:rFonts w:ascii="Arial Unicode MS" w:eastAsia="ＭＳ 明朝" w:hAnsi="Arial Unicode MS" w:cs="ＭＳ ゴシック"/>
          <w:color w:val="0000FF"/>
          <w:sz w:val="22"/>
          <w:szCs w:val="27"/>
        </w:rPr>
        <w:t>子路</w:t>
      </w:r>
      <w:r w:rsidR="00E80581">
        <w:rPr>
          <w:rFonts w:ascii="Arial Unicode MS" w:eastAsia="ＭＳ 明朝" w:hAnsi="Arial Unicode MS" w:cs="ＭＳ ゴシック"/>
          <w:color w:val="0000FF"/>
          <w:sz w:val="22"/>
          <w:szCs w:val="27"/>
        </w:rPr>
        <w:t>が</w:t>
      </w:r>
      <w:r w:rsidRPr="00E80581">
        <w:rPr>
          <w:rFonts w:ascii="Arial Unicode MS" w:eastAsia="ＭＳ 明朝" w:hAnsi="Arial Unicode MS" w:cs="ＭＳ ゴシック"/>
          <w:color w:val="0000FF"/>
          <w:sz w:val="22"/>
          <w:szCs w:val="27"/>
        </w:rPr>
        <w:t>曰</w:t>
      </w:r>
      <w:r w:rsidR="00E80581">
        <w:rPr>
          <w:rFonts w:ascii="Arial Unicode MS" w:eastAsia="ＭＳ 明朝" w:hAnsi="Arial Unicode MS" w:cs="ＭＳ ゴシック"/>
          <w:color w:val="0000FF"/>
          <w:sz w:val="22"/>
          <w:szCs w:val="27"/>
        </w:rPr>
        <w:t>く、</w:t>
      </w:r>
      <w:r w:rsidRPr="00E80581">
        <w:rPr>
          <w:rFonts w:ascii="Arial Unicode MS" w:eastAsia="ＭＳ 明朝" w:hAnsi="Arial Unicode MS" w:cs="ＭＳ ゴシック"/>
          <w:color w:val="0000FF"/>
          <w:sz w:val="22"/>
          <w:szCs w:val="27"/>
        </w:rPr>
        <w:t>衛</w:t>
      </w:r>
      <w:r w:rsidR="00E80581">
        <w:rPr>
          <w:rFonts w:ascii="Arial Unicode MS" w:eastAsia="ＭＳ 明朝" w:hAnsi="Arial Unicode MS" w:cs="ＭＳ ゴシック"/>
          <w:color w:val="0000FF"/>
          <w:sz w:val="22"/>
          <w:szCs w:val="27"/>
        </w:rPr>
        <w:t>の</w:t>
      </w:r>
      <w:r w:rsidRPr="00E80581">
        <w:rPr>
          <w:rFonts w:ascii="Arial Unicode MS" w:eastAsia="ＭＳ 明朝" w:hAnsi="Arial Unicode MS" w:cs="ＭＳ ゴシック"/>
          <w:color w:val="0000FF"/>
          <w:sz w:val="22"/>
          <w:szCs w:val="27"/>
        </w:rPr>
        <w:t>君</w:t>
      </w:r>
      <w:r w:rsidR="00E80581">
        <w:rPr>
          <w:rFonts w:ascii="Arial Unicode MS" w:eastAsia="ＭＳ 明朝" w:hAnsi="Arial Unicode MS" w:cs="ＭＳ ゴシック"/>
          <w:color w:val="0000FF"/>
          <w:sz w:val="22"/>
          <w:szCs w:val="27"/>
        </w:rPr>
        <w:t>、</w:t>
      </w:r>
      <w:r w:rsidR="00E80581" w:rsidRPr="00E80581">
        <w:rPr>
          <w:rFonts w:ascii="Arial Unicode MS" w:eastAsia="ＭＳ 明朝" w:hAnsi="Arial Unicode MS" w:cs="ＭＳ ゴシック"/>
          <w:color w:val="0000FF"/>
          <w:sz w:val="22"/>
          <w:szCs w:val="27"/>
        </w:rPr>
        <w:t>子</w:t>
      </w:r>
      <w:r w:rsidR="00E80581">
        <w:rPr>
          <w:rFonts w:ascii="Arial Unicode MS" w:eastAsia="ＭＳ 明朝" w:hAnsi="Arial Unicode MS" w:cs="ＭＳ ゴシック"/>
          <w:color w:val="0000FF"/>
          <w:sz w:val="22"/>
          <w:szCs w:val="27"/>
        </w:rPr>
        <w:t>を</w:t>
      </w:r>
      <w:r w:rsidRPr="00E80581">
        <w:rPr>
          <w:rFonts w:ascii="Arial Unicode MS" w:eastAsia="ＭＳ 明朝" w:hAnsi="Arial Unicode MS" w:cs="ＭＳ ゴシック"/>
          <w:color w:val="0000FF"/>
          <w:sz w:val="22"/>
          <w:szCs w:val="27"/>
        </w:rPr>
        <w:t>待</w:t>
      </w:r>
      <w:r w:rsidR="00E80581">
        <w:rPr>
          <w:rFonts w:ascii="Arial Unicode MS" w:eastAsia="ＭＳ 明朝" w:hAnsi="Arial Unicode MS" w:cs="ＭＳ ゴシック"/>
          <w:color w:val="0000FF"/>
          <w:sz w:val="22"/>
          <w:szCs w:val="27"/>
        </w:rPr>
        <w:t>ちて</w:t>
      </w:r>
      <w:r w:rsidR="00E80581" w:rsidRPr="00E80581">
        <w:rPr>
          <w:rFonts w:ascii="Arial Unicode MS" w:eastAsia="ＭＳ 明朝" w:hAnsi="Arial Unicode MS" w:cs="ＭＳ ゴシック"/>
          <w:color w:val="0000FF"/>
          <w:sz w:val="22"/>
          <w:szCs w:val="27"/>
        </w:rPr>
        <w:t>政</w:t>
      </w:r>
      <w:r w:rsidR="00E80581">
        <w:rPr>
          <w:rFonts w:ascii="Arial Unicode MS" w:eastAsia="ＭＳ 明朝" w:hAnsi="Arial Unicode MS" w:cs="ＭＳ ゴシック"/>
          <w:color w:val="0000FF"/>
          <w:sz w:val="22"/>
          <w:szCs w:val="27"/>
        </w:rPr>
        <w:t>を</w:t>
      </w:r>
      <w:r w:rsidRPr="00E80581">
        <w:rPr>
          <w:rFonts w:ascii="Arial Unicode MS" w:eastAsia="ＭＳ 明朝" w:hAnsi="Arial Unicode MS" w:cs="ＭＳ ゴシック"/>
          <w:color w:val="0000FF"/>
          <w:sz w:val="22"/>
          <w:szCs w:val="27"/>
        </w:rPr>
        <w:t>為</w:t>
      </w:r>
      <w:r w:rsidR="00E80581">
        <w:rPr>
          <w:rFonts w:ascii="Arial Unicode MS" w:eastAsia="ＭＳ 明朝" w:hAnsi="Arial Unicode MS" w:cs="ＭＳ ゴシック"/>
          <w:color w:val="0000FF"/>
          <w:sz w:val="22"/>
          <w:szCs w:val="27"/>
        </w:rPr>
        <w:t>さば、</w:t>
      </w:r>
      <w:r w:rsidRPr="00E80581">
        <w:rPr>
          <w:rFonts w:ascii="Arial Unicode MS" w:eastAsia="ＭＳ 明朝" w:hAnsi="Arial Unicode MS" w:cs="ＭＳ ゴシック"/>
          <w:color w:val="0000FF"/>
          <w:sz w:val="22"/>
          <w:szCs w:val="27"/>
        </w:rPr>
        <w:t>子</w:t>
      </w:r>
      <w:r w:rsidR="00E80581">
        <w:rPr>
          <w:rFonts w:ascii="Arial Unicode MS" w:eastAsia="ＭＳ 明朝" w:hAnsi="Arial Unicode MS" w:cs="ＭＳ ゴシック"/>
          <w:color w:val="0000FF"/>
          <w:sz w:val="22"/>
          <w:szCs w:val="27"/>
        </w:rPr>
        <w:t>、</w:t>
      </w:r>
      <w:r w:rsidRPr="00E80581">
        <w:rPr>
          <w:rFonts w:ascii="Arial Unicode MS" w:eastAsia="ＭＳ 明朝" w:hAnsi="Arial Unicode MS" w:cs="ＭＳ ゴシック"/>
          <w:color w:val="0000FF"/>
          <w:sz w:val="22"/>
          <w:szCs w:val="27"/>
        </w:rPr>
        <w:t>將</w:t>
      </w:r>
      <w:r w:rsidR="00E80581">
        <w:rPr>
          <w:rFonts w:ascii="Arial Unicode MS" w:eastAsia="ＭＳ 明朝" w:hAnsi="Arial Unicode MS" w:cs="ＭＳ ゴシック"/>
          <w:color w:val="0000FF"/>
          <w:sz w:val="22"/>
          <w:szCs w:val="27"/>
        </w:rPr>
        <w:t>に</w:t>
      </w:r>
      <w:r w:rsidRPr="00E80581">
        <w:rPr>
          <w:rFonts w:ascii="Arial Unicode MS" w:eastAsia="ＭＳ 明朝" w:hAnsi="Arial Unicode MS" w:cs="ＭＳ ゴシック"/>
          <w:color w:val="0000FF"/>
          <w:sz w:val="22"/>
          <w:szCs w:val="27"/>
        </w:rPr>
        <w:t>奚</w:t>
      </w:r>
      <w:r w:rsidR="00E80581">
        <w:rPr>
          <w:rFonts w:ascii="Arial Unicode MS" w:eastAsia="ＭＳ 明朝" w:hAnsi="Arial Unicode MS" w:cs="ＭＳ ゴシック"/>
          <w:color w:val="0000FF"/>
          <w:sz w:val="22"/>
          <w:szCs w:val="27"/>
        </w:rPr>
        <w:t>ぞ</w:t>
      </w:r>
      <w:r w:rsidRPr="00E80581">
        <w:rPr>
          <w:rFonts w:ascii="Arial Unicode MS" w:eastAsia="ＭＳ 明朝" w:hAnsi="Arial Unicode MS" w:cs="ＭＳ ゴシック"/>
          <w:color w:val="0000FF"/>
          <w:sz w:val="22"/>
          <w:szCs w:val="27"/>
        </w:rPr>
        <w:t>先</w:t>
      </w:r>
      <w:r w:rsidR="00E80581">
        <w:rPr>
          <w:rFonts w:ascii="Arial Unicode MS" w:eastAsia="ＭＳ 明朝" w:hAnsi="Arial Unicode MS" w:cs="ＭＳ ゴシック"/>
          <w:color w:val="0000FF"/>
          <w:sz w:val="22"/>
          <w:szCs w:val="27"/>
        </w:rPr>
        <w:t>にせん。</w:t>
      </w:r>
      <w:r w:rsidRPr="00E80581">
        <w:rPr>
          <w:rFonts w:ascii="Arial Unicode MS" w:eastAsia="ＭＳ 明朝" w:hAnsi="Arial Unicode MS" w:cs="ＭＳ ゴシック"/>
          <w:color w:val="0000FF"/>
          <w:sz w:val="22"/>
          <w:szCs w:val="27"/>
        </w:rPr>
        <w:t>子</w:t>
      </w:r>
      <w:r w:rsidR="00E80581">
        <w:rPr>
          <w:rFonts w:ascii="Arial Unicode MS" w:eastAsia="ＭＳ 明朝" w:hAnsi="Arial Unicode MS" w:cs="ＭＳ ゴシック"/>
          <w:color w:val="0000FF"/>
          <w:sz w:val="22"/>
          <w:szCs w:val="27"/>
        </w:rPr>
        <w:t>の</w:t>
      </w:r>
      <w:r w:rsidRPr="00E80581">
        <w:rPr>
          <w:rFonts w:ascii="Arial Unicode MS" w:eastAsia="ＭＳ 明朝" w:hAnsi="Arial Unicode MS" w:cs="ＭＳ ゴシック"/>
          <w:color w:val="0000FF"/>
          <w:sz w:val="22"/>
          <w:szCs w:val="27"/>
        </w:rPr>
        <w:t>曰</w:t>
      </w:r>
      <w:r w:rsidR="00E80581">
        <w:rPr>
          <w:rFonts w:ascii="Arial Unicode MS" w:eastAsia="ＭＳ 明朝" w:hAnsi="Arial Unicode MS" w:cs="ＭＳ ゴシック"/>
          <w:color w:val="0000FF"/>
          <w:sz w:val="22"/>
          <w:szCs w:val="27"/>
        </w:rPr>
        <w:t>はく、</w:t>
      </w:r>
      <w:r w:rsidRPr="00E80581">
        <w:rPr>
          <w:rFonts w:ascii="Arial Unicode MS" w:eastAsia="ＭＳ 明朝" w:hAnsi="Arial Unicode MS" w:cs="ＭＳ ゴシック"/>
          <w:color w:val="0000FF"/>
          <w:sz w:val="22"/>
          <w:szCs w:val="27"/>
        </w:rPr>
        <w:t>必</w:t>
      </w:r>
      <w:r w:rsidR="00E80581">
        <w:rPr>
          <w:rFonts w:ascii="Arial Unicode MS" w:eastAsia="ＭＳ 明朝" w:hAnsi="Arial Unicode MS" w:cs="ＭＳ ゴシック"/>
          <w:color w:val="0000FF"/>
          <w:sz w:val="22"/>
          <w:szCs w:val="27"/>
        </w:rPr>
        <w:t>ずや</w:t>
      </w:r>
      <w:r w:rsidRPr="00E80581">
        <w:rPr>
          <w:rFonts w:ascii="Arial Unicode MS" w:eastAsia="ＭＳ 明朝" w:hAnsi="Arial Unicode MS" w:cs="ＭＳ ゴシック"/>
          <w:color w:val="0000FF"/>
          <w:sz w:val="22"/>
          <w:szCs w:val="27"/>
        </w:rPr>
        <w:t>名</w:t>
      </w:r>
      <w:r w:rsidR="00E80581">
        <w:rPr>
          <w:rFonts w:ascii="Arial Unicode MS" w:eastAsia="ＭＳ 明朝" w:hAnsi="Arial Unicode MS" w:cs="ＭＳ ゴシック"/>
          <w:color w:val="0000FF"/>
          <w:sz w:val="22"/>
          <w:szCs w:val="27"/>
        </w:rPr>
        <w:t>を</w:t>
      </w:r>
      <w:r w:rsidR="00E80581" w:rsidRPr="00E80581">
        <w:rPr>
          <w:rFonts w:ascii="Arial Unicode MS" w:eastAsia="ＭＳ 明朝" w:hAnsi="Arial Unicode MS" w:cs="ＭＳ ゴシック"/>
          <w:color w:val="0000FF"/>
          <w:sz w:val="22"/>
          <w:szCs w:val="27"/>
        </w:rPr>
        <w:t>正</w:t>
      </w:r>
      <w:r w:rsidR="00E80581">
        <w:rPr>
          <w:rFonts w:ascii="Arial Unicode MS" w:eastAsia="ＭＳ 明朝" w:hAnsi="Arial Unicode MS" w:cs="ＭＳ ゴシック"/>
          <w:color w:val="0000FF"/>
          <w:sz w:val="22"/>
          <w:szCs w:val="27"/>
        </w:rPr>
        <w:t>さんか。</w:t>
      </w:r>
      <w:r w:rsidRPr="00E80581">
        <w:rPr>
          <w:rFonts w:ascii="Arial Unicode MS" w:eastAsia="ＭＳ 明朝" w:hAnsi="Arial Unicode MS" w:cs="ＭＳ ゴシック"/>
          <w:color w:val="0000FF"/>
          <w:sz w:val="22"/>
          <w:szCs w:val="27"/>
        </w:rPr>
        <w:t>子路</w:t>
      </w:r>
      <w:r w:rsidR="00E80581">
        <w:rPr>
          <w:rFonts w:ascii="Arial Unicode MS" w:eastAsia="ＭＳ 明朝" w:hAnsi="Arial Unicode MS" w:cs="ＭＳ ゴシック"/>
          <w:color w:val="0000FF"/>
          <w:sz w:val="22"/>
          <w:szCs w:val="27"/>
        </w:rPr>
        <w:t>が</w:t>
      </w:r>
      <w:r w:rsidRPr="00E80581">
        <w:rPr>
          <w:rFonts w:ascii="Arial Unicode MS" w:eastAsia="ＭＳ 明朝" w:hAnsi="Arial Unicode MS" w:cs="ＭＳ ゴシック"/>
          <w:color w:val="0000FF"/>
          <w:sz w:val="22"/>
          <w:szCs w:val="27"/>
        </w:rPr>
        <w:t>曰</w:t>
      </w:r>
      <w:r w:rsidR="00E80581">
        <w:rPr>
          <w:rFonts w:ascii="Arial Unicode MS" w:eastAsia="ＭＳ 明朝" w:hAnsi="Arial Unicode MS" w:cs="ＭＳ ゴシック"/>
          <w:color w:val="0000FF"/>
          <w:sz w:val="22"/>
          <w:szCs w:val="27"/>
        </w:rPr>
        <w:t>く、</w:t>
      </w:r>
      <w:r w:rsidRPr="00E80581">
        <w:rPr>
          <w:rFonts w:ascii="Arial Unicode MS" w:eastAsia="ＭＳ 明朝" w:hAnsi="Arial Unicode MS" w:cs="ＭＳ ゴシック"/>
          <w:color w:val="0000FF"/>
          <w:sz w:val="22"/>
          <w:szCs w:val="27"/>
        </w:rPr>
        <w:t>是</w:t>
      </w:r>
      <w:r w:rsidR="00E80581">
        <w:rPr>
          <w:rFonts w:ascii="Arial Unicode MS" w:eastAsia="ＭＳ 明朝" w:hAnsi="Arial Unicode MS" w:cs="ＭＳ ゴシック"/>
          <w:color w:val="0000FF"/>
          <w:sz w:val="22"/>
          <w:szCs w:val="27"/>
        </w:rPr>
        <w:t>れ</w:t>
      </w:r>
      <w:r w:rsidR="00E80581" w:rsidRPr="00E80581">
        <w:rPr>
          <w:rFonts w:ascii="Arial Unicode MS" w:eastAsia="ＭＳ 明朝" w:hAnsi="Arial Unicode MS" w:cs="ＭＳ ゴシック"/>
          <w:color w:val="0000FF"/>
          <w:sz w:val="22"/>
          <w:szCs w:val="27"/>
        </w:rPr>
        <w:t>有</w:t>
      </w:r>
      <w:r w:rsidR="00E80581">
        <w:rPr>
          <w:rFonts w:ascii="Arial Unicode MS" w:eastAsia="ＭＳ 明朝" w:hAnsi="Arial Unicode MS" w:cs="ＭＳ ゴシック"/>
          <w:color w:val="0000FF"/>
          <w:sz w:val="22"/>
          <w:szCs w:val="27"/>
        </w:rPr>
        <w:t>るかな、</w:t>
      </w:r>
      <w:r w:rsidRPr="00E80581">
        <w:rPr>
          <w:rFonts w:ascii="Arial Unicode MS" w:eastAsia="ＭＳ 明朝" w:hAnsi="Arial Unicode MS" w:cs="ＭＳ ゴシック"/>
          <w:color w:val="0000FF"/>
          <w:sz w:val="22"/>
          <w:szCs w:val="27"/>
        </w:rPr>
        <w:t>子</w:t>
      </w:r>
      <w:r w:rsidR="00E80581">
        <w:rPr>
          <w:rFonts w:ascii="Arial Unicode MS" w:eastAsia="ＭＳ 明朝" w:hAnsi="Arial Unicode MS" w:cs="ＭＳ ゴシック"/>
          <w:color w:val="0000FF"/>
          <w:sz w:val="22"/>
          <w:szCs w:val="27"/>
        </w:rPr>
        <w:t>の</w:t>
      </w:r>
      <w:r w:rsidRPr="00E80581">
        <w:rPr>
          <w:rFonts w:ascii="Arial Unicode MS" w:eastAsia="ＭＳ 明朝" w:hAnsi="Arial Unicode MS" w:cs="ＭＳ ゴシック"/>
          <w:color w:val="0000FF"/>
          <w:sz w:val="22"/>
          <w:szCs w:val="27"/>
        </w:rPr>
        <w:t>迂</w:t>
      </w:r>
      <w:r w:rsidR="00E80581">
        <w:rPr>
          <w:rFonts w:ascii="Arial Unicode MS" w:eastAsia="ＭＳ 明朝" w:hAnsi="Arial Unicode MS" w:cs="ＭＳ ゴシック"/>
          <w:color w:val="0000FF"/>
          <w:sz w:val="22"/>
          <w:szCs w:val="27"/>
        </w:rPr>
        <w:t>なり。</w:t>
      </w:r>
      <w:r w:rsidRPr="00E80581">
        <w:rPr>
          <w:rFonts w:ascii="Arial Unicode MS" w:eastAsia="ＭＳ 明朝" w:hAnsi="Arial Unicode MS" w:cs="ＭＳ ゴシック"/>
          <w:color w:val="0000FF"/>
          <w:sz w:val="22"/>
          <w:szCs w:val="27"/>
        </w:rPr>
        <w:t>奚</w:t>
      </w:r>
      <w:r w:rsidR="00E80581">
        <w:rPr>
          <w:rFonts w:ascii="Arial Unicode MS" w:eastAsia="ＭＳ 明朝" w:hAnsi="Arial Unicode MS" w:cs="ＭＳ ゴシック"/>
          <w:color w:val="0000FF"/>
          <w:sz w:val="22"/>
          <w:szCs w:val="27"/>
        </w:rPr>
        <w:t>ぞ</w:t>
      </w:r>
      <w:r w:rsidRPr="00E80581">
        <w:rPr>
          <w:rFonts w:ascii="Arial Unicode MS" w:eastAsia="ＭＳ 明朝" w:hAnsi="Arial Unicode MS" w:cs="ＭＳ ゴシック"/>
          <w:color w:val="0000FF"/>
          <w:sz w:val="22"/>
          <w:szCs w:val="27"/>
        </w:rPr>
        <w:t>其</w:t>
      </w:r>
      <w:r w:rsidR="00E80581">
        <w:rPr>
          <w:rFonts w:ascii="Arial Unicode MS" w:eastAsia="ＭＳ 明朝" w:hAnsi="Arial Unicode MS" w:cs="ＭＳ ゴシック"/>
          <w:color w:val="0000FF"/>
          <w:sz w:val="22"/>
          <w:szCs w:val="27"/>
        </w:rPr>
        <w:t>れ</w:t>
      </w:r>
      <w:r w:rsidRPr="00E80581">
        <w:rPr>
          <w:rFonts w:ascii="Arial Unicode MS" w:eastAsia="ＭＳ 明朝" w:hAnsi="Arial Unicode MS" w:cs="ＭＳ ゴシック"/>
          <w:color w:val="0000FF"/>
          <w:sz w:val="22"/>
          <w:szCs w:val="27"/>
        </w:rPr>
        <w:t>正</w:t>
      </w:r>
      <w:r w:rsidR="00E80581">
        <w:rPr>
          <w:rFonts w:ascii="Arial Unicode MS" w:eastAsia="ＭＳ 明朝" w:hAnsi="Arial Unicode MS" w:cs="ＭＳ ゴシック"/>
          <w:color w:val="0000FF"/>
          <w:sz w:val="22"/>
          <w:szCs w:val="27"/>
        </w:rPr>
        <w:t>さん。</w:t>
      </w:r>
      <w:r w:rsidRPr="00E80581">
        <w:rPr>
          <w:rFonts w:ascii="Arial Unicode MS" w:eastAsia="ＭＳ 明朝" w:hAnsi="Arial Unicode MS" w:cs="ＭＳ ゴシック"/>
          <w:color w:val="0000FF"/>
          <w:sz w:val="22"/>
          <w:szCs w:val="27"/>
        </w:rPr>
        <w:t>子</w:t>
      </w:r>
      <w:r w:rsidR="00E80581">
        <w:rPr>
          <w:rFonts w:ascii="Arial Unicode MS" w:eastAsia="ＭＳ 明朝" w:hAnsi="Arial Unicode MS" w:cs="ＭＳ ゴシック"/>
          <w:color w:val="0000FF"/>
          <w:sz w:val="22"/>
          <w:szCs w:val="27"/>
        </w:rPr>
        <w:t>の</w:t>
      </w:r>
      <w:r w:rsidRPr="00E80581">
        <w:rPr>
          <w:rFonts w:ascii="Arial Unicode MS" w:eastAsia="ＭＳ 明朝" w:hAnsi="Arial Unicode MS" w:cs="ＭＳ ゴシック"/>
          <w:color w:val="0000FF"/>
          <w:sz w:val="22"/>
          <w:szCs w:val="27"/>
        </w:rPr>
        <w:t>曰</w:t>
      </w:r>
      <w:r w:rsidR="00E80581">
        <w:rPr>
          <w:rFonts w:ascii="Arial Unicode MS" w:eastAsia="ＭＳ 明朝" w:hAnsi="Arial Unicode MS" w:cs="ＭＳ ゴシック"/>
          <w:color w:val="0000FF"/>
          <w:sz w:val="22"/>
          <w:szCs w:val="27"/>
        </w:rPr>
        <w:t>はく、</w:t>
      </w:r>
      <w:r w:rsidRPr="00E80581">
        <w:rPr>
          <w:rFonts w:ascii="Arial Unicode MS" w:eastAsia="ＭＳ 明朝" w:hAnsi="Arial Unicode MS" w:cs="ＭＳ ゴシック"/>
          <w:color w:val="0000FF"/>
          <w:sz w:val="22"/>
          <w:szCs w:val="27"/>
        </w:rPr>
        <w:t>野</w:t>
      </w:r>
      <w:r w:rsidR="00D82292">
        <w:rPr>
          <w:rFonts w:ascii="Arial Unicode MS" w:eastAsia="ＭＳ 明朝" w:hAnsi="Arial Unicode MS" w:cs="ＭＳ ゴシック"/>
          <w:color w:val="0000FF"/>
          <w:sz w:val="22"/>
          <w:szCs w:val="27"/>
        </w:rPr>
        <w:t>なるかな</w:t>
      </w:r>
      <w:r w:rsidRPr="00E80581">
        <w:rPr>
          <w:rFonts w:ascii="Arial Unicode MS" w:eastAsia="ＭＳ 明朝" w:hAnsi="Arial Unicode MS" w:cs="ＭＳ ゴシック"/>
          <w:color w:val="0000FF"/>
          <w:sz w:val="22"/>
          <w:szCs w:val="27"/>
        </w:rPr>
        <w:t>由</w:t>
      </w:r>
      <w:r w:rsidR="00D82292">
        <w:rPr>
          <w:rFonts w:ascii="Arial Unicode MS" w:eastAsia="ＭＳ 明朝" w:hAnsi="Arial Unicode MS" w:cs="ＭＳ ゴシック"/>
          <w:color w:val="0000FF"/>
          <w:sz w:val="22"/>
          <w:szCs w:val="27"/>
        </w:rPr>
        <w:t>や、</w:t>
      </w:r>
      <w:r w:rsidRPr="00E80581">
        <w:rPr>
          <w:rFonts w:ascii="Arial Unicode MS" w:eastAsia="ＭＳ 明朝" w:hAnsi="Arial Unicode MS" w:cs="ＭＳ ゴシック"/>
          <w:color w:val="0000FF"/>
          <w:sz w:val="22"/>
          <w:szCs w:val="27"/>
        </w:rPr>
        <w:t>君子</w:t>
      </w:r>
      <w:r w:rsidR="00D82292">
        <w:rPr>
          <w:rFonts w:ascii="Arial Unicode MS" w:eastAsia="ＭＳ 明朝" w:hAnsi="Arial Unicode MS" w:cs="ＭＳ ゴシック"/>
          <w:color w:val="0000FF"/>
          <w:sz w:val="22"/>
          <w:szCs w:val="27"/>
        </w:rPr>
        <w:t>は</w:t>
      </w:r>
      <w:r w:rsidRPr="00E80581">
        <w:rPr>
          <w:rFonts w:ascii="Arial Unicode MS" w:eastAsia="ＭＳ 明朝" w:hAnsi="Arial Unicode MS" w:cs="ＭＳ ゴシック"/>
          <w:color w:val="0000FF"/>
          <w:sz w:val="22"/>
          <w:szCs w:val="27"/>
        </w:rPr>
        <w:t>其</w:t>
      </w:r>
      <w:r w:rsidR="00D82292">
        <w:rPr>
          <w:rFonts w:ascii="Arial Unicode MS" w:eastAsia="ＭＳ 明朝" w:hAnsi="Arial Unicode MS" w:cs="ＭＳ ゴシック"/>
          <w:color w:val="0000FF"/>
          <w:sz w:val="22"/>
          <w:szCs w:val="27"/>
        </w:rPr>
        <w:t>の</w:t>
      </w:r>
      <w:r w:rsidR="00D82292" w:rsidRPr="00E80581">
        <w:rPr>
          <w:rFonts w:ascii="Arial Unicode MS" w:eastAsia="ＭＳ 明朝" w:hAnsi="Arial Unicode MS" w:cs="ＭＳ ゴシック"/>
          <w:color w:val="0000FF"/>
          <w:sz w:val="22"/>
          <w:szCs w:val="27"/>
        </w:rPr>
        <w:t>知</w:t>
      </w:r>
      <w:r w:rsidR="00D82292">
        <w:rPr>
          <w:rFonts w:ascii="Arial Unicode MS" w:eastAsia="ＭＳ 明朝" w:hAnsi="Arial Unicode MS" w:cs="ＭＳ ゴシック"/>
          <w:color w:val="0000FF"/>
          <w:sz w:val="22"/>
          <w:szCs w:val="27"/>
        </w:rPr>
        <w:t>らざる</w:t>
      </w:r>
      <w:r w:rsidRPr="00E80581">
        <w:rPr>
          <w:rFonts w:ascii="Arial Unicode MS" w:eastAsia="ＭＳ 明朝" w:hAnsi="Arial Unicode MS" w:cs="ＭＳ ゴシック"/>
          <w:color w:val="0000FF"/>
          <w:sz w:val="22"/>
          <w:szCs w:val="27"/>
        </w:rPr>
        <w:t>所</w:t>
      </w:r>
      <w:r w:rsidR="00D82292">
        <w:rPr>
          <w:rFonts w:ascii="Arial Unicode MS" w:eastAsia="ＭＳ 明朝" w:hAnsi="Arial Unicode MS" w:cs="ＭＳ ゴシック"/>
          <w:color w:val="0000FF"/>
          <w:sz w:val="22"/>
          <w:szCs w:val="27"/>
        </w:rPr>
        <w:t>に</w:t>
      </w:r>
      <w:r w:rsidRPr="00E80581">
        <w:rPr>
          <w:rFonts w:ascii="Arial Unicode MS" w:eastAsia="ＭＳ 明朝" w:hAnsi="Arial Unicode MS" w:cs="ＭＳ ゴシック"/>
          <w:color w:val="0000FF"/>
          <w:sz w:val="22"/>
          <w:szCs w:val="27"/>
        </w:rPr>
        <w:t>蓋闕如</w:t>
      </w:r>
      <w:r w:rsidR="00B632B0">
        <w:rPr>
          <w:rFonts w:ascii="Arial Unicode MS" w:eastAsia="ＭＳ 明朝" w:hAnsi="Arial Unicode MS" w:cs="ＭＳ ゴシック"/>
          <w:color w:val="0000FF"/>
          <w:sz w:val="22"/>
          <w:szCs w:val="27"/>
        </w:rPr>
        <w:t>た</w:t>
      </w:r>
      <w:r w:rsidR="00D82292">
        <w:rPr>
          <w:rFonts w:ascii="Arial Unicode MS" w:eastAsia="ＭＳ 明朝" w:hAnsi="Arial Unicode MS" w:cs="ＭＳ ゴシック"/>
          <w:color w:val="0000FF"/>
          <w:sz w:val="22"/>
          <w:szCs w:val="27"/>
        </w:rPr>
        <w:t>り、</w:t>
      </w:r>
      <w:r w:rsidRPr="00E80581">
        <w:rPr>
          <w:rFonts w:ascii="Arial Unicode MS" w:eastAsia="ＭＳ 明朝" w:hAnsi="Arial Unicode MS" w:cs="ＭＳ ゴシック"/>
          <w:color w:val="0000FF"/>
          <w:sz w:val="22"/>
          <w:szCs w:val="27"/>
        </w:rPr>
        <w:t>名正</w:t>
      </w:r>
      <w:r w:rsidR="00D82292">
        <w:rPr>
          <w:rFonts w:ascii="Arial Unicode MS" w:eastAsia="ＭＳ 明朝" w:hAnsi="Arial Unicode MS" w:cs="ＭＳ ゴシック"/>
          <w:color w:val="0000FF"/>
          <w:sz w:val="22"/>
          <w:szCs w:val="27"/>
        </w:rPr>
        <w:t>しからざれば</w:t>
      </w:r>
      <w:r w:rsidRPr="00E80581">
        <w:rPr>
          <w:rFonts w:ascii="Arial Unicode MS" w:eastAsia="ＭＳ 明朝" w:hAnsi="Arial Unicode MS" w:cs="ＭＳ ゴシック"/>
          <w:color w:val="0000FF"/>
          <w:sz w:val="22"/>
          <w:szCs w:val="27"/>
        </w:rPr>
        <w:t>則</w:t>
      </w:r>
      <w:r w:rsidR="00D82292">
        <w:rPr>
          <w:rFonts w:ascii="Arial Unicode MS" w:eastAsia="ＭＳ 明朝" w:hAnsi="Arial Unicode MS" w:cs="ＭＳ ゴシック"/>
          <w:color w:val="0000FF"/>
          <w:sz w:val="22"/>
          <w:szCs w:val="27"/>
        </w:rPr>
        <w:t>ち</w:t>
      </w:r>
      <w:r w:rsidRPr="00E80581">
        <w:rPr>
          <w:rFonts w:ascii="Arial Unicode MS" w:eastAsia="ＭＳ 明朝" w:hAnsi="Arial Unicode MS" w:cs="ＭＳ ゴシック"/>
          <w:color w:val="0000FF"/>
          <w:sz w:val="22"/>
          <w:szCs w:val="27"/>
        </w:rPr>
        <w:t>言順</w:t>
      </w:r>
      <w:r w:rsidR="00D82292">
        <w:rPr>
          <w:rFonts w:ascii="Arial Unicode MS" w:eastAsia="ＭＳ 明朝" w:hAnsi="Arial Unicode MS" w:cs="ＭＳ ゴシック"/>
          <w:color w:val="0000FF"/>
          <w:sz w:val="22"/>
          <w:szCs w:val="27"/>
        </w:rPr>
        <w:t>はず、</w:t>
      </w:r>
      <w:r w:rsidRPr="00E80581">
        <w:rPr>
          <w:rFonts w:ascii="Arial Unicode MS" w:eastAsia="ＭＳ 明朝" w:hAnsi="Arial Unicode MS" w:cs="ＭＳ ゴシック"/>
          <w:color w:val="0000FF"/>
          <w:sz w:val="22"/>
          <w:szCs w:val="27"/>
        </w:rPr>
        <w:t>言順</w:t>
      </w:r>
      <w:r w:rsidR="00D82292">
        <w:rPr>
          <w:rFonts w:ascii="Arial Unicode MS" w:eastAsia="ＭＳ 明朝" w:hAnsi="Arial Unicode MS" w:cs="ＭＳ ゴシック"/>
          <w:color w:val="0000FF"/>
          <w:sz w:val="22"/>
          <w:szCs w:val="27"/>
        </w:rPr>
        <w:t>はずば</w:t>
      </w:r>
      <w:r w:rsidRPr="00E80581">
        <w:rPr>
          <w:rFonts w:ascii="Arial Unicode MS" w:eastAsia="ＭＳ 明朝" w:hAnsi="Arial Unicode MS" w:cs="ＭＳ ゴシック"/>
          <w:color w:val="0000FF"/>
          <w:sz w:val="22"/>
          <w:szCs w:val="27"/>
        </w:rPr>
        <w:t>則</w:t>
      </w:r>
      <w:r w:rsidR="00D82292">
        <w:rPr>
          <w:rFonts w:ascii="Arial Unicode MS" w:eastAsia="ＭＳ 明朝" w:hAnsi="Arial Unicode MS" w:cs="ＭＳ ゴシック"/>
          <w:color w:val="0000FF"/>
          <w:sz w:val="22"/>
          <w:szCs w:val="27"/>
        </w:rPr>
        <w:t>ち</w:t>
      </w:r>
      <w:r w:rsidRPr="00E80581">
        <w:rPr>
          <w:rFonts w:ascii="Arial Unicode MS" w:eastAsia="ＭＳ 明朝" w:hAnsi="Arial Unicode MS" w:cs="ＭＳ ゴシック"/>
          <w:color w:val="0000FF"/>
          <w:sz w:val="22"/>
          <w:szCs w:val="27"/>
        </w:rPr>
        <w:t>事成</w:t>
      </w:r>
      <w:r w:rsidR="00D82292">
        <w:rPr>
          <w:rFonts w:ascii="Arial Unicode MS" w:eastAsia="ＭＳ 明朝" w:hAnsi="Arial Unicode MS" w:cs="ＭＳ ゴシック"/>
          <w:color w:val="0000FF"/>
          <w:sz w:val="22"/>
          <w:szCs w:val="27"/>
        </w:rPr>
        <w:t>らず、</w:t>
      </w:r>
      <w:r w:rsidRPr="00E80581">
        <w:rPr>
          <w:rFonts w:ascii="Arial Unicode MS" w:eastAsia="ＭＳ 明朝" w:hAnsi="Arial Unicode MS" w:cs="ＭＳ ゴシック"/>
          <w:color w:val="0000FF"/>
          <w:sz w:val="22"/>
          <w:szCs w:val="27"/>
        </w:rPr>
        <w:t>事成</w:t>
      </w:r>
      <w:r w:rsidR="00D82292">
        <w:rPr>
          <w:rFonts w:ascii="Arial Unicode MS" w:eastAsia="ＭＳ 明朝" w:hAnsi="Arial Unicode MS" w:cs="ＭＳ ゴシック"/>
          <w:color w:val="0000FF"/>
          <w:sz w:val="22"/>
          <w:szCs w:val="27"/>
        </w:rPr>
        <w:t>らざれば</w:t>
      </w:r>
      <w:r w:rsidRPr="00E80581">
        <w:rPr>
          <w:rFonts w:ascii="Arial Unicode MS" w:eastAsia="ＭＳ 明朝" w:hAnsi="Arial Unicode MS" w:cs="ＭＳ ゴシック"/>
          <w:color w:val="0000FF"/>
          <w:sz w:val="22"/>
          <w:szCs w:val="27"/>
        </w:rPr>
        <w:t>則</w:t>
      </w:r>
      <w:r w:rsidR="00D82292">
        <w:rPr>
          <w:rFonts w:ascii="Arial Unicode MS" w:eastAsia="ＭＳ 明朝" w:hAnsi="Arial Unicode MS" w:cs="ＭＳ ゴシック"/>
          <w:color w:val="0000FF"/>
          <w:sz w:val="22"/>
          <w:szCs w:val="27"/>
        </w:rPr>
        <w:t>ち</w:t>
      </w:r>
      <w:r w:rsidRPr="00E80581">
        <w:rPr>
          <w:rFonts w:ascii="Arial Unicode MS" w:eastAsia="ＭＳ 明朝" w:hAnsi="Arial Unicode MS" w:cs="ＭＳ ゴシック"/>
          <w:color w:val="0000FF"/>
          <w:sz w:val="22"/>
          <w:szCs w:val="27"/>
        </w:rPr>
        <w:t>禮樂興</w:t>
      </w:r>
      <w:r w:rsidR="00D82292">
        <w:rPr>
          <w:rFonts w:ascii="Arial Unicode MS" w:eastAsia="ＭＳ 明朝" w:hAnsi="Arial Unicode MS" w:cs="ＭＳ ゴシック"/>
          <w:color w:val="0000FF"/>
          <w:sz w:val="22"/>
          <w:szCs w:val="27"/>
        </w:rPr>
        <w:t>らず、</w:t>
      </w:r>
      <w:r w:rsidRPr="00E80581">
        <w:rPr>
          <w:rFonts w:ascii="Arial Unicode MS" w:eastAsia="ＭＳ 明朝" w:hAnsi="Arial Unicode MS" w:cs="ＭＳ ゴシック"/>
          <w:color w:val="0000FF"/>
          <w:sz w:val="22"/>
          <w:szCs w:val="27"/>
        </w:rPr>
        <w:t>禮樂興</w:t>
      </w:r>
      <w:r w:rsidR="00D82292">
        <w:rPr>
          <w:rFonts w:ascii="Arial Unicode MS" w:eastAsia="ＭＳ 明朝" w:hAnsi="Arial Unicode MS" w:cs="ＭＳ ゴシック"/>
          <w:color w:val="0000FF"/>
          <w:sz w:val="22"/>
          <w:szCs w:val="27"/>
        </w:rPr>
        <w:t>らざれば</w:t>
      </w:r>
      <w:r w:rsidRPr="00E80581">
        <w:rPr>
          <w:rFonts w:ascii="Arial Unicode MS" w:eastAsia="ＭＳ 明朝" w:hAnsi="Arial Unicode MS" w:cs="ＭＳ ゴシック"/>
          <w:color w:val="0000FF"/>
          <w:sz w:val="22"/>
          <w:szCs w:val="27"/>
        </w:rPr>
        <w:t>則</w:t>
      </w:r>
      <w:r w:rsidR="00D82292">
        <w:rPr>
          <w:rFonts w:ascii="Arial Unicode MS" w:eastAsia="ＭＳ 明朝" w:hAnsi="Arial Unicode MS" w:cs="ＭＳ ゴシック"/>
          <w:color w:val="0000FF"/>
          <w:sz w:val="22"/>
          <w:szCs w:val="27"/>
        </w:rPr>
        <w:t>ち</w:t>
      </w:r>
      <w:r w:rsidRPr="00E80581">
        <w:rPr>
          <w:rFonts w:ascii="Arial Unicode MS" w:eastAsia="ＭＳ 明朝" w:hAnsi="Arial Unicode MS" w:cs="ＭＳ ゴシック"/>
          <w:color w:val="0000FF"/>
          <w:sz w:val="22"/>
          <w:szCs w:val="27"/>
        </w:rPr>
        <w:t>刑罰中</w:t>
      </w:r>
      <w:r w:rsidR="00D82292">
        <w:rPr>
          <w:rFonts w:ascii="Arial Unicode MS" w:eastAsia="ＭＳ 明朝" w:hAnsi="Arial Unicode MS" w:cs="ＭＳ ゴシック"/>
          <w:color w:val="0000FF"/>
          <w:sz w:val="22"/>
          <w:szCs w:val="27"/>
        </w:rPr>
        <w:t>らず、</w:t>
      </w:r>
      <w:r w:rsidRPr="00E80581">
        <w:rPr>
          <w:rFonts w:ascii="Arial Unicode MS" w:eastAsia="ＭＳ 明朝" w:hAnsi="Arial Unicode MS" w:cs="ＭＳ ゴシック"/>
          <w:color w:val="0000FF"/>
          <w:sz w:val="22"/>
          <w:szCs w:val="27"/>
        </w:rPr>
        <w:t>刑罰中</w:t>
      </w:r>
      <w:r w:rsidR="00D82292">
        <w:rPr>
          <w:rFonts w:ascii="Arial Unicode MS" w:eastAsia="ＭＳ 明朝" w:hAnsi="Arial Unicode MS" w:cs="ＭＳ ゴシック"/>
          <w:color w:val="0000FF"/>
          <w:sz w:val="22"/>
          <w:szCs w:val="27"/>
        </w:rPr>
        <w:t>らずば</w:t>
      </w:r>
      <w:r w:rsidRPr="00E80581">
        <w:rPr>
          <w:rFonts w:ascii="Arial Unicode MS" w:eastAsia="ＭＳ 明朝" w:hAnsi="Arial Unicode MS" w:cs="ＭＳ ゴシック"/>
          <w:color w:val="0000FF"/>
          <w:sz w:val="22"/>
          <w:szCs w:val="27"/>
        </w:rPr>
        <w:t>則</w:t>
      </w:r>
      <w:r w:rsidR="00D82292">
        <w:rPr>
          <w:rFonts w:ascii="Arial Unicode MS" w:eastAsia="ＭＳ 明朝" w:hAnsi="Arial Unicode MS" w:cs="ＭＳ ゴシック"/>
          <w:color w:val="0000FF"/>
          <w:sz w:val="22"/>
          <w:szCs w:val="27"/>
        </w:rPr>
        <w:t>ち</w:t>
      </w:r>
      <w:r w:rsidRPr="00E80581">
        <w:rPr>
          <w:rFonts w:ascii="Arial Unicode MS" w:eastAsia="ＭＳ 明朝" w:hAnsi="Arial Unicode MS" w:cs="ＭＳ ゴシック"/>
          <w:color w:val="0000FF"/>
          <w:sz w:val="22"/>
          <w:szCs w:val="27"/>
        </w:rPr>
        <w:t>民手足</w:t>
      </w:r>
      <w:r w:rsidR="00D82292">
        <w:rPr>
          <w:rFonts w:ascii="Arial Unicode MS" w:eastAsia="ＭＳ 明朝" w:hAnsi="Arial Unicode MS" w:cs="ＭＳ ゴシック"/>
          <w:color w:val="0000FF"/>
          <w:sz w:val="22"/>
          <w:szCs w:val="27"/>
        </w:rPr>
        <w:t>を</w:t>
      </w:r>
      <w:r w:rsidR="00D82292" w:rsidRPr="00E80581">
        <w:rPr>
          <w:rFonts w:ascii="Arial Unicode MS" w:eastAsia="ＭＳ 明朝" w:hAnsi="Arial Unicode MS" w:cs="ＭＳ ゴシック"/>
          <w:color w:val="0000FF"/>
          <w:sz w:val="22"/>
          <w:szCs w:val="27"/>
        </w:rPr>
        <w:t>措</w:t>
      </w:r>
      <w:r w:rsidR="00D82292">
        <w:rPr>
          <w:rFonts w:ascii="Arial Unicode MS" w:eastAsia="ＭＳ 明朝" w:hAnsi="Arial Unicode MS" w:cs="ＭＳ ゴシック"/>
          <w:color w:val="0000FF"/>
          <w:sz w:val="22"/>
          <w:szCs w:val="27"/>
        </w:rPr>
        <w:t>く</w:t>
      </w:r>
      <w:r w:rsidR="00D82292" w:rsidRPr="00E80581">
        <w:rPr>
          <w:rFonts w:ascii="Arial Unicode MS" w:eastAsia="ＭＳ 明朝" w:hAnsi="Arial Unicode MS" w:cs="ＭＳ ゴシック"/>
          <w:color w:val="0000FF"/>
          <w:sz w:val="22"/>
          <w:szCs w:val="27"/>
        </w:rPr>
        <w:t>所</w:t>
      </w:r>
      <w:r w:rsidR="00D82292">
        <w:rPr>
          <w:rFonts w:ascii="Arial Unicode MS" w:eastAsia="ＭＳ 明朝" w:hAnsi="Arial Unicode MS" w:cs="ＭＳ ゴシック"/>
          <w:color w:val="0000FF"/>
          <w:sz w:val="22"/>
          <w:szCs w:val="27"/>
        </w:rPr>
        <w:t>なし。</w:t>
      </w:r>
      <w:r w:rsidRPr="00E80581">
        <w:rPr>
          <w:rFonts w:ascii="Arial Unicode MS" w:eastAsia="ＭＳ 明朝" w:hAnsi="Arial Unicode MS" w:cs="ＭＳ ゴシック"/>
          <w:color w:val="0000FF"/>
          <w:sz w:val="22"/>
          <w:szCs w:val="27"/>
        </w:rPr>
        <w:t>故</w:t>
      </w:r>
      <w:r w:rsidR="00D82292">
        <w:rPr>
          <w:rFonts w:ascii="Arial Unicode MS" w:eastAsia="ＭＳ 明朝" w:hAnsi="Arial Unicode MS" w:cs="ＭＳ ゴシック"/>
          <w:color w:val="0000FF"/>
          <w:sz w:val="22"/>
          <w:szCs w:val="27"/>
        </w:rPr>
        <w:t>に</w:t>
      </w:r>
      <w:r w:rsidRPr="00E80581">
        <w:rPr>
          <w:rFonts w:ascii="Arial Unicode MS" w:eastAsia="ＭＳ 明朝" w:hAnsi="Arial Unicode MS" w:cs="ＭＳ ゴシック"/>
          <w:color w:val="0000FF"/>
          <w:sz w:val="22"/>
          <w:szCs w:val="27"/>
        </w:rPr>
        <w:t>君子</w:t>
      </w:r>
      <w:r w:rsidR="00D82292">
        <w:rPr>
          <w:rFonts w:ascii="Arial Unicode MS" w:eastAsia="ＭＳ 明朝" w:hAnsi="Arial Unicode MS" w:cs="ＭＳ ゴシック"/>
          <w:color w:val="0000FF"/>
          <w:sz w:val="22"/>
          <w:szCs w:val="27"/>
        </w:rPr>
        <w:t>これを</w:t>
      </w:r>
      <w:r w:rsidRPr="00E80581">
        <w:rPr>
          <w:rFonts w:ascii="Arial Unicode MS" w:eastAsia="ＭＳ 明朝" w:hAnsi="Arial Unicode MS" w:cs="ＭＳ ゴシック"/>
          <w:color w:val="0000FF"/>
          <w:sz w:val="22"/>
          <w:szCs w:val="27"/>
        </w:rPr>
        <w:t>名</w:t>
      </w:r>
      <w:r w:rsidR="00D82292">
        <w:rPr>
          <w:rFonts w:ascii="Arial Unicode MS" w:eastAsia="ＭＳ 明朝" w:hAnsi="Arial Unicode MS" w:cs="ＭＳ ゴシック"/>
          <w:color w:val="0000FF"/>
          <w:sz w:val="22"/>
          <w:szCs w:val="27"/>
        </w:rPr>
        <w:t>づくれば</w:t>
      </w:r>
      <w:r w:rsidRPr="00E80581">
        <w:rPr>
          <w:rFonts w:ascii="Arial Unicode MS" w:eastAsia="ＭＳ 明朝" w:hAnsi="Arial Unicode MS" w:cs="ＭＳ ゴシック"/>
          <w:color w:val="0000FF"/>
          <w:sz w:val="22"/>
          <w:szCs w:val="27"/>
        </w:rPr>
        <w:t>必</w:t>
      </w:r>
      <w:r w:rsidR="00D82292">
        <w:rPr>
          <w:rFonts w:ascii="Arial Unicode MS" w:eastAsia="ＭＳ 明朝" w:hAnsi="Arial Unicode MS" w:cs="ＭＳ ゴシック"/>
          <w:color w:val="0000FF"/>
          <w:sz w:val="22"/>
          <w:szCs w:val="27"/>
        </w:rPr>
        <w:t>ず</w:t>
      </w:r>
      <w:r w:rsidRPr="00E80581">
        <w:rPr>
          <w:rFonts w:ascii="Arial Unicode MS" w:eastAsia="ＭＳ 明朝" w:hAnsi="Arial Unicode MS" w:cs="ＭＳ ゴシック"/>
          <w:color w:val="0000FF"/>
          <w:sz w:val="22"/>
          <w:szCs w:val="27"/>
        </w:rPr>
        <w:t>言</w:t>
      </w:r>
      <w:r w:rsidR="00D82292">
        <w:rPr>
          <w:rFonts w:ascii="Arial Unicode MS" w:eastAsia="ＭＳ 明朝" w:hAnsi="Arial Unicode MS" w:cs="ＭＳ ゴシック"/>
          <w:color w:val="0000FF"/>
          <w:sz w:val="22"/>
          <w:szCs w:val="27"/>
        </w:rPr>
        <w:t>ふ</w:t>
      </w:r>
      <w:r w:rsidR="00D82292" w:rsidRPr="00E80581">
        <w:rPr>
          <w:rFonts w:ascii="Arial Unicode MS" w:eastAsia="ＭＳ 明朝" w:hAnsi="Arial Unicode MS" w:cs="ＭＳ ゴシック"/>
          <w:color w:val="0000FF"/>
          <w:sz w:val="22"/>
          <w:szCs w:val="27"/>
        </w:rPr>
        <w:t>可</w:t>
      </w:r>
      <w:r w:rsidR="00D82292">
        <w:rPr>
          <w:rFonts w:ascii="Arial Unicode MS" w:eastAsia="ＭＳ 明朝" w:hAnsi="Arial Unicode MS" w:cs="ＭＳ ゴシック"/>
          <w:color w:val="0000FF"/>
          <w:sz w:val="22"/>
          <w:szCs w:val="27"/>
        </w:rPr>
        <w:t>きなり。これを</w:t>
      </w:r>
      <w:r w:rsidRPr="00E80581">
        <w:rPr>
          <w:rFonts w:ascii="Arial Unicode MS" w:eastAsia="ＭＳ 明朝" w:hAnsi="Arial Unicode MS" w:cs="ＭＳ ゴシック"/>
          <w:color w:val="0000FF"/>
          <w:sz w:val="22"/>
          <w:szCs w:val="27"/>
        </w:rPr>
        <w:t>言</w:t>
      </w:r>
      <w:r w:rsidR="00D82292">
        <w:rPr>
          <w:rFonts w:ascii="Arial Unicode MS" w:eastAsia="ＭＳ 明朝" w:hAnsi="Arial Unicode MS" w:cs="ＭＳ ゴシック"/>
          <w:color w:val="0000FF"/>
          <w:sz w:val="22"/>
          <w:szCs w:val="27"/>
        </w:rPr>
        <w:t>へば</w:t>
      </w:r>
      <w:r w:rsidRPr="00E80581">
        <w:rPr>
          <w:rFonts w:ascii="Arial Unicode MS" w:eastAsia="ＭＳ 明朝" w:hAnsi="Arial Unicode MS" w:cs="ＭＳ ゴシック"/>
          <w:color w:val="0000FF"/>
          <w:sz w:val="22"/>
          <w:szCs w:val="27"/>
        </w:rPr>
        <w:t>必</w:t>
      </w:r>
      <w:r w:rsidR="00D82292">
        <w:rPr>
          <w:rFonts w:ascii="Arial Unicode MS" w:eastAsia="ＭＳ 明朝" w:hAnsi="Arial Unicode MS" w:cs="ＭＳ ゴシック"/>
          <w:color w:val="0000FF"/>
          <w:sz w:val="22"/>
          <w:szCs w:val="27"/>
        </w:rPr>
        <w:t>ず</w:t>
      </w:r>
      <w:r w:rsidRPr="00E80581">
        <w:rPr>
          <w:rFonts w:ascii="Arial Unicode MS" w:eastAsia="ＭＳ 明朝" w:hAnsi="Arial Unicode MS" w:cs="ＭＳ ゴシック"/>
          <w:color w:val="0000FF"/>
          <w:sz w:val="22"/>
          <w:szCs w:val="27"/>
        </w:rPr>
        <w:t>行</w:t>
      </w:r>
      <w:r w:rsidR="00D82292">
        <w:rPr>
          <w:rFonts w:ascii="Arial Unicode MS" w:eastAsia="ＭＳ 明朝" w:hAnsi="Arial Unicode MS" w:cs="ＭＳ ゴシック"/>
          <w:color w:val="0000FF"/>
          <w:sz w:val="22"/>
          <w:szCs w:val="27"/>
        </w:rPr>
        <w:t>なふ</w:t>
      </w:r>
      <w:r w:rsidR="00D82292" w:rsidRPr="00E80581">
        <w:rPr>
          <w:rFonts w:ascii="Arial Unicode MS" w:eastAsia="ＭＳ 明朝" w:hAnsi="Arial Unicode MS" w:cs="ＭＳ ゴシック"/>
          <w:color w:val="0000FF"/>
          <w:sz w:val="22"/>
          <w:szCs w:val="27"/>
        </w:rPr>
        <w:t>可</w:t>
      </w:r>
      <w:r w:rsidR="00D82292">
        <w:rPr>
          <w:rFonts w:ascii="Arial Unicode MS" w:eastAsia="ＭＳ 明朝" w:hAnsi="Arial Unicode MS" w:cs="ＭＳ ゴシック"/>
          <w:color w:val="0000FF"/>
          <w:sz w:val="22"/>
          <w:szCs w:val="27"/>
        </w:rPr>
        <w:t>きなり。</w:t>
      </w:r>
      <w:r w:rsidRPr="00E80581">
        <w:rPr>
          <w:rFonts w:ascii="Arial Unicode MS" w:eastAsia="ＭＳ 明朝" w:hAnsi="Arial Unicode MS" w:cs="ＭＳ ゴシック"/>
          <w:color w:val="0000FF"/>
          <w:sz w:val="22"/>
          <w:szCs w:val="27"/>
        </w:rPr>
        <w:t>君子</w:t>
      </w:r>
      <w:r w:rsidR="00D82292">
        <w:rPr>
          <w:rFonts w:ascii="Arial Unicode MS" w:eastAsia="ＭＳ 明朝" w:hAnsi="Arial Unicode MS" w:cs="ＭＳ ゴシック"/>
          <w:color w:val="0000FF"/>
          <w:sz w:val="22"/>
          <w:szCs w:val="27"/>
        </w:rPr>
        <w:t>は</w:t>
      </w:r>
      <w:r w:rsidRPr="00E80581">
        <w:rPr>
          <w:rFonts w:ascii="Arial Unicode MS" w:eastAsia="ＭＳ 明朝" w:hAnsi="Arial Unicode MS" w:cs="ＭＳ ゴシック"/>
          <w:color w:val="0000FF"/>
          <w:sz w:val="22"/>
          <w:szCs w:val="27"/>
        </w:rPr>
        <w:t>其</w:t>
      </w:r>
      <w:r w:rsidR="00D82292">
        <w:rPr>
          <w:rFonts w:ascii="Arial Unicode MS" w:eastAsia="ＭＳ 明朝" w:hAnsi="Arial Unicode MS" w:cs="ＭＳ ゴシック"/>
          <w:color w:val="0000FF"/>
          <w:sz w:val="22"/>
          <w:szCs w:val="27"/>
        </w:rPr>
        <w:t>の</w:t>
      </w:r>
      <w:r w:rsidRPr="00E80581">
        <w:rPr>
          <w:rFonts w:ascii="Arial Unicode MS" w:eastAsia="ＭＳ 明朝" w:hAnsi="Arial Unicode MS" w:cs="ＭＳ ゴシック"/>
          <w:color w:val="0000FF"/>
          <w:sz w:val="22"/>
          <w:szCs w:val="27"/>
        </w:rPr>
        <w:t>言</w:t>
      </w:r>
      <w:r w:rsidR="00D82292">
        <w:rPr>
          <w:rFonts w:ascii="Arial Unicode MS" w:eastAsia="ＭＳ 明朝" w:hAnsi="Arial Unicode MS" w:cs="ＭＳ ゴシック"/>
          <w:color w:val="0000FF"/>
          <w:sz w:val="22"/>
          <w:szCs w:val="27"/>
        </w:rPr>
        <w:t>に於いて</w:t>
      </w:r>
      <w:r w:rsidRPr="00E80581">
        <w:rPr>
          <w:rFonts w:ascii="New Gulim" w:eastAsia="ＭＳ 明朝" w:hAnsi="New Gulim" w:cs="New Gulim"/>
          <w:color w:val="0000FF"/>
          <w:sz w:val="22"/>
          <w:szCs w:val="27"/>
        </w:rPr>
        <w:t>茍</w:t>
      </w:r>
      <w:r w:rsidR="00D82292">
        <w:rPr>
          <w:rFonts w:ascii="New Gulim" w:eastAsia="ＭＳ 明朝" w:hAnsi="New Gulim" w:cs="New Gulim"/>
          <w:color w:val="0000FF"/>
          <w:sz w:val="22"/>
          <w:szCs w:val="27"/>
        </w:rPr>
        <w:t>しくもする所なきのみ。</w:t>
      </w:r>
      <w:r>
        <w:rPr>
          <w:rFonts w:ascii="Arial Unicode MS" w:eastAsia="ＭＳ 明朝" w:hAnsi="Arial Unicode MS" w:cs="ＭＳ ゴシック" w:hint="default"/>
          <w:sz w:val="22"/>
          <w:szCs w:val="27"/>
        </w:rPr>
        <w:br/>
      </w:r>
      <w:r w:rsidRPr="000E01A1">
        <w:rPr>
          <w:rFonts w:ascii="ＭＳ 明朝" w:eastAsia="ＭＳ 明朝" w:hAnsi="ＭＳ 明朝" w:cs="ＭＳ ゴシック"/>
          <w:sz w:val="22"/>
          <w:szCs w:val="27"/>
        </w:rPr>
        <w:br/>
      </w:r>
      <w:r w:rsidR="00D664A7" w:rsidRPr="00557FD9">
        <w:rPr>
          <w:rFonts w:ascii="ＭＳ 明朝" w:eastAsia="ＭＳ 明朝" w:hAnsi="ＭＳ 明朝" w:cs="ＭＳ ゴシック"/>
          <w:sz w:val="22"/>
          <w:szCs w:val="27"/>
        </w:rPr>
        <w:t>この</w:t>
      </w:r>
      <w:r w:rsidRPr="00557FD9">
        <w:rPr>
          <w:rFonts w:ascii="ＭＳ 明朝" w:eastAsia="ＭＳ 明朝" w:hAnsi="ＭＳ 明朝" w:cs="ＭＳ ゴシック"/>
          <w:sz w:val="22"/>
          <w:szCs w:val="27"/>
        </w:rPr>
        <w:t>衛君</w:t>
      </w:r>
      <w:r w:rsidR="00D664A7" w:rsidRPr="00557FD9">
        <w:rPr>
          <w:rFonts w:ascii="ＭＳ 明朝" w:eastAsia="ＭＳ 明朝" w:hAnsi="ＭＳ 明朝" w:cs="ＭＳ ゴシック"/>
          <w:sz w:val="22"/>
          <w:szCs w:val="27"/>
        </w:rPr>
        <w:t>とはすでに見たように</w:t>
      </w:r>
      <w:r w:rsidR="00D664A7" w:rsidRPr="00557FD9">
        <w:rPr>
          <w:rFonts w:ascii="ＭＳ 明朝" w:eastAsia="ＭＳ 明朝" w:hAnsi="ＭＳ 明朝" w:cs="ＭＳ ゴシック"/>
          <w:sz w:val="18"/>
          <w:szCs w:val="18"/>
        </w:rPr>
        <w:t>（</w:t>
      </w:r>
      <w:hyperlink r:id="rId10" w:history="1">
        <w:r w:rsidR="00D664A7" w:rsidRPr="00557FD9">
          <w:rPr>
            <w:rStyle w:val="a6"/>
            <w:rFonts w:ascii="ＭＳ 明朝" w:eastAsia="ＭＳ 明朝" w:hAnsi="ＭＳ 明朝" w:cs="ＭＳ Ｐゴシック"/>
            <w:sz w:val="18"/>
            <w:szCs w:val="18"/>
          </w:rPr>
          <w:t>述而篇14)</w:t>
        </w:r>
      </w:hyperlink>
      <w:r w:rsidR="00D664A7" w:rsidRPr="00557FD9">
        <w:rPr>
          <w:rFonts w:ascii="ＭＳ 明朝" w:eastAsia="ＭＳ 明朝" w:hAnsi="ＭＳ 明朝" w:cs="ＭＳ Ｐゴシック"/>
          <w:sz w:val="18"/>
          <w:szCs w:val="18"/>
        </w:rPr>
        <w:t>）</w:t>
      </w:r>
      <w:r w:rsidR="00D664A7" w:rsidRPr="00557FD9">
        <w:rPr>
          <w:rFonts w:ascii="ＭＳ 明朝" w:eastAsia="ＭＳ 明朝" w:hAnsi="ＭＳ 明朝"/>
          <w:sz w:val="22"/>
          <w:szCs w:val="22"/>
        </w:rPr>
        <w:t>出公の輒</w:t>
      </w:r>
      <w:r w:rsidR="00D664A7" w:rsidRPr="00557FD9">
        <w:rPr>
          <w:rFonts w:ascii="ＭＳ 明朝" w:eastAsia="ＭＳ 明朝" w:hAnsi="ＭＳ 明朝"/>
          <w:sz w:val="18"/>
          <w:szCs w:val="18"/>
        </w:rPr>
        <w:t>（ちょう）、</w:t>
      </w:r>
      <w:r w:rsidR="00D664A7" w:rsidRPr="00557FD9">
        <w:rPr>
          <w:rFonts w:ascii="ＭＳ 明朝" w:eastAsia="ＭＳ 明朝" w:hAnsi="ＭＳ 明朝" w:cs="ＭＳ ゴシック"/>
          <w:sz w:val="22"/>
          <w:szCs w:val="27"/>
        </w:rPr>
        <w:t>子路は孔子が</w:t>
      </w:r>
      <w:r w:rsidR="00D664A7" w:rsidRPr="00557FD9">
        <w:rPr>
          <w:rFonts w:ascii="ＭＳ 明朝" w:eastAsia="ＭＳ 明朝" w:hAnsi="ＭＳ 明朝"/>
          <w:sz w:val="22"/>
          <w:szCs w:val="22"/>
        </w:rPr>
        <w:t>出公を補佐することを願っていた。</w:t>
      </w:r>
      <w:r w:rsidR="00DB0947" w:rsidRPr="00557FD9">
        <w:rPr>
          <w:rFonts w:ascii="ＭＳ 明朝" w:eastAsia="ＭＳ 明朝" w:hAnsi="ＭＳ 明朝" w:cs="ＭＳ ゴシック"/>
          <w:sz w:val="22"/>
          <w:szCs w:val="27"/>
        </w:rPr>
        <w:t>衛では、</w:t>
      </w:r>
      <w:r w:rsidR="00DB0947" w:rsidRPr="00557FD9">
        <w:rPr>
          <w:rFonts w:ascii="ＭＳ 明朝" w:eastAsia="ＭＳ 明朝" w:hAnsi="ＭＳ 明朝"/>
          <w:sz w:val="22"/>
          <w:szCs w:val="22"/>
        </w:rPr>
        <w:t>太子蒯聵が母の南子を殺そうとして、失敗して亡命し、靈公は弟の</w:t>
      </w:r>
      <w:r w:rsidR="00DB0947" w:rsidRPr="00557FD9">
        <w:rPr>
          <w:rFonts w:ascii="ＭＳ 明朝" w:eastAsia="ＭＳ 明朝" w:hAnsi="ＭＳ 明朝"/>
          <w:sz w:val="20"/>
          <w:szCs w:val="20"/>
        </w:rPr>
        <w:t>公子</w:t>
      </w:r>
      <w:r w:rsidR="00DB0947" w:rsidRPr="00557FD9">
        <w:rPr>
          <w:rFonts w:ascii="ＭＳ 明朝" w:eastAsia="ＭＳ 明朝" w:hAnsi="ＭＳ 明朝"/>
          <w:sz w:val="22"/>
          <w:szCs w:val="22"/>
        </w:rPr>
        <w:t>郢</w:t>
      </w:r>
      <w:r w:rsidR="00DB0947" w:rsidRPr="00557FD9">
        <w:rPr>
          <w:rFonts w:ascii="ＭＳ 明朝" w:eastAsia="ＭＳ 明朝" w:hAnsi="ＭＳ 明朝"/>
          <w:sz w:val="18"/>
          <w:szCs w:val="18"/>
        </w:rPr>
        <w:t>（えい）</w:t>
      </w:r>
      <w:r w:rsidR="00DB0947" w:rsidRPr="00557FD9">
        <w:rPr>
          <w:rFonts w:ascii="ＭＳ 明朝" w:eastAsia="ＭＳ 明朝" w:hAnsi="ＭＳ 明朝"/>
          <w:sz w:val="22"/>
          <w:szCs w:val="22"/>
        </w:rPr>
        <w:t>を後継としようとするが郢は拒む。靈公亡き後、南子も郢を推すが郢は拒む。人々は蒯聵の嫡男輒を後継とし出公とした。</w:t>
      </w:r>
      <w:r w:rsidR="00D664A7" w:rsidRPr="00557FD9">
        <w:rPr>
          <w:rFonts w:ascii="ＭＳ 明朝" w:eastAsia="ＭＳ 明朝" w:hAnsi="ＭＳ 明朝"/>
          <w:sz w:val="22"/>
          <w:szCs w:val="22"/>
        </w:rPr>
        <w:t>もし、</w:t>
      </w:r>
      <w:r w:rsidR="00D664A7" w:rsidRPr="00557FD9">
        <w:rPr>
          <w:rFonts w:ascii="ＭＳ 明朝" w:eastAsia="ＭＳ 明朝" w:hAnsi="ＭＳ 明朝" w:cs="ＭＳ ゴシック"/>
          <w:sz w:val="22"/>
          <w:szCs w:val="27"/>
        </w:rPr>
        <w:t>衛君が先生を</w:t>
      </w:r>
      <w:r w:rsidRPr="00557FD9">
        <w:rPr>
          <w:rFonts w:ascii="ＭＳ 明朝" w:eastAsia="ＭＳ 明朝" w:hAnsi="ＭＳ 明朝" w:cs="ＭＳ ゴシック"/>
          <w:sz w:val="22"/>
          <w:szCs w:val="27"/>
        </w:rPr>
        <w:t>待</w:t>
      </w:r>
      <w:r w:rsidR="00D664A7" w:rsidRPr="00557FD9">
        <w:rPr>
          <w:rFonts w:ascii="ＭＳ 明朝" w:eastAsia="ＭＳ 明朝" w:hAnsi="ＭＳ 明朝" w:cs="ＭＳ ゴシック"/>
          <w:sz w:val="22"/>
          <w:szCs w:val="27"/>
        </w:rPr>
        <w:t>って政治をするとすれば、先生は最初に何をなさいますか、と仮定の質問をして引き込もうとした。</w:t>
      </w:r>
      <w:r w:rsidR="00DB0947" w:rsidRPr="00557FD9">
        <w:rPr>
          <w:rFonts w:ascii="ＭＳ 明朝" w:eastAsia="ＭＳ 明朝" w:hAnsi="ＭＳ 明朝" w:cs="ＭＳ ゴシック"/>
          <w:sz w:val="22"/>
          <w:szCs w:val="27"/>
        </w:rPr>
        <w:t>先生は必ずや名を正すとされるが、</w:t>
      </w:r>
      <w:r w:rsidR="00DB0947" w:rsidRPr="00557FD9">
        <w:rPr>
          <w:rFonts w:ascii="ＭＳ 明朝" w:eastAsia="ＭＳ 明朝" w:hAnsi="ＭＳ 明朝"/>
          <w:sz w:val="20"/>
          <w:szCs w:val="20"/>
        </w:rPr>
        <w:t>公子</w:t>
      </w:r>
      <w:r w:rsidR="00DB0947" w:rsidRPr="00557FD9">
        <w:rPr>
          <w:rFonts w:ascii="ＭＳ 明朝" w:eastAsia="ＭＳ 明朝" w:hAnsi="ＭＳ 明朝"/>
          <w:sz w:val="22"/>
          <w:szCs w:val="22"/>
        </w:rPr>
        <w:t>郢か晋に亡命していた嫡男の太子蒯聵か、その嫡男輒か、正しい後継者とは誰なのか？</w:t>
      </w:r>
      <w:r w:rsidR="009C7100" w:rsidRPr="00557FD9">
        <w:rPr>
          <w:rFonts w:ascii="ＭＳ 明朝" w:eastAsia="ＭＳ 明朝" w:hAnsi="ＭＳ 明朝"/>
          <w:sz w:val="22"/>
          <w:szCs w:val="22"/>
        </w:rPr>
        <w:t>それをお前は</w:t>
      </w:r>
      <w:r w:rsidR="00270047" w:rsidRPr="00557FD9">
        <w:rPr>
          <w:rFonts w:ascii="ＭＳ 明朝" w:eastAsia="ＭＳ 明朝" w:hAnsi="ＭＳ 明朝"/>
          <w:sz w:val="22"/>
          <w:szCs w:val="22"/>
        </w:rPr>
        <w:t>出公を押して</w:t>
      </w:r>
      <w:r w:rsidR="009C7100" w:rsidRPr="00557FD9">
        <w:rPr>
          <w:rFonts w:ascii="ＭＳ 明朝" w:eastAsia="ＭＳ 明朝" w:hAnsi="ＭＳ 明朝"/>
          <w:sz w:val="22"/>
          <w:szCs w:val="22"/>
        </w:rPr>
        <w:t>どう</w:t>
      </w:r>
      <w:r w:rsidR="00270047" w:rsidRPr="00557FD9">
        <w:rPr>
          <w:rFonts w:ascii="ＭＳ 明朝" w:eastAsia="ＭＳ 明朝" w:hAnsi="ＭＳ 明朝"/>
          <w:sz w:val="22"/>
          <w:szCs w:val="22"/>
        </w:rPr>
        <w:t>名を正せよう、と釘を刺したことになる。</w:t>
      </w:r>
      <w:r w:rsidRPr="00557FD9">
        <w:rPr>
          <w:rFonts w:ascii="ＭＳ 明朝" w:eastAsia="ＭＳ 明朝" w:hAnsi="ＭＳ 明朝" w:cs="ＭＳ ゴシック"/>
          <w:sz w:val="22"/>
          <w:szCs w:val="27"/>
        </w:rPr>
        <w:t>子路</w:t>
      </w:r>
      <w:r w:rsidR="00270047" w:rsidRPr="00557FD9">
        <w:rPr>
          <w:rFonts w:ascii="ＭＳ 明朝" w:eastAsia="ＭＳ 明朝" w:hAnsi="ＭＳ 明朝" w:cs="ＭＳ ゴシック"/>
          <w:sz w:val="22"/>
          <w:szCs w:val="27"/>
        </w:rPr>
        <w:t>は、</w:t>
      </w:r>
      <w:r w:rsidRPr="00557FD9">
        <w:rPr>
          <w:rFonts w:ascii="ＭＳ 明朝" w:eastAsia="ＭＳ 明朝" w:hAnsi="ＭＳ 明朝" w:cs="ＭＳ ゴシック"/>
          <w:sz w:val="22"/>
          <w:szCs w:val="27"/>
        </w:rPr>
        <w:t>有是哉</w:t>
      </w:r>
      <w:r w:rsidR="00270047" w:rsidRPr="00557FD9">
        <w:rPr>
          <w:rFonts w:ascii="ＭＳ 明朝" w:eastAsia="ＭＳ 明朝" w:hAnsi="ＭＳ 明朝" w:cs="ＭＳ ゴシック"/>
          <w:sz w:val="22"/>
          <w:szCs w:val="27"/>
        </w:rPr>
        <w:t>、また始まった、先生の迂遠なる言い回しが、それを正してどうなるというのですか、と応えた。</w:t>
      </w:r>
      <w:r w:rsidR="006F2F1A" w:rsidRPr="00557FD9">
        <w:rPr>
          <w:rFonts w:ascii="ＭＳ 明朝" w:eastAsia="ＭＳ 明朝" w:hAnsi="ＭＳ 明朝"/>
          <w:sz w:val="22"/>
          <w:szCs w:val="22"/>
        </w:rPr>
        <w:t>郢は拒み該当外、</w:t>
      </w:r>
      <w:r w:rsidR="00270047" w:rsidRPr="00557FD9">
        <w:rPr>
          <w:rFonts w:ascii="ＭＳ 明朝" w:eastAsia="ＭＳ 明朝" w:hAnsi="ＭＳ 明朝"/>
          <w:sz w:val="22"/>
          <w:szCs w:val="22"/>
        </w:rPr>
        <w:t>晋の卿、趙簡子は蒯聵を援助し、斉は出公を援助</w:t>
      </w:r>
      <w:r w:rsidR="006F2F1A" w:rsidRPr="00557FD9">
        <w:rPr>
          <w:rFonts w:ascii="ＭＳ 明朝" w:eastAsia="ＭＳ 明朝" w:hAnsi="ＭＳ 明朝"/>
          <w:sz w:val="22"/>
          <w:szCs w:val="22"/>
        </w:rPr>
        <w:t>し、戦端が開かれん</w:t>
      </w:r>
      <w:r w:rsidR="00270047" w:rsidRPr="00557FD9">
        <w:rPr>
          <w:rFonts w:ascii="ＭＳ 明朝" w:eastAsia="ＭＳ 明朝" w:hAnsi="ＭＳ 明朝"/>
          <w:sz w:val="22"/>
          <w:szCs w:val="22"/>
        </w:rPr>
        <w:t>という形勢にあり、補佐する以上どっちかに加担するしか選択肢はない。子路は出公と</w:t>
      </w:r>
      <w:r w:rsidR="00E14FA6" w:rsidRPr="00557FD9">
        <w:rPr>
          <w:rFonts w:ascii="ＭＳ 明朝" w:eastAsia="ＭＳ 明朝" w:hAnsi="ＭＳ 明朝"/>
          <w:sz w:val="22"/>
          <w:szCs w:val="22"/>
        </w:rPr>
        <w:t>決めている、</w:t>
      </w:r>
      <w:r w:rsidR="00DC570E" w:rsidRPr="00557FD9">
        <w:rPr>
          <w:rFonts w:ascii="ＭＳ 明朝" w:eastAsia="ＭＳ 明朝" w:hAnsi="ＭＳ 明朝"/>
          <w:sz w:val="22"/>
          <w:szCs w:val="22"/>
        </w:rPr>
        <w:t>このままでは先生は先生を使う公を得ることは出来まい、ここで決めねば決める時を失うと思い切ったのであろう。</w:t>
      </w:r>
      <w:r w:rsidR="00E14FA6" w:rsidRPr="00557FD9">
        <w:rPr>
          <w:rFonts w:ascii="ＭＳ 明朝" w:eastAsia="ＭＳ 明朝" w:hAnsi="ＭＳ 明朝"/>
          <w:sz w:val="22"/>
          <w:szCs w:val="22"/>
        </w:rPr>
        <w:t>先生はどちら</w:t>
      </w:r>
      <w:r w:rsidR="00DC570E" w:rsidRPr="00557FD9">
        <w:rPr>
          <w:rFonts w:ascii="ＭＳ 明朝" w:eastAsia="ＭＳ 明朝" w:hAnsi="ＭＳ 明朝"/>
          <w:sz w:val="22"/>
          <w:szCs w:val="22"/>
        </w:rPr>
        <w:t>を推すのか</w:t>
      </w:r>
      <w:r w:rsidR="00E14FA6" w:rsidRPr="00557FD9">
        <w:rPr>
          <w:rFonts w:ascii="ＭＳ 明朝" w:eastAsia="ＭＳ 明朝" w:hAnsi="ＭＳ 明朝"/>
          <w:sz w:val="22"/>
          <w:szCs w:val="22"/>
        </w:rPr>
        <w:t>、子貢が聞きに行ったのが述而篇14、子貢は先生はどちらにも味方されないと判断をした。子路は先生に決断を迫ったことになる。先生は、</w:t>
      </w:r>
      <w:r w:rsidRPr="00557FD9">
        <w:rPr>
          <w:rFonts w:ascii="ＭＳ 明朝" w:eastAsia="ＭＳ 明朝" w:hAnsi="ＭＳ 明朝" w:cs="ＭＳ ゴシック"/>
          <w:sz w:val="22"/>
          <w:szCs w:val="27"/>
        </w:rPr>
        <w:t>野</w:t>
      </w:r>
      <w:r w:rsidR="00E14FA6" w:rsidRPr="00557FD9">
        <w:rPr>
          <w:rFonts w:ascii="ＭＳ 明朝" w:eastAsia="ＭＳ 明朝" w:hAnsi="ＭＳ 明朝" w:cs="ＭＳ ゴシック"/>
          <w:sz w:val="22"/>
          <w:szCs w:val="27"/>
        </w:rPr>
        <w:t>人だな</w:t>
      </w:r>
      <w:r w:rsidRPr="00557FD9">
        <w:rPr>
          <w:rFonts w:ascii="ＭＳ 明朝" w:eastAsia="ＭＳ 明朝" w:hAnsi="ＭＳ 明朝" w:cs="ＭＳ ゴシック"/>
          <w:sz w:val="22"/>
          <w:szCs w:val="27"/>
        </w:rPr>
        <w:t>由</w:t>
      </w:r>
      <w:r w:rsidR="00E14FA6" w:rsidRPr="00557FD9">
        <w:rPr>
          <w:rFonts w:ascii="ＭＳ 明朝" w:eastAsia="ＭＳ 明朝" w:hAnsi="ＭＳ 明朝" w:cs="ＭＳ ゴシック"/>
          <w:sz w:val="18"/>
          <w:szCs w:val="18"/>
        </w:rPr>
        <w:t>（子路）</w:t>
      </w:r>
      <w:r w:rsidR="00E14FA6" w:rsidRPr="00557FD9">
        <w:rPr>
          <w:rFonts w:ascii="ＭＳ 明朝" w:eastAsia="ＭＳ 明朝" w:hAnsi="ＭＳ 明朝" w:cs="ＭＳ ゴシック"/>
          <w:sz w:val="22"/>
          <w:szCs w:val="27"/>
        </w:rPr>
        <w:t>は。</w:t>
      </w:r>
      <w:r w:rsidRPr="00557FD9">
        <w:rPr>
          <w:rFonts w:ascii="ＭＳ 明朝" w:eastAsia="ＭＳ 明朝" w:hAnsi="ＭＳ 明朝" w:cs="ＭＳ ゴシック"/>
          <w:sz w:val="22"/>
          <w:szCs w:val="27"/>
        </w:rPr>
        <w:t>君子</w:t>
      </w:r>
      <w:r w:rsidR="00E14FA6" w:rsidRPr="00557FD9">
        <w:rPr>
          <w:rFonts w:ascii="ＭＳ 明朝" w:eastAsia="ＭＳ 明朝" w:hAnsi="ＭＳ 明朝" w:cs="ＭＳ ゴシック"/>
          <w:sz w:val="22"/>
          <w:szCs w:val="27"/>
        </w:rPr>
        <w:t>というものは、</w:t>
      </w:r>
      <w:r w:rsidRPr="00557FD9">
        <w:rPr>
          <w:rFonts w:ascii="ＭＳ 明朝" w:eastAsia="ＭＳ 明朝" w:hAnsi="ＭＳ 明朝" w:cs="ＭＳ ゴシック"/>
          <w:sz w:val="22"/>
          <w:szCs w:val="27"/>
        </w:rPr>
        <w:t>其所不知</w:t>
      </w:r>
      <w:r w:rsidR="00E14FA6" w:rsidRPr="00557FD9">
        <w:rPr>
          <w:rFonts w:ascii="ＭＳ 明朝" w:eastAsia="ＭＳ 明朝" w:hAnsi="ＭＳ 明朝" w:cs="ＭＳ ゴシック"/>
          <w:sz w:val="22"/>
          <w:szCs w:val="27"/>
        </w:rPr>
        <w:t>、分からないことは、</w:t>
      </w:r>
      <w:r w:rsidRPr="00557FD9">
        <w:rPr>
          <w:rFonts w:ascii="ＭＳ 明朝" w:eastAsia="ＭＳ 明朝" w:hAnsi="ＭＳ 明朝" w:cs="ＭＳ ゴシック"/>
          <w:sz w:val="22"/>
          <w:szCs w:val="27"/>
        </w:rPr>
        <w:t>蓋闕如</w:t>
      </w:r>
      <w:r w:rsidR="00B632B0" w:rsidRPr="00557FD9">
        <w:rPr>
          <w:rFonts w:ascii="ＭＳ 明朝" w:eastAsia="ＭＳ 明朝" w:hAnsi="ＭＳ 明朝" w:cs="ＭＳ ゴシック"/>
          <w:sz w:val="18"/>
          <w:szCs w:val="18"/>
        </w:rPr>
        <w:t>（がいけつじょ）</w:t>
      </w:r>
      <w:r w:rsidRPr="00557FD9">
        <w:rPr>
          <w:rFonts w:ascii="ＭＳ 明朝" w:eastAsia="ＭＳ 明朝" w:hAnsi="ＭＳ 明朝" w:cs="ＭＳ ゴシック"/>
          <w:sz w:val="22"/>
          <w:szCs w:val="27"/>
        </w:rPr>
        <w:t>也</w:t>
      </w:r>
      <w:r w:rsidR="00E14FA6" w:rsidRPr="00557FD9">
        <w:rPr>
          <w:rFonts w:ascii="ＭＳ 明朝" w:eastAsia="ＭＳ 明朝" w:hAnsi="ＭＳ 明朝" w:cs="ＭＳ ゴシック"/>
          <w:sz w:val="22"/>
          <w:szCs w:val="27"/>
        </w:rPr>
        <w:t>、欠けたまま</w:t>
      </w:r>
      <w:r w:rsidR="00B632B0" w:rsidRPr="00557FD9">
        <w:rPr>
          <w:rFonts w:ascii="ＭＳ 明朝" w:eastAsia="ＭＳ 明朝" w:hAnsi="ＭＳ 明朝" w:cs="ＭＳ ゴシック"/>
          <w:sz w:val="22"/>
          <w:szCs w:val="27"/>
        </w:rPr>
        <w:t>蓋</w:t>
      </w:r>
      <w:r w:rsidR="00B632B0" w:rsidRPr="00557FD9">
        <w:rPr>
          <w:rFonts w:ascii="ＭＳ 明朝" w:eastAsia="ＭＳ 明朝" w:hAnsi="ＭＳ 明朝" w:cs="ＭＳ ゴシック"/>
          <w:sz w:val="18"/>
          <w:szCs w:val="18"/>
        </w:rPr>
        <w:t>（ふた）</w:t>
      </w:r>
      <w:r w:rsidR="00B632B0" w:rsidRPr="00557FD9">
        <w:rPr>
          <w:rFonts w:ascii="ＭＳ 明朝" w:eastAsia="ＭＳ 明朝" w:hAnsi="ＭＳ 明朝" w:cs="ＭＳ ゴシック"/>
          <w:sz w:val="22"/>
          <w:szCs w:val="27"/>
        </w:rPr>
        <w:t>を</w:t>
      </w:r>
      <w:r w:rsidR="00E14FA6" w:rsidRPr="00557FD9">
        <w:rPr>
          <w:rFonts w:ascii="ＭＳ 明朝" w:eastAsia="ＭＳ 明朝" w:hAnsi="ＭＳ 明朝" w:cs="ＭＳ ゴシック"/>
          <w:sz w:val="22"/>
          <w:szCs w:val="27"/>
        </w:rPr>
        <w:t>しておくべきものだ。</w:t>
      </w:r>
      <w:r w:rsidR="006F2F1A" w:rsidRPr="00557FD9">
        <w:rPr>
          <w:rFonts w:ascii="ＭＳ 明朝" w:eastAsia="ＭＳ 明朝" w:hAnsi="ＭＳ 明朝" w:cs="ＭＳ ゴシック"/>
          <w:sz w:val="22"/>
          <w:szCs w:val="27"/>
        </w:rPr>
        <w:t>先生は</w:t>
      </w:r>
      <w:r w:rsidR="006F2F1A" w:rsidRPr="00557FD9">
        <w:rPr>
          <w:rFonts w:ascii="ＭＳ 明朝" w:eastAsia="ＭＳ 明朝" w:hAnsi="ＭＳ 明朝"/>
          <w:sz w:val="22"/>
          <w:szCs w:val="22"/>
        </w:rPr>
        <w:t>蒯聵も輒も共に正しくないと判断しておられたのであろう、故に、どちらにも加担されなかった。</w:t>
      </w:r>
      <w:r w:rsidRPr="00557FD9">
        <w:rPr>
          <w:rFonts w:ascii="ＭＳ 明朝" w:eastAsia="ＭＳ 明朝" w:hAnsi="ＭＳ 明朝" w:cs="ＭＳ ゴシック"/>
          <w:sz w:val="22"/>
          <w:szCs w:val="27"/>
        </w:rPr>
        <w:t>名</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正</w:t>
      </w:r>
      <w:r w:rsidR="00167A19" w:rsidRPr="00557FD9">
        <w:rPr>
          <w:rFonts w:ascii="ＭＳ 明朝" w:eastAsia="ＭＳ 明朝" w:hAnsi="ＭＳ 明朝" w:cs="ＭＳ ゴシック"/>
          <w:sz w:val="22"/>
          <w:szCs w:val="27"/>
        </w:rPr>
        <w:t>しくなくば</w:t>
      </w:r>
      <w:r w:rsidRPr="00557FD9">
        <w:rPr>
          <w:rFonts w:ascii="ＭＳ 明朝" w:eastAsia="ＭＳ 明朝" w:hAnsi="ＭＳ 明朝" w:cs="ＭＳ ゴシック"/>
          <w:sz w:val="22"/>
          <w:szCs w:val="27"/>
        </w:rPr>
        <w:t>言</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順</w:t>
      </w:r>
      <w:r w:rsidR="00167A19" w:rsidRPr="00557FD9">
        <w:rPr>
          <w:rFonts w:ascii="ＭＳ 明朝" w:eastAsia="ＭＳ 明朝" w:hAnsi="ＭＳ 明朝" w:cs="ＭＳ ゴシック"/>
          <w:sz w:val="18"/>
          <w:szCs w:val="18"/>
        </w:rPr>
        <w:t>（したが）</w:t>
      </w:r>
      <w:r w:rsidR="00167A19" w:rsidRPr="00557FD9">
        <w:rPr>
          <w:rFonts w:ascii="ＭＳ 明朝" w:eastAsia="ＭＳ 明朝" w:hAnsi="ＭＳ 明朝" w:cs="ＭＳ ゴシック"/>
          <w:sz w:val="22"/>
          <w:szCs w:val="27"/>
        </w:rPr>
        <w:t>はない、</w:t>
      </w:r>
      <w:r w:rsidRPr="00557FD9">
        <w:rPr>
          <w:rFonts w:ascii="ＭＳ 明朝" w:eastAsia="ＭＳ 明朝" w:hAnsi="ＭＳ 明朝" w:cs="ＭＳ ゴシック"/>
          <w:sz w:val="22"/>
          <w:szCs w:val="27"/>
        </w:rPr>
        <w:t>言</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順</w:t>
      </w:r>
      <w:r w:rsidR="00167A19" w:rsidRPr="00557FD9">
        <w:rPr>
          <w:rFonts w:ascii="ＭＳ 明朝" w:eastAsia="ＭＳ 明朝" w:hAnsi="ＭＳ 明朝" w:cs="ＭＳ ゴシック"/>
          <w:sz w:val="22"/>
          <w:szCs w:val="27"/>
        </w:rPr>
        <w:t>はないと</w:t>
      </w:r>
      <w:r w:rsidRPr="00557FD9">
        <w:rPr>
          <w:rFonts w:ascii="ＭＳ 明朝" w:eastAsia="ＭＳ 明朝" w:hAnsi="ＭＳ 明朝" w:cs="ＭＳ ゴシック"/>
          <w:sz w:val="22"/>
          <w:szCs w:val="27"/>
        </w:rPr>
        <w:t>事</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成</w:t>
      </w:r>
      <w:r w:rsidR="00167A19" w:rsidRPr="00557FD9">
        <w:rPr>
          <w:rFonts w:ascii="ＭＳ 明朝" w:eastAsia="ＭＳ 明朝" w:hAnsi="ＭＳ 明朝" w:cs="ＭＳ ゴシック"/>
          <w:sz w:val="22"/>
          <w:szCs w:val="27"/>
        </w:rPr>
        <w:t>らない、</w:t>
      </w:r>
      <w:r w:rsidRPr="00557FD9">
        <w:rPr>
          <w:rFonts w:ascii="ＭＳ 明朝" w:eastAsia="ＭＳ 明朝" w:hAnsi="ＭＳ 明朝" w:cs="ＭＳ ゴシック"/>
          <w:sz w:val="22"/>
          <w:szCs w:val="27"/>
        </w:rPr>
        <w:t>事</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成</w:t>
      </w:r>
      <w:r w:rsidR="00167A19" w:rsidRPr="00557FD9">
        <w:rPr>
          <w:rFonts w:ascii="ＭＳ 明朝" w:eastAsia="ＭＳ 明朝" w:hAnsi="ＭＳ 明朝" w:cs="ＭＳ ゴシック"/>
          <w:sz w:val="22"/>
          <w:szCs w:val="27"/>
        </w:rPr>
        <w:t>らないと</w:t>
      </w:r>
      <w:r w:rsidRPr="00557FD9">
        <w:rPr>
          <w:rFonts w:ascii="ＭＳ 明朝" w:eastAsia="ＭＳ 明朝" w:hAnsi="ＭＳ 明朝" w:cs="ＭＳ ゴシック"/>
          <w:sz w:val="22"/>
          <w:szCs w:val="27"/>
        </w:rPr>
        <w:t>禮樂</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興</w:t>
      </w:r>
      <w:r w:rsidR="00167A19" w:rsidRPr="00557FD9">
        <w:rPr>
          <w:rFonts w:ascii="ＭＳ 明朝" w:eastAsia="ＭＳ 明朝" w:hAnsi="ＭＳ 明朝" w:cs="ＭＳ ゴシック"/>
          <w:sz w:val="18"/>
          <w:szCs w:val="18"/>
        </w:rPr>
        <w:t>（おこ）</w:t>
      </w:r>
      <w:r w:rsidR="00167A19" w:rsidRPr="00557FD9">
        <w:rPr>
          <w:rFonts w:ascii="ＭＳ 明朝" w:eastAsia="ＭＳ 明朝" w:hAnsi="ＭＳ 明朝" w:cs="ＭＳ ゴシック"/>
          <w:sz w:val="22"/>
          <w:szCs w:val="27"/>
        </w:rPr>
        <w:t>らない、</w:t>
      </w:r>
      <w:r w:rsidRPr="00557FD9">
        <w:rPr>
          <w:rFonts w:ascii="ＭＳ 明朝" w:eastAsia="ＭＳ 明朝" w:hAnsi="ＭＳ 明朝" w:cs="ＭＳ ゴシック"/>
          <w:sz w:val="22"/>
          <w:szCs w:val="27"/>
        </w:rPr>
        <w:t>禮樂</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興</w:t>
      </w:r>
      <w:r w:rsidR="00167A19" w:rsidRPr="00557FD9">
        <w:rPr>
          <w:rFonts w:ascii="ＭＳ 明朝" w:eastAsia="ＭＳ 明朝" w:hAnsi="ＭＳ 明朝" w:cs="ＭＳ ゴシック"/>
          <w:sz w:val="22"/>
          <w:szCs w:val="27"/>
        </w:rPr>
        <w:t>らなければ</w:t>
      </w:r>
      <w:r w:rsidRPr="00557FD9">
        <w:rPr>
          <w:rFonts w:ascii="ＭＳ 明朝" w:eastAsia="ＭＳ 明朝" w:hAnsi="ＭＳ 明朝" w:cs="ＭＳ ゴシック"/>
          <w:sz w:val="22"/>
          <w:szCs w:val="27"/>
        </w:rPr>
        <w:t>刑罰</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中</w:t>
      </w:r>
      <w:r w:rsidR="00167A19" w:rsidRPr="00557FD9">
        <w:rPr>
          <w:rFonts w:ascii="ＭＳ 明朝" w:eastAsia="ＭＳ 明朝" w:hAnsi="ＭＳ 明朝" w:cs="ＭＳ ゴシック"/>
          <w:sz w:val="18"/>
          <w:szCs w:val="18"/>
        </w:rPr>
        <w:t>(あた)</w:t>
      </w:r>
      <w:r w:rsidR="00167A19" w:rsidRPr="00557FD9">
        <w:rPr>
          <w:rFonts w:ascii="ＭＳ 明朝" w:eastAsia="ＭＳ 明朝" w:hAnsi="ＭＳ 明朝" w:cs="ＭＳ ゴシック"/>
          <w:sz w:val="22"/>
          <w:szCs w:val="27"/>
        </w:rPr>
        <w:t>らない、</w:t>
      </w:r>
      <w:r w:rsidRPr="00557FD9">
        <w:rPr>
          <w:rFonts w:ascii="ＭＳ 明朝" w:eastAsia="ＭＳ 明朝" w:hAnsi="ＭＳ 明朝" w:cs="ＭＳ ゴシック"/>
          <w:sz w:val="22"/>
          <w:szCs w:val="27"/>
        </w:rPr>
        <w:t>刑罰</w:t>
      </w:r>
      <w:r w:rsidR="00167A19" w:rsidRPr="00557FD9">
        <w:rPr>
          <w:rFonts w:ascii="ＭＳ 明朝" w:eastAsia="ＭＳ 明朝" w:hAnsi="ＭＳ 明朝" w:cs="ＭＳ ゴシック"/>
          <w:sz w:val="22"/>
          <w:szCs w:val="27"/>
        </w:rPr>
        <w:t>が</w:t>
      </w:r>
      <w:r w:rsidRPr="00557FD9">
        <w:rPr>
          <w:rFonts w:ascii="ＭＳ 明朝" w:eastAsia="ＭＳ 明朝" w:hAnsi="ＭＳ 明朝" w:cs="ＭＳ ゴシック"/>
          <w:sz w:val="22"/>
          <w:szCs w:val="27"/>
        </w:rPr>
        <w:t>中</w:t>
      </w:r>
      <w:r w:rsidR="00167A19" w:rsidRPr="00557FD9">
        <w:rPr>
          <w:rFonts w:ascii="ＭＳ 明朝" w:eastAsia="ＭＳ 明朝" w:hAnsi="ＭＳ 明朝" w:cs="ＭＳ ゴシック"/>
          <w:sz w:val="22"/>
          <w:szCs w:val="27"/>
        </w:rPr>
        <w:t>らなければ</w:t>
      </w:r>
      <w:r w:rsidRPr="00557FD9">
        <w:rPr>
          <w:rFonts w:ascii="ＭＳ 明朝" w:eastAsia="ＭＳ 明朝" w:hAnsi="ＭＳ 明朝" w:cs="ＭＳ ゴシック"/>
          <w:sz w:val="22"/>
          <w:szCs w:val="27"/>
        </w:rPr>
        <w:t>民</w:t>
      </w:r>
      <w:r w:rsidR="00167A19" w:rsidRPr="00557FD9">
        <w:rPr>
          <w:rFonts w:ascii="ＭＳ 明朝" w:eastAsia="ＭＳ 明朝" w:hAnsi="ＭＳ 明朝" w:cs="ＭＳ ゴシック"/>
          <w:sz w:val="22"/>
          <w:szCs w:val="27"/>
        </w:rPr>
        <w:t>は</w:t>
      </w:r>
      <w:r w:rsidRPr="00557FD9">
        <w:rPr>
          <w:rFonts w:ascii="ＭＳ 明朝" w:eastAsia="ＭＳ 明朝" w:hAnsi="ＭＳ 明朝" w:cs="ＭＳ ゴシック"/>
          <w:sz w:val="22"/>
          <w:szCs w:val="27"/>
        </w:rPr>
        <w:t>手足</w:t>
      </w:r>
      <w:r w:rsidR="00167A19" w:rsidRPr="00557FD9">
        <w:rPr>
          <w:rFonts w:ascii="ＭＳ 明朝" w:eastAsia="ＭＳ 明朝" w:hAnsi="ＭＳ 明朝" w:cs="ＭＳ ゴシック"/>
          <w:sz w:val="22"/>
          <w:szCs w:val="27"/>
        </w:rPr>
        <w:t>を措</w:t>
      </w:r>
      <w:r w:rsidR="00167A19" w:rsidRPr="00557FD9">
        <w:rPr>
          <w:rFonts w:ascii="ＭＳ 明朝" w:eastAsia="ＭＳ 明朝" w:hAnsi="ＭＳ 明朝" w:cs="ＭＳ ゴシック"/>
          <w:sz w:val="18"/>
          <w:szCs w:val="18"/>
        </w:rPr>
        <w:t>（お）</w:t>
      </w:r>
      <w:r w:rsidR="00167A19" w:rsidRPr="00557FD9">
        <w:rPr>
          <w:rFonts w:ascii="ＭＳ 明朝" w:eastAsia="ＭＳ 明朝" w:hAnsi="ＭＳ 明朝" w:cs="ＭＳ ゴシック"/>
          <w:sz w:val="22"/>
          <w:szCs w:val="27"/>
        </w:rPr>
        <w:t>くところがなくなる。</w:t>
      </w:r>
      <w:r w:rsidR="00DC570E" w:rsidRPr="00557FD9">
        <w:rPr>
          <w:rFonts w:ascii="ＭＳ 明朝" w:eastAsia="ＭＳ 明朝" w:hAnsi="ＭＳ 明朝" w:cs="ＭＳ ゴシック"/>
          <w:sz w:val="22"/>
          <w:szCs w:val="27"/>
        </w:rPr>
        <w:t>子路よ、結局どうしようもなくなるから手を出すな。</w:t>
      </w:r>
      <w:r w:rsidRPr="00557FD9">
        <w:rPr>
          <w:rFonts w:ascii="ＭＳ 明朝" w:eastAsia="ＭＳ 明朝" w:hAnsi="ＭＳ 明朝" w:cs="ＭＳ ゴシック"/>
          <w:sz w:val="22"/>
          <w:szCs w:val="27"/>
        </w:rPr>
        <w:t>故</w:t>
      </w:r>
      <w:r w:rsidR="00167A19" w:rsidRPr="00557FD9">
        <w:rPr>
          <w:rFonts w:ascii="ＭＳ 明朝" w:eastAsia="ＭＳ 明朝" w:hAnsi="ＭＳ 明朝" w:cs="ＭＳ ゴシック"/>
          <w:sz w:val="22"/>
          <w:szCs w:val="27"/>
        </w:rPr>
        <w:t>に</w:t>
      </w:r>
      <w:r w:rsidRPr="00557FD9">
        <w:rPr>
          <w:rFonts w:ascii="ＭＳ 明朝" w:eastAsia="ＭＳ 明朝" w:hAnsi="ＭＳ 明朝" w:cs="ＭＳ ゴシック"/>
          <w:sz w:val="22"/>
          <w:szCs w:val="27"/>
        </w:rPr>
        <w:t>君子</w:t>
      </w:r>
      <w:r w:rsidR="00167A19" w:rsidRPr="00557FD9">
        <w:rPr>
          <w:rFonts w:ascii="ＭＳ 明朝" w:eastAsia="ＭＳ 明朝" w:hAnsi="ＭＳ 明朝" w:cs="ＭＳ ゴシック"/>
          <w:sz w:val="22"/>
          <w:szCs w:val="27"/>
        </w:rPr>
        <w:t>はこれを</w:t>
      </w:r>
      <w:r w:rsidRPr="00557FD9">
        <w:rPr>
          <w:rFonts w:ascii="ＭＳ 明朝" w:eastAsia="ＭＳ 明朝" w:hAnsi="ＭＳ 明朝" w:cs="ＭＳ ゴシック"/>
          <w:sz w:val="22"/>
          <w:szCs w:val="27"/>
        </w:rPr>
        <w:t>名</w:t>
      </w:r>
      <w:r w:rsidR="00167A19" w:rsidRPr="00557FD9">
        <w:rPr>
          <w:rFonts w:ascii="ＭＳ 明朝" w:eastAsia="ＭＳ 明朝" w:hAnsi="ＭＳ 明朝" w:cs="ＭＳ ゴシック"/>
          <w:sz w:val="22"/>
          <w:szCs w:val="27"/>
        </w:rPr>
        <w:t>づければ</w:t>
      </w:r>
      <w:r w:rsidRPr="00B43BA0">
        <w:rPr>
          <w:rFonts w:asciiTheme="minorEastAsia" w:eastAsiaTheme="minorEastAsia" w:hAnsiTheme="minorEastAsia" w:cs="ＭＳ ゴシック"/>
          <w:sz w:val="22"/>
          <w:szCs w:val="27"/>
        </w:rPr>
        <w:t>必</w:t>
      </w:r>
      <w:r w:rsidR="00167A19" w:rsidRPr="00B43BA0">
        <w:rPr>
          <w:rFonts w:asciiTheme="minorEastAsia" w:eastAsiaTheme="minorEastAsia" w:hAnsiTheme="minorEastAsia" w:cs="ＭＳ ゴシック"/>
          <w:sz w:val="22"/>
          <w:szCs w:val="27"/>
        </w:rPr>
        <w:t>ずそれを言葉にし、これを</w:t>
      </w:r>
      <w:r w:rsidRPr="00B43BA0">
        <w:rPr>
          <w:rFonts w:asciiTheme="minorEastAsia" w:eastAsiaTheme="minorEastAsia" w:hAnsiTheme="minorEastAsia" w:cs="ＭＳ ゴシック"/>
          <w:sz w:val="22"/>
          <w:szCs w:val="27"/>
        </w:rPr>
        <w:t>言</w:t>
      </w:r>
      <w:r w:rsidR="00167A19" w:rsidRPr="00B43BA0">
        <w:rPr>
          <w:rFonts w:asciiTheme="minorEastAsia" w:eastAsiaTheme="minorEastAsia" w:hAnsiTheme="minorEastAsia" w:cs="ＭＳ ゴシック"/>
          <w:sz w:val="22"/>
          <w:szCs w:val="27"/>
        </w:rPr>
        <w:t>へば</w:t>
      </w:r>
      <w:r w:rsidRPr="00B43BA0">
        <w:rPr>
          <w:rFonts w:asciiTheme="minorEastAsia" w:eastAsiaTheme="minorEastAsia" w:hAnsiTheme="minorEastAsia" w:cs="ＭＳ ゴシック"/>
          <w:sz w:val="22"/>
          <w:szCs w:val="27"/>
        </w:rPr>
        <w:t>必</w:t>
      </w:r>
      <w:r w:rsidR="00167A19" w:rsidRPr="00B43BA0">
        <w:rPr>
          <w:rFonts w:asciiTheme="minorEastAsia" w:eastAsiaTheme="minorEastAsia" w:hAnsiTheme="minorEastAsia" w:cs="ＭＳ ゴシック"/>
          <w:sz w:val="22"/>
          <w:szCs w:val="27"/>
        </w:rPr>
        <w:t>ず</w:t>
      </w:r>
      <w:r w:rsidRPr="00B43BA0">
        <w:rPr>
          <w:rFonts w:asciiTheme="minorEastAsia" w:eastAsiaTheme="minorEastAsia" w:hAnsiTheme="minorEastAsia" w:cs="ＭＳ ゴシック"/>
          <w:sz w:val="22"/>
          <w:szCs w:val="27"/>
        </w:rPr>
        <w:t>行</w:t>
      </w:r>
      <w:r w:rsidR="00167A19" w:rsidRPr="00B43BA0">
        <w:rPr>
          <w:rFonts w:asciiTheme="minorEastAsia" w:eastAsiaTheme="minorEastAsia" w:hAnsiTheme="minorEastAsia" w:cs="ＭＳ ゴシック"/>
          <w:sz w:val="22"/>
          <w:szCs w:val="27"/>
        </w:rPr>
        <w:t>なふ。</w:t>
      </w:r>
      <w:r w:rsidR="007777C3" w:rsidRPr="00B43BA0">
        <w:rPr>
          <w:rFonts w:ascii="SimSun" w:eastAsia="SimSun" w:hAnsi="SimSun" w:cs="SimSun"/>
          <w:sz w:val="22"/>
          <w:szCs w:val="27"/>
        </w:rPr>
        <w:t>茍</w:t>
      </w:r>
      <w:r w:rsidR="00815BD9" w:rsidRPr="00B43BA0">
        <w:rPr>
          <w:rFonts w:asciiTheme="minorEastAsia" w:eastAsiaTheme="minorEastAsia" w:hAnsiTheme="minorEastAsia" w:cs="New Gulim"/>
          <w:sz w:val="22"/>
          <w:szCs w:val="27"/>
        </w:rPr>
        <w:t>と苟は別字で、</w:t>
      </w:r>
      <w:r w:rsidR="007777C3" w:rsidRPr="00B43BA0">
        <w:rPr>
          <w:rFonts w:ascii="SimSun" w:eastAsia="SimSun" w:hAnsi="SimSun" w:cs="SimSun"/>
          <w:sz w:val="22"/>
          <w:szCs w:val="27"/>
        </w:rPr>
        <w:t>茍</w:t>
      </w:r>
      <w:r w:rsidR="00815BD9" w:rsidRPr="00B43BA0">
        <w:rPr>
          <w:rFonts w:asciiTheme="minorEastAsia" w:eastAsiaTheme="minorEastAsia" w:hAnsiTheme="minorEastAsia" w:cs="New Gulim"/>
          <w:sz w:val="22"/>
          <w:szCs w:val="27"/>
        </w:rPr>
        <w:t>は戒慎の意で敬の初文、苟は</w:t>
      </w:r>
      <w:r w:rsidR="00594D02" w:rsidRPr="00B43BA0">
        <w:rPr>
          <w:rFonts w:asciiTheme="minorEastAsia" w:eastAsiaTheme="minorEastAsia" w:hAnsiTheme="minorEastAsia" w:cs="New Gulim"/>
          <w:sz w:val="22"/>
          <w:szCs w:val="27"/>
        </w:rPr>
        <w:t>“</w:t>
      </w:r>
      <w:r w:rsidR="00815BD9" w:rsidRPr="00B43BA0">
        <w:rPr>
          <w:rFonts w:asciiTheme="minorEastAsia" w:eastAsiaTheme="minorEastAsia" w:hAnsiTheme="minorEastAsia" w:cs="New Gulim"/>
          <w:sz w:val="22"/>
          <w:szCs w:val="27"/>
        </w:rPr>
        <w:t>かり</w:t>
      </w:r>
      <w:r w:rsidR="00815BD9" w:rsidRPr="00557FD9">
        <w:rPr>
          <w:rFonts w:ascii="ＭＳ 明朝" w:eastAsia="ＭＳ 明朝" w:hAnsi="ＭＳ 明朝" w:cs="New Gulim"/>
          <w:sz w:val="22"/>
          <w:szCs w:val="27"/>
        </w:rPr>
        <w:t>そめ</w:t>
      </w:r>
      <w:r w:rsidR="00594D02" w:rsidRPr="00557FD9">
        <w:rPr>
          <w:rFonts w:ascii="ＭＳ 明朝" w:eastAsia="ＭＳ 明朝" w:hAnsi="ＭＳ 明朝" w:cs="New Gulim"/>
          <w:sz w:val="22"/>
          <w:szCs w:val="27"/>
        </w:rPr>
        <w:t>”</w:t>
      </w:r>
      <w:r w:rsidR="00815BD9" w:rsidRPr="00557FD9">
        <w:rPr>
          <w:rFonts w:ascii="ＭＳ 明朝" w:eastAsia="ＭＳ 明朝" w:hAnsi="ＭＳ 明朝" w:cs="New Gulim"/>
          <w:sz w:val="22"/>
          <w:szCs w:val="27"/>
        </w:rPr>
        <w:t>、</w:t>
      </w:r>
      <w:r w:rsidR="00594D02" w:rsidRPr="00557FD9">
        <w:rPr>
          <w:rFonts w:ascii="ＭＳ 明朝" w:eastAsia="ＭＳ 明朝" w:hAnsi="ＭＳ 明朝" w:cs="New Gulim"/>
          <w:sz w:val="22"/>
          <w:szCs w:val="27"/>
        </w:rPr>
        <w:t>“</w:t>
      </w:r>
      <w:r w:rsidR="00815BD9" w:rsidRPr="00557FD9">
        <w:rPr>
          <w:rFonts w:ascii="ＭＳ 明朝" w:eastAsia="ＭＳ 明朝" w:hAnsi="ＭＳ 明朝" w:cs="New Gulim"/>
          <w:sz w:val="22"/>
          <w:szCs w:val="27"/>
        </w:rPr>
        <w:t>一時の</w:t>
      </w:r>
      <w:r w:rsidR="00594D02" w:rsidRPr="00557FD9">
        <w:rPr>
          <w:rFonts w:ascii="ＭＳ 明朝" w:eastAsia="ＭＳ 明朝" w:hAnsi="ＭＳ 明朝" w:cs="New Gulim"/>
          <w:sz w:val="22"/>
          <w:szCs w:val="27"/>
        </w:rPr>
        <w:t>”</w:t>
      </w:r>
      <w:r w:rsidR="00815BD9" w:rsidRPr="00557FD9">
        <w:rPr>
          <w:rFonts w:ascii="ＭＳ 明朝" w:eastAsia="ＭＳ 明朝" w:hAnsi="ＭＳ 明朝" w:cs="New Gulim"/>
          <w:sz w:val="22"/>
          <w:szCs w:val="27"/>
        </w:rPr>
        <w:t>の義、ここでは後者、共に“いやしくも”と訓じられる。</w:t>
      </w:r>
      <w:r w:rsidRPr="00557FD9">
        <w:rPr>
          <w:rFonts w:ascii="ＭＳ 明朝" w:eastAsia="ＭＳ 明朝" w:hAnsi="ＭＳ 明朝" w:cs="ＭＳ ゴシック"/>
          <w:sz w:val="22"/>
          <w:szCs w:val="27"/>
        </w:rPr>
        <w:t>君子於其言無所</w:t>
      </w:r>
      <w:r w:rsidRPr="00557FD9">
        <w:rPr>
          <w:rFonts w:ascii="ＭＳ 明朝" w:eastAsia="ＭＳ 明朝" w:hAnsi="ＭＳ 明朝" w:cs="New Gulim"/>
          <w:sz w:val="22"/>
          <w:szCs w:val="27"/>
        </w:rPr>
        <w:t>茍</w:t>
      </w:r>
      <w:r w:rsidRPr="00557FD9">
        <w:rPr>
          <w:rFonts w:ascii="ＭＳ 明朝" w:eastAsia="ＭＳ 明朝" w:hAnsi="ＭＳ 明朝" w:cs="ＭＳ ゴシック"/>
          <w:sz w:val="22"/>
          <w:szCs w:val="27"/>
        </w:rPr>
        <w:t>而已</w:t>
      </w:r>
      <w:r w:rsidR="00815BD9" w:rsidRPr="00557FD9">
        <w:rPr>
          <w:rFonts w:ascii="ＭＳ 明朝" w:eastAsia="ＭＳ 明朝" w:hAnsi="ＭＳ 明朝" w:cs="ＭＳ ゴシック"/>
          <w:sz w:val="22"/>
          <w:szCs w:val="27"/>
        </w:rPr>
        <w:t>とは、君子が言う言葉は、一時しのぎであってはならないということ。名づけられない時には名づけるな、と先生は</w:t>
      </w:r>
      <w:r w:rsidR="00594D02" w:rsidRPr="00557FD9">
        <w:rPr>
          <w:rFonts w:ascii="ＭＳ 明朝" w:eastAsia="ＭＳ 明朝" w:hAnsi="ＭＳ 明朝" w:cs="ＭＳ ゴシック"/>
          <w:sz w:val="22"/>
          <w:szCs w:val="27"/>
        </w:rPr>
        <w:t>、</w:t>
      </w:r>
      <w:r w:rsidR="00815BD9" w:rsidRPr="00557FD9">
        <w:rPr>
          <w:rFonts w:ascii="ＭＳ 明朝" w:eastAsia="ＭＳ 明朝" w:hAnsi="ＭＳ 明朝" w:cs="ＭＳ ゴシック"/>
          <w:sz w:val="22"/>
          <w:szCs w:val="27"/>
        </w:rPr>
        <w:t>子路</w:t>
      </w:r>
      <w:r w:rsidR="00B632B0" w:rsidRPr="00557FD9">
        <w:rPr>
          <w:rFonts w:ascii="ＭＳ 明朝" w:eastAsia="ＭＳ 明朝" w:hAnsi="ＭＳ 明朝" w:cs="ＭＳ ゴシック"/>
          <w:sz w:val="22"/>
          <w:szCs w:val="27"/>
        </w:rPr>
        <w:t>に決断を手控えることを求められた。</w:t>
      </w:r>
      <w:r w:rsidR="00594D02" w:rsidRPr="00557FD9">
        <w:rPr>
          <w:rFonts w:ascii="ＭＳ 明朝" w:eastAsia="ＭＳ 明朝" w:hAnsi="ＭＳ 明朝" w:cs="ＭＳ ゴシック"/>
          <w:sz w:val="22"/>
          <w:szCs w:val="27"/>
        </w:rPr>
        <w:t>しかし、子路は押</w:t>
      </w:r>
      <w:r w:rsidR="00594D02">
        <w:rPr>
          <w:rFonts w:ascii="Arial Unicode MS" w:eastAsia="ＭＳ 明朝" w:hAnsi="Arial Unicode MS" w:cs="ＭＳ ゴシック"/>
          <w:sz w:val="22"/>
          <w:szCs w:val="27"/>
        </w:rPr>
        <w:t>し切った。</w:t>
      </w:r>
      <w:r w:rsidR="00E021AA">
        <w:rPr>
          <w:rFonts w:ascii="Arial Unicode MS" w:eastAsia="ＭＳ 明朝" w:hAnsi="Arial Unicode MS" w:cs="ＭＳ ゴシック" w:hint="default"/>
          <w:sz w:val="22"/>
          <w:szCs w:val="27"/>
        </w:rPr>
        <w:br/>
      </w:r>
      <w:r w:rsidR="00E021AA">
        <w:rPr>
          <w:rFonts w:ascii="Arial Unicode MS" w:eastAsia="ＭＳ 明朝" w:hAnsi="Arial Unicode MS" w:cs="ＭＳ ゴシック"/>
          <w:sz w:val="22"/>
          <w:szCs w:val="27"/>
        </w:rPr>
        <w:t>読書会</w:t>
      </w:r>
      <w:r w:rsidR="00E021AA" w:rsidRPr="004E37DF">
        <w:rPr>
          <w:rFonts w:ascii="ＭＳ 明朝" w:eastAsia="ＭＳ 明朝" w:hAnsi="ＭＳ 明朝" w:cs="ＭＳ ゴシック"/>
          <w:sz w:val="22"/>
          <w:szCs w:val="22"/>
        </w:rPr>
        <w:t>：名を正さんかとはどういうことか分からない。名目を正しくする、吉川先生は名称を整頓すると言っている。</w:t>
      </w:r>
      <w:r w:rsidR="00E021AA" w:rsidRPr="004E37DF">
        <w:rPr>
          <w:rFonts w:ascii="ＭＳ 明朝" w:eastAsia="ＭＳ 明朝" w:hAnsi="ＭＳ 明朝"/>
          <w:sz w:val="22"/>
          <w:szCs w:val="22"/>
        </w:rPr>
        <w:t>後の人には、名目のことは分からないし、名称を整頓といっても分からない。歴史背景を抜きにして、一般的に読むことができるのが論語。歴史的背景を知ると限定されてしまい影響力がなくなる。普遍性がなければ残らない。それがその時代の話でしか通用しないものであれば、残らない。</w:t>
      </w:r>
      <w:r>
        <w:rPr>
          <w:rFonts w:ascii="Arial Unicode MS" w:eastAsia="ＭＳ 明朝" w:hAnsi="Arial Unicode MS" w:cs="ＭＳ ゴシック" w:hint="default"/>
          <w:sz w:val="22"/>
          <w:szCs w:val="27"/>
        </w:rPr>
        <w:br/>
      </w: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４）樊遲請學稼子曰吾不如老農請學為圃曰吾不如老圃樊遲出子曰小人哉樊須也上好禮則民莫敢不敬上好義則民莫敢不服上好信則民莫敢不用情夫如是則四方之民襁負其子而至矣焉用稼</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fán chí qǐng xué jià zǐ yuē wú bù rú lǎo nóng qǐng xué wéi pǔ yuē wú bù rú lǎo pǔ fán chí chū zǐ yuē xiǎo rén zāi fán xū yě shàng hào lǐ zé mín mò gǎn bú jìng shàng hào yì zé mín mò gǎn bù fú shàng hào xìn zé mín mò gǎn bú yòng qíng fú rú shì zé sì fāng zhī mín qiǎng fù qí zǐ ér zhì yǐ yān yòng jià</w:t>
      </w:r>
    </w:p>
    <w:p w:rsidR="00A26726" w:rsidRPr="00F84929" w:rsidRDefault="00594D02">
      <w:pPr>
        <w:pStyle w:val="HTML"/>
        <w:rPr>
          <w:rFonts w:ascii="ＭＳ Ｐゴシック" w:eastAsia="ＭＳ Ｐゴシック" w:hAnsi="ＭＳ Ｐゴシック" w:cs="ＭＳ ゴシック" w:hint="default"/>
          <w:sz w:val="22"/>
          <w:szCs w:val="27"/>
        </w:rPr>
      </w:pPr>
      <w:r w:rsidRPr="00594D02">
        <w:rPr>
          <w:rFonts w:ascii="Arial Unicode MS" w:eastAsia="ＭＳ 明朝" w:hAnsi="Arial Unicode MS" w:cs="ＭＳ ゴシック"/>
          <w:color w:val="0000FF"/>
          <w:sz w:val="22"/>
          <w:szCs w:val="27"/>
        </w:rPr>
        <w:t>樊遲</w:t>
      </w:r>
      <w:r w:rsidR="002C2BFB">
        <w:rPr>
          <w:rFonts w:ascii="Arial Unicode MS" w:eastAsia="ＭＳ 明朝" w:hAnsi="Arial Unicode MS" w:cs="ＭＳ ゴシック"/>
          <w:color w:val="0000FF"/>
          <w:sz w:val="22"/>
          <w:szCs w:val="27"/>
        </w:rPr>
        <w:t>、</w:t>
      </w:r>
      <w:r w:rsidRPr="00594D02">
        <w:rPr>
          <w:rFonts w:ascii="Arial Unicode MS" w:eastAsia="ＭＳ 明朝" w:hAnsi="Arial Unicode MS" w:cs="ＭＳ ゴシック"/>
          <w:color w:val="0000FF"/>
          <w:sz w:val="22"/>
          <w:szCs w:val="27"/>
        </w:rPr>
        <w:t>稼</w:t>
      </w:r>
      <w:r w:rsidR="002C2BFB">
        <w:rPr>
          <w:rFonts w:ascii="Arial Unicode MS" w:eastAsia="ＭＳ 明朝" w:hAnsi="Arial Unicode MS" w:cs="ＭＳ ゴシック"/>
          <w:color w:val="0000FF"/>
          <w:sz w:val="22"/>
          <w:szCs w:val="27"/>
        </w:rPr>
        <w:t>を</w:t>
      </w:r>
      <w:r w:rsidR="002C2BFB" w:rsidRPr="00594D02">
        <w:rPr>
          <w:rFonts w:ascii="Arial Unicode MS" w:eastAsia="ＭＳ 明朝" w:hAnsi="Arial Unicode MS" w:cs="ＭＳ ゴシック"/>
          <w:color w:val="0000FF"/>
          <w:sz w:val="22"/>
          <w:szCs w:val="27"/>
        </w:rPr>
        <w:t>學</w:t>
      </w:r>
      <w:r w:rsidR="002C2BFB">
        <w:rPr>
          <w:rFonts w:ascii="Arial Unicode MS" w:eastAsia="ＭＳ 明朝" w:hAnsi="Arial Unicode MS" w:cs="ＭＳ ゴシック"/>
          <w:color w:val="0000FF"/>
          <w:sz w:val="22"/>
          <w:szCs w:val="27"/>
        </w:rPr>
        <w:t>ぶを</w:t>
      </w:r>
      <w:r w:rsidR="002C2BFB" w:rsidRPr="00594D02">
        <w:rPr>
          <w:rFonts w:ascii="Arial Unicode MS" w:eastAsia="ＭＳ 明朝" w:hAnsi="Arial Unicode MS" w:cs="ＭＳ ゴシック"/>
          <w:color w:val="0000FF"/>
          <w:sz w:val="22"/>
          <w:szCs w:val="27"/>
        </w:rPr>
        <w:t>請</w:t>
      </w:r>
      <w:r w:rsidR="002C2BFB">
        <w:rPr>
          <w:rFonts w:ascii="Arial Unicode MS" w:eastAsia="ＭＳ 明朝" w:hAnsi="Arial Unicode MS" w:cs="ＭＳ ゴシック"/>
          <w:color w:val="0000FF"/>
          <w:sz w:val="22"/>
          <w:szCs w:val="27"/>
        </w:rPr>
        <w:t>ふ。</w:t>
      </w:r>
      <w:r w:rsidRPr="00594D02">
        <w:rPr>
          <w:rFonts w:ascii="Arial Unicode MS" w:eastAsia="ＭＳ 明朝" w:hAnsi="Arial Unicode MS" w:cs="ＭＳ ゴシック"/>
          <w:color w:val="0000FF"/>
          <w:sz w:val="22"/>
          <w:szCs w:val="27"/>
        </w:rPr>
        <w:t>子</w:t>
      </w:r>
      <w:r w:rsidR="002C2BFB">
        <w:rPr>
          <w:rFonts w:ascii="Arial Unicode MS" w:eastAsia="ＭＳ 明朝" w:hAnsi="Arial Unicode MS" w:cs="ＭＳ ゴシック"/>
          <w:color w:val="0000FF"/>
          <w:sz w:val="22"/>
          <w:szCs w:val="27"/>
        </w:rPr>
        <w:t>の</w:t>
      </w:r>
      <w:r w:rsidRPr="00594D02">
        <w:rPr>
          <w:rFonts w:ascii="Arial Unicode MS" w:eastAsia="ＭＳ 明朝" w:hAnsi="Arial Unicode MS" w:cs="ＭＳ ゴシック"/>
          <w:color w:val="0000FF"/>
          <w:sz w:val="22"/>
          <w:szCs w:val="27"/>
        </w:rPr>
        <w:t>曰</w:t>
      </w:r>
      <w:r w:rsidR="002C2BFB">
        <w:rPr>
          <w:rFonts w:ascii="Arial Unicode MS" w:eastAsia="ＭＳ 明朝" w:hAnsi="Arial Unicode MS" w:cs="ＭＳ ゴシック"/>
          <w:color w:val="0000FF"/>
          <w:sz w:val="22"/>
          <w:szCs w:val="27"/>
        </w:rPr>
        <w:t>はく、吾、</w:t>
      </w:r>
      <w:r w:rsidRPr="00594D02">
        <w:rPr>
          <w:rFonts w:ascii="Arial Unicode MS" w:eastAsia="ＭＳ 明朝" w:hAnsi="Arial Unicode MS" w:cs="ＭＳ ゴシック"/>
          <w:color w:val="0000FF"/>
          <w:sz w:val="22"/>
          <w:szCs w:val="27"/>
        </w:rPr>
        <w:t>老農</w:t>
      </w:r>
      <w:r w:rsidR="002C2BFB">
        <w:rPr>
          <w:rFonts w:ascii="Arial Unicode MS" w:eastAsia="ＭＳ 明朝" w:hAnsi="Arial Unicode MS" w:cs="ＭＳ ゴシック"/>
          <w:color w:val="0000FF"/>
          <w:sz w:val="22"/>
          <w:szCs w:val="27"/>
        </w:rPr>
        <w:t>に</w:t>
      </w:r>
      <w:r w:rsidR="002C2BFB" w:rsidRPr="00594D02">
        <w:rPr>
          <w:rFonts w:ascii="Arial Unicode MS" w:eastAsia="ＭＳ 明朝" w:hAnsi="Arial Unicode MS" w:cs="ＭＳ ゴシック"/>
          <w:color w:val="0000FF"/>
          <w:sz w:val="22"/>
          <w:szCs w:val="27"/>
        </w:rPr>
        <w:t>如</w:t>
      </w:r>
      <w:r w:rsidR="002C2BFB">
        <w:rPr>
          <w:rFonts w:ascii="Arial Unicode MS" w:eastAsia="ＭＳ 明朝" w:hAnsi="Arial Unicode MS" w:cs="ＭＳ ゴシック"/>
          <w:color w:val="0000FF"/>
          <w:sz w:val="22"/>
          <w:szCs w:val="27"/>
        </w:rPr>
        <w:t>かず。</w:t>
      </w:r>
      <w:r w:rsidRPr="00594D02">
        <w:rPr>
          <w:rFonts w:ascii="Arial Unicode MS" w:eastAsia="ＭＳ 明朝" w:hAnsi="Arial Unicode MS" w:cs="ＭＳ ゴシック"/>
          <w:color w:val="0000FF"/>
          <w:sz w:val="22"/>
          <w:szCs w:val="27"/>
        </w:rPr>
        <w:t>圃</w:t>
      </w:r>
      <w:r w:rsidR="002C2BFB">
        <w:rPr>
          <w:rFonts w:ascii="Arial Unicode MS" w:eastAsia="ＭＳ 明朝" w:hAnsi="Arial Unicode MS" w:cs="ＭＳ ゴシック"/>
          <w:color w:val="0000FF"/>
          <w:sz w:val="22"/>
          <w:szCs w:val="27"/>
        </w:rPr>
        <w:t>を</w:t>
      </w:r>
      <w:r w:rsidR="002C2BFB" w:rsidRPr="00594D02">
        <w:rPr>
          <w:rFonts w:ascii="Arial Unicode MS" w:eastAsia="ＭＳ 明朝" w:hAnsi="Arial Unicode MS" w:cs="ＭＳ ゴシック"/>
          <w:color w:val="0000FF"/>
          <w:sz w:val="22"/>
          <w:szCs w:val="27"/>
        </w:rPr>
        <w:t>為</w:t>
      </w:r>
      <w:r w:rsidR="002C2BFB">
        <w:rPr>
          <w:rFonts w:ascii="Arial Unicode MS" w:eastAsia="ＭＳ 明朝" w:hAnsi="Arial Unicode MS" w:cs="ＭＳ ゴシック"/>
          <w:color w:val="0000FF"/>
          <w:sz w:val="22"/>
          <w:szCs w:val="27"/>
        </w:rPr>
        <w:t>すを</w:t>
      </w:r>
      <w:r w:rsidR="002C2BFB" w:rsidRPr="00594D02">
        <w:rPr>
          <w:rFonts w:ascii="Arial Unicode MS" w:eastAsia="ＭＳ 明朝" w:hAnsi="Arial Unicode MS" w:cs="ＭＳ ゴシック"/>
          <w:color w:val="0000FF"/>
          <w:sz w:val="22"/>
          <w:szCs w:val="27"/>
        </w:rPr>
        <w:t>學</w:t>
      </w:r>
      <w:r w:rsidR="002C2BFB">
        <w:rPr>
          <w:rFonts w:ascii="Arial Unicode MS" w:eastAsia="ＭＳ 明朝" w:hAnsi="Arial Unicode MS" w:cs="ＭＳ ゴシック"/>
          <w:color w:val="0000FF"/>
          <w:sz w:val="22"/>
          <w:szCs w:val="27"/>
        </w:rPr>
        <w:t>ぶを</w:t>
      </w:r>
      <w:r w:rsidR="002C2BFB" w:rsidRPr="00594D02">
        <w:rPr>
          <w:rFonts w:ascii="Arial Unicode MS" w:eastAsia="ＭＳ 明朝" w:hAnsi="Arial Unicode MS" w:cs="ＭＳ ゴシック"/>
          <w:color w:val="0000FF"/>
          <w:sz w:val="22"/>
          <w:szCs w:val="27"/>
        </w:rPr>
        <w:t>請</w:t>
      </w:r>
      <w:r w:rsidR="002C2BFB">
        <w:rPr>
          <w:rFonts w:ascii="Arial Unicode MS" w:eastAsia="ＭＳ 明朝" w:hAnsi="Arial Unicode MS" w:cs="ＭＳ ゴシック"/>
          <w:color w:val="0000FF"/>
          <w:sz w:val="22"/>
          <w:szCs w:val="27"/>
        </w:rPr>
        <w:t>ふ。</w:t>
      </w:r>
      <w:r w:rsidRPr="00594D02">
        <w:rPr>
          <w:rFonts w:ascii="Arial Unicode MS" w:eastAsia="ＭＳ 明朝" w:hAnsi="Arial Unicode MS" w:cs="ＭＳ ゴシック"/>
          <w:color w:val="0000FF"/>
          <w:sz w:val="22"/>
          <w:szCs w:val="27"/>
        </w:rPr>
        <w:t>曰</w:t>
      </w:r>
      <w:r w:rsidR="002C2BFB">
        <w:rPr>
          <w:rFonts w:ascii="Arial Unicode MS" w:eastAsia="ＭＳ 明朝" w:hAnsi="Arial Unicode MS" w:cs="ＭＳ ゴシック"/>
          <w:color w:val="0000FF"/>
          <w:sz w:val="22"/>
          <w:szCs w:val="27"/>
        </w:rPr>
        <w:t>はく、</w:t>
      </w:r>
      <w:r w:rsidRPr="00594D02">
        <w:rPr>
          <w:rFonts w:ascii="Arial Unicode MS" w:eastAsia="ＭＳ 明朝" w:hAnsi="Arial Unicode MS" w:cs="ＭＳ ゴシック"/>
          <w:color w:val="0000FF"/>
          <w:sz w:val="22"/>
          <w:szCs w:val="27"/>
        </w:rPr>
        <w:t>吾</w:t>
      </w:r>
      <w:r w:rsidR="002C2BFB">
        <w:rPr>
          <w:rFonts w:ascii="Arial Unicode MS" w:eastAsia="ＭＳ 明朝" w:hAnsi="Arial Unicode MS" w:cs="ＭＳ ゴシック"/>
          <w:color w:val="0000FF"/>
          <w:sz w:val="22"/>
          <w:szCs w:val="27"/>
        </w:rPr>
        <w:t>、</w:t>
      </w:r>
      <w:r w:rsidRPr="00594D02">
        <w:rPr>
          <w:rFonts w:ascii="Arial Unicode MS" w:eastAsia="ＭＳ 明朝" w:hAnsi="Arial Unicode MS" w:cs="ＭＳ ゴシック"/>
          <w:color w:val="0000FF"/>
          <w:sz w:val="22"/>
          <w:szCs w:val="27"/>
        </w:rPr>
        <w:t>老圃</w:t>
      </w:r>
      <w:r w:rsidR="002C2BFB">
        <w:rPr>
          <w:rFonts w:ascii="Arial Unicode MS" w:eastAsia="ＭＳ 明朝" w:hAnsi="Arial Unicode MS" w:cs="ＭＳ ゴシック"/>
          <w:color w:val="0000FF"/>
          <w:sz w:val="22"/>
          <w:szCs w:val="27"/>
        </w:rPr>
        <w:t>に</w:t>
      </w:r>
      <w:r w:rsidR="002C2BFB" w:rsidRPr="00594D02">
        <w:rPr>
          <w:rFonts w:ascii="Arial Unicode MS" w:eastAsia="ＭＳ 明朝" w:hAnsi="Arial Unicode MS" w:cs="ＭＳ ゴシック"/>
          <w:color w:val="0000FF"/>
          <w:sz w:val="22"/>
          <w:szCs w:val="27"/>
        </w:rPr>
        <w:t>如</w:t>
      </w:r>
      <w:r w:rsidR="002C2BFB">
        <w:rPr>
          <w:rFonts w:ascii="Arial Unicode MS" w:eastAsia="ＭＳ 明朝" w:hAnsi="Arial Unicode MS" w:cs="ＭＳ ゴシック"/>
          <w:color w:val="0000FF"/>
          <w:sz w:val="22"/>
          <w:szCs w:val="27"/>
        </w:rPr>
        <w:t>ず。</w:t>
      </w:r>
      <w:r w:rsidRPr="00594D02">
        <w:rPr>
          <w:rFonts w:ascii="Arial Unicode MS" w:eastAsia="ＭＳ 明朝" w:hAnsi="Arial Unicode MS" w:cs="ＭＳ ゴシック"/>
          <w:color w:val="0000FF"/>
          <w:sz w:val="22"/>
          <w:szCs w:val="27"/>
        </w:rPr>
        <w:t>樊遲</w:t>
      </w:r>
      <w:r w:rsidR="002C2BFB">
        <w:rPr>
          <w:rFonts w:ascii="Arial Unicode MS" w:eastAsia="ＭＳ 明朝" w:hAnsi="Arial Unicode MS" w:cs="ＭＳ ゴシック"/>
          <w:color w:val="0000FF"/>
          <w:sz w:val="22"/>
          <w:szCs w:val="27"/>
        </w:rPr>
        <w:t>、</w:t>
      </w:r>
      <w:r w:rsidRPr="00594D02">
        <w:rPr>
          <w:rFonts w:ascii="Arial Unicode MS" w:eastAsia="ＭＳ 明朝" w:hAnsi="Arial Unicode MS" w:cs="ＭＳ ゴシック"/>
          <w:color w:val="0000FF"/>
          <w:sz w:val="22"/>
          <w:szCs w:val="27"/>
        </w:rPr>
        <w:t>出</w:t>
      </w:r>
      <w:r w:rsidR="002C2BFB">
        <w:rPr>
          <w:rFonts w:ascii="Arial Unicode MS" w:eastAsia="ＭＳ 明朝" w:hAnsi="Arial Unicode MS" w:cs="ＭＳ ゴシック"/>
          <w:color w:val="0000FF"/>
          <w:sz w:val="22"/>
          <w:szCs w:val="27"/>
        </w:rPr>
        <w:t>ず。</w:t>
      </w:r>
      <w:r w:rsidRPr="00594D02">
        <w:rPr>
          <w:rFonts w:ascii="Arial Unicode MS" w:eastAsia="ＭＳ 明朝" w:hAnsi="Arial Unicode MS" w:cs="ＭＳ ゴシック"/>
          <w:color w:val="0000FF"/>
          <w:sz w:val="22"/>
          <w:szCs w:val="27"/>
        </w:rPr>
        <w:t>子</w:t>
      </w:r>
      <w:r w:rsidR="002C2BFB">
        <w:rPr>
          <w:rFonts w:ascii="Arial Unicode MS" w:eastAsia="ＭＳ 明朝" w:hAnsi="Arial Unicode MS" w:cs="ＭＳ ゴシック"/>
          <w:color w:val="0000FF"/>
          <w:sz w:val="22"/>
          <w:szCs w:val="27"/>
        </w:rPr>
        <w:t>の</w:t>
      </w:r>
      <w:r w:rsidRPr="00594D02">
        <w:rPr>
          <w:rFonts w:ascii="Arial Unicode MS" w:eastAsia="ＭＳ 明朝" w:hAnsi="Arial Unicode MS" w:cs="ＭＳ ゴシック"/>
          <w:color w:val="0000FF"/>
          <w:sz w:val="22"/>
          <w:szCs w:val="27"/>
        </w:rPr>
        <w:t>曰</w:t>
      </w:r>
      <w:r w:rsidR="002C2BFB">
        <w:rPr>
          <w:rFonts w:ascii="Arial Unicode MS" w:eastAsia="ＭＳ 明朝" w:hAnsi="Arial Unicode MS" w:cs="ＭＳ ゴシック"/>
          <w:color w:val="0000FF"/>
          <w:sz w:val="22"/>
          <w:szCs w:val="27"/>
        </w:rPr>
        <w:t>はく、</w:t>
      </w:r>
      <w:r w:rsidRPr="00594D02">
        <w:rPr>
          <w:rFonts w:ascii="Arial Unicode MS" w:eastAsia="ＭＳ 明朝" w:hAnsi="Arial Unicode MS" w:cs="ＭＳ ゴシック"/>
          <w:color w:val="0000FF"/>
          <w:sz w:val="22"/>
          <w:szCs w:val="27"/>
        </w:rPr>
        <w:t>小人</w:t>
      </w:r>
      <w:r w:rsidR="002C2BFB">
        <w:rPr>
          <w:rFonts w:ascii="Arial Unicode MS" w:eastAsia="ＭＳ 明朝" w:hAnsi="Arial Unicode MS" w:cs="ＭＳ ゴシック"/>
          <w:color w:val="0000FF"/>
          <w:sz w:val="22"/>
          <w:szCs w:val="27"/>
        </w:rPr>
        <w:t>かな</w:t>
      </w:r>
      <w:r w:rsidRPr="00594D02">
        <w:rPr>
          <w:rFonts w:ascii="Arial Unicode MS" w:eastAsia="ＭＳ 明朝" w:hAnsi="Arial Unicode MS" w:cs="ＭＳ ゴシック"/>
          <w:color w:val="0000FF"/>
          <w:sz w:val="22"/>
          <w:szCs w:val="27"/>
        </w:rPr>
        <w:t>樊須</w:t>
      </w:r>
      <w:r w:rsidR="002C2BFB">
        <w:rPr>
          <w:rFonts w:ascii="Arial Unicode MS" w:eastAsia="ＭＳ 明朝" w:hAnsi="Arial Unicode MS" w:cs="ＭＳ ゴシック"/>
          <w:color w:val="0000FF"/>
          <w:sz w:val="22"/>
          <w:szCs w:val="27"/>
        </w:rPr>
        <w:t>なり。</w:t>
      </w:r>
      <w:r w:rsidRPr="00594D02">
        <w:rPr>
          <w:rFonts w:ascii="Arial Unicode MS" w:eastAsia="ＭＳ 明朝" w:hAnsi="Arial Unicode MS" w:cs="ＭＳ ゴシック"/>
          <w:color w:val="0000FF"/>
          <w:sz w:val="22"/>
          <w:szCs w:val="27"/>
        </w:rPr>
        <w:t>上</w:t>
      </w:r>
      <w:r w:rsidR="002C2BFB">
        <w:rPr>
          <w:rFonts w:ascii="Arial Unicode MS" w:eastAsia="ＭＳ 明朝" w:hAnsi="Arial Unicode MS" w:cs="ＭＳ ゴシック"/>
          <w:color w:val="0000FF"/>
          <w:sz w:val="22"/>
          <w:szCs w:val="27"/>
        </w:rPr>
        <w:t>、</w:t>
      </w:r>
      <w:r w:rsidR="002C2BFB" w:rsidRPr="00594D02">
        <w:rPr>
          <w:rFonts w:ascii="Arial Unicode MS" w:eastAsia="ＭＳ 明朝" w:hAnsi="Arial Unicode MS" w:cs="ＭＳ ゴシック"/>
          <w:color w:val="0000FF"/>
          <w:sz w:val="22"/>
          <w:szCs w:val="27"/>
        </w:rPr>
        <w:t>禮</w:t>
      </w:r>
      <w:r w:rsidR="002C2BFB">
        <w:rPr>
          <w:rFonts w:ascii="Arial Unicode MS" w:eastAsia="ＭＳ 明朝" w:hAnsi="Arial Unicode MS" w:cs="ＭＳ ゴシック"/>
          <w:color w:val="0000FF"/>
          <w:sz w:val="22"/>
          <w:szCs w:val="27"/>
        </w:rPr>
        <w:t>を</w:t>
      </w:r>
      <w:r w:rsidRPr="00594D02">
        <w:rPr>
          <w:rFonts w:ascii="Arial Unicode MS" w:eastAsia="ＭＳ 明朝" w:hAnsi="Arial Unicode MS" w:cs="ＭＳ ゴシック"/>
          <w:color w:val="0000FF"/>
          <w:sz w:val="22"/>
          <w:szCs w:val="27"/>
        </w:rPr>
        <w:t>好</w:t>
      </w:r>
      <w:r w:rsidR="002C2BFB">
        <w:rPr>
          <w:rFonts w:ascii="Arial Unicode MS" w:eastAsia="ＭＳ 明朝" w:hAnsi="Arial Unicode MS" w:cs="ＭＳ ゴシック"/>
          <w:color w:val="0000FF"/>
          <w:sz w:val="22"/>
          <w:szCs w:val="27"/>
        </w:rPr>
        <w:t>まば</w:t>
      </w:r>
      <w:r w:rsidRPr="00594D02">
        <w:rPr>
          <w:rFonts w:ascii="Arial Unicode MS" w:eastAsia="ＭＳ 明朝" w:hAnsi="Arial Unicode MS" w:cs="ＭＳ ゴシック"/>
          <w:color w:val="0000FF"/>
          <w:sz w:val="22"/>
          <w:szCs w:val="27"/>
        </w:rPr>
        <w:t>則</w:t>
      </w:r>
      <w:r w:rsidR="002C2BFB">
        <w:rPr>
          <w:rFonts w:ascii="Arial Unicode MS" w:eastAsia="ＭＳ 明朝" w:hAnsi="Arial Unicode MS" w:cs="ＭＳ ゴシック"/>
          <w:color w:val="0000FF"/>
          <w:sz w:val="22"/>
          <w:szCs w:val="27"/>
        </w:rPr>
        <w:t>ち</w:t>
      </w:r>
      <w:r w:rsidRPr="00594D02">
        <w:rPr>
          <w:rFonts w:ascii="Arial Unicode MS" w:eastAsia="ＭＳ 明朝" w:hAnsi="Arial Unicode MS" w:cs="ＭＳ ゴシック"/>
          <w:color w:val="0000FF"/>
          <w:sz w:val="22"/>
          <w:szCs w:val="27"/>
        </w:rPr>
        <w:t>民敢</w:t>
      </w:r>
      <w:r w:rsidR="002C2BFB">
        <w:rPr>
          <w:rFonts w:ascii="Arial Unicode MS" w:eastAsia="ＭＳ 明朝" w:hAnsi="Arial Unicode MS" w:cs="ＭＳ ゴシック"/>
          <w:color w:val="0000FF"/>
          <w:sz w:val="22"/>
          <w:szCs w:val="27"/>
        </w:rPr>
        <w:t>て</w:t>
      </w:r>
      <w:r w:rsidR="002C2BFB" w:rsidRPr="00594D02">
        <w:rPr>
          <w:rFonts w:ascii="Arial Unicode MS" w:eastAsia="ＭＳ 明朝" w:hAnsi="Arial Unicode MS" w:cs="ＭＳ ゴシック"/>
          <w:color w:val="0000FF"/>
          <w:sz w:val="22"/>
          <w:szCs w:val="27"/>
        </w:rPr>
        <w:t>上</w:t>
      </w:r>
      <w:r w:rsidR="002C2BFB">
        <w:rPr>
          <w:rFonts w:ascii="Arial Unicode MS" w:eastAsia="ＭＳ 明朝" w:hAnsi="Arial Unicode MS" w:cs="ＭＳ ゴシック"/>
          <w:color w:val="0000FF"/>
          <w:sz w:val="22"/>
          <w:szCs w:val="27"/>
        </w:rPr>
        <w:t>を</w:t>
      </w:r>
      <w:r w:rsidRPr="00594D02">
        <w:rPr>
          <w:rFonts w:ascii="Arial Unicode MS" w:eastAsia="ＭＳ 明朝" w:hAnsi="Arial Unicode MS" w:cs="ＭＳ ゴシック"/>
          <w:color w:val="0000FF"/>
          <w:sz w:val="22"/>
          <w:szCs w:val="27"/>
        </w:rPr>
        <w:t>敬</w:t>
      </w:r>
      <w:r w:rsidR="002C2BFB">
        <w:rPr>
          <w:rFonts w:ascii="Arial Unicode MS" w:eastAsia="ＭＳ 明朝" w:hAnsi="Arial Unicode MS" w:cs="ＭＳ ゴシック"/>
          <w:color w:val="0000FF"/>
          <w:sz w:val="22"/>
          <w:szCs w:val="27"/>
        </w:rPr>
        <w:t>せざる</w:t>
      </w:r>
      <w:r w:rsidR="002C2BFB" w:rsidRPr="00594D02">
        <w:rPr>
          <w:rFonts w:ascii="Arial Unicode MS" w:eastAsia="ＭＳ 明朝" w:hAnsi="Arial Unicode MS" w:cs="ＭＳ ゴシック"/>
          <w:color w:val="0000FF"/>
          <w:sz w:val="22"/>
          <w:szCs w:val="27"/>
        </w:rPr>
        <w:t>莫</w:t>
      </w:r>
      <w:r w:rsidR="002C2BFB">
        <w:rPr>
          <w:rFonts w:ascii="Arial Unicode MS" w:eastAsia="ＭＳ 明朝" w:hAnsi="Arial Unicode MS" w:cs="ＭＳ ゴシック"/>
          <w:color w:val="0000FF"/>
          <w:sz w:val="22"/>
          <w:szCs w:val="27"/>
        </w:rPr>
        <w:t>く、</w:t>
      </w:r>
      <w:r w:rsidR="002C2BFB" w:rsidRPr="00594D02">
        <w:rPr>
          <w:rFonts w:ascii="Arial Unicode MS" w:eastAsia="ＭＳ 明朝" w:hAnsi="Arial Unicode MS" w:cs="ＭＳ ゴシック"/>
          <w:color w:val="0000FF"/>
          <w:sz w:val="22"/>
          <w:szCs w:val="27"/>
        </w:rPr>
        <w:t>義</w:t>
      </w:r>
      <w:r w:rsidR="002C2BFB">
        <w:rPr>
          <w:rFonts w:ascii="Arial Unicode MS" w:eastAsia="ＭＳ 明朝" w:hAnsi="Arial Unicode MS" w:cs="ＭＳ ゴシック"/>
          <w:color w:val="0000FF"/>
          <w:sz w:val="22"/>
          <w:szCs w:val="27"/>
        </w:rPr>
        <w:t>を</w:t>
      </w:r>
      <w:r w:rsidRPr="00594D02">
        <w:rPr>
          <w:rFonts w:ascii="Arial Unicode MS" w:eastAsia="ＭＳ 明朝" w:hAnsi="Arial Unicode MS" w:cs="ＭＳ ゴシック"/>
          <w:color w:val="0000FF"/>
          <w:sz w:val="22"/>
          <w:szCs w:val="27"/>
        </w:rPr>
        <w:t>好</w:t>
      </w:r>
      <w:r w:rsidR="002C2BFB">
        <w:rPr>
          <w:rFonts w:ascii="Arial Unicode MS" w:eastAsia="ＭＳ 明朝" w:hAnsi="Arial Unicode MS" w:cs="ＭＳ ゴシック"/>
          <w:color w:val="0000FF"/>
          <w:sz w:val="22"/>
          <w:szCs w:val="27"/>
        </w:rPr>
        <w:t>まば</w:t>
      </w:r>
      <w:r w:rsidRPr="00594D02">
        <w:rPr>
          <w:rFonts w:ascii="Arial Unicode MS" w:eastAsia="ＭＳ 明朝" w:hAnsi="Arial Unicode MS" w:cs="ＭＳ ゴシック"/>
          <w:color w:val="0000FF"/>
          <w:sz w:val="22"/>
          <w:szCs w:val="27"/>
        </w:rPr>
        <w:t>則</w:t>
      </w:r>
      <w:r w:rsidR="002C2BFB">
        <w:rPr>
          <w:rFonts w:ascii="Arial Unicode MS" w:eastAsia="ＭＳ 明朝" w:hAnsi="Arial Unicode MS" w:cs="ＭＳ ゴシック"/>
          <w:color w:val="0000FF"/>
          <w:sz w:val="22"/>
          <w:szCs w:val="27"/>
        </w:rPr>
        <w:t>ち</w:t>
      </w:r>
      <w:r w:rsidRPr="00594D02">
        <w:rPr>
          <w:rFonts w:ascii="Arial Unicode MS" w:eastAsia="ＭＳ 明朝" w:hAnsi="Arial Unicode MS" w:cs="ＭＳ ゴシック"/>
          <w:color w:val="0000FF"/>
          <w:sz w:val="22"/>
          <w:szCs w:val="27"/>
        </w:rPr>
        <w:t>民敢</w:t>
      </w:r>
      <w:r w:rsidR="002C2BFB">
        <w:rPr>
          <w:rFonts w:ascii="Arial Unicode MS" w:eastAsia="ＭＳ 明朝" w:hAnsi="Arial Unicode MS" w:cs="ＭＳ ゴシック"/>
          <w:color w:val="0000FF"/>
          <w:sz w:val="22"/>
          <w:szCs w:val="27"/>
        </w:rPr>
        <w:t>て</w:t>
      </w:r>
      <w:r w:rsidR="002C2BFB" w:rsidRPr="00594D02">
        <w:rPr>
          <w:rFonts w:ascii="Arial Unicode MS" w:eastAsia="ＭＳ 明朝" w:hAnsi="Arial Unicode MS" w:cs="ＭＳ ゴシック"/>
          <w:color w:val="0000FF"/>
          <w:sz w:val="22"/>
          <w:szCs w:val="27"/>
        </w:rPr>
        <w:t>上</w:t>
      </w:r>
      <w:r w:rsidR="002C2BFB">
        <w:rPr>
          <w:rFonts w:ascii="Arial Unicode MS" w:eastAsia="ＭＳ 明朝" w:hAnsi="Arial Unicode MS" w:cs="ＭＳ ゴシック"/>
          <w:color w:val="0000FF"/>
          <w:sz w:val="22"/>
          <w:szCs w:val="27"/>
        </w:rPr>
        <w:t>に</w:t>
      </w:r>
      <w:r w:rsidRPr="00594D02">
        <w:rPr>
          <w:rFonts w:ascii="Arial Unicode MS" w:eastAsia="ＭＳ 明朝" w:hAnsi="Arial Unicode MS" w:cs="ＭＳ ゴシック"/>
          <w:color w:val="0000FF"/>
          <w:sz w:val="22"/>
          <w:szCs w:val="27"/>
        </w:rPr>
        <w:t>服</w:t>
      </w:r>
      <w:r w:rsidR="003925A6">
        <w:rPr>
          <w:rFonts w:ascii="Arial Unicode MS" w:eastAsia="ＭＳ 明朝" w:hAnsi="Arial Unicode MS" w:cs="ＭＳ ゴシック"/>
          <w:color w:val="0000FF"/>
          <w:sz w:val="22"/>
          <w:szCs w:val="27"/>
        </w:rPr>
        <w:t>は</w:t>
      </w:r>
      <w:r w:rsidR="002C2BFB">
        <w:rPr>
          <w:rFonts w:ascii="Arial Unicode MS" w:eastAsia="ＭＳ 明朝" w:hAnsi="Arial Unicode MS" w:cs="ＭＳ ゴシック"/>
          <w:color w:val="0000FF"/>
          <w:sz w:val="22"/>
          <w:szCs w:val="27"/>
        </w:rPr>
        <w:t>ざる</w:t>
      </w:r>
      <w:r w:rsidR="002C2BFB" w:rsidRPr="00594D02">
        <w:rPr>
          <w:rFonts w:ascii="Arial Unicode MS" w:eastAsia="ＭＳ 明朝" w:hAnsi="Arial Unicode MS" w:cs="ＭＳ ゴシック"/>
          <w:color w:val="0000FF"/>
          <w:sz w:val="22"/>
          <w:szCs w:val="27"/>
        </w:rPr>
        <w:t>莫</w:t>
      </w:r>
      <w:r w:rsidR="002C2BFB">
        <w:rPr>
          <w:rFonts w:ascii="Arial Unicode MS" w:eastAsia="ＭＳ 明朝" w:hAnsi="Arial Unicode MS" w:cs="ＭＳ ゴシック"/>
          <w:color w:val="0000FF"/>
          <w:sz w:val="22"/>
          <w:szCs w:val="27"/>
        </w:rPr>
        <w:t>く、</w:t>
      </w:r>
      <w:r w:rsidR="002C2BFB" w:rsidRPr="00594D02">
        <w:rPr>
          <w:rFonts w:ascii="Arial Unicode MS" w:eastAsia="ＭＳ 明朝" w:hAnsi="Arial Unicode MS" w:cs="ＭＳ ゴシック"/>
          <w:color w:val="0000FF"/>
          <w:sz w:val="22"/>
          <w:szCs w:val="27"/>
        </w:rPr>
        <w:t>信</w:t>
      </w:r>
      <w:r w:rsidR="002C2BFB">
        <w:rPr>
          <w:rFonts w:ascii="Arial Unicode MS" w:eastAsia="ＭＳ 明朝" w:hAnsi="Arial Unicode MS" w:cs="ＭＳ ゴシック"/>
          <w:color w:val="0000FF"/>
          <w:sz w:val="22"/>
          <w:szCs w:val="27"/>
        </w:rPr>
        <w:t>を</w:t>
      </w:r>
      <w:r w:rsidRPr="00594D02">
        <w:rPr>
          <w:rFonts w:ascii="Arial Unicode MS" w:eastAsia="ＭＳ 明朝" w:hAnsi="Arial Unicode MS" w:cs="ＭＳ ゴシック"/>
          <w:color w:val="0000FF"/>
          <w:sz w:val="22"/>
          <w:szCs w:val="27"/>
        </w:rPr>
        <w:t>好</w:t>
      </w:r>
      <w:r w:rsidR="002C2BFB">
        <w:rPr>
          <w:rFonts w:ascii="Arial Unicode MS" w:eastAsia="ＭＳ 明朝" w:hAnsi="Arial Unicode MS" w:cs="ＭＳ ゴシック"/>
          <w:color w:val="0000FF"/>
          <w:sz w:val="22"/>
          <w:szCs w:val="27"/>
        </w:rPr>
        <w:t>まば</w:t>
      </w:r>
      <w:r w:rsidRPr="00594D02">
        <w:rPr>
          <w:rFonts w:ascii="Arial Unicode MS" w:eastAsia="ＭＳ 明朝" w:hAnsi="Arial Unicode MS" w:cs="ＭＳ ゴシック"/>
          <w:color w:val="0000FF"/>
          <w:sz w:val="22"/>
          <w:szCs w:val="27"/>
        </w:rPr>
        <w:t>則</w:t>
      </w:r>
      <w:r w:rsidR="002C2BFB">
        <w:rPr>
          <w:rFonts w:ascii="Arial Unicode MS" w:eastAsia="ＭＳ 明朝" w:hAnsi="Arial Unicode MS" w:cs="ＭＳ ゴシック"/>
          <w:color w:val="0000FF"/>
          <w:sz w:val="22"/>
          <w:szCs w:val="27"/>
        </w:rPr>
        <w:t>ち</w:t>
      </w:r>
      <w:r w:rsidRPr="00594D02">
        <w:rPr>
          <w:rFonts w:ascii="Arial Unicode MS" w:eastAsia="ＭＳ 明朝" w:hAnsi="Arial Unicode MS" w:cs="ＭＳ ゴシック"/>
          <w:color w:val="0000FF"/>
          <w:sz w:val="22"/>
          <w:szCs w:val="27"/>
        </w:rPr>
        <w:t>民敢</w:t>
      </w:r>
      <w:r w:rsidR="002C2BFB">
        <w:rPr>
          <w:rFonts w:ascii="Arial Unicode MS" w:eastAsia="ＭＳ 明朝" w:hAnsi="Arial Unicode MS" w:cs="ＭＳ ゴシック"/>
          <w:color w:val="0000FF"/>
          <w:sz w:val="22"/>
          <w:szCs w:val="27"/>
        </w:rPr>
        <w:t>て</w:t>
      </w:r>
      <w:r w:rsidR="002C2BFB" w:rsidRPr="00594D02">
        <w:rPr>
          <w:rFonts w:ascii="Arial Unicode MS" w:eastAsia="ＭＳ 明朝" w:hAnsi="Arial Unicode MS" w:cs="ＭＳ ゴシック"/>
          <w:color w:val="0000FF"/>
          <w:sz w:val="22"/>
          <w:szCs w:val="27"/>
        </w:rPr>
        <w:t>情</w:t>
      </w:r>
      <w:r w:rsidR="002C2BFB">
        <w:rPr>
          <w:rFonts w:ascii="Arial Unicode MS" w:eastAsia="ＭＳ 明朝" w:hAnsi="Arial Unicode MS" w:cs="ＭＳ ゴシック"/>
          <w:color w:val="0000FF"/>
          <w:sz w:val="22"/>
          <w:szCs w:val="27"/>
        </w:rPr>
        <w:t>を</w:t>
      </w:r>
      <w:r w:rsidR="002C0012">
        <w:rPr>
          <w:rFonts w:ascii="Arial Unicode MS" w:eastAsia="ＭＳ 明朝" w:hAnsi="Arial Unicode MS" w:cs="ＭＳ ゴシック"/>
          <w:color w:val="0000FF"/>
          <w:sz w:val="22"/>
          <w:szCs w:val="27"/>
        </w:rPr>
        <w:t>用ゐ</w:t>
      </w:r>
      <w:r w:rsidR="002C2BFB">
        <w:rPr>
          <w:rFonts w:ascii="Arial Unicode MS" w:eastAsia="ＭＳ 明朝" w:hAnsi="Arial Unicode MS" w:cs="ＭＳ ゴシック"/>
          <w:color w:val="0000FF"/>
          <w:sz w:val="22"/>
          <w:szCs w:val="27"/>
        </w:rPr>
        <w:t>ざる</w:t>
      </w:r>
      <w:r w:rsidR="002C2BFB" w:rsidRPr="00594D02">
        <w:rPr>
          <w:rFonts w:ascii="Arial Unicode MS" w:eastAsia="ＭＳ 明朝" w:hAnsi="Arial Unicode MS" w:cs="ＭＳ ゴシック"/>
          <w:color w:val="0000FF"/>
          <w:sz w:val="22"/>
          <w:szCs w:val="27"/>
        </w:rPr>
        <w:t>莫</w:t>
      </w:r>
      <w:r w:rsidR="002C2BFB">
        <w:rPr>
          <w:rFonts w:ascii="Arial Unicode MS" w:eastAsia="ＭＳ 明朝" w:hAnsi="Arial Unicode MS" w:cs="ＭＳ ゴシック"/>
          <w:color w:val="0000FF"/>
          <w:sz w:val="22"/>
          <w:szCs w:val="27"/>
        </w:rPr>
        <w:t>し。</w:t>
      </w:r>
      <w:r w:rsidRPr="00594D02">
        <w:rPr>
          <w:rFonts w:ascii="Arial Unicode MS" w:eastAsia="ＭＳ 明朝" w:hAnsi="Arial Unicode MS" w:cs="ＭＳ ゴシック"/>
          <w:color w:val="0000FF"/>
          <w:sz w:val="22"/>
          <w:szCs w:val="27"/>
        </w:rPr>
        <w:t>夫</w:t>
      </w:r>
      <w:r w:rsidR="002C2BFB">
        <w:rPr>
          <w:rFonts w:ascii="Arial Unicode MS" w:eastAsia="ＭＳ 明朝" w:hAnsi="Arial Unicode MS" w:cs="ＭＳ ゴシック"/>
          <w:color w:val="0000FF"/>
          <w:sz w:val="22"/>
          <w:szCs w:val="27"/>
        </w:rPr>
        <w:t>れ</w:t>
      </w:r>
      <w:r w:rsidRPr="00594D02">
        <w:rPr>
          <w:rFonts w:ascii="Arial Unicode MS" w:eastAsia="ＭＳ 明朝" w:hAnsi="Arial Unicode MS" w:cs="ＭＳ ゴシック"/>
          <w:color w:val="0000FF"/>
          <w:sz w:val="22"/>
          <w:szCs w:val="27"/>
        </w:rPr>
        <w:t>是</w:t>
      </w:r>
      <w:r w:rsidR="002C2BFB">
        <w:rPr>
          <w:rFonts w:ascii="Arial Unicode MS" w:eastAsia="ＭＳ 明朝" w:hAnsi="Arial Unicode MS" w:cs="ＭＳ ゴシック"/>
          <w:color w:val="0000FF"/>
          <w:sz w:val="22"/>
          <w:szCs w:val="27"/>
        </w:rPr>
        <w:t>の</w:t>
      </w:r>
      <w:r w:rsidR="002C2BFB" w:rsidRPr="00594D02">
        <w:rPr>
          <w:rFonts w:ascii="Arial Unicode MS" w:eastAsia="ＭＳ 明朝" w:hAnsi="Arial Unicode MS" w:cs="ＭＳ ゴシック"/>
          <w:color w:val="0000FF"/>
          <w:sz w:val="22"/>
          <w:szCs w:val="27"/>
        </w:rPr>
        <w:t>如</w:t>
      </w:r>
      <w:r w:rsidR="002C2BFB">
        <w:rPr>
          <w:rFonts w:ascii="Arial Unicode MS" w:eastAsia="ＭＳ 明朝" w:hAnsi="Arial Unicode MS" w:cs="ＭＳ ゴシック"/>
          <w:color w:val="0000FF"/>
          <w:sz w:val="22"/>
          <w:szCs w:val="27"/>
        </w:rPr>
        <w:t>くせば</w:t>
      </w:r>
      <w:r w:rsidRPr="00594D02">
        <w:rPr>
          <w:rFonts w:ascii="Arial Unicode MS" w:eastAsia="ＭＳ 明朝" w:hAnsi="Arial Unicode MS" w:cs="ＭＳ ゴシック"/>
          <w:color w:val="0000FF"/>
          <w:sz w:val="22"/>
          <w:szCs w:val="27"/>
        </w:rPr>
        <w:t>則</w:t>
      </w:r>
      <w:r w:rsidR="002C2BFB">
        <w:rPr>
          <w:rFonts w:ascii="Arial Unicode MS" w:eastAsia="ＭＳ 明朝" w:hAnsi="Arial Unicode MS" w:cs="ＭＳ ゴシック"/>
          <w:color w:val="0000FF"/>
          <w:sz w:val="22"/>
          <w:szCs w:val="27"/>
        </w:rPr>
        <w:t>ち</w:t>
      </w:r>
      <w:r w:rsidRPr="00594D02">
        <w:rPr>
          <w:rFonts w:ascii="Arial Unicode MS" w:eastAsia="ＭＳ 明朝" w:hAnsi="Arial Unicode MS" w:cs="ＭＳ ゴシック"/>
          <w:color w:val="0000FF"/>
          <w:sz w:val="22"/>
          <w:szCs w:val="27"/>
        </w:rPr>
        <w:t>四方</w:t>
      </w:r>
      <w:r w:rsidR="002C2BFB">
        <w:rPr>
          <w:rFonts w:ascii="Arial Unicode MS" w:eastAsia="ＭＳ 明朝" w:hAnsi="Arial Unicode MS" w:cs="ＭＳ ゴシック"/>
          <w:color w:val="0000FF"/>
          <w:sz w:val="22"/>
          <w:szCs w:val="27"/>
        </w:rPr>
        <w:t>の</w:t>
      </w:r>
      <w:r w:rsidRPr="00594D02">
        <w:rPr>
          <w:rFonts w:ascii="Arial Unicode MS" w:eastAsia="ＭＳ 明朝" w:hAnsi="Arial Unicode MS" w:cs="ＭＳ ゴシック"/>
          <w:color w:val="0000FF"/>
          <w:sz w:val="22"/>
          <w:szCs w:val="27"/>
        </w:rPr>
        <w:t>民其</w:t>
      </w:r>
      <w:r w:rsidR="002C2BFB">
        <w:rPr>
          <w:rFonts w:ascii="Arial Unicode MS" w:eastAsia="ＭＳ 明朝" w:hAnsi="Arial Unicode MS" w:cs="ＭＳ ゴシック"/>
          <w:color w:val="0000FF"/>
          <w:sz w:val="22"/>
          <w:szCs w:val="27"/>
        </w:rPr>
        <w:t>の</w:t>
      </w:r>
      <w:r w:rsidRPr="00594D02">
        <w:rPr>
          <w:rFonts w:ascii="Arial Unicode MS" w:eastAsia="ＭＳ 明朝" w:hAnsi="Arial Unicode MS" w:cs="ＭＳ ゴシック"/>
          <w:color w:val="0000FF"/>
          <w:sz w:val="22"/>
          <w:szCs w:val="27"/>
        </w:rPr>
        <w:t>子</w:t>
      </w:r>
      <w:r w:rsidR="002C2BFB">
        <w:rPr>
          <w:rFonts w:ascii="Arial Unicode MS" w:eastAsia="ＭＳ 明朝" w:hAnsi="Arial Unicode MS" w:cs="ＭＳ ゴシック"/>
          <w:color w:val="0000FF"/>
          <w:sz w:val="22"/>
          <w:szCs w:val="27"/>
        </w:rPr>
        <w:t>を</w:t>
      </w:r>
      <w:r w:rsidR="002C2BFB" w:rsidRPr="00594D02">
        <w:rPr>
          <w:rFonts w:ascii="Arial Unicode MS" w:eastAsia="ＭＳ 明朝" w:hAnsi="Arial Unicode MS" w:cs="ＭＳ ゴシック"/>
          <w:color w:val="0000FF"/>
          <w:sz w:val="22"/>
          <w:szCs w:val="27"/>
        </w:rPr>
        <w:t>襁負</w:t>
      </w:r>
      <w:r w:rsidR="002C2BFB">
        <w:rPr>
          <w:rFonts w:ascii="Arial Unicode MS" w:eastAsia="ＭＳ 明朝" w:hAnsi="Arial Unicode MS" w:cs="ＭＳ ゴシック"/>
          <w:color w:val="0000FF"/>
          <w:sz w:val="22"/>
          <w:szCs w:val="27"/>
        </w:rPr>
        <w:t>して</w:t>
      </w:r>
      <w:r w:rsidRPr="00594D02">
        <w:rPr>
          <w:rFonts w:ascii="Arial Unicode MS" w:eastAsia="ＭＳ 明朝" w:hAnsi="Arial Unicode MS" w:cs="ＭＳ ゴシック"/>
          <w:color w:val="0000FF"/>
          <w:sz w:val="22"/>
          <w:szCs w:val="27"/>
        </w:rPr>
        <w:t>至</w:t>
      </w:r>
      <w:r w:rsidR="002C2BFB">
        <w:rPr>
          <w:rFonts w:ascii="Arial Unicode MS" w:eastAsia="ＭＳ 明朝" w:hAnsi="Arial Unicode MS" w:cs="ＭＳ ゴシック"/>
          <w:color w:val="0000FF"/>
          <w:sz w:val="22"/>
          <w:szCs w:val="27"/>
        </w:rPr>
        <w:t>らむ。</w:t>
      </w:r>
      <w:r w:rsidRPr="00594D02">
        <w:rPr>
          <w:rFonts w:ascii="Arial Unicode MS" w:eastAsia="ＭＳ 明朝" w:hAnsi="Arial Unicode MS" w:cs="ＭＳ ゴシック"/>
          <w:color w:val="0000FF"/>
          <w:sz w:val="22"/>
          <w:szCs w:val="27"/>
        </w:rPr>
        <w:t>焉</w:t>
      </w:r>
      <w:r w:rsidR="002C2BFB">
        <w:rPr>
          <w:rFonts w:ascii="Arial Unicode MS" w:eastAsia="ＭＳ 明朝" w:hAnsi="Arial Unicode MS" w:cs="ＭＳ ゴシック"/>
          <w:color w:val="0000FF"/>
          <w:sz w:val="22"/>
          <w:szCs w:val="27"/>
        </w:rPr>
        <w:t>ぞ</w:t>
      </w:r>
      <w:r w:rsidR="002C2BFB" w:rsidRPr="00594D02">
        <w:rPr>
          <w:rFonts w:ascii="Arial Unicode MS" w:eastAsia="ＭＳ 明朝" w:hAnsi="Arial Unicode MS" w:cs="ＭＳ ゴシック"/>
          <w:color w:val="0000FF"/>
          <w:sz w:val="22"/>
          <w:szCs w:val="27"/>
        </w:rPr>
        <w:t>稼</w:t>
      </w:r>
      <w:r w:rsidR="002C2BFB">
        <w:rPr>
          <w:rFonts w:ascii="Arial Unicode MS" w:eastAsia="ＭＳ 明朝" w:hAnsi="Arial Unicode MS" w:cs="ＭＳ ゴシック"/>
          <w:color w:val="0000FF"/>
          <w:sz w:val="22"/>
          <w:szCs w:val="27"/>
        </w:rPr>
        <w:t>を</w:t>
      </w:r>
      <w:r w:rsidR="002C0012">
        <w:rPr>
          <w:rFonts w:ascii="Arial Unicode MS" w:eastAsia="ＭＳ 明朝" w:hAnsi="Arial Unicode MS" w:cs="ＭＳ ゴシック"/>
          <w:color w:val="0000FF"/>
          <w:sz w:val="22"/>
          <w:szCs w:val="27"/>
        </w:rPr>
        <w:t>用ゐ</w:t>
      </w:r>
      <w:r w:rsidR="002C2BFB">
        <w:rPr>
          <w:rFonts w:ascii="Arial Unicode MS" w:eastAsia="ＭＳ 明朝" w:hAnsi="Arial Unicode MS" w:cs="ＭＳ ゴシック"/>
          <w:color w:val="0000FF"/>
          <w:sz w:val="22"/>
          <w:szCs w:val="27"/>
        </w:rPr>
        <w:t>む。</w:t>
      </w:r>
      <w:r w:rsidRPr="00594D02">
        <w:rPr>
          <w:rFonts w:ascii="ＭＳ 明朝" w:eastAsia="ＭＳ 明朝" w:hAnsi="ＭＳ 明朝" w:cs="ＭＳ ゴシック" w:hint="default"/>
          <w:sz w:val="22"/>
          <w:szCs w:val="27"/>
        </w:rPr>
        <w:br/>
      </w:r>
      <w:r w:rsidRPr="00594D02">
        <w:rPr>
          <w:rFonts w:ascii="ＭＳ 明朝" w:eastAsia="ＭＳ 明朝" w:hAnsi="ＭＳ 明朝" w:cs="ＭＳ ゴシック"/>
          <w:sz w:val="22"/>
          <w:szCs w:val="27"/>
        </w:rPr>
        <w:br/>
      </w:r>
      <w:r w:rsidR="002C2BFB">
        <w:rPr>
          <w:rFonts w:ascii="Arial Unicode MS" w:eastAsia="ＭＳ 明朝" w:hAnsi="Arial Unicode MS" w:cs="ＭＳ ゴシック"/>
          <w:sz w:val="22"/>
          <w:szCs w:val="27"/>
        </w:rPr>
        <w:t>稼は耕し種を蒔くこと収穫すること</w:t>
      </w:r>
      <w:r w:rsidR="00EC2EC8">
        <w:rPr>
          <w:rFonts w:ascii="Arial Unicode MS" w:eastAsia="ＭＳ 明朝" w:hAnsi="Arial Unicode MS" w:cs="ＭＳ ゴシック"/>
          <w:sz w:val="22"/>
          <w:szCs w:val="27"/>
        </w:rPr>
        <w:t>、穀類が念頭にあり</w:t>
      </w:r>
      <w:r w:rsidR="002C2BFB">
        <w:rPr>
          <w:rFonts w:ascii="Arial Unicode MS" w:eastAsia="ＭＳ 明朝" w:hAnsi="Arial Unicode MS" w:cs="ＭＳ ゴシック"/>
          <w:sz w:val="22"/>
          <w:szCs w:val="27"/>
        </w:rPr>
        <w:t>、圃は</w:t>
      </w:r>
      <w:r w:rsidR="00EC2EC8">
        <w:rPr>
          <w:rFonts w:ascii="Arial Unicode MS" w:eastAsia="ＭＳ 明朝" w:hAnsi="Arial Unicode MS" w:cs="ＭＳ ゴシック"/>
          <w:sz w:val="22"/>
          <w:szCs w:val="27"/>
        </w:rPr>
        <w:t>果樹を</w:t>
      </w:r>
      <w:r w:rsidR="002C2BFB">
        <w:rPr>
          <w:rFonts w:ascii="Arial Unicode MS" w:eastAsia="ＭＳ 明朝" w:hAnsi="Arial Unicode MS" w:cs="ＭＳ ゴシック"/>
          <w:sz w:val="22"/>
          <w:szCs w:val="27"/>
        </w:rPr>
        <w:t>植</w:t>
      </w:r>
      <w:r w:rsidR="00EC2EC8">
        <w:rPr>
          <w:rFonts w:ascii="Arial Unicode MS" w:eastAsia="ＭＳ 明朝" w:hAnsi="Arial Unicode MS" w:cs="ＭＳ ゴシック"/>
          <w:sz w:val="22"/>
          <w:szCs w:val="27"/>
        </w:rPr>
        <w:t>える菜を植えること、果樹、野菜が念頭にある。孔子は多能であり、農耕について樊遲は尋ねた。すると先生は、それは</w:t>
      </w:r>
      <w:r>
        <w:rPr>
          <w:rFonts w:ascii="Arial Unicode MS" w:eastAsia="ＭＳ 明朝" w:hAnsi="Arial Unicode MS" w:cs="ＭＳ ゴシック"/>
          <w:sz w:val="22"/>
          <w:szCs w:val="27"/>
        </w:rPr>
        <w:t>老農</w:t>
      </w:r>
      <w:r w:rsidR="00EC2EC8">
        <w:rPr>
          <w:rFonts w:ascii="Arial Unicode MS" w:eastAsia="ＭＳ 明朝" w:hAnsi="Arial Unicode MS" w:cs="ＭＳ ゴシック"/>
          <w:sz w:val="22"/>
          <w:szCs w:val="27"/>
        </w:rPr>
        <w:t>、あるいは老圃の方が詳しいのでそちらに聞いてくれと</w:t>
      </w:r>
      <w:r w:rsidR="003925A6">
        <w:rPr>
          <w:rFonts w:ascii="Arial Unicode MS" w:eastAsia="ＭＳ 明朝" w:hAnsi="Arial Unicode MS" w:cs="ＭＳ ゴシック"/>
          <w:sz w:val="22"/>
          <w:szCs w:val="27"/>
        </w:rPr>
        <w:t>申された。</w:t>
      </w:r>
      <w:r w:rsidR="00851BE7">
        <w:rPr>
          <w:rFonts w:ascii="Arial Unicode MS" w:eastAsia="ＭＳ 明朝" w:hAnsi="Arial Unicode MS" w:cs="ＭＳ ゴシック"/>
          <w:sz w:val="22"/>
          <w:szCs w:val="27"/>
        </w:rPr>
        <w:t>樊遲が次に、では先生は何をつくっておられるのですかなど、何か切り返すかとおもえば、あっさりあきらめて、退出した。拍子抜けした</w:t>
      </w:r>
      <w:r w:rsidR="003925A6">
        <w:rPr>
          <w:rFonts w:ascii="Arial Unicode MS" w:eastAsia="ＭＳ 明朝" w:hAnsi="Arial Unicode MS" w:cs="ＭＳ ゴシック"/>
          <w:sz w:val="22"/>
          <w:szCs w:val="27"/>
        </w:rPr>
        <w:t>先生が</w:t>
      </w:r>
      <w:r w:rsidR="00851BE7">
        <w:rPr>
          <w:rFonts w:ascii="Arial Unicode MS" w:eastAsia="ＭＳ 明朝" w:hAnsi="Arial Unicode MS" w:cs="ＭＳ ゴシック"/>
          <w:sz w:val="22"/>
          <w:szCs w:val="27"/>
        </w:rPr>
        <w:t>他の弟子に</w:t>
      </w:r>
      <w:r w:rsidR="003925A6">
        <w:rPr>
          <w:rFonts w:ascii="Arial Unicode MS" w:eastAsia="ＭＳ 明朝" w:hAnsi="Arial Unicode MS" w:cs="ＭＳ ゴシック"/>
          <w:sz w:val="22"/>
          <w:szCs w:val="27"/>
        </w:rPr>
        <w:t>申された。</w:t>
      </w:r>
      <w:r>
        <w:rPr>
          <w:rFonts w:ascii="Arial Unicode MS" w:eastAsia="ＭＳ 明朝" w:hAnsi="Arial Unicode MS" w:cs="ＭＳ ゴシック"/>
          <w:sz w:val="22"/>
          <w:szCs w:val="27"/>
        </w:rPr>
        <w:t>小人</w:t>
      </w:r>
      <w:r w:rsidR="003925A6">
        <w:rPr>
          <w:rFonts w:ascii="Arial Unicode MS" w:eastAsia="ＭＳ 明朝" w:hAnsi="Arial Unicode MS" w:cs="ＭＳ ゴシック"/>
          <w:sz w:val="22"/>
          <w:szCs w:val="27"/>
        </w:rPr>
        <w:t>だな</w:t>
      </w:r>
      <w:r>
        <w:rPr>
          <w:rFonts w:ascii="Arial Unicode MS" w:eastAsia="ＭＳ 明朝" w:hAnsi="Arial Unicode MS" w:cs="ＭＳ ゴシック"/>
          <w:sz w:val="22"/>
          <w:szCs w:val="27"/>
        </w:rPr>
        <w:t>樊須</w:t>
      </w:r>
      <w:r w:rsidR="003925A6">
        <w:rPr>
          <w:rFonts w:ascii="Arial Unicode MS" w:eastAsia="ＭＳ 明朝" w:hAnsi="Arial Unicode MS" w:cs="ＭＳ ゴシック"/>
          <w:sz w:val="22"/>
          <w:szCs w:val="27"/>
        </w:rPr>
        <w:t>は。</w:t>
      </w:r>
      <w:r w:rsidR="00851BE7">
        <w:rPr>
          <w:rFonts w:ascii="Arial Unicode MS" w:eastAsia="ＭＳ 明朝" w:hAnsi="Arial Unicode MS" w:cs="ＭＳ ゴシック"/>
          <w:sz w:val="22"/>
          <w:szCs w:val="27"/>
        </w:rPr>
        <w:t>小人に対するものは君子である。</w:t>
      </w:r>
      <w:r>
        <w:rPr>
          <w:rFonts w:ascii="Arial Unicode MS" w:eastAsia="ＭＳ 明朝" w:hAnsi="Arial Unicode MS" w:cs="ＭＳ ゴシック"/>
          <w:sz w:val="22"/>
          <w:szCs w:val="27"/>
        </w:rPr>
        <w:t>上</w:t>
      </w:r>
      <w:r w:rsidR="003925A6">
        <w:rPr>
          <w:rFonts w:ascii="Arial Unicode MS" w:eastAsia="ＭＳ 明朝" w:hAnsi="Arial Unicode MS" w:cs="ＭＳ ゴシック"/>
          <w:sz w:val="22"/>
          <w:szCs w:val="27"/>
        </w:rPr>
        <w:t>が禮を</w:t>
      </w:r>
      <w:r>
        <w:rPr>
          <w:rFonts w:ascii="Arial Unicode MS" w:eastAsia="ＭＳ 明朝" w:hAnsi="Arial Unicode MS" w:cs="ＭＳ ゴシック"/>
          <w:sz w:val="22"/>
          <w:szCs w:val="27"/>
        </w:rPr>
        <w:t>好</w:t>
      </w:r>
      <w:r w:rsidR="003925A6">
        <w:rPr>
          <w:rFonts w:ascii="Arial Unicode MS" w:eastAsia="ＭＳ 明朝" w:hAnsi="Arial Unicode MS" w:cs="ＭＳ ゴシック"/>
          <w:sz w:val="22"/>
          <w:szCs w:val="27"/>
        </w:rPr>
        <w:t>めば、</w:t>
      </w:r>
      <w:r>
        <w:rPr>
          <w:rFonts w:ascii="Arial Unicode MS" w:eastAsia="ＭＳ 明朝" w:hAnsi="Arial Unicode MS" w:cs="ＭＳ ゴシック"/>
          <w:sz w:val="22"/>
          <w:szCs w:val="27"/>
        </w:rPr>
        <w:t>民</w:t>
      </w:r>
      <w:r w:rsidR="003925A6">
        <w:rPr>
          <w:rFonts w:ascii="Arial Unicode MS" w:eastAsia="ＭＳ 明朝" w:hAnsi="Arial Unicode MS" w:cs="ＭＳ ゴシック"/>
          <w:sz w:val="22"/>
          <w:szCs w:val="27"/>
        </w:rPr>
        <w:t>が上を</w:t>
      </w:r>
      <w:r>
        <w:rPr>
          <w:rFonts w:ascii="Arial Unicode MS" w:eastAsia="ＭＳ 明朝" w:hAnsi="Arial Unicode MS" w:cs="ＭＳ ゴシック"/>
          <w:sz w:val="22"/>
          <w:szCs w:val="27"/>
        </w:rPr>
        <w:t>敬</w:t>
      </w:r>
      <w:r w:rsidR="003925A6">
        <w:rPr>
          <w:rFonts w:ascii="Arial Unicode MS" w:eastAsia="ＭＳ 明朝" w:hAnsi="Arial Unicode MS" w:cs="ＭＳ ゴシック"/>
          <w:sz w:val="22"/>
          <w:szCs w:val="27"/>
        </w:rPr>
        <w:t>さないことはない。義を</w:t>
      </w:r>
      <w:r>
        <w:rPr>
          <w:rFonts w:ascii="Arial Unicode MS" w:eastAsia="ＭＳ 明朝" w:hAnsi="Arial Unicode MS" w:cs="ＭＳ ゴシック"/>
          <w:sz w:val="22"/>
          <w:szCs w:val="27"/>
        </w:rPr>
        <w:t>好</w:t>
      </w:r>
      <w:r w:rsidR="003925A6">
        <w:rPr>
          <w:rFonts w:ascii="Arial Unicode MS" w:eastAsia="ＭＳ 明朝" w:hAnsi="Arial Unicode MS" w:cs="ＭＳ ゴシック"/>
          <w:sz w:val="22"/>
          <w:szCs w:val="27"/>
        </w:rPr>
        <w:t>めば、</w:t>
      </w:r>
      <w:r>
        <w:rPr>
          <w:rFonts w:ascii="Arial Unicode MS" w:eastAsia="ＭＳ 明朝" w:hAnsi="Arial Unicode MS" w:cs="ＭＳ ゴシック"/>
          <w:sz w:val="22"/>
          <w:szCs w:val="27"/>
        </w:rPr>
        <w:t>民</w:t>
      </w:r>
      <w:r w:rsidR="003925A6">
        <w:rPr>
          <w:rFonts w:ascii="Arial Unicode MS" w:eastAsia="ＭＳ 明朝" w:hAnsi="Arial Unicode MS" w:cs="ＭＳ ゴシック"/>
          <w:sz w:val="22"/>
          <w:szCs w:val="27"/>
        </w:rPr>
        <w:t>が上に</w:t>
      </w:r>
      <w:r>
        <w:rPr>
          <w:rFonts w:ascii="Arial Unicode MS" w:eastAsia="ＭＳ 明朝" w:hAnsi="Arial Unicode MS" w:cs="ＭＳ ゴシック"/>
          <w:sz w:val="22"/>
          <w:szCs w:val="27"/>
        </w:rPr>
        <w:t>服</w:t>
      </w:r>
      <w:r w:rsidR="003925A6" w:rsidRPr="003925A6">
        <w:rPr>
          <w:rFonts w:ascii="Arial Unicode MS" w:eastAsia="ＭＳ 明朝" w:hAnsi="Arial Unicode MS" w:cs="ＭＳ ゴシック"/>
          <w:sz w:val="18"/>
          <w:szCs w:val="18"/>
        </w:rPr>
        <w:t>（したが）</w:t>
      </w:r>
      <w:r w:rsidR="003925A6">
        <w:rPr>
          <w:rFonts w:ascii="Arial Unicode MS" w:eastAsia="ＭＳ 明朝" w:hAnsi="Arial Unicode MS" w:cs="ＭＳ ゴシック"/>
          <w:sz w:val="22"/>
          <w:szCs w:val="27"/>
        </w:rPr>
        <w:t>はないことはない。信を</w:t>
      </w:r>
      <w:r>
        <w:rPr>
          <w:rFonts w:ascii="Arial Unicode MS" w:eastAsia="ＭＳ 明朝" w:hAnsi="Arial Unicode MS" w:cs="ＭＳ ゴシック"/>
          <w:sz w:val="22"/>
          <w:szCs w:val="27"/>
        </w:rPr>
        <w:t>好</w:t>
      </w:r>
      <w:r w:rsidR="003925A6">
        <w:rPr>
          <w:rFonts w:ascii="Arial Unicode MS" w:eastAsia="ＭＳ 明朝" w:hAnsi="Arial Unicode MS" w:cs="ＭＳ ゴシック"/>
          <w:sz w:val="22"/>
          <w:szCs w:val="27"/>
        </w:rPr>
        <w:t>めば、</w:t>
      </w:r>
      <w:r>
        <w:rPr>
          <w:rFonts w:ascii="Arial Unicode MS" w:eastAsia="ＭＳ 明朝" w:hAnsi="Arial Unicode MS" w:cs="ＭＳ ゴシック"/>
          <w:sz w:val="22"/>
          <w:szCs w:val="27"/>
        </w:rPr>
        <w:t>民</w:t>
      </w:r>
      <w:r w:rsidR="006251E4">
        <w:rPr>
          <w:rFonts w:ascii="Arial Unicode MS" w:eastAsia="ＭＳ 明朝" w:hAnsi="Arial Unicode MS" w:cs="ＭＳ ゴシック"/>
          <w:sz w:val="22"/>
          <w:szCs w:val="27"/>
        </w:rPr>
        <w:t>が情</w:t>
      </w:r>
      <w:r w:rsidR="006251E4" w:rsidRPr="006251E4">
        <w:rPr>
          <w:rFonts w:ascii="Arial Unicode MS" w:eastAsia="ＭＳ 明朝" w:hAnsi="Arial Unicode MS" w:cs="ＭＳ ゴシック"/>
          <w:sz w:val="18"/>
          <w:szCs w:val="18"/>
        </w:rPr>
        <w:t>（まこと）</w:t>
      </w:r>
      <w:r w:rsidR="006251E4">
        <w:rPr>
          <w:rFonts w:ascii="Arial Unicode MS" w:eastAsia="ＭＳ 明朝" w:hAnsi="Arial Unicode MS" w:cs="ＭＳ ゴシック"/>
          <w:sz w:val="22"/>
          <w:szCs w:val="27"/>
        </w:rPr>
        <w:t>を</w:t>
      </w:r>
      <w:r w:rsidR="002C0012">
        <w:rPr>
          <w:rFonts w:ascii="Arial Unicode MS" w:eastAsia="ＭＳ 明朝" w:hAnsi="Arial Unicode MS" w:cs="ＭＳ ゴシック"/>
          <w:sz w:val="22"/>
          <w:szCs w:val="27"/>
        </w:rPr>
        <w:t>用ゐ</w:t>
      </w:r>
      <w:r w:rsidR="006251E4">
        <w:rPr>
          <w:rFonts w:ascii="Arial Unicode MS" w:eastAsia="ＭＳ 明朝" w:hAnsi="Arial Unicode MS" w:cs="ＭＳ ゴシック"/>
          <w:sz w:val="22"/>
          <w:szCs w:val="27"/>
        </w:rPr>
        <w:t>ないことはない。</w:t>
      </w:r>
      <w:r w:rsidR="00731C58">
        <w:rPr>
          <w:rFonts w:ascii="Arial Unicode MS" w:eastAsia="ＭＳ 明朝" w:hAnsi="Arial Unicode MS" w:cs="ＭＳ ゴシック"/>
          <w:sz w:val="22"/>
          <w:szCs w:val="27"/>
        </w:rPr>
        <w:t>こういうふうにすれば、</w:t>
      </w:r>
      <w:r>
        <w:rPr>
          <w:rFonts w:ascii="Arial Unicode MS" w:eastAsia="ＭＳ 明朝" w:hAnsi="Arial Unicode MS" w:cs="ＭＳ ゴシック"/>
          <w:sz w:val="22"/>
          <w:szCs w:val="27"/>
        </w:rPr>
        <w:t>四方</w:t>
      </w:r>
      <w:r w:rsidR="00731C58">
        <w:rPr>
          <w:rFonts w:ascii="Arial Unicode MS" w:eastAsia="ＭＳ 明朝" w:hAnsi="Arial Unicode MS" w:cs="ＭＳ ゴシック"/>
          <w:sz w:val="22"/>
          <w:szCs w:val="27"/>
        </w:rPr>
        <w:t>の民は、襁負</w:t>
      </w:r>
      <w:r>
        <w:rPr>
          <w:rFonts w:ascii="Arial Unicode MS" w:eastAsia="ＭＳ 明朝" w:hAnsi="Arial Unicode MS" w:cs="ＭＳ ゴシック"/>
          <w:sz w:val="22"/>
          <w:szCs w:val="27"/>
        </w:rPr>
        <w:t>其子</w:t>
      </w:r>
      <w:r w:rsidR="00731C58">
        <w:rPr>
          <w:rFonts w:ascii="Arial Unicode MS" w:eastAsia="ＭＳ 明朝" w:hAnsi="Arial Unicode MS" w:cs="ＭＳ ゴシック"/>
          <w:sz w:val="22"/>
          <w:szCs w:val="27"/>
        </w:rPr>
        <w:t>は子供を背中にくくりつけ背負うこと、そうしてやってくる。</w:t>
      </w:r>
      <w:r>
        <w:rPr>
          <w:rFonts w:ascii="Arial Unicode MS" w:eastAsia="ＭＳ 明朝" w:hAnsi="Arial Unicode MS" w:cs="ＭＳ ゴシック"/>
          <w:sz w:val="22"/>
          <w:szCs w:val="27"/>
        </w:rPr>
        <w:t>；</w:t>
      </w:r>
      <w:r w:rsidR="00D56147">
        <w:rPr>
          <w:rFonts w:ascii="Arial Unicode MS" w:eastAsia="ＭＳ 明朝" w:hAnsi="Arial Unicode MS" w:cs="ＭＳ ゴシック"/>
          <w:sz w:val="22"/>
          <w:szCs w:val="27"/>
        </w:rPr>
        <w:t>どうして稼を</w:t>
      </w:r>
      <w:r w:rsidR="002C0012">
        <w:rPr>
          <w:rFonts w:ascii="Arial Unicode MS" w:eastAsia="ＭＳ 明朝" w:hAnsi="Arial Unicode MS" w:cs="ＭＳ ゴシック"/>
          <w:sz w:val="22"/>
          <w:szCs w:val="27"/>
        </w:rPr>
        <w:t>用ゐ</w:t>
      </w:r>
      <w:r w:rsidR="00D56147">
        <w:rPr>
          <w:rFonts w:ascii="Arial Unicode MS" w:eastAsia="ＭＳ 明朝" w:hAnsi="Arial Unicode MS" w:cs="ＭＳ ゴシック"/>
          <w:sz w:val="22"/>
          <w:szCs w:val="27"/>
        </w:rPr>
        <w:t>む。</w:t>
      </w:r>
      <w:r w:rsidR="00851BE7">
        <w:rPr>
          <w:rFonts w:ascii="Arial Unicode MS" w:eastAsia="ＭＳ 明朝" w:hAnsi="Arial Unicode MS" w:cs="ＭＳ ゴシック"/>
          <w:sz w:val="22"/>
          <w:szCs w:val="27"/>
        </w:rPr>
        <w:t>君子は禮を</w:t>
      </w:r>
      <w:r w:rsidR="002C0012">
        <w:rPr>
          <w:rFonts w:ascii="Arial Unicode MS" w:eastAsia="ＭＳ 明朝" w:hAnsi="Arial Unicode MS" w:cs="ＭＳ ゴシック"/>
          <w:sz w:val="22"/>
          <w:szCs w:val="27"/>
        </w:rPr>
        <w:t>用ゐ</w:t>
      </w:r>
      <w:r w:rsidR="00851BE7">
        <w:rPr>
          <w:rFonts w:ascii="Arial Unicode MS" w:eastAsia="ＭＳ 明朝" w:hAnsi="Arial Unicode MS" w:cs="ＭＳ ゴシック"/>
          <w:sz w:val="22"/>
          <w:szCs w:val="27"/>
        </w:rPr>
        <w:t>む。</w:t>
      </w:r>
      <w:r w:rsidR="004E37DF">
        <w:rPr>
          <w:rFonts w:ascii="Arial Unicode MS" w:eastAsia="ＭＳ 明朝" w:hAnsi="Arial Unicode MS" w:cs="ＭＳ ゴシック" w:hint="default"/>
          <w:sz w:val="22"/>
          <w:szCs w:val="27"/>
        </w:rPr>
        <w:br/>
      </w:r>
      <w:r w:rsidR="004E37DF">
        <w:rPr>
          <w:rFonts w:ascii="Arial Unicode MS" w:eastAsia="ＭＳ 明朝" w:hAnsi="Arial Unicode MS" w:cs="ＭＳ ゴシック"/>
          <w:sz w:val="22"/>
          <w:szCs w:val="27"/>
        </w:rPr>
        <w:t>読書会</w:t>
      </w:r>
      <w:r w:rsidR="004E37DF" w:rsidRPr="004E37DF">
        <w:rPr>
          <w:rFonts w:ascii="ＭＳ 明朝" w:eastAsia="ＭＳ 明朝" w:hAnsi="ＭＳ 明朝" w:cs="ＭＳ ゴシック"/>
          <w:sz w:val="22"/>
          <w:szCs w:val="22"/>
        </w:rPr>
        <w:t>：</w:t>
      </w:r>
      <w:r w:rsidR="004E37DF" w:rsidRPr="004E37DF">
        <w:rPr>
          <w:rFonts w:ascii="ＭＳ 明朝" w:eastAsia="ＭＳ 明朝" w:hAnsi="ＭＳ 明朝" w:cs="ＭＳ ゴシック"/>
          <w:sz w:val="22"/>
          <w:szCs w:val="27"/>
        </w:rPr>
        <w:t>世の中を治めるには、下の人と同じ気持ちでしてゆかねばならない。そういう気持で聞いたが、樊遲は聞く相手を間違えた。樊遲がすっと出てしまって、場としてはばつの悪いもので、孔子は残った弟子相手に、いいわけがましく、説明することになった。樊遲がそこでさっと出て行ったということは、樊遲もなかなかの大物。孔子は若い頃、</w:t>
      </w:r>
      <w:r w:rsidR="004E37DF" w:rsidRPr="004E37DF">
        <w:rPr>
          <w:rFonts w:ascii="ＭＳ 明朝" w:eastAsia="ＭＳ 明朝" w:hAnsi="ＭＳ 明朝" w:cs="ＭＳ Ｐゴシック"/>
          <w:sz w:val="22"/>
          <w:szCs w:val="27"/>
        </w:rPr>
        <w:t>鄙事に能力を発揮した、貧しかったので何でもしたと言っており、農作業の重要性は分かっていた。孔子は農業技術ではなく、農民が安らかに農業をして暮らせる政治を行うことが自分の役割とみている。</w:t>
      </w:r>
      <w:r>
        <w:rPr>
          <w:rFonts w:ascii="Arial Unicode MS" w:eastAsia="ＭＳ 明朝" w:hAnsi="Arial Unicode MS" w:cs="ＭＳ ゴシック" w:hint="default"/>
          <w:sz w:val="22"/>
          <w:szCs w:val="27"/>
        </w:rPr>
        <w:br/>
      </w: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５）子曰誦詩三百授之以政不達使於四方不能專對雖多亦奚以為</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sòng shī sān bǎi shòu zhī yǐ zhèng bù dá shǐ yú sì fāng bù néng zhuān duì suī duō yì xī yǐ wéi</w:t>
      </w:r>
    </w:p>
    <w:p w:rsidR="00A26726" w:rsidRPr="00B521B3" w:rsidRDefault="00851BE7">
      <w:pPr>
        <w:pStyle w:val="HTML"/>
        <w:rPr>
          <w:rFonts w:ascii="ＭＳ 明朝" w:eastAsia="ＭＳ 明朝" w:hAnsi="ＭＳ 明朝" w:cs="ＭＳ ゴシック" w:hint="default"/>
          <w:sz w:val="22"/>
          <w:szCs w:val="27"/>
        </w:rPr>
      </w:pPr>
      <w:r w:rsidRPr="00851BE7">
        <w:rPr>
          <w:rFonts w:ascii="Arial Unicode MS" w:eastAsia="ＭＳ 明朝" w:hAnsi="Arial Unicode MS" w:cs="ＭＳ ゴシック"/>
          <w:color w:val="0000FF"/>
          <w:sz w:val="22"/>
          <w:szCs w:val="27"/>
        </w:rPr>
        <w:t>子</w:t>
      </w:r>
      <w:r w:rsidR="00A35EC9">
        <w:rPr>
          <w:rFonts w:ascii="Arial Unicode MS" w:eastAsia="ＭＳ 明朝" w:hAnsi="Arial Unicode MS" w:cs="ＭＳ ゴシック"/>
          <w:color w:val="0000FF"/>
          <w:sz w:val="22"/>
          <w:szCs w:val="27"/>
        </w:rPr>
        <w:t>の</w:t>
      </w:r>
      <w:r w:rsidRPr="00851BE7">
        <w:rPr>
          <w:rFonts w:ascii="Arial Unicode MS" w:eastAsia="ＭＳ 明朝" w:hAnsi="Arial Unicode MS" w:cs="ＭＳ ゴシック"/>
          <w:color w:val="0000FF"/>
          <w:sz w:val="22"/>
          <w:szCs w:val="27"/>
        </w:rPr>
        <w:t>曰</w:t>
      </w:r>
      <w:r w:rsidR="00A35EC9">
        <w:rPr>
          <w:rFonts w:ascii="Arial Unicode MS" w:eastAsia="ＭＳ 明朝" w:hAnsi="Arial Unicode MS" w:cs="ＭＳ ゴシック"/>
          <w:color w:val="0000FF"/>
          <w:sz w:val="22"/>
          <w:szCs w:val="27"/>
        </w:rPr>
        <w:t>はく、</w:t>
      </w:r>
      <w:r w:rsidRPr="00851BE7">
        <w:rPr>
          <w:rFonts w:ascii="Arial Unicode MS" w:eastAsia="ＭＳ 明朝" w:hAnsi="Arial Unicode MS" w:cs="ＭＳ ゴシック"/>
          <w:color w:val="0000FF"/>
          <w:sz w:val="22"/>
          <w:szCs w:val="27"/>
        </w:rPr>
        <w:t>詩三百</w:t>
      </w:r>
      <w:r w:rsidR="00A35EC9">
        <w:rPr>
          <w:rFonts w:ascii="Arial Unicode MS" w:eastAsia="ＭＳ 明朝" w:hAnsi="Arial Unicode MS" w:cs="ＭＳ ゴシック"/>
          <w:color w:val="0000FF"/>
          <w:sz w:val="22"/>
          <w:szCs w:val="27"/>
        </w:rPr>
        <w:t>を</w:t>
      </w:r>
      <w:r w:rsidR="00A35EC9" w:rsidRPr="00851BE7">
        <w:rPr>
          <w:rFonts w:ascii="Arial Unicode MS" w:eastAsia="ＭＳ 明朝" w:hAnsi="Arial Unicode MS" w:cs="ＭＳ ゴシック"/>
          <w:color w:val="0000FF"/>
          <w:sz w:val="22"/>
          <w:szCs w:val="27"/>
        </w:rPr>
        <w:t>誦</w:t>
      </w:r>
      <w:r w:rsidR="00A678A6">
        <w:rPr>
          <w:rFonts w:ascii="Arial Unicode MS" w:eastAsia="ＭＳ 明朝" w:hAnsi="Arial Unicode MS" w:cs="ＭＳ ゴシック"/>
          <w:color w:val="0000FF"/>
          <w:sz w:val="22"/>
          <w:szCs w:val="27"/>
        </w:rPr>
        <w:t>し</w:t>
      </w:r>
      <w:r w:rsidR="00A35EC9">
        <w:rPr>
          <w:rFonts w:ascii="Arial Unicode MS" w:eastAsia="ＭＳ 明朝" w:hAnsi="Arial Unicode MS" w:cs="ＭＳ ゴシック"/>
          <w:color w:val="0000FF"/>
          <w:sz w:val="22"/>
          <w:szCs w:val="27"/>
        </w:rPr>
        <w:t>て、これを</w:t>
      </w:r>
      <w:r w:rsidRPr="00851BE7">
        <w:rPr>
          <w:rFonts w:ascii="Arial Unicode MS" w:eastAsia="ＭＳ 明朝" w:hAnsi="Arial Unicode MS" w:cs="ＭＳ ゴシック"/>
          <w:color w:val="0000FF"/>
          <w:sz w:val="22"/>
          <w:szCs w:val="27"/>
        </w:rPr>
        <w:t>授</w:t>
      </w:r>
      <w:r w:rsidR="00432253">
        <w:rPr>
          <w:rFonts w:ascii="Arial Unicode MS" w:eastAsia="ＭＳ 明朝" w:hAnsi="Arial Unicode MS" w:cs="ＭＳ ゴシック"/>
          <w:color w:val="0000FF"/>
          <w:sz w:val="22"/>
          <w:szCs w:val="27"/>
        </w:rPr>
        <w:t>く</w:t>
      </w:r>
      <w:r w:rsidR="00A35EC9">
        <w:rPr>
          <w:rFonts w:ascii="Arial Unicode MS" w:eastAsia="ＭＳ 明朝" w:hAnsi="Arial Unicode MS" w:cs="ＭＳ ゴシック"/>
          <w:color w:val="0000FF"/>
          <w:sz w:val="22"/>
          <w:szCs w:val="27"/>
        </w:rPr>
        <w:t>るに</w:t>
      </w:r>
      <w:r w:rsidRPr="00851BE7">
        <w:rPr>
          <w:rFonts w:ascii="Arial Unicode MS" w:eastAsia="ＭＳ 明朝" w:hAnsi="Arial Unicode MS" w:cs="ＭＳ ゴシック"/>
          <w:color w:val="0000FF"/>
          <w:sz w:val="22"/>
          <w:szCs w:val="27"/>
        </w:rPr>
        <w:t>政</w:t>
      </w:r>
      <w:r w:rsidR="00A35EC9">
        <w:rPr>
          <w:rFonts w:ascii="Arial Unicode MS" w:eastAsia="ＭＳ 明朝" w:hAnsi="Arial Unicode MS" w:cs="ＭＳ ゴシック"/>
          <w:color w:val="0000FF"/>
          <w:sz w:val="22"/>
          <w:szCs w:val="27"/>
        </w:rPr>
        <w:t>を</w:t>
      </w:r>
      <w:r w:rsidR="00A35EC9" w:rsidRPr="00851BE7">
        <w:rPr>
          <w:rFonts w:ascii="Arial Unicode MS" w:eastAsia="ＭＳ 明朝" w:hAnsi="Arial Unicode MS" w:cs="ＭＳ ゴシック"/>
          <w:color w:val="0000FF"/>
          <w:sz w:val="22"/>
          <w:szCs w:val="27"/>
        </w:rPr>
        <w:t>以</w:t>
      </w:r>
      <w:r w:rsidR="00A35EC9">
        <w:rPr>
          <w:rFonts w:ascii="Arial Unicode MS" w:eastAsia="ＭＳ 明朝" w:hAnsi="Arial Unicode MS" w:cs="ＭＳ ゴシック"/>
          <w:color w:val="0000FF"/>
          <w:sz w:val="22"/>
          <w:szCs w:val="27"/>
        </w:rPr>
        <w:t>てして</w:t>
      </w:r>
      <w:r w:rsidRPr="00851BE7">
        <w:rPr>
          <w:rFonts w:ascii="Arial Unicode MS" w:eastAsia="ＭＳ 明朝" w:hAnsi="Arial Unicode MS" w:cs="ＭＳ ゴシック"/>
          <w:color w:val="0000FF"/>
          <w:sz w:val="22"/>
          <w:szCs w:val="27"/>
        </w:rPr>
        <w:t>達</w:t>
      </w:r>
      <w:r w:rsidR="00A35EC9">
        <w:rPr>
          <w:rFonts w:ascii="Arial Unicode MS" w:eastAsia="ＭＳ 明朝" w:hAnsi="Arial Unicode MS" w:cs="ＭＳ ゴシック"/>
          <w:color w:val="0000FF"/>
          <w:sz w:val="22"/>
          <w:szCs w:val="27"/>
        </w:rPr>
        <w:t>せず、</w:t>
      </w:r>
      <w:r w:rsidRPr="00851BE7">
        <w:rPr>
          <w:rFonts w:ascii="Arial Unicode MS" w:eastAsia="ＭＳ 明朝" w:hAnsi="Arial Unicode MS" w:cs="ＭＳ ゴシック"/>
          <w:color w:val="0000FF"/>
          <w:sz w:val="22"/>
          <w:szCs w:val="27"/>
        </w:rPr>
        <w:t>四方</w:t>
      </w:r>
      <w:r w:rsidR="00A35EC9">
        <w:rPr>
          <w:rFonts w:ascii="Arial Unicode MS" w:eastAsia="ＭＳ 明朝" w:hAnsi="Arial Unicode MS" w:cs="ＭＳ ゴシック"/>
          <w:color w:val="0000FF"/>
          <w:sz w:val="22"/>
          <w:szCs w:val="27"/>
        </w:rPr>
        <w:t>に</w:t>
      </w:r>
      <w:r w:rsidR="00A35EC9" w:rsidRPr="00851BE7">
        <w:rPr>
          <w:rFonts w:ascii="Arial Unicode MS" w:eastAsia="ＭＳ 明朝" w:hAnsi="Arial Unicode MS" w:cs="ＭＳ ゴシック"/>
          <w:color w:val="0000FF"/>
          <w:sz w:val="22"/>
          <w:szCs w:val="27"/>
        </w:rPr>
        <w:t>使</w:t>
      </w:r>
      <w:r w:rsidR="00A35EC9">
        <w:rPr>
          <w:rFonts w:ascii="Arial Unicode MS" w:eastAsia="ＭＳ 明朝" w:hAnsi="Arial Unicode MS" w:cs="ＭＳ ゴシック"/>
          <w:color w:val="0000FF"/>
          <w:sz w:val="22"/>
          <w:szCs w:val="27"/>
        </w:rPr>
        <w:t>ひして</w:t>
      </w:r>
      <w:r w:rsidRPr="00851BE7">
        <w:rPr>
          <w:rFonts w:ascii="Arial Unicode MS" w:eastAsia="ＭＳ 明朝" w:hAnsi="Arial Unicode MS" w:cs="ＭＳ ゴシック"/>
          <w:color w:val="0000FF"/>
          <w:sz w:val="22"/>
          <w:szCs w:val="27"/>
        </w:rPr>
        <w:t>專</w:t>
      </w:r>
      <w:r w:rsidR="00851497">
        <w:rPr>
          <w:rFonts w:ascii="Arial Unicode MS" w:eastAsia="ＭＳ 明朝" w:hAnsi="Arial Unicode MS" w:cs="ＭＳ ゴシック"/>
          <w:color w:val="0000FF"/>
          <w:sz w:val="22"/>
          <w:szCs w:val="27"/>
        </w:rPr>
        <w:t>り</w:t>
      </w:r>
      <w:r w:rsidRPr="00851BE7">
        <w:rPr>
          <w:rFonts w:ascii="Arial Unicode MS" w:eastAsia="ＭＳ 明朝" w:hAnsi="Arial Unicode MS" w:cs="ＭＳ ゴシック"/>
          <w:color w:val="0000FF"/>
          <w:sz w:val="22"/>
          <w:szCs w:val="27"/>
        </w:rPr>
        <w:t>對</w:t>
      </w:r>
      <w:r w:rsidR="00851497">
        <w:rPr>
          <w:rFonts w:ascii="Arial Unicode MS" w:eastAsia="ＭＳ 明朝" w:hAnsi="Arial Unicode MS" w:cs="ＭＳ ゴシック"/>
          <w:color w:val="0000FF"/>
          <w:sz w:val="22"/>
          <w:szCs w:val="27"/>
        </w:rPr>
        <w:t>ふること</w:t>
      </w:r>
      <w:r w:rsidR="00851497" w:rsidRPr="00851BE7">
        <w:rPr>
          <w:rFonts w:ascii="Arial Unicode MS" w:eastAsia="ＭＳ 明朝" w:hAnsi="Arial Unicode MS" w:cs="ＭＳ ゴシック"/>
          <w:color w:val="0000FF"/>
          <w:sz w:val="22"/>
          <w:szCs w:val="27"/>
        </w:rPr>
        <w:t>能</w:t>
      </w:r>
      <w:r w:rsidR="00851497">
        <w:rPr>
          <w:rFonts w:ascii="Arial Unicode MS" w:eastAsia="ＭＳ 明朝" w:hAnsi="Arial Unicode MS" w:cs="ＭＳ ゴシック"/>
          <w:color w:val="0000FF"/>
          <w:sz w:val="22"/>
          <w:szCs w:val="27"/>
        </w:rPr>
        <w:t>はず。</w:t>
      </w:r>
      <w:r w:rsidRPr="00851BE7">
        <w:rPr>
          <w:rFonts w:ascii="Arial Unicode MS" w:eastAsia="ＭＳ 明朝" w:hAnsi="Arial Unicode MS" w:cs="ＭＳ ゴシック"/>
          <w:color w:val="0000FF"/>
          <w:sz w:val="22"/>
          <w:szCs w:val="27"/>
        </w:rPr>
        <w:t>多</w:t>
      </w:r>
      <w:r w:rsidR="00851497">
        <w:rPr>
          <w:rFonts w:ascii="Arial Unicode MS" w:eastAsia="ＭＳ 明朝" w:hAnsi="Arial Unicode MS" w:cs="ＭＳ ゴシック"/>
          <w:color w:val="0000FF"/>
          <w:sz w:val="22"/>
          <w:szCs w:val="27"/>
        </w:rPr>
        <w:t>しと</w:t>
      </w:r>
      <w:r w:rsidR="00851497" w:rsidRPr="00851BE7">
        <w:rPr>
          <w:rFonts w:ascii="Arial Unicode MS" w:eastAsia="ＭＳ 明朝" w:hAnsi="Arial Unicode MS" w:cs="ＭＳ ゴシック"/>
          <w:color w:val="0000FF"/>
          <w:sz w:val="22"/>
          <w:szCs w:val="27"/>
        </w:rPr>
        <w:t>雖</w:t>
      </w:r>
      <w:r w:rsidR="00851497">
        <w:rPr>
          <w:rFonts w:ascii="Arial Unicode MS" w:eastAsia="ＭＳ 明朝" w:hAnsi="Arial Unicode MS" w:cs="ＭＳ ゴシック"/>
          <w:color w:val="0000FF"/>
          <w:sz w:val="22"/>
          <w:szCs w:val="27"/>
        </w:rPr>
        <w:t>も</w:t>
      </w:r>
      <w:r w:rsidRPr="00851BE7">
        <w:rPr>
          <w:rFonts w:ascii="Arial Unicode MS" w:eastAsia="ＭＳ 明朝" w:hAnsi="Arial Unicode MS" w:cs="ＭＳ ゴシック"/>
          <w:color w:val="0000FF"/>
          <w:sz w:val="22"/>
          <w:szCs w:val="27"/>
        </w:rPr>
        <w:t>亦奚</w:t>
      </w:r>
      <w:r w:rsidR="00851497">
        <w:rPr>
          <w:rFonts w:ascii="Arial Unicode MS" w:eastAsia="ＭＳ 明朝" w:hAnsi="Arial Unicode MS" w:cs="ＭＳ ゴシック"/>
          <w:color w:val="0000FF"/>
          <w:sz w:val="22"/>
          <w:szCs w:val="27"/>
        </w:rPr>
        <w:t>を</w:t>
      </w:r>
      <w:r w:rsidRPr="00851BE7">
        <w:rPr>
          <w:rFonts w:ascii="Arial Unicode MS" w:eastAsia="ＭＳ 明朝" w:hAnsi="Arial Unicode MS" w:cs="ＭＳ ゴシック"/>
          <w:color w:val="0000FF"/>
          <w:sz w:val="22"/>
          <w:szCs w:val="27"/>
        </w:rPr>
        <w:t>以</w:t>
      </w:r>
      <w:r w:rsidR="00851497">
        <w:rPr>
          <w:rFonts w:ascii="Arial Unicode MS" w:eastAsia="ＭＳ 明朝" w:hAnsi="Arial Unicode MS" w:cs="ＭＳ ゴシック"/>
          <w:color w:val="0000FF"/>
          <w:sz w:val="22"/>
          <w:szCs w:val="27"/>
        </w:rPr>
        <w:t>て</w:t>
      </w:r>
      <w:r w:rsidRPr="00851BE7">
        <w:rPr>
          <w:rFonts w:ascii="Arial Unicode MS" w:eastAsia="ＭＳ 明朝" w:hAnsi="Arial Unicode MS" w:cs="ＭＳ ゴシック"/>
          <w:color w:val="0000FF"/>
          <w:sz w:val="22"/>
          <w:szCs w:val="27"/>
        </w:rPr>
        <w:t>為</w:t>
      </w:r>
      <w:r w:rsidR="00851497">
        <w:rPr>
          <w:rFonts w:ascii="Arial Unicode MS" w:eastAsia="ＭＳ 明朝" w:hAnsi="Arial Unicode MS" w:cs="ＭＳ ゴシック"/>
          <w:color w:val="0000FF"/>
          <w:sz w:val="22"/>
          <w:szCs w:val="27"/>
        </w:rPr>
        <w:t>さむ。</w:t>
      </w:r>
      <w:r w:rsidR="00851497">
        <w:rPr>
          <w:rFonts w:ascii="Arial Unicode MS" w:eastAsia="ＭＳ 明朝" w:hAnsi="Arial Unicode MS" w:cs="ＭＳ ゴシック" w:hint="default"/>
          <w:color w:val="0000FF"/>
          <w:sz w:val="22"/>
          <w:szCs w:val="27"/>
        </w:rPr>
        <w:br/>
      </w:r>
      <w:r w:rsidRPr="00851BE7">
        <w:rPr>
          <w:rFonts w:ascii="ＭＳ Ｐゴシック" w:eastAsia="ＭＳ Ｐゴシック" w:hAnsi="ＭＳ Ｐゴシック" w:cs="ＭＳ ゴシック"/>
          <w:sz w:val="22"/>
          <w:szCs w:val="27"/>
        </w:rPr>
        <w:br/>
      </w:r>
      <w:r w:rsidR="00A678A6">
        <w:rPr>
          <w:rFonts w:ascii="Arial Unicode MS" w:eastAsia="ＭＳ 明朝" w:hAnsi="Arial Unicode MS" w:cs="ＭＳ ゴシック"/>
          <w:sz w:val="22"/>
          <w:szCs w:val="27"/>
        </w:rPr>
        <w:t>誦</w:t>
      </w:r>
      <w:r w:rsidR="00A678A6" w:rsidRPr="00A678A6">
        <w:rPr>
          <w:rFonts w:ascii="ＭＳ 明朝" w:eastAsia="ＭＳ 明朝" w:hAnsi="ＭＳ 明朝" w:cs="ＭＳ ゴシック"/>
          <w:sz w:val="18"/>
          <w:szCs w:val="18"/>
        </w:rPr>
        <w:t>（しょう）</w:t>
      </w:r>
      <w:r w:rsidR="00A678A6">
        <w:rPr>
          <w:rFonts w:ascii="Arial Unicode MS" w:eastAsia="ＭＳ 明朝" w:hAnsi="Arial Unicode MS" w:cs="ＭＳ ゴシック"/>
          <w:sz w:val="22"/>
          <w:szCs w:val="27"/>
        </w:rPr>
        <w:t>すとは、</w:t>
      </w:r>
      <w:r w:rsidR="00CA0FF9">
        <w:rPr>
          <w:rFonts w:ascii="Arial Unicode MS" w:eastAsia="ＭＳ 明朝" w:hAnsi="Arial Unicode MS" w:cs="ＭＳ ゴシック"/>
          <w:sz w:val="22"/>
          <w:szCs w:val="27"/>
        </w:rPr>
        <w:t>聲を以てこれを節する、そらんじてうたうこと。詩三百は</w:t>
      </w:r>
      <w:hyperlink r:id="rId11" w:history="1">
        <w:r w:rsidR="00CA0FF9" w:rsidRPr="00432253">
          <w:rPr>
            <w:rStyle w:val="a6"/>
            <w:rFonts w:ascii="ＭＳ 明朝" w:eastAsia="ＭＳ 明朝" w:hAnsi="ＭＳ 明朝" w:cs="ＭＳ ゴシック"/>
            <w:sz w:val="18"/>
            <w:szCs w:val="18"/>
          </w:rPr>
          <w:t>為政篇２</w:t>
        </w:r>
      </w:hyperlink>
      <w:r w:rsidR="00CA0FF9">
        <w:rPr>
          <w:rFonts w:ascii="Arial Unicode MS" w:eastAsia="ＭＳ 明朝" w:hAnsi="Arial Unicode MS" w:cs="ＭＳ ゴシック"/>
          <w:sz w:val="22"/>
          <w:szCs w:val="27"/>
        </w:rPr>
        <w:t>に</w:t>
      </w:r>
      <w:r w:rsidR="00432253">
        <w:rPr>
          <w:rFonts w:ascii="Arial Unicode MS" w:eastAsia="ＭＳ 明朝" w:hAnsi="Arial Unicode MS" w:cs="ＭＳ ゴシック"/>
          <w:sz w:val="22"/>
          <w:szCs w:val="27"/>
        </w:rPr>
        <w:t>すでにみた。</w:t>
      </w:r>
      <w:hyperlink r:id="rId12" w:history="1">
        <w:r w:rsidR="00432253" w:rsidRPr="00B443BA">
          <w:rPr>
            <w:rStyle w:val="a6"/>
            <w:rFonts w:ascii="Arial Unicode MS" w:eastAsia="ＭＳ 明朝" w:hAnsi="Arial Unicode MS" w:cs="ＭＳ ゴシック"/>
            <w:sz w:val="22"/>
            <w:szCs w:val="27"/>
          </w:rPr>
          <w:t>集註</w:t>
        </w:r>
      </w:hyperlink>
      <w:r w:rsidR="00432253">
        <w:rPr>
          <w:rFonts w:ascii="Arial Unicode MS" w:eastAsia="ＭＳ 明朝" w:hAnsi="Arial Unicode MS" w:cs="ＭＳ ゴシック"/>
          <w:sz w:val="22"/>
          <w:szCs w:val="27"/>
        </w:rPr>
        <w:t>は、「</w:t>
      </w:r>
      <w:r w:rsidR="00B443BA" w:rsidRPr="00B443BA">
        <w:rPr>
          <w:rFonts w:ascii="ＭＳ 明朝" w:eastAsia="ＭＳ 明朝" w:hAnsi="ＭＳ 明朝"/>
          <w:sz w:val="22"/>
          <w:szCs w:val="22"/>
        </w:rPr>
        <w:t>詩は人情に本づき、物理を該</w:t>
      </w:r>
      <w:r w:rsidR="00B443BA" w:rsidRPr="00B443BA">
        <w:rPr>
          <w:rFonts w:ascii="ＭＳ 明朝" w:eastAsia="ＭＳ 明朝" w:hAnsi="ＭＳ 明朝"/>
          <w:sz w:val="18"/>
          <w:szCs w:val="18"/>
        </w:rPr>
        <w:t>（か）</w:t>
      </w:r>
      <w:r w:rsidR="00B443BA" w:rsidRPr="00B443BA">
        <w:rPr>
          <w:rFonts w:ascii="ＭＳ 明朝" w:eastAsia="ＭＳ 明朝" w:hAnsi="ＭＳ 明朝"/>
          <w:sz w:val="22"/>
          <w:szCs w:val="22"/>
        </w:rPr>
        <w:t>ぬ。以て風俗の盛衰を驗し、政治の得失を見る可し。其の言温</w:t>
      </w:r>
      <w:r w:rsidR="00B443BA" w:rsidRPr="00B443BA">
        <w:rPr>
          <w:rFonts w:ascii="ＭＳ 明朝" w:eastAsia="ＭＳ 明朝" w:hAnsi="ＭＳ 明朝"/>
          <w:sz w:val="18"/>
          <w:szCs w:val="18"/>
        </w:rPr>
        <w:t>（おだやか）</w:t>
      </w:r>
      <w:r w:rsidR="00B443BA" w:rsidRPr="00B443BA">
        <w:rPr>
          <w:rFonts w:ascii="ＭＳ 明朝" w:eastAsia="ＭＳ 明朝" w:hAnsi="ＭＳ 明朝"/>
          <w:sz w:val="22"/>
          <w:szCs w:val="22"/>
        </w:rPr>
        <w:t>に厚く和らぎ平かに、風諭に長ぜり。故に之を誦する者、必ず政に達して能く言うなり</w:t>
      </w:r>
      <w:r w:rsidR="00432253">
        <w:rPr>
          <w:rFonts w:ascii="Arial Unicode MS" w:eastAsia="ＭＳ 明朝" w:hAnsi="Arial Unicode MS" w:cs="ＭＳ ゴシック"/>
          <w:sz w:val="22"/>
          <w:szCs w:val="27"/>
        </w:rPr>
        <w:t>」</w:t>
      </w:r>
      <w:r w:rsidR="00B443BA">
        <w:rPr>
          <w:rFonts w:ascii="Arial Unicode MS" w:eastAsia="ＭＳ 明朝" w:hAnsi="Arial Unicode MS" w:cs="ＭＳ ゴシック"/>
          <w:sz w:val="22"/>
          <w:szCs w:val="27"/>
        </w:rPr>
        <w:t>政治の場において、詩をもって問ひかけられれば、詩をもって返すことができねば、達することはできなかった。これは使節として外国に派遣された場合も同じく、</w:t>
      </w:r>
      <w:r>
        <w:rPr>
          <w:rFonts w:ascii="Arial Unicode MS" w:eastAsia="ＭＳ 明朝" w:hAnsi="Arial Unicode MS" w:cs="ＭＳ ゴシック"/>
          <w:sz w:val="22"/>
          <w:szCs w:val="27"/>
        </w:rPr>
        <w:t>專</w:t>
      </w:r>
      <w:r w:rsidR="00B443BA" w:rsidRPr="00B443BA">
        <w:rPr>
          <w:rFonts w:ascii="Arial Unicode MS" w:eastAsia="ＭＳ 明朝" w:hAnsi="Arial Unicode MS" w:cs="ＭＳ ゴシック"/>
          <w:sz w:val="18"/>
          <w:szCs w:val="18"/>
        </w:rPr>
        <w:t>（ひと）</w:t>
      </w:r>
      <w:r w:rsidR="00B443BA">
        <w:rPr>
          <w:rFonts w:ascii="Arial Unicode MS" w:eastAsia="ＭＳ 明朝" w:hAnsi="Arial Unicode MS" w:cs="ＭＳ ゴシック"/>
          <w:sz w:val="22"/>
          <w:szCs w:val="27"/>
        </w:rPr>
        <w:t>り</w:t>
      </w:r>
      <w:r>
        <w:rPr>
          <w:rFonts w:ascii="Arial Unicode MS" w:eastAsia="ＭＳ 明朝" w:hAnsi="Arial Unicode MS" w:cs="ＭＳ ゴシック"/>
          <w:sz w:val="22"/>
          <w:szCs w:val="27"/>
        </w:rPr>
        <w:t>對</w:t>
      </w:r>
      <w:r w:rsidR="00B443BA" w:rsidRPr="00B443BA">
        <w:rPr>
          <w:rFonts w:ascii="Arial Unicode MS" w:eastAsia="ＭＳ 明朝" w:hAnsi="Arial Unicode MS" w:cs="ＭＳ ゴシック"/>
          <w:sz w:val="18"/>
          <w:szCs w:val="18"/>
        </w:rPr>
        <w:t>（こた）</w:t>
      </w:r>
      <w:r w:rsidR="00B443BA">
        <w:rPr>
          <w:rFonts w:ascii="Arial Unicode MS" w:eastAsia="ＭＳ 明朝" w:hAnsi="Arial Unicode MS" w:cs="ＭＳ ゴシック"/>
          <w:sz w:val="22"/>
          <w:szCs w:val="27"/>
        </w:rPr>
        <w:t>へる、応答が出来なければ、いくら沢山暗誦しているといっても</w:t>
      </w:r>
      <w:r w:rsidR="0075650E">
        <w:rPr>
          <w:rFonts w:ascii="Arial Unicode MS" w:eastAsia="ＭＳ 明朝" w:hAnsi="Arial Unicode MS" w:cs="ＭＳ ゴシック"/>
          <w:sz w:val="22"/>
          <w:szCs w:val="27"/>
        </w:rPr>
        <w:t>何の役にも立たない。</w:t>
      </w:r>
      <w:r w:rsidR="004E37DF">
        <w:rPr>
          <w:rFonts w:ascii="Arial Unicode MS" w:eastAsia="ＭＳ 明朝" w:hAnsi="Arial Unicode MS" w:cs="ＭＳ ゴシック" w:hint="default"/>
          <w:sz w:val="22"/>
          <w:szCs w:val="27"/>
        </w:rPr>
        <w:br/>
      </w:r>
      <w:r w:rsidR="004E37DF">
        <w:rPr>
          <w:rFonts w:ascii="Arial Unicode MS" w:eastAsia="ＭＳ 明朝" w:hAnsi="Arial Unicode MS" w:cs="ＭＳ ゴシック"/>
          <w:sz w:val="22"/>
          <w:szCs w:val="27"/>
        </w:rPr>
        <w:t>読書会</w:t>
      </w:r>
      <w:r w:rsidR="004E37DF" w:rsidRPr="004E37DF">
        <w:rPr>
          <w:rFonts w:ascii="ＭＳ 明朝" w:eastAsia="ＭＳ 明朝" w:hAnsi="ＭＳ 明朝" w:cs="ＭＳ ゴシック"/>
          <w:sz w:val="22"/>
          <w:szCs w:val="22"/>
        </w:rPr>
        <w:t>：</w:t>
      </w:r>
      <w:r w:rsidR="00C9677C" w:rsidRPr="00C9677C">
        <w:rPr>
          <w:rFonts w:ascii="ＭＳ 明朝" w:eastAsia="ＭＳ 明朝" w:hAnsi="ＭＳ 明朝"/>
          <w:sz w:val="22"/>
          <w:szCs w:val="22"/>
        </w:rPr>
        <w:t>詩はコミュニケーションを行うための素養で、それがないと話が通じなくなる。相手もそれがすぐ分かるから、あいつはダメだなとなる。ここで言っている詩というのは、単なる暗誦して勉強するだけのものでなく、詩文を通してこちらの意志を伝え、また相手の気持ちを取るといったところまで体得してないと、意味のないものだった。</w:t>
      </w:r>
      <w:r w:rsidR="00B521B3">
        <w:rPr>
          <w:rFonts w:ascii="ＭＳ 明朝" w:eastAsia="ＭＳ 明朝" w:hAnsi="ＭＳ 明朝" w:hint="default"/>
          <w:sz w:val="22"/>
          <w:szCs w:val="22"/>
        </w:rPr>
        <w:br/>
      </w:r>
      <w:r w:rsidR="00B521B3" w:rsidRPr="00B521B3">
        <w:rPr>
          <w:rFonts w:ascii="ＭＳ 明朝" w:eastAsia="ＭＳ 明朝" w:hAnsi="ＭＳ 明朝"/>
          <w:sz w:val="22"/>
          <w:szCs w:val="22"/>
        </w:rPr>
        <w:t>孔子は自分の子供にも弟子にも、詩を勉強しなさいと言う。学而篇でも子貢が切磋琢磨を引用すると、共に詩を論じることが出来ると話が進む。春秋左傳においても、外交の場で詩が引用され、孟子の時代になると王様を説得することや遊説において、ものすごく詩は引用され、長い話を一言で終えることに用いられたりする。ながながと説明することなく、話を活かすことができた。もうひとつ、詩には地方の歌があり、地方の事情が歌われており、その歌を集めると、どの地方にどんな不満があるかが分かる。地方の事情を察するためにも集め、応用された</w:t>
      </w:r>
      <w:r w:rsidR="00B521B3">
        <w:rPr>
          <w:rFonts w:ascii="Arial Unicode MS" w:eastAsia="ＭＳ 明朝" w:hAnsi="Arial Unicode MS" w:cs="ＭＳ ゴシック"/>
          <w:sz w:val="22"/>
          <w:szCs w:val="27"/>
        </w:rPr>
        <w:t>。</w:t>
      </w:r>
      <w:r w:rsidRPr="00B521B3">
        <w:rPr>
          <w:rFonts w:ascii="Arial Unicode MS" w:eastAsia="ＭＳ 明朝" w:hAnsi="Arial Unicode MS" w:cs="ＭＳ ゴシック" w:hint="default"/>
          <w:sz w:val="22"/>
          <w:szCs w:val="27"/>
        </w:rPr>
        <w:br/>
      </w: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６）子曰其身正不令而行其身不正雖令不從</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qí shēn zhèng bú lìng ér xíng qí shēn bú zhèng suī lìng bù cóng </w:t>
      </w:r>
    </w:p>
    <w:p w:rsidR="00A26726" w:rsidRPr="00CD1CCB" w:rsidRDefault="00CD1CCB">
      <w:pPr>
        <w:pStyle w:val="HTML"/>
        <w:rPr>
          <w:rFonts w:ascii="ＭＳ 明朝" w:eastAsia="ＭＳ 明朝" w:hAnsi="ＭＳ 明朝" w:cs="Arial Unicode MS" w:hint="default"/>
          <w:sz w:val="20"/>
          <w:szCs w:val="20"/>
        </w:rPr>
      </w:pPr>
      <w:r w:rsidRPr="00CD1CCB">
        <w:rPr>
          <w:rFonts w:ascii="Arial Unicode MS" w:eastAsia="ＭＳ 明朝" w:hAnsi="Arial Unicode MS" w:cs="ＭＳ ゴシック"/>
          <w:color w:val="0000FF"/>
          <w:sz w:val="22"/>
          <w:szCs w:val="27"/>
        </w:rPr>
        <w:t>子</w:t>
      </w:r>
      <w:r>
        <w:rPr>
          <w:rFonts w:ascii="Arial Unicode MS" w:eastAsia="ＭＳ 明朝" w:hAnsi="Arial Unicode MS" w:cs="ＭＳ ゴシック"/>
          <w:color w:val="0000FF"/>
          <w:sz w:val="22"/>
          <w:szCs w:val="27"/>
        </w:rPr>
        <w:t>の</w:t>
      </w:r>
      <w:r w:rsidRPr="00CD1CCB">
        <w:rPr>
          <w:rFonts w:ascii="Arial Unicode MS" w:eastAsia="ＭＳ 明朝" w:hAnsi="Arial Unicode MS" w:cs="ＭＳ ゴシック"/>
          <w:color w:val="0000FF"/>
          <w:sz w:val="22"/>
          <w:szCs w:val="27"/>
        </w:rPr>
        <w:t>曰</w:t>
      </w:r>
      <w:r>
        <w:rPr>
          <w:rFonts w:ascii="Arial Unicode MS" w:eastAsia="ＭＳ 明朝" w:hAnsi="Arial Unicode MS" w:cs="ＭＳ ゴシック"/>
          <w:color w:val="0000FF"/>
          <w:sz w:val="22"/>
          <w:szCs w:val="27"/>
        </w:rPr>
        <w:t>はく、</w:t>
      </w:r>
      <w:r w:rsidRPr="00CD1CCB">
        <w:rPr>
          <w:rFonts w:ascii="Arial Unicode MS" w:eastAsia="ＭＳ 明朝" w:hAnsi="Arial Unicode MS" w:cs="ＭＳ ゴシック"/>
          <w:color w:val="0000FF"/>
          <w:sz w:val="22"/>
          <w:szCs w:val="27"/>
        </w:rPr>
        <w:t>其</w:t>
      </w:r>
      <w:r>
        <w:rPr>
          <w:rFonts w:ascii="Arial Unicode MS" w:eastAsia="ＭＳ 明朝" w:hAnsi="Arial Unicode MS" w:cs="ＭＳ ゴシック"/>
          <w:color w:val="0000FF"/>
          <w:sz w:val="22"/>
          <w:szCs w:val="27"/>
        </w:rPr>
        <w:t>の</w:t>
      </w:r>
      <w:r w:rsidRPr="00CD1CCB">
        <w:rPr>
          <w:rFonts w:ascii="Arial Unicode MS" w:eastAsia="ＭＳ 明朝" w:hAnsi="Arial Unicode MS" w:cs="ＭＳ ゴシック"/>
          <w:color w:val="0000FF"/>
          <w:sz w:val="22"/>
          <w:szCs w:val="27"/>
        </w:rPr>
        <w:t>身正</w:t>
      </w:r>
      <w:r>
        <w:rPr>
          <w:rFonts w:ascii="Arial Unicode MS" w:eastAsia="ＭＳ 明朝" w:hAnsi="Arial Unicode MS" w:cs="ＭＳ ゴシック"/>
          <w:color w:val="0000FF"/>
          <w:sz w:val="22"/>
          <w:szCs w:val="27"/>
        </w:rPr>
        <w:t>しければ、</w:t>
      </w:r>
      <w:r w:rsidRPr="00CD1CCB">
        <w:rPr>
          <w:rFonts w:ascii="Arial Unicode MS" w:eastAsia="ＭＳ 明朝" w:hAnsi="Arial Unicode MS" w:cs="ＭＳ ゴシック"/>
          <w:color w:val="0000FF"/>
          <w:sz w:val="22"/>
          <w:szCs w:val="27"/>
        </w:rPr>
        <w:t>令</w:t>
      </w:r>
      <w:r>
        <w:rPr>
          <w:rFonts w:ascii="Arial Unicode MS" w:eastAsia="ＭＳ 明朝" w:hAnsi="Arial Unicode MS" w:cs="ＭＳ ゴシック"/>
          <w:color w:val="0000FF"/>
          <w:sz w:val="22"/>
          <w:szCs w:val="27"/>
        </w:rPr>
        <w:t>せずして</w:t>
      </w:r>
      <w:r w:rsidRPr="00CD1CCB">
        <w:rPr>
          <w:rFonts w:ascii="Arial Unicode MS" w:eastAsia="ＭＳ 明朝" w:hAnsi="Arial Unicode MS" w:cs="ＭＳ ゴシック"/>
          <w:color w:val="0000FF"/>
          <w:sz w:val="22"/>
          <w:szCs w:val="27"/>
        </w:rPr>
        <w:t>行</w:t>
      </w:r>
      <w:r>
        <w:rPr>
          <w:rFonts w:ascii="Arial Unicode MS" w:eastAsia="ＭＳ 明朝" w:hAnsi="Arial Unicode MS" w:cs="ＭＳ ゴシック"/>
          <w:color w:val="0000FF"/>
          <w:sz w:val="22"/>
          <w:szCs w:val="27"/>
        </w:rPr>
        <w:t>はれ、</w:t>
      </w:r>
      <w:r w:rsidRPr="00CD1CCB">
        <w:rPr>
          <w:rFonts w:ascii="Arial Unicode MS" w:eastAsia="ＭＳ 明朝" w:hAnsi="Arial Unicode MS" w:cs="ＭＳ ゴシック"/>
          <w:color w:val="0000FF"/>
          <w:sz w:val="22"/>
          <w:szCs w:val="27"/>
        </w:rPr>
        <w:t>其</w:t>
      </w:r>
      <w:r>
        <w:rPr>
          <w:rFonts w:ascii="Arial Unicode MS" w:eastAsia="ＭＳ 明朝" w:hAnsi="Arial Unicode MS" w:cs="ＭＳ ゴシック"/>
          <w:color w:val="0000FF"/>
          <w:sz w:val="22"/>
          <w:szCs w:val="27"/>
        </w:rPr>
        <w:t>の身</w:t>
      </w:r>
      <w:r w:rsidRPr="00CD1CCB">
        <w:rPr>
          <w:rFonts w:ascii="Arial Unicode MS" w:eastAsia="ＭＳ 明朝" w:hAnsi="Arial Unicode MS" w:cs="ＭＳ ゴシック"/>
          <w:color w:val="0000FF"/>
          <w:sz w:val="22"/>
          <w:szCs w:val="27"/>
        </w:rPr>
        <w:t>正</w:t>
      </w:r>
      <w:r>
        <w:rPr>
          <w:rFonts w:ascii="Arial Unicode MS" w:eastAsia="ＭＳ 明朝" w:hAnsi="Arial Unicode MS" w:cs="ＭＳ ゴシック"/>
          <w:color w:val="0000FF"/>
          <w:sz w:val="22"/>
          <w:szCs w:val="27"/>
        </w:rPr>
        <w:t>しからざれば、</w:t>
      </w:r>
      <w:r w:rsidRPr="00CD1CCB">
        <w:rPr>
          <w:rFonts w:ascii="Arial Unicode MS" w:eastAsia="ＭＳ 明朝" w:hAnsi="Arial Unicode MS" w:cs="ＭＳ ゴシック"/>
          <w:color w:val="0000FF"/>
          <w:sz w:val="22"/>
          <w:szCs w:val="27"/>
        </w:rPr>
        <w:t>令</w:t>
      </w:r>
      <w:r>
        <w:rPr>
          <w:rFonts w:ascii="Arial Unicode MS" w:eastAsia="ＭＳ 明朝" w:hAnsi="Arial Unicode MS" w:cs="ＭＳ ゴシック"/>
          <w:color w:val="0000FF"/>
          <w:sz w:val="22"/>
          <w:szCs w:val="27"/>
        </w:rPr>
        <w:t>すと</w:t>
      </w:r>
      <w:r w:rsidRPr="00CD1CCB">
        <w:rPr>
          <w:rFonts w:ascii="Arial Unicode MS" w:eastAsia="ＭＳ 明朝" w:hAnsi="Arial Unicode MS" w:cs="ＭＳ ゴシック"/>
          <w:color w:val="0000FF"/>
          <w:sz w:val="22"/>
          <w:szCs w:val="27"/>
        </w:rPr>
        <w:t>雖</w:t>
      </w:r>
      <w:r>
        <w:rPr>
          <w:rFonts w:ascii="Arial Unicode MS" w:eastAsia="ＭＳ 明朝" w:hAnsi="Arial Unicode MS" w:cs="ＭＳ ゴシック"/>
          <w:color w:val="0000FF"/>
          <w:sz w:val="22"/>
          <w:szCs w:val="27"/>
        </w:rPr>
        <w:t>も</w:t>
      </w:r>
      <w:r w:rsidRPr="00CD1CCB">
        <w:rPr>
          <w:rFonts w:ascii="Arial Unicode MS" w:eastAsia="ＭＳ 明朝" w:hAnsi="Arial Unicode MS" w:cs="ＭＳ ゴシック"/>
          <w:color w:val="0000FF"/>
          <w:sz w:val="22"/>
          <w:szCs w:val="27"/>
        </w:rPr>
        <w:t>從</w:t>
      </w:r>
      <w:r>
        <w:rPr>
          <w:rFonts w:ascii="Arial Unicode MS" w:eastAsia="ＭＳ 明朝" w:hAnsi="Arial Unicode MS" w:cs="ＭＳ ゴシック"/>
          <w:color w:val="0000FF"/>
          <w:sz w:val="22"/>
          <w:szCs w:val="27"/>
        </w:rPr>
        <w:t>はず。</w:t>
      </w:r>
      <w:r w:rsidRPr="00CD1CCB">
        <w:rPr>
          <w:rFonts w:ascii="Arial Unicode MS" w:eastAsia="ＭＳ 明朝" w:hAnsi="Arial Unicode MS" w:cs="ＭＳ ゴシック" w:hint="default"/>
          <w:color w:val="0000FF"/>
          <w:sz w:val="22"/>
          <w:szCs w:val="27"/>
        </w:rPr>
        <w:br/>
      </w:r>
      <w:r w:rsidRPr="00CD1CCB">
        <w:rPr>
          <w:rFonts w:ascii="ＭＳ 明朝" w:eastAsia="ＭＳ 明朝" w:hAnsi="ＭＳ 明朝" w:cs="ＭＳ ゴシック"/>
          <w:sz w:val="22"/>
          <w:szCs w:val="27"/>
        </w:rPr>
        <w:br/>
      </w:r>
      <w:r w:rsidR="00611D7D">
        <w:rPr>
          <w:rFonts w:ascii="Arial Unicode MS" w:eastAsia="ＭＳ 明朝" w:hAnsi="Arial Unicode MS" w:cs="ＭＳ ゴシック"/>
          <w:sz w:val="22"/>
          <w:szCs w:val="27"/>
        </w:rPr>
        <w:t>先生は上に立つものがその身を正しくすれば、</w:t>
      </w:r>
      <w:r w:rsidR="00672E2F">
        <w:rPr>
          <w:rFonts w:ascii="Arial Unicode MS" w:eastAsia="ＭＳ 明朝" w:hAnsi="Arial Unicode MS" w:cs="ＭＳ ゴシック"/>
          <w:sz w:val="22"/>
          <w:szCs w:val="27"/>
        </w:rPr>
        <w:t>下に</w:t>
      </w:r>
      <w:r w:rsidR="00611D7D">
        <w:rPr>
          <w:rFonts w:ascii="Arial Unicode MS" w:eastAsia="ＭＳ 明朝" w:hAnsi="Arial Unicode MS" w:cs="ＭＳ ゴシック"/>
          <w:sz w:val="22"/>
          <w:szCs w:val="27"/>
        </w:rPr>
        <w:t>命令しなくとも</w:t>
      </w:r>
      <w:r>
        <w:rPr>
          <w:rFonts w:ascii="Arial Unicode MS" w:eastAsia="ＭＳ 明朝" w:hAnsi="Arial Unicode MS" w:cs="ＭＳ ゴシック"/>
          <w:sz w:val="22"/>
          <w:szCs w:val="27"/>
        </w:rPr>
        <w:t>行</w:t>
      </w:r>
      <w:r w:rsidR="00672E2F">
        <w:rPr>
          <w:rFonts w:ascii="Arial Unicode MS" w:eastAsia="ＭＳ 明朝" w:hAnsi="Arial Unicode MS" w:cs="ＭＳ ゴシック"/>
          <w:sz w:val="22"/>
          <w:szCs w:val="27"/>
        </w:rPr>
        <w:t>はれ、その</w:t>
      </w:r>
      <w:r>
        <w:rPr>
          <w:rFonts w:ascii="Arial Unicode MS" w:eastAsia="ＭＳ 明朝" w:hAnsi="Arial Unicode MS" w:cs="ＭＳ ゴシック"/>
          <w:sz w:val="22"/>
          <w:szCs w:val="27"/>
        </w:rPr>
        <w:t>身</w:t>
      </w:r>
      <w:r w:rsidR="00672E2F">
        <w:rPr>
          <w:rFonts w:ascii="Arial Unicode MS" w:eastAsia="ＭＳ 明朝" w:hAnsi="Arial Unicode MS" w:cs="ＭＳ ゴシック"/>
          <w:sz w:val="22"/>
          <w:szCs w:val="27"/>
        </w:rPr>
        <w:t>を</w:t>
      </w:r>
      <w:r>
        <w:rPr>
          <w:rFonts w:ascii="Arial Unicode MS" w:eastAsia="ＭＳ 明朝" w:hAnsi="Arial Unicode MS" w:cs="ＭＳ ゴシック"/>
          <w:sz w:val="22"/>
          <w:szCs w:val="27"/>
        </w:rPr>
        <w:t>正</w:t>
      </w:r>
      <w:r w:rsidR="00672E2F">
        <w:rPr>
          <w:rFonts w:ascii="Arial Unicode MS" w:eastAsia="ＭＳ 明朝" w:hAnsi="Arial Unicode MS" w:cs="ＭＳ ゴシック"/>
          <w:sz w:val="22"/>
          <w:szCs w:val="27"/>
        </w:rPr>
        <w:t>しくしなければ、命</w:t>
      </w:r>
      <w:r>
        <w:rPr>
          <w:rFonts w:ascii="Arial Unicode MS" w:eastAsia="ＭＳ 明朝" w:hAnsi="Arial Unicode MS" w:cs="ＭＳ ゴシック"/>
          <w:sz w:val="22"/>
          <w:szCs w:val="27"/>
        </w:rPr>
        <w:t>令</w:t>
      </w:r>
      <w:r w:rsidR="00672E2F">
        <w:rPr>
          <w:rFonts w:ascii="Arial Unicode MS" w:eastAsia="ＭＳ 明朝" w:hAnsi="Arial Unicode MS" w:cs="ＭＳ ゴシック"/>
          <w:sz w:val="22"/>
          <w:szCs w:val="27"/>
        </w:rPr>
        <w:t>しても下は</w:t>
      </w:r>
      <w:r>
        <w:rPr>
          <w:rFonts w:ascii="Arial Unicode MS" w:eastAsia="ＭＳ 明朝" w:hAnsi="Arial Unicode MS" w:cs="ＭＳ ゴシック"/>
          <w:sz w:val="22"/>
          <w:szCs w:val="27"/>
        </w:rPr>
        <w:t>從</w:t>
      </w:r>
      <w:r w:rsidR="00672E2F">
        <w:rPr>
          <w:rFonts w:ascii="Arial Unicode MS" w:eastAsia="ＭＳ 明朝" w:hAnsi="Arial Unicode MS" w:cs="ＭＳ ゴシック"/>
          <w:sz w:val="22"/>
          <w:szCs w:val="27"/>
        </w:rPr>
        <w:t>はない</w:t>
      </w:r>
      <w:r w:rsidR="005A753C">
        <w:rPr>
          <w:rFonts w:ascii="Arial Unicode MS" w:eastAsia="ＭＳ 明朝" w:hAnsi="Arial Unicode MS" w:cs="ＭＳ ゴシック"/>
          <w:sz w:val="22"/>
          <w:szCs w:val="27"/>
        </w:rPr>
        <w:t>、と申された</w:t>
      </w:r>
      <w:r w:rsidR="00672E2F">
        <w:rPr>
          <w:rFonts w:ascii="Arial Unicode MS" w:eastAsia="ＭＳ 明朝" w:hAnsi="Arial Unicode MS" w:cs="ＭＳ ゴシック"/>
          <w:sz w:val="22"/>
          <w:szCs w:val="27"/>
        </w:rPr>
        <w:t>。</w:t>
      </w:r>
      <w:r w:rsidR="00B521B3">
        <w:rPr>
          <w:rFonts w:ascii="Arial Unicode MS" w:eastAsia="ＭＳ 明朝" w:hAnsi="Arial Unicode MS" w:cs="ＭＳ ゴシック" w:hint="default"/>
          <w:sz w:val="22"/>
          <w:szCs w:val="27"/>
        </w:rPr>
        <w:br/>
      </w:r>
      <w:r w:rsidR="00B521B3">
        <w:rPr>
          <w:rFonts w:ascii="Arial Unicode MS" w:eastAsia="ＭＳ 明朝" w:hAnsi="Arial Unicode MS" w:cs="ＭＳ ゴシック"/>
          <w:sz w:val="22"/>
          <w:szCs w:val="27"/>
        </w:rPr>
        <w:t>読書会</w:t>
      </w:r>
      <w:r w:rsidR="00B521B3" w:rsidRPr="004E37DF">
        <w:rPr>
          <w:rFonts w:ascii="ＭＳ 明朝" w:eastAsia="ＭＳ 明朝" w:hAnsi="ＭＳ 明朝" w:cs="ＭＳ ゴシック"/>
          <w:sz w:val="22"/>
          <w:szCs w:val="22"/>
        </w:rPr>
        <w:t>：</w:t>
      </w:r>
      <w:r w:rsidR="00B521B3" w:rsidRPr="00B521B3">
        <w:rPr>
          <w:rFonts w:ascii="ＭＳ 明朝" w:eastAsia="ＭＳ 明朝" w:hAnsi="ＭＳ 明朝"/>
          <w:sz w:val="22"/>
          <w:szCs w:val="22"/>
        </w:rPr>
        <w:t>正しいことを追求する、本当のこと、正のみを追及するということは、問題を起こすことがある。正義の追求が戦争を引き起こすこともある。現実には、妥協点を見出す、落としどころを知る、ということがないと問題が起こる。ここでの正は、前回の名を正すの正、君君、臣臣、父父、子子のごとく、その場にふさわしいこと、政治家としての政（まつりごと）、政治家としてあるべきものをしっかりもつこと、自分が正しく行えば、従う、風と草の譬にもあった。孔子からみれば、正＝令だが、あの時代の指導者からすれば、為政者にとって命令は大事なもの。私が正しい、民の安寧を求めるだけでなく、行われなければならない。中国全体の歴史においては、正しくなくても令する、その令に従わせること、命令は大切なもの。</w:t>
      </w:r>
      <w:r w:rsidRPr="00B521B3">
        <w:rPr>
          <w:rFonts w:ascii="ＭＳ 明朝" w:eastAsia="ＭＳ 明朝" w:hAnsi="ＭＳ 明朝" w:cs="ＭＳ ゴシック"/>
          <w:sz w:val="22"/>
          <w:szCs w:val="27"/>
        </w:rPr>
        <w:br/>
      </w: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７）子曰魯衛之政兄弟也</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lǔ wèi zhī zhèng xiōng dì yě </w:t>
      </w:r>
    </w:p>
    <w:p w:rsidR="00A26726" w:rsidRDefault="00672E2F">
      <w:pPr>
        <w:pStyle w:val="HTML"/>
        <w:rPr>
          <w:rFonts w:ascii="ＭＳ 明朝" w:eastAsia="ＭＳ 明朝" w:hAnsi="ＭＳ 明朝" w:cs="Arial Unicode MS" w:hint="default"/>
          <w:sz w:val="20"/>
          <w:szCs w:val="20"/>
        </w:rPr>
      </w:pPr>
      <w:r w:rsidRPr="00672E2F">
        <w:rPr>
          <w:rFonts w:ascii="Arial Unicode MS" w:eastAsia="ＭＳ 明朝" w:hAnsi="Arial Unicode MS" w:cs="ＭＳ ゴシック"/>
          <w:color w:val="0000FF"/>
          <w:sz w:val="22"/>
          <w:szCs w:val="27"/>
        </w:rPr>
        <w:t>子</w:t>
      </w:r>
      <w:r w:rsidR="003E4C57">
        <w:rPr>
          <w:rFonts w:ascii="Arial Unicode MS" w:eastAsia="ＭＳ 明朝" w:hAnsi="Arial Unicode MS" w:cs="ＭＳ ゴシック"/>
          <w:color w:val="0000FF"/>
          <w:sz w:val="22"/>
          <w:szCs w:val="27"/>
        </w:rPr>
        <w:t>の</w:t>
      </w:r>
      <w:r w:rsidRPr="00672E2F">
        <w:rPr>
          <w:rFonts w:ascii="Arial Unicode MS" w:eastAsia="ＭＳ 明朝" w:hAnsi="Arial Unicode MS" w:cs="ＭＳ ゴシック"/>
          <w:color w:val="0000FF"/>
          <w:sz w:val="22"/>
          <w:szCs w:val="27"/>
        </w:rPr>
        <w:t>曰</w:t>
      </w:r>
      <w:r w:rsidR="003E4C57">
        <w:rPr>
          <w:rFonts w:ascii="Arial Unicode MS" w:eastAsia="ＭＳ 明朝" w:hAnsi="Arial Unicode MS" w:cs="ＭＳ ゴシック"/>
          <w:color w:val="0000FF"/>
          <w:sz w:val="22"/>
          <w:szCs w:val="27"/>
        </w:rPr>
        <w:t>はく、</w:t>
      </w:r>
      <w:r w:rsidRPr="00672E2F">
        <w:rPr>
          <w:rFonts w:ascii="Arial Unicode MS" w:eastAsia="ＭＳ 明朝" w:hAnsi="Arial Unicode MS" w:cs="ＭＳ ゴシック"/>
          <w:color w:val="0000FF"/>
          <w:sz w:val="22"/>
          <w:szCs w:val="27"/>
        </w:rPr>
        <w:t>魯衛</w:t>
      </w:r>
      <w:r w:rsidR="003E4C57">
        <w:rPr>
          <w:rFonts w:ascii="Arial Unicode MS" w:eastAsia="ＭＳ 明朝" w:hAnsi="Arial Unicode MS" w:cs="ＭＳ ゴシック"/>
          <w:color w:val="0000FF"/>
          <w:sz w:val="22"/>
          <w:szCs w:val="27"/>
        </w:rPr>
        <w:t>の</w:t>
      </w:r>
      <w:r w:rsidRPr="00672E2F">
        <w:rPr>
          <w:rFonts w:ascii="Arial Unicode MS" w:eastAsia="ＭＳ 明朝" w:hAnsi="Arial Unicode MS" w:cs="ＭＳ ゴシック"/>
          <w:color w:val="0000FF"/>
          <w:sz w:val="22"/>
          <w:szCs w:val="27"/>
        </w:rPr>
        <w:t>政</w:t>
      </w:r>
      <w:r w:rsidR="003E4C57">
        <w:rPr>
          <w:rFonts w:ascii="Arial Unicode MS" w:eastAsia="ＭＳ 明朝" w:hAnsi="Arial Unicode MS" w:cs="ＭＳ ゴシック"/>
          <w:color w:val="0000FF"/>
          <w:sz w:val="22"/>
          <w:szCs w:val="27"/>
        </w:rPr>
        <w:t>は</w:t>
      </w:r>
      <w:r w:rsidRPr="00672E2F">
        <w:rPr>
          <w:rFonts w:ascii="Arial Unicode MS" w:eastAsia="ＭＳ 明朝" w:hAnsi="Arial Unicode MS" w:cs="ＭＳ ゴシック"/>
          <w:color w:val="0000FF"/>
          <w:sz w:val="22"/>
          <w:szCs w:val="27"/>
        </w:rPr>
        <w:t>兄弟</w:t>
      </w:r>
      <w:r w:rsidR="003E4C57">
        <w:rPr>
          <w:rFonts w:ascii="Arial Unicode MS" w:eastAsia="ＭＳ 明朝" w:hAnsi="Arial Unicode MS" w:cs="ＭＳ ゴシック"/>
          <w:color w:val="0000FF"/>
          <w:sz w:val="22"/>
          <w:szCs w:val="27"/>
        </w:rPr>
        <w:t>なり。</w:t>
      </w:r>
      <w:r>
        <w:rPr>
          <w:rFonts w:ascii="Arial Unicode MS" w:eastAsia="ＭＳ 明朝" w:hAnsi="Arial Unicode MS" w:cs="ＭＳ ゴシック" w:hint="default"/>
          <w:sz w:val="22"/>
          <w:szCs w:val="27"/>
        </w:rPr>
        <w:br/>
      </w:r>
      <w:r w:rsidRPr="00672E2F">
        <w:rPr>
          <w:rFonts w:ascii="ＭＳ 明朝" w:eastAsia="ＭＳ 明朝" w:hAnsi="ＭＳ 明朝" w:cs="ＭＳ ゴシック"/>
          <w:sz w:val="22"/>
          <w:szCs w:val="27"/>
        </w:rPr>
        <w:br/>
      </w:r>
      <w:r w:rsidR="00EF5CD8">
        <w:rPr>
          <w:rFonts w:ascii="Arial Unicode MS" w:eastAsia="ＭＳ 明朝" w:hAnsi="Arial Unicode MS" w:cs="ＭＳ ゴシック"/>
          <w:sz w:val="22"/>
          <w:szCs w:val="27"/>
        </w:rPr>
        <w:t>集註に、「</w:t>
      </w:r>
      <w:r w:rsidR="00EF5CD8" w:rsidRPr="00EF5CD8">
        <w:rPr>
          <w:rFonts w:ascii="ＭＳ 明朝" w:eastAsia="ＭＳ 明朝" w:hAnsi="ＭＳ 明朝"/>
          <w:sz w:val="22"/>
          <w:szCs w:val="22"/>
        </w:rPr>
        <w:t>魯は周公の後、衛は康叔の後にして、本兄弟の國なり。而して是の時衰亂して、政も亦相似たり。故に孔子之を歎ぐ。</w:t>
      </w:r>
      <w:r w:rsidR="00EF5CD8">
        <w:rPr>
          <w:rFonts w:ascii="Arial Unicode MS" w:eastAsia="ＭＳ 明朝" w:hAnsi="Arial Unicode MS" w:cs="ＭＳ ゴシック"/>
          <w:sz w:val="22"/>
          <w:szCs w:val="27"/>
        </w:rPr>
        <w:t>」とある。</w:t>
      </w:r>
      <w:bookmarkStart w:id="0" w:name="601"/>
      <w:r w:rsidR="00F16C7C" w:rsidRPr="00EF5CD8">
        <w:rPr>
          <w:rFonts w:ascii="ＭＳ 明朝" w:eastAsia="ＭＳ 明朝" w:hAnsi="ＭＳ 明朝"/>
          <w:sz w:val="22"/>
          <w:szCs w:val="22"/>
        </w:rPr>
        <w:t>康叔</w:t>
      </w:r>
      <w:r w:rsidR="00F16C7C">
        <w:rPr>
          <w:rFonts w:ascii="ＭＳ 明朝" w:eastAsia="ＭＳ 明朝" w:hAnsi="ＭＳ 明朝"/>
          <w:sz w:val="22"/>
          <w:szCs w:val="22"/>
        </w:rPr>
        <w:t>、</w:t>
      </w:r>
      <w:r w:rsidR="00F16C7C" w:rsidRPr="00F16C7C">
        <w:rPr>
          <w:rFonts w:ascii="ＭＳ 明朝" w:eastAsia="ＭＳ 明朝" w:hAnsi="ＭＳ 明朝"/>
          <w:color w:val="000000"/>
          <w:sz w:val="22"/>
          <w:szCs w:val="22"/>
        </w:rPr>
        <w:t>名は封。周の文王（姫昌）の子。武王（姫発）の同母弟にあたる。成王（姫誦）のとき、武庚禄父が乱を起こし、周公旦がこれを討滅すると、武庚の治めていた殷の遺民を預かり、康叔は衛の君に封ぜられ</w:t>
      </w:r>
      <w:bookmarkEnd w:id="0"/>
      <w:r w:rsidR="00F16C7C">
        <w:rPr>
          <w:rFonts w:ascii="ＭＳ 明朝" w:eastAsia="ＭＳ 明朝" w:hAnsi="ＭＳ 明朝"/>
          <w:color w:val="000000"/>
          <w:sz w:val="22"/>
          <w:szCs w:val="22"/>
        </w:rPr>
        <w:t>た。</w:t>
      </w:r>
      <w:r w:rsidR="00EF5CD8" w:rsidRPr="00EF5CD8">
        <w:rPr>
          <w:rFonts w:ascii="Arial Unicode MS" w:eastAsia="ＭＳ 明朝" w:hAnsi="Arial Unicode MS" w:cs="ＭＳ ゴシック"/>
          <w:color w:val="000000"/>
          <w:sz w:val="22"/>
          <w:szCs w:val="27"/>
        </w:rPr>
        <w:t>「</w:t>
      </w:r>
      <w:r w:rsidR="00EF5CD8" w:rsidRPr="00EF5CD8">
        <w:rPr>
          <w:rFonts w:ascii="ＭＳ 明朝" w:eastAsia="ＭＳ 明朝" w:hAnsi="ＭＳ 明朝"/>
          <w:color w:val="000000"/>
          <w:sz w:val="22"/>
          <w:szCs w:val="22"/>
        </w:rPr>
        <w:t>（周公は康叔に）くりかえし商（殷）の衰滅の故を説き、と「酒誥</w:t>
      </w:r>
      <w:r w:rsidR="00EF5CD8" w:rsidRPr="00EF5CD8">
        <w:rPr>
          <w:rFonts w:ascii="ＭＳ 明朝" w:eastAsia="ＭＳ 明朝" w:hAnsi="ＭＳ 明朝"/>
          <w:color w:val="000000"/>
          <w:sz w:val="18"/>
          <w:szCs w:val="18"/>
        </w:rPr>
        <w:t>：しゅこう</w:t>
      </w:r>
      <w:r w:rsidR="00EF5CD8" w:rsidRPr="00EF5CD8">
        <w:rPr>
          <w:rFonts w:ascii="ＭＳ 明朝" w:eastAsia="ＭＳ 明朝" w:hAnsi="ＭＳ 明朝"/>
          <w:color w:val="000000"/>
          <w:sz w:val="22"/>
          <w:szCs w:val="22"/>
        </w:rPr>
        <w:t>」や「梓材</w:t>
      </w:r>
      <w:r w:rsidR="00EF5CD8" w:rsidRPr="00EF5CD8">
        <w:rPr>
          <w:rFonts w:ascii="ＭＳ 明朝" w:eastAsia="ＭＳ 明朝" w:hAnsi="ＭＳ 明朝"/>
          <w:color w:val="000000"/>
          <w:sz w:val="18"/>
          <w:szCs w:val="18"/>
        </w:rPr>
        <w:t>：しざい</w:t>
      </w:r>
      <w:r w:rsidR="00EF5CD8" w:rsidRPr="00EF5CD8">
        <w:rPr>
          <w:rFonts w:ascii="ＭＳ 明朝" w:eastAsia="ＭＳ 明朝" w:hAnsi="ＭＳ 明朝"/>
          <w:color w:val="000000"/>
          <w:sz w:val="22"/>
          <w:szCs w:val="22"/>
        </w:rPr>
        <w:t>」とを以て戒めた。</w:t>
      </w:r>
      <w:r w:rsidR="00EF5CD8">
        <w:rPr>
          <w:rFonts w:ascii="ＭＳ 明朝" w:eastAsia="ＭＳ 明朝" w:hAnsi="ＭＳ 明朝"/>
          <w:color w:val="000000"/>
          <w:sz w:val="22"/>
          <w:szCs w:val="22"/>
        </w:rPr>
        <w:t>・・・</w:t>
      </w:r>
      <w:r w:rsidR="00EF5CD8" w:rsidRPr="00EF5CD8">
        <w:rPr>
          <w:rFonts w:ascii="ＭＳ 明朝" w:eastAsia="ＭＳ 明朝" w:hAnsi="ＭＳ 明朝"/>
          <w:color w:val="000000"/>
          <w:sz w:val="22"/>
          <w:szCs w:val="22"/>
        </w:rPr>
        <w:t>南子（霊公の夫人）が蒯聵</w:t>
      </w:r>
      <w:r w:rsidR="00EF5CD8" w:rsidRPr="00EF5CD8">
        <w:rPr>
          <w:rFonts w:ascii="ＭＳ 明朝" w:eastAsia="ＭＳ 明朝" w:hAnsi="ＭＳ 明朝"/>
          <w:color w:val="000000"/>
          <w:sz w:val="18"/>
          <w:szCs w:val="18"/>
        </w:rPr>
        <w:t>（かいかい）</w:t>
      </w:r>
      <w:r w:rsidR="00EF5CD8" w:rsidRPr="00EF5CD8">
        <w:rPr>
          <w:rFonts w:ascii="ＭＳ 明朝" w:eastAsia="ＭＳ 明朝" w:hAnsi="ＭＳ 明朝"/>
          <w:color w:val="000000"/>
          <w:sz w:val="22"/>
          <w:szCs w:val="22"/>
        </w:rPr>
        <w:t>（霊公の太子。後の荘公）を憎んだことから、子（出公）と父（荘公蒯聵）との即位の順序が逆になった。</w:t>
      </w:r>
      <w:r w:rsidR="00EF5CD8">
        <w:rPr>
          <w:rFonts w:ascii="ＭＳ 明朝" w:eastAsia="ＭＳ 明朝" w:hAnsi="ＭＳ 明朝"/>
          <w:color w:val="000000"/>
          <w:sz w:val="22"/>
          <w:szCs w:val="22"/>
        </w:rPr>
        <w:t>史記―</w:t>
      </w:r>
      <w:r w:rsidR="00EF5CD8" w:rsidRPr="00EF5CD8">
        <w:rPr>
          <w:rFonts w:ascii="ＭＳ 明朝" w:eastAsia="ＭＳ 明朝" w:hAnsi="ＭＳ 明朝"/>
          <w:color w:val="000000"/>
          <w:sz w:val="22"/>
          <w:szCs w:val="22"/>
        </w:rPr>
        <w:t>太史公自序</w:t>
      </w:r>
      <w:r w:rsidR="00EF5CD8" w:rsidRPr="00EF5CD8">
        <w:rPr>
          <w:rFonts w:ascii="Arial Unicode MS" w:eastAsia="ＭＳ 明朝" w:hAnsi="Arial Unicode MS" w:cs="ＭＳ ゴシック"/>
          <w:color w:val="000000"/>
          <w:sz w:val="22"/>
          <w:szCs w:val="27"/>
        </w:rPr>
        <w:t>」</w:t>
      </w:r>
      <w:r w:rsidR="00EF5CD8">
        <w:rPr>
          <w:rFonts w:ascii="Arial Unicode MS" w:eastAsia="ＭＳ 明朝" w:hAnsi="Arial Unicode MS" w:cs="ＭＳ ゴシック"/>
          <w:color w:val="000000"/>
          <w:sz w:val="22"/>
          <w:szCs w:val="27"/>
        </w:rPr>
        <w:t>魯では、</w:t>
      </w:r>
      <w:r w:rsidR="00EF5CD8">
        <w:rPr>
          <w:rFonts w:ascii="Arial Unicode MS" w:eastAsia="ＭＳ 明朝" w:hAnsi="Arial Unicode MS" w:cs="ＭＳ ゴシック"/>
          <w:sz w:val="22"/>
          <w:szCs w:val="27"/>
        </w:rPr>
        <w:t>三桓氏が勢力をもち</w:t>
      </w:r>
      <w:r w:rsidR="00F16C7C">
        <w:rPr>
          <w:rFonts w:ascii="Arial Unicode MS" w:eastAsia="ＭＳ 明朝" w:hAnsi="Arial Unicode MS" w:cs="ＭＳ ゴシック"/>
          <w:sz w:val="22"/>
          <w:szCs w:val="27"/>
        </w:rPr>
        <w:t>魯の公室は衰えた。</w:t>
      </w:r>
      <w:r>
        <w:rPr>
          <w:rFonts w:ascii="Arial Unicode MS" w:eastAsia="ＭＳ 明朝" w:hAnsi="Arial Unicode MS" w:cs="ＭＳ ゴシック"/>
          <w:sz w:val="22"/>
          <w:szCs w:val="27"/>
        </w:rPr>
        <w:br/>
      </w:r>
    </w:p>
    <w:p w:rsidR="00B572F2" w:rsidRDefault="00B572F2">
      <w:pPr>
        <w:pStyle w:val="HTML"/>
        <w:rPr>
          <w:rFonts w:ascii="Arial Unicode MS" w:eastAsia="ＭＳ 明朝" w:hAnsi="Arial Unicode MS" w:cs="ＭＳ ゴシック" w:hint="default"/>
          <w:sz w:val="21"/>
          <w:szCs w:val="27"/>
        </w:rPr>
      </w:pPr>
    </w:p>
    <w:p w:rsidR="00A26726" w:rsidRDefault="00A26726">
      <w:pPr>
        <w:pStyle w:val="HTML"/>
        <w:rPr>
          <w:rFonts w:ascii="Arial Unicode MS" w:eastAsia="ＭＳ 明朝" w:hAnsi="Arial Unicode MS" w:cs="ＭＳ ゴシック" w:hint="default"/>
          <w:sz w:val="21"/>
          <w:szCs w:val="27"/>
        </w:rPr>
      </w:pPr>
      <w:r>
        <w:rPr>
          <w:rFonts w:ascii="Arial Unicode MS" w:eastAsia="ＭＳ 明朝" w:hAnsi="Arial Unicode MS" w:cs="ＭＳ ゴシック"/>
          <w:sz w:val="21"/>
          <w:szCs w:val="27"/>
        </w:rPr>
        <w:t>８）子謂衛公子荊善居</w:t>
      </w:r>
      <w:r w:rsidR="00EB0BFF">
        <w:rPr>
          <w:rFonts w:ascii="Arial Unicode MS" w:eastAsia="ＭＳ 明朝" w:hAnsi="Arial Unicode MS" w:cs="ＭＳ ゴシック"/>
          <w:sz w:val="21"/>
          <w:szCs w:val="27"/>
        </w:rPr>
        <w:t>室</w:t>
      </w:r>
      <w:r>
        <w:rPr>
          <w:rFonts w:ascii="Arial Unicode MS" w:eastAsia="ＭＳ 明朝" w:hAnsi="Arial Unicode MS" w:cs="ＭＳ ゴシック"/>
          <w:sz w:val="21"/>
          <w:szCs w:val="27"/>
        </w:rPr>
        <w:t>始有曰苟合矣少有曰苟完矣富有曰苟美矣</w:t>
      </w:r>
    </w:p>
    <w:p w:rsidR="00A26726" w:rsidRPr="00B572F2" w:rsidRDefault="00A26726">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wèi wèi gōng zǐ jīng shàn jū shì shǐ yǒu yuē gǒu hé yǐ shǎo yǒu yuē g</w:t>
      </w:r>
      <w:r w:rsidR="00237701">
        <w:rPr>
          <w:rFonts w:ascii="Arial Unicode MS" w:eastAsia="ＭＳ 明朝" w:hAnsi="Arial Unicode MS" w:cs="Arial Unicode MS" w:hint="default"/>
          <w:sz w:val="20"/>
          <w:szCs w:val="20"/>
        </w:rPr>
        <w:t>ǒu wán yǐ fù yǒu yuē gǒu měi yǐ</w:t>
      </w:r>
      <w:r w:rsidR="00237701">
        <w:rPr>
          <w:rFonts w:ascii="Arial Unicode MS" w:eastAsia="ＭＳ 明朝" w:hAnsi="Arial Unicode MS" w:cs="Arial Unicode MS"/>
          <w:sz w:val="20"/>
          <w:szCs w:val="20"/>
        </w:rPr>
        <w:br/>
      </w:r>
      <w:r w:rsidR="00237701" w:rsidRPr="00237701">
        <w:rPr>
          <w:rFonts w:ascii="Arial Unicode MS" w:eastAsia="ＭＳ 明朝" w:hAnsi="Arial Unicode MS" w:cs="ＭＳ ゴシック"/>
          <w:color w:val="0000FF"/>
          <w:sz w:val="22"/>
          <w:szCs w:val="22"/>
        </w:rPr>
        <w:t>子</w:t>
      </w:r>
      <w:r w:rsidR="00BB6255">
        <w:rPr>
          <w:rFonts w:ascii="Arial Unicode MS" w:eastAsia="ＭＳ 明朝" w:hAnsi="Arial Unicode MS" w:cs="ＭＳ ゴシック"/>
          <w:color w:val="0000FF"/>
          <w:sz w:val="22"/>
          <w:szCs w:val="22"/>
        </w:rPr>
        <w:t>、</w:t>
      </w:r>
      <w:r w:rsidR="00237701" w:rsidRPr="00237701">
        <w:rPr>
          <w:rFonts w:ascii="Arial Unicode MS" w:eastAsia="ＭＳ 明朝" w:hAnsi="Arial Unicode MS" w:cs="ＭＳ ゴシック"/>
          <w:color w:val="0000FF"/>
          <w:sz w:val="22"/>
          <w:szCs w:val="22"/>
        </w:rPr>
        <w:t>衛</w:t>
      </w:r>
      <w:r w:rsidR="00BB6255">
        <w:rPr>
          <w:rFonts w:ascii="Arial Unicode MS" w:eastAsia="ＭＳ 明朝" w:hAnsi="Arial Unicode MS" w:cs="ＭＳ ゴシック"/>
          <w:color w:val="0000FF"/>
          <w:sz w:val="22"/>
          <w:szCs w:val="22"/>
        </w:rPr>
        <w:t>の</w:t>
      </w:r>
      <w:r w:rsidR="00237701" w:rsidRPr="00237701">
        <w:rPr>
          <w:rFonts w:ascii="Arial Unicode MS" w:eastAsia="ＭＳ 明朝" w:hAnsi="Arial Unicode MS" w:cs="ＭＳ ゴシック"/>
          <w:color w:val="0000FF"/>
          <w:sz w:val="22"/>
          <w:szCs w:val="22"/>
        </w:rPr>
        <w:t>公子荊</w:t>
      </w:r>
      <w:r w:rsidR="00BB6255">
        <w:rPr>
          <w:rFonts w:ascii="Arial Unicode MS" w:eastAsia="ＭＳ 明朝" w:hAnsi="Arial Unicode MS" w:cs="ＭＳ ゴシック"/>
          <w:color w:val="0000FF"/>
          <w:sz w:val="22"/>
          <w:szCs w:val="22"/>
        </w:rPr>
        <w:t>を</w:t>
      </w:r>
      <w:r w:rsidR="00BB6255" w:rsidRPr="00237701">
        <w:rPr>
          <w:rFonts w:ascii="Arial Unicode MS" w:eastAsia="ＭＳ 明朝" w:hAnsi="Arial Unicode MS" w:cs="ＭＳ ゴシック"/>
          <w:color w:val="0000FF"/>
          <w:sz w:val="22"/>
          <w:szCs w:val="22"/>
        </w:rPr>
        <w:t>謂</w:t>
      </w:r>
      <w:r w:rsidR="00BB6255">
        <w:rPr>
          <w:rFonts w:ascii="Arial Unicode MS" w:eastAsia="ＭＳ 明朝" w:hAnsi="Arial Unicode MS" w:cs="ＭＳ ゴシック"/>
          <w:color w:val="0000FF"/>
          <w:sz w:val="22"/>
          <w:szCs w:val="22"/>
        </w:rPr>
        <w:t>はく、</w:t>
      </w:r>
      <w:r w:rsidR="00237701" w:rsidRPr="00237701">
        <w:rPr>
          <w:rFonts w:ascii="Arial Unicode MS" w:eastAsia="ＭＳ 明朝" w:hAnsi="Arial Unicode MS" w:cs="ＭＳ ゴシック"/>
          <w:color w:val="0000FF"/>
          <w:sz w:val="22"/>
          <w:szCs w:val="22"/>
        </w:rPr>
        <w:t>善</w:t>
      </w:r>
      <w:r w:rsidR="00EB0BFF">
        <w:rPr>
          <w:rFonts w:ascii="Arial Unicode MS" w:eastAsia="ＭＳ 明朝" w:hAnsi="Arial Unicode MS" w:cs="ＭＳ ゴシック"/>
          <w:color w:val="0000FF"/>
          <w:sz w:val="22"/>
          <w:szCs w:val="22"/>
        </w:rPr>
        <w:t>く室に</w:t>
      </w:r>
      <w:r w:rsidR="00237701" w:rsidRPr="00237701">
        <w:rPr>
          <w:rFonts w:ascii="Arial Unicode MS" w:eastAsia="ＭＳ 明朝" w:hAnsi="Arial Unicode MS" w:cs="ＭＳ ゴシック"/>
          <w:color w:val="0000FF"/>
          <w:sz w:val="22"/>
          <w:szCs w:val="22"/>
        </w:rPr>
        <w:t>居</w:t>
      </w:r>
      <w:r w:rsidR="00EB0BFF">
        <w:rPr>
          <w:rFonts w:ascii="Arial Unicode MS" w:eastAsia="ＭＳ 明朝" w:hAnsi="Arial Unicode MS" w:cs="ＭＳ ゴシック"/>
          <w:color w:val="0000FF"/>
          <w:sz w:val="22"/>
          <w:szCs w:val="22"/>
        </w:rPr>
        <w:t>り、</w:t>
      </w:r>
      <w:r w:rsidR="00237701" w:rsidRPr="00237701">
        <w:rPr>
          <w:rFonts w:ascii="Arial Unicode MS" w:eastAsia="ＭＳ 明朝" w:hAnsi="Arial Unicode MS" w:cs="ＭＳ ゴシック"/>
          <w:color w:val="0000FF"/>
          <w:sz w:val="22"/>
          <w:szCs w:val="22"/>
        </w:rPr>
        <w:t>始</w:t>
      </w:r>
      <w:r w:rsidR="00EB0BFF">
        <w:rPr>
          <w:rFonts w:ascii="Arial Unicode MS" w:eastAsia="ＭＳ 明朝" w:hAnsi="Arial Unicode MS" w:cs="ＭＳ ゴシック"/>
          <w:color w:val="0000FF"/>
          <w:sz w:val="22"/>
          <w:szCs w:val="22"/>
        </w:rPr>
        <w:t>め</w:t>
      </w:r>
      <w:r w:rsidR="00104EB5">
        <w:rPr>
          <w:rFonts w:ascii="Arial Unicode MS" w:eastAsia="ＭＳ 明朝" w:hAnsi="Arial Unicode MS" w:cs="ＭＳ ゴシック"/>
          <w:color w:val="0000FF"/>
          <w:sz w:val="22"/>
          <w:szCs w:val="22"/>
        </w:rPr>
        <w:t>て</w:t>
      </w:r>
      <w:r w:rsidR="00237701" w:rsidRPr="00237701">
        <w:rPr>
          <w:rFonts w:ascii="Arial Unicode MS" w:eastAsia="ＭＳ 明朝" w:hAnsi="Arial Unicode MS" w:cs="ＭＳ ゴシック"/>
          <w:color w:val="0000FF"/>
          <w:sz w:val="22"/>
          <w:szCs w:val="22"/>
        </w:rPr>
        <w:t>有</w:t>
      </w:r>
      <w:r w:rsidR="00104EB5">
        <w:rPr>
          <w:rFonts w:ascii="Arial Unicode MS" w:eastAsia="ＭＳ 明朝" w:hAnsi="Arial Unicode MS" w:cs="ＭＳ ゴシック"/>
          <w:color w:val="0000FF"/>
          <w:sz w:val="22"/>
          <w:szCs w:val="22"/>
        </w:rPr>
        <w:t>ち</w:t>
      </w:r>
      <w:r w:rsidR="00EB0BFF">
        <w:rPr>
          <w:rFonts w:ascii="Arial Unicode MS" w:eastAsia="ＭＳ 明朝" w:hAnsi="Arial Unicode MS" w:cs="ＭＳ ゴシック"/>
          <w:color w:val="0000FF"/>
          <w:sz w:val="22"/>
          <w:szCs w:val="22"/>
        </w:rPr>
        <w:t>て</w:t>
      </w:r>
      <w:r w:rsidR="00237701" w:rsidRPr="00237701">
        <w:rPr>
          <w:rFonts w:ascii="Arial Unicode MS" w:eastAsia="ＭＳ 明朝" w:hAnsi="Arial Unicode MS" w:cs="ＭＳ ゴシック"/>
          <w:color w:val="0000FF"/>
          <w:sz w:val="22"/>
          <w:szCs w:val="22"/>
        </w:rPr>
        <w:t>曰</w:t>
      </w:r>
      <w:r w:rsidR="00EB0BFF">
        <w:rPr>
          <w:rFonts w:ascii="Arial Unicode MS" w:eastAsia="ＭＳ 明朝" w:hAnsi="Arial Unicode MS" w:cs="ＭＳ ゴシック"/>
          <w:color w:val="0000FF"/>
          <w:sz w:val="22"/>
          <w:szCs w:val="22"/>
        </w:rPr>
        <w:t>く、</w:t>
      </w:r>
      <w:r w:rsidR="00237701" w:rsidRPr="00237701">
        <w:rPr>
          <w:rFonts w:ascii="Arial Unicode MS" w:eastAsia="ＭＳ 明朝" w:hAnsi="Arial Unicode MS" w:cs="ＭＳ ゴシック"/>
          <w:color w:val="0000FF"/>
          <w:sz w:val="22"/>
          <w:szCs w:val="22"/>
        </w:rPr>
        <w:t>苟</w:t>
      </w:r>
      <w:r w:rsidR="00EB0BFF">
        <w:rPr>
          <w:rFonts w:ascii="Arial Unicode MS" w:eastAsia="ＭＳ 明朝" w:hAnsi="Arial Unicode MS" w:cs="ＭＳ ゴシック"/>
          <w:color w:val="0000FF"/>
          <w:sz w:val="22"/>
          <w:szCs w:val="22"/>
        </w:rPr>
        <w:t>か</w:t>
      </w:r>
      <w:r w:rsidR="00237701" w:rsidRPr="00237701">
        <w:rPr>
          <w:rFonts w:ascii="Arial Unicode MS" w:eastAsia="ＭＳ 明朝" w:hAnsi="Arial Unicode MS" w:cs="ＭＳ ゴシック"/>
          <w:color w:val="0000FF"/>
          <w:sz w:val="22"/>
          <w:szCs w:val="22"/>
        </w:rPr>
        <w:t>合</w:t>
      </w:r>
      <w:r w:rsidR="00EB0BFF">
        <w:rPr>
          <w:rFonts w:ascii="Arial Unicode MS" w:eastAsia="ＭＳ 明朝" w:hAnsi="Arial Unicode MS" w:cs="ＭＳ ゴシック"/>
          <w:color w:val="0000FF"/>
          <w:sz w:val="22"/>
          <w:szCs w:val="22"/>
        </w:rPr>
        <w:t>れり。</w:t>
      </w:r>
      <w:r w:rsidR="00237701" w:rsidRPr="00237701">
        <w:rPr>
          <w:rFonts w:ascii="Arial Unicode MS" w:eastAsia="ＭＳ 明朝" w:hAnsi="Arial Unicode MS" w:cs="ＭＳ ゴシック"/>
          <w:color w:val="0000FF"/>
          <w:sz w:val="22"/>
          <w:szCs w:val="22"/>
        </w:rPr>
        <w:t>少</w:t>
      </w:r>
      <w:r w:rsidR="00055EA2">
        <w:rPr>
          <w:rFonts w:ascii="Arial Unicode MS" w:eastAsia="ＭＳ 明朝" w:hAnsi="Arial Unicode MS" w:cs="ＭＳ ゴシック"/>
          <w:color w:val="0000FF"/>
          <w:sz w:val="22"/>
          <w:szCs w:val="22"/>
        </w:rPr>
        <w:t>らく</w:t>
      </w:r>
      <w:r w:rsidR="00237701" w:rsidRPr="00237701">
        <w:rPr>
          <w:rFonts w:ascii="Arial Unicode MS" w:eastAsia="ＭＳ 明朝" w:hAnsi="Arial Unicode MS" w:cs="ＭＳ ゴシック"/>
          <w:color w:val="0000FF"/>
          <w:sz w:val="22"/>
          <w:szCs w:val="22"/>
        </w:rPr>
        <w:t>有</w:t>
      </w:r>
      <w:r w:rsidR="00104EB5">
        <w:rPr>
          <w:rFonts w:ascii="Arial Unicode MS" w:eastAsia="ＭＳ 明朝" w:hAnsi="Arial Unicode MS" w:cs="ＭＳ ゴシック"/>
          <w:color w:val="0000FF"/>
          <w:sz w:val="22"/>
          <w:szCs w:val="22"/>
        </w:rPr>
        <w:t>ち</w:t>
      </w:r>
      <w:r w:rsidR="00EB0BFF">
        <w:rPr>
          <w:rFonts w:ascii="Arial Unicode MS" w:eastAsia="ＭＳ 明朝" w:hAnsi="Arial Unicode MS" w:cs="ＭＳ ゴシック"/>
          <w:color w:val="0000FF"/>
          <w:sz w:val="22"/>
          <w:szCs w:val="22"/>
        </w:rPr>
        <w:t>て</w:t>
      </w:r>
      <w:r w:rsidR="00237701" w:rsidRPr="00237701">
        <w:rPr>
          <w:rFonts w:ascii="Arial Unicode MS" w:eastAsia="ＭＳ 明朝" w:hAnsi="Arial Unicode MS" w:cs="ＭＳ ゴシック"/>
          <w:color w:val="0000FF"/>
          <w:sz w:val="22"/>
          <w:szCs w:val="22"/>
        </w:rPr>
        <w:t>曰</w:t>
      </w:r>
      <w:r w:rsidR="00EB0BFF">
        <w:rPr>
          <w:rFonts w:ascii="Arial Unicode MS" w:eastAsia="ＭＳ 明朝" w:hAnsi="Arial Unicode MS" w:cs="ＭＳ ゴシック"/>
          <w:color w:val="0000FF"/>
          <w:sz w:val="22"/>
          <w:szCs w:val="22"/>
        </w:rPr>
        <w:t>く、</w:t>
      </w:r>
      <w:r w:rsidR="00237701" w:rsidRPr="00237701">
        <w:rPr>
          <w:rFonts w:ascii="Arial Unicode MS" w:eastAsia="ＭＳ 明朝" w:hAnsi="Arial Unicode MS" w:cs="ＭＳ ゴシック"/>
          <w:color w:val="0000FF"/>
          <w:sz w:val="22"/>
          <w:szCs w:val="22"/>
        </w:rPr>
        <w:t>苟</w:t>
      </w:r>
      <w:r w:rsidR="00EB0BFF">
        <w:rPr>
          <w:rFonts w:ascii="Arial Unicode MS" w:eastAsia="ＭＳ 明朝" w:hAnsi="Arial Unicode MS" w:cs="ＭＳ ゴシック"/>
          <w:color w:val="0000FF"/>
          <w:sz w:val="22"/>
          <w:szCs w:val="22"/>
        </w:rPr>
        <w:t>か</w:t>
      </w:r>
      <w:r w:rsidR="00237701" w:rsidRPr="00237701">
        <w:rPr>
          <w:rFonts w:ascii="Arial Unicode MS" w:eastAsia="ＭＳ 明朝" w:hAnsi="Arial Unicode MS" w:cs="ＭＳ ゴシック"/>
          <w:color w:val="0000FF"/>
          <w:sz w:val="22"/>
          <w:szCs w:val="22"/>
        </w:rPr>
        <w:t>完</w:t>
      </w:r>
      <w:r w:rsidR="00EB0BFF">
        <w:rPr>
          <w:rFonts w:ascii="Arial Unicode MS" w:eastAsia="ＭＳ 明朝" w:hAnsi="Arial Unicode MS" w:cs="ＭＳ ゴシック"/>
          <w:color w:val="0000FF"/>
          <w:sz w:val="22"/>
          <w:szCs w:val="22"/>
        </w:rPr>
        <w:t>はれり。</w:t>
      </w:r>
      <w:r w:rsidR="00237701" w:rsidRPr="00237701">
        <w:rPr>
          <w:rFonts w:ascii="Arial Unicode MS" w:eastAsia="ＭＳ 明朝" w:hAnsi="Arial Unicode MS" w:cs="ＭＳ ゴシック"/>
          <w:color w:val="0000FF"/>
          <w:sz w:val="22"/>
          <w:szCs w:val="22"/>
        </w:rPr>
        <w:t>富</w:t>
      </w:r>
      <w:r w:rsidR="00055EA2">
        <w:rPr>
          <w:rFonts w:ascii="Arial Unicode MS" w:eastAsia="ＭＳ 明朝" w:hAnsi="Arial Unicode MS" w:cs="ＭＳ ゴシック"/>
          <w:color w:val="0000FF"/>
          <w:sz w:val="22"/>
          <w:szCs w:val="22"/>
        </w:rPr>
        <w:t>んに</w:t>
      </w:r>
      <w:r w:rsidR="00237701" w:rsidRPr="00237701">
        <w:rPr>
          <w:rFonts w:ascii="Arial Unicode MS" w:eastAsia="ＭＳ 明朝" w:hAnsi="Arial Unicode MS" w:cs="ＭＳ ゴシック"/>
          <w:color w:val="0000FF"/>
          <w:sz w:val="22"/>
          <w:szCs w:val="22"/>
        </w:rPr>
        <w:t>有</w:t>
      </w:r>
      <w:r w:rsidR="00104EB5">
        <w:rPr>
          <w:rFonts w:ascii="Arial Unicode MS" w:eastAsia="ＭＳ 明朝" w:hAnsi="Arial Unicode MS" w:cs="ＭＳ ゴシック"/>
          <w:color w:val="0000FF"/>
          <w:sz w:val="22"/>
          <w:szCs w:val="22"/>
        </w:rPr>
        <w:t>ち</w:t>
      </w:r>
      <w:r w:rsidR="00055EA2">
        <w:rPr>
          <w:rFonts w:ascii="Arial Unicode MS" w:eastAsia="ＭＳ 明朝" w:hAnsi="Arial Unicode MS" w:cs="ＭＳ ゴシック"/>
          <w:color w:val="0000FF"/>
          <w:sz w:val="22"/>
          <w:szCs w:val="22"/>
        </w:rPr>
        <w:t>て</w:t>
      </w:r>
      <w:r w:rsidR="00237701" w:rsidRPr="00237701">
        <w:rPr>
          <w:rFonts w:ascii="Arial Unicode MS" w:eastAsia="ＭＳ 明朝" w:hAnsi="Arial Unicode MS" w:cs="ＭＳ ゴシック"/>
          <w:color w:val="0000FF"/>
          <w:sz w:val="22"/>
          <w:szCs w:val="22"/>
        </w:rPr>
        <w:t>曰</w:t>
      </w:r>
      <w:r w:rsidR="00055EA2">
        <w:rPr>
          <w:rFonts w:ascii="Arial Unicode MS" w:eastAsia="ＭＳ 明朝" w:hAnsi="Arial Unicode MS" w:cs="ＭＳ ゴシック"/>
          <w:color w:val="0000FF"/>
          <w:sz w:val="22"/>
          <w:szCs w:val="22"/>
        </w:rPr>
        <w:t>く、</w:t>
      </w:r>
      <w:r w:rsidR="00237701" w:rsidRPr="00237701">
        <w:rPr>
          <w:rFonts w:ascii="Arial Unicode MS" w:eastAsia="ＭＳ 明朝" w:hAnsi="Arial Unicode MS" w:cs="ＭＳ ゴシック"/>
          <w:color w:val="0000FF"/>
          <w:sz w:val="22"/>
          <w:szCs w:val="22"/>
        </w:rPr>
        <w:t>苟</w:t>
      </w:r>
      <w:r w:rsidR="00055EA2">
        <w:rPr>
          <w:rFonts w:ascii="Arial Unicode MS" w:eastAsia="ＭＳ 明朝" w:hAnsi="Arial Unicode MS" w:cs="ＭＳ ゴシック"/>
          <w:color w:val="0000FF"/>
          <w:sz w:val="22"/>
          <w:szCs w:val="22"/>
        </w:rPr>
        <w:t>か</w:t>
      </w:r>
      <w:r w:rsidR="00237701" w:rsidRPr="00237701">
        <w:rPr>
          <w:rFonts w:ascii="Arial Unicode MS" w:eastAsia="ＭＳ 明朝" w:hAnsi="Arial Unicode MS" w:cs="ＭＳ ゴシック"/>
          <w:color w:val="0000FF"/>
          <w:sz w:val="22"/>
          <w:szCs w:val="22"/>
        </w:rPr>
        <w:t>美</w:t>
      </w:r>
      <w:r w:rsidR="00055EA2">
        <w:rPr>
          <w:rFonts w:ascii="Arial Unicode MS" w:eastAsia="ＭＳ 明朝" w:hAnsi="Arial Unicode MS" w:cs="ＭＳ ゴシック"/>
          <w:color w:val="0000FF"/>
          <w:sz w:val="22"/>
          <w:szCs w:val="22"/>
        </w:rPr>
        <w:t>し。</w:t>
      </w:r>
      <w:r w:rsidR="00237701">
        <w:rPr>
          <w:rFonts w:ascii="Arial Unicode MS" w:eastAsia="ＭＳ 明朝" w:hAnsi="Arial Unicode MS" w:cs="ＭＳ ゴシック" w:hint="default"/>
          <w:sz w:val="21"/>
          <w:szCs w:val="27"/>
        </w:rPr>
        <w:br/>
      </w:r>
      <w:r w:rsidR="00237701" w:rsidRPr="00237701">
        <w:rPr>
          <w:rFonts w:ascii="ＭＳ 明朝" w:eastAsia="ＭＳ 明朝" w:hAnsi="ＭＳ 明朝" w:cs="ＭＳ ゴシック"/>
          <w:sz w:val="21"/>
          <w:szCs w:val="27"/>
        </w:rPr>
        <w:br/>
      </w:r>
      <w:r w:rsidR="00237701" w:rsidRPr="00104EB5">
        <w:rPr>
          <w:rFonts w:ascii="Arial Unicode MS" w:eastAsia="ＭＳ 明朝" w:hAnsi="Arial Unicode MS" w:cs="ＭＳ ゴシック"/>
          <w:sz w:val="22"/>
          <w:szCs w:val="22"/>
        </w:rPr>
        <w:t>衛</w:t>
      </w:r>
      <w:r w:rsidR="00055EA2" w:rsidRPr="00104EB5">
        <w:rPr>
          <w:rFonts w:ascii="Arial Unicode MS" w:eastAsia="ＭＳ 明朝" w:hAnsi="Arial Unicode MS" w:cs="ＭＳ ゴシック"/>
          <w:sz w:val="22"/>
          <w:szCs w:val="22"/>
        </w:rPr>
        <w:t>の</w:t>
      </w:r>
      <w:r w:rsidR="00237701" w:rsidRPr="00104EB5">
        <w:rPr>
          <w:rFonts w:ascii="Arial Unicode MS" w:eastAsia="ＭＳ 明朝" w:hAnsi="Arial Unicode MS" w:cs="ＭＳ ゴシック"/>
          <w:sz w:val="22"/>
          <w:szCs w:val="22"/>
        </w:rPr>
        <w:t>公子</w:t>
      </w:r>
      <w:r w:rsidR="00055EA2" w:rsidRPr="00104EB5">
        <w:rPr>
          <w:rFonts w:ascii="Arial Unicode MS" w:eastAsia="ＭＳ 明朝" w:hAnsi="Arial Unicode MS" w:cs="ＭＳ ゴシック"/>
          <w:sz w:val="22"/>
          <w:szCs w:val="22"/>
        </w:rPr>
        <w:t>、</w:t>
      </w:r>
      <w:r w:rsidR="00237701" w:rsidRPr="00104EB5">
        <w:rPr>
          <w:rFonts w:ascii="Arial Unicode MS" w:eastAsia="ＭＳ 明朝" w:hAnsi="Arial Unicode MS" w:cs="ＭＳ ゴシック"/>
          <w:sz w:val="22"/>
          <w:szCs w:val="22"/>
        </w:rPr>
        <w:t>荊</w:t>
      </w:r>
      <w:r w:rsidR="00055EA2" w:rsidRPr="00104EB5">
        <w:rPr>
          <w:rFonts w:ascii="Arial Unicode MS" w:eastAsia="ＭＳ 明朝" w:hAnsi="Arial Unicode MS" w:cs="ＭＳ ゴシック"/>
          <w:sz w:val="22"/>
          <w:szCs w:val="22"/>
        </w:rPr>
        <w:t>については</w:t>
      </w:r>
      <w:r w:rsidR="007E6C27">
        <w:rPr>
          <w:rFonts w:ascii="Arial Unicode MS" w:eastAsia="ＭＳ 明朝" w:hAnsi="Arial Unicode MS" w:cs="ＭＳ ゴシック"/>
          <w:sz w:val="22"/>
          <w:szCs w:val="22"/>
        </w:rPr>
        <w:t>大夫であったが</w:t>
      </w:r>
      <w:r w:rsidR="00055EA2" w:rsidRPr="00104EB5">
        <w:rPr>
          <w:rFonts w:ascii="Arial Unicode MS" w:eastAsia="ＭＳ 明朝" w:hAnsi="Arial Unicode MS" w:cs="ＭＳ ゴシック"/>
          <w:sz w:val="22"/>
          <w:szCs w:val="22"/>
        </w:rPr>
        <w:t>よく知られていない。</w:t>
      </w:r>
      <w:r w:rsidR="007E6C27" w:rsidRPr="00104EB5">
        <w:rPr>
          <w:rFonts w:ascii="Arial Unicode MS" w:eastAsia="ＭＳ 明朝" w:hAnsi="Arial Unicode MS" w:cs="ＭＳ ゴシック"/>
          <w:sz w:val="22"/>
          <w:szCs w:val="22"/>
        </w:rPr>
        <w:t>先生は、</w:t>
      </w:r>
      <w:r w:rsidR="003A72AF" w:rsidRPr="00104EB5">
        <w:rPr>
          <w:rFonts w:ascii="Arial Unicode MS" w:eastAsia="ＭＳ 明朝" w:hAnsi="Arial Unicode MS" w:cs="ＭＳ ゴシック"/>
          <w:sz w:val="22"/>
          <w:szCs w:val="22"/>
        </w:rPr>
        <w:t>室に居て善し</w:t>
      </w:r>
      <w:r w:rsidR="003A72AF">
        <w:rPr>
          <w:rFonts w:ascii="Arial Unicode MS" w:eastAsia="ＭＳ 明朝" w:hAnsi="Arial Unicode MS" w:cs="ＭＳ ゴシック"/>
          <w:sz w:val="22"/>
          <w:szCs w:val="22"/>
        </w:rPr>
        <w:t>、と</w:t>
      </w:r>
      <w:r w:rsidR="007E6C27">
        <w:rPr>
          <w:rFonts w:ascii="Arial Unicode MS" w:eastAsia="ＭＳ 明朝" w:hAnsi="Arial Unicode MS" w:cs="ＭＳ ゴシック"/>
          <w:sz w:val="22"/>
          <w:szCs w:val="22"/>
        </w:rPr>
        <w:t>申された。</w:t>
      </w:r>
      <w:r w:rsidR="00237701" w:rsidRPr="00104EB5">
        <w:rPr>
          <w:rFonts w:ascii="Arial Unicode MS" w:eastAsia="ＭＳ 明朝" w:hAnsi="Arial Unicode MS" w:cs="ＭＳ ゴシック"/>
          <w:sz w:val="22"/>
          <w:szCs w:val="22"/>
        </w:rPr>
        <w:t>始</w:t>
      </w:r>
      <w:r w:rsidR="00104EB5" w:rsidRPr="00104EB5">
        <w:rPr>
          <w:rFonts w:ascii="Arial Unicode MS" w:eastAsia="ＭＳ 明朝" w:hAnsi="Arial Unicode MS" w:cs="ＭＳ ゴシック"/>
          <w:sz w:val="22"/>
          <w:szCs w:val="22"/>
        </w:rPr>
        <w:t>めて</w:t>
      </w:r>
      <w:r w:rsidR="00237701" w:rsidRPr="00104EB5">
        <w:rPr>
          <w:rFonts w:ascii="Arial Unicode MS" w:eastAsia="ＭＳ 明朝" w:hAnsi="Arial Unicode MS" w:cs="ＭＳ ゴシック"/>
          <w:sz w:val="22"/>
          <w:szCs w:val="22"/>
        </w:rPr>
        <w:t>有</w:t>
      </w:r>
      <w:r w:rsidR="00104EB5" w:rsidRPr="00104EB5">
        <w:rPr>
          <w:rFonts w:ascii="Arial Unicode MS" w:eastAsia="ＭＳ 明朝" w:hAnsi="Arial Unicode MS" w:cs="ＭＳ ゴシック"/>
          <w:sz w:val="18"/>
          <w:szCs w:val="18"/>
        </w:rPr>
        <w:t>（たも）</w:t>
      </w:r>
      <w:r w:rsidR="00104EB5" w:rsidRPr="00104EB5">
        <w:rPr>
          <w:rFonts w:ascii="Arial Unicode MS" w:eastAsia="ＭＳ 明朝" w:hAnsi="Arial Unicode MS" w:cs="ＭＳ ゴシック"/>
          <w:sz w:val="22"/>
          <w:szCs w:val="22"/>
        </w:rPr>
        <w:t>ちて</w:t>
      </w:r>
      <w:r w:rsidR="00237701" w:rsidRPr="00104EB5">
        <w:rPr>
          <w:rFonts w:ascii="Arial Unicode MS" w:eastAsia="ＭＳ 明朝" w:hAnsi="Arial Unicode MS" w:cs="ＭＳ ゴシック"/>
          <w:sz w:val="22"/>
          <w:szCs w:val="22"/>
        </w:rPr>
        <w:t>曰</w:t>
      </w:r>
      <w:r w:rsidR="00104EB5">
        <w:rPr>
          <w:rFonts w:ascii="Arial Unicode MS" w:eastAsia="ＭＳ 明朝" w:hAnsi="Arial Unicode MS" w:cs="ＭＳ ゴシック"/>
          <w:sz w:val="22"/>
          <w:szCs w:val="22"/>
        </w:rPr>
        <w:t>く、</w:t>
      </w:r>
      <w:r w:rsidR="00237701" w:rsidRPr="00104EB5">
        <w:rPr>
          <w:rFonts w:ascii="Arial Unicode MS" w:eastAsia="ＭＳ 明朝" w:hAnsi="Arial Unicode MS" w:cs="ＭＳ ゴシック"/>
          <w:sz w:val="22"/>
          <w:szCs w:val="22"/>
        </w:rPr>
        <w:t>苟</w:t>
      </w:r>
      <w:r w:rsidR="00104EB5" w:rsidRPr="00104EB5">
        <w:rPr>
          <w:rFonts w:ascii="Arial Unicode MS" w:eastAsia="ＭＳ 明朝" w:hAnsi="Arial Unicode MS" w:cs="ＭＳ ゴシック"/>
          <w:sz w:val="18"/>
          <w:szCs w:val="18"/>
        </w:rPr>
        <w:t>（いささ）</w:t>
      </w:r>
      <w:r w:rsidR="00104EB5" w:rsidRPr="00104EB5">
        <w:rPr>
          <w:rFonts w:ascii="Arial Unicode MS" w:eastAsia="ＭＳ 明朝" w:hAnsi="Arial Unicode MS" w:cs="ＭＳ ゴシック"/>
          <w:sz w:val="22"/>
          <w:szCs w:val="22"/>
        </w:rPr>
        <w:t>か</w:t>
      </w:r>
      <w:r w:rsidR="00237701" w:rsidRPr="00104EB5">
        <w:rPr>
          <w:rFonts w:ascii="Arial Unicode MS" w:eastAsia="ＭＳ 明朝" w:hAnsi="Arial Unicode MS" w:cs="ＭＳ ゴシック"/>
          <w:sz w:val="22"/>
          <w:szCs w:val="22"/>
        </w:rPr>
        <w:t>合</w:t>
      </w:r>
      <w:r w:rsidR="00104EB5" w:rsidRPr="003A72AF">
        <w:rPr>
          <w:rFonts w:ascii="Arial Unicode MS" w:eastAsia="ＭＳ 明朝" w:hAnsi="Arial Unicode MS" w:cs="ＭＳ ゴシック"/>
          <w:sz w:val="18"/>
          <w:szCs w:val="18"/>
        </w:rPr>
        <w:t>（あつま）</w:t>
      </w:r>
      <w:r w:rsidR="00104EB5">
        <w:rPr>
          <w:rFonts w:ascii="Arial Unicode MS" w:eastAsia="ＭＳ 明朝" w:hAnsi="Arial Unicode MS" w:cs="ＭＳ ゴシック"/>
          <w:sz w:val="22"/>
          <w:szCs w:val="22"/>
        </w:rPr>
        <w:t>れり</w:t>
      </w:r>
      <w:r w:rsidR="003A72AF">
        <w:rPr>
          <w:rFonts w:ascii="Arial Unicode MS" w:eastAsia="ＭＳ 明朝" w:hAnsi="Arial Unicode MS" w:cs="ＭＳ ゴシック"/>
          <w:sz w:val="22"/>
          <w:szCs w:val="22"/>
        </w:rPr>
        <w:t>。</w:t>
      </w:r>
      <w:r w:rsidR="003A72AF" w:rsidRPr="00104EB5">
        <w:rPr>
          <w:rFonts w:ascii="Arial Unicode MS" w:eastAsia="ＭＳ 明朝" w:hAnsi="Arial Unicode MS" w:cs="ＭＳ ゴシック"/>
          <w:sz w:val="22"/>
          <w:szCs w:val="22"/>
        </w:rPr>
        <w:t>合</w:t>
      </w:r>
      <w:r w:rsidR="003A72AF">
        <w:rPr>
          <w:rFonts w:ascii="Arial Unicode MS" w:eastAsia="ＭＳ 明朝" w:hAnsi="Arial Unicode MS" w:cs="ＭＳ ゴシック"/>
          <w:sz w:val="22"/>
          <w:szCs w:val="22"/>
        </w:rPr>
        <w:t>は</w:t>
      </w:r>
      <w:r w:rsidR="003A72AF" w:rsidRPr="003A72AF">
        <w:rPr>
          <w:rFonts w:ascii="ＭＳ 明朝" w:eastAsia="ＭＳ 明朝" w:hAnsi="ＭＳ 明朝"/>
          <w:sz w:val="22"/>
          <w:szCs w:val="22"/>
        </w:rPr>
        <w:t>聚</w:t>
      </w:r>
      <w:r w:rsidR="003A72AF">
        <w:rPr>
          <w:rFonts w:ascii="Arial Unicode MS" w:eastAsia="ＭＳ 明朝" w:hAnsi="Arial Unicode MS" w:cs="ＭＳ ゴシック"/>
          <w:sz w:val="22"/>
          <w:szCs w:val="22"/>
        </w:rPr>
        <w:t>る。</w:t>
      </w:r>
      <w:r w:rsidR="00237701" w:rsidRPr="00104EB5">
        <w:rPr>
          <w:rFonts w:ascii="Arial Unicode MS" w:eastAsia="ＭＳ 明朝" w:hAnsi="Arial Unicode MS" w:cs="ＭＳ ゴシック"/>
          <w:sz w:val="22"/>
          <w:szCs w:val="22"/>
        </w:rPr>
        <w:t>少</w:t>
      </w:r>
      <w:r w:rsidR="003A72AF" w:rsidRPr="003A72AF">
        <w:rPr>
          <w:rFonts w:ascii="Arial Unicode MS" w:eastAsia="ＭＳ 明朝" w:hAnsi="Arial Unicode MS" w:cs="ＭＳ ゴシック"/>
          <w:sz w:val="18"/>
          <w:szCs w:val="18"/>
        </w:rPr>
        <w:t>（しば）</w:t>
      </w:r>
      <w:r w:rsidR="003A72AF">
        <w:rPr>
          <w:rFonts w:ascii="Arial Unicode MS" w:eastAsia="ＭＳ 明朝" w:hAnsi="Arial Unicode MS" w:cs="ＭＳ ゴシック"/>
          <w:sz w:val="22"/>
          <w:szCs w:val="22"/>
        </w:rPr>
        <w:t>らくして</w:t>
      </w:r>
      <w:r w:rsidR="00237701" w:rsidRPr="00104EB5">
        <w:rPr>
          <w:rFonts w:ascii="Arial Unicode MS" w:eastAsia="ＭＳ 明朝" w:hAnsi="Arial Unicode MS" w:cs="ＭＳ ゴシック"/>
          <w:sz w:val="22"/>
          <w:szCs w:val="22"/>
        </w:rPr>
        <w:t>有</w:t>
      </w:r>
      <w:r w:rsidR="003A72AF">
        <w:rPr>
          <w:rFonts w:ascii="Arial Unicode MS" w:eastAsia="ＭＳ 明朝" w:hAnsi="Arial Unicode MS" w:cs="ＭＳ ゴシック"/>
          <w:sz w:val="22"/>
          <w:szCs w:val="22"/>
        </w:rPr>
        <w:t>ちて</w:t>
      </w:r>
      <w:r w:rsidR="00237701" w:rsidRPr="00104EB5">
        <w:rPr>
          <w:rFonts w:ascii="Arial Unicode MS" w:eastAsia="ＭＳ 明朝" w:hAnsi="Arial Unicode MS" w:cs="ＭＳ ゴシック"/>
          <w:sz w:val="22"/>
          <w:szCs w:val="22"/>
        </w:rPr>
        <w:t>曰</w:t>
      </w:r>
      <w:r w:rsidR="003A72AF">
        <w:rPr>
          <w:rFonts w:ascii="Arial Unicode MS" w:eastAsia="ＭＳ 明朝" w:hAnsi="Arial Unicode MS" w:cs="ＭＳ ゴシック"/>
          <w:sz w:val="22"/>
          <w:szCs w:val="22"/>
        </w:rPr>
        <w:t>く、</w:t>
      </w:r>
      <w:r w:rsidR="00237701" w:rsidRPr="00104EB5">
        <w:rPr>
          <w:rFonts w:ascii="Arial Unicode MS" w:eastAsia="ＭＳ 明朝" w:hAnsi="Arial Unicode MS" w:cs="ＭＳ ゴシック"/>
          <w:sz w:val="22"/>
          <w:szCs w:val="22"/>
        </w:rPr>
        <w:t>苟</w:t>
      </w:r>
      <w:r w:rsidR="003A72AF">
        <w:rPr>
          <w:rFonts w:ascii="Arial Unicode MS" w:eastAsia="ＭＳ 明朝" w:hAnsi="Arial Unicode MS" w:cs="ＭＳ ゴシック"/>
          <w:sz w:val="22"/>
          <w:szCs w:val="22"/>
        </w:rPr>
        <w:t>か</w:t>
      </w:r>
      <w:r w:rsidR="00237701" w:rsidRPr="00104EB5">
        <w:rPr>
          <w:rFonts w:ascii="Arial Unicode MS" w:eastAsia="ＭＳ 明朝" w:hAnsi="Arial Unicode MS" w:cs="ＭＳ ゴシック"/>
          <w:sz w:val="22"/>
          <w:szCs w:val="22"/>
        </w:rPr>
        <w:t>完</w:t>
      </w:r>
      <w:r w:rsidR="003A72AF" w:rsidRPr="003A72AF">
        <w:rPr>
          <w:rFonts w:ascii="Arial Unicode MS" w:eastAsia="ＭＳ 明朝" w:hAnsi="Arial Unicode MS" w:cs="ＭＳ ゴシック"/>
          <w:sz w:val="18"/>
          <w:szCs w:val="18"/>
        </w:rPr>
        <w:t>（そな）</w:t>
      </w:r>
      <w:r w:rsidR="003A72AF">
        <w:rPr>
          <w:rFonts w:ascii="Arial Unicode MS" w:eastAsia="ＭＳ 明朝" w:hAnsi="Arial Unicode MS" w:cs="ＭＳ ゴシック"/>
          <w:sz w:val="22"/>
          <w:szCs w:val="22"/>
        </w:rPr>
        <w:t>はれり。</w:t>
      </w:r>
      <w:r w:rsidR="003A72AF" w:rsidRPr="00104EB5">
        <w:rPr>
          <w:rFonts w:ascii="Arial Unicode MS" w:eastAsia="ＭＳ 明朝" w:hAnsi="Arial Unicode MS" w:cs="ＭＳ ゴシック"/>
          <w:sz w:val="22"/>
          <w:szCs w:val="22"/>
        </w:rPr>
        <w:t>完</w:t>
      </w:r>
      <w:r w:rsidR="003A72AF">
        <w:rPr>
          <w:rFonts w:ascii="Arial Unicode MS" w:eastAsia="ＭＳ 明朝" w:hAnsi="Arial Unicode MS" w:cs="ＭＳ ゴシック"/>
          <w:sz w:val="22"/>
          <w:szCs w:val="22"/>
        </w:rPr>
        <w:t>は備はること。</w:t>
      </w:r>
      <w:r w:rsidR="00237701" w:rsidRPr="00104EB5">
        <w:rPr>
          <w:rFonts w:ascii="Arial Unicode MS" w:eastAsia="ＭＳ 明朝" w:hAnsi="Arial Unicode MS" w:cs="ＭＳ ゴシック"/>
          <w:sz w:val="22"/>
          <w:szCs w:val="22"/>
        </w:rPr>
        <w:t>富</w:t>
      </w:r>
      <w:r w:rsidR="003A72AF" w:rsidRPr="003A72AF">
        <w:rPr>
          <w:rFonts w:ascii="Arial Unicode MS" w:eastAsia="ＭＳ 明朝" w:hAnsi="Arial Unicode MS" w:cs="ＭＳ ゴシック"/>
          <w:sz w:val="18"/>
          <w:szCs w:val="18"/>
        </w:rPr>
        <w:t>（さか）</w:t>
      </w:r>
      <w:r w:rsidR="003A72AF">
        <w:rPr>
          <w:rFonts w:ascii="Arial Unicode MS" w:eastAsia="ＭＳ 明朝" w:hAnsi="Arial Unicode MS" w:cs="ＭＳ ゴシック"/>
          <w:sz w:val="22"/>
          <w:szCs w:val="22"/>
        </w:rPr>
        <w:t>んに</w:t>
      </w:r>
      <w:r w:rsidR="00237701" w:rsidRPr="00104EB5">
        <w:rPr>
          <w:rFonts w:ascii="Arial Unicode MS" w:eastAsia="ＭＳ 明朝" w:hAnsi="Arial Unicode MS" w:cs="ＭＳ ゴシック"/>
          <w:sz w:val="22"/>
          <w:szCs w:val="22"/>
        </w:rPr>
        <w:t>有</w:t>
      </w:r>
      <w:r w:rsidR="003A72AF">
        <w:rPr>
          <w:rFonts w:ascii="Arial Unicode MS" w:eastAsia="ＭＳ 明朝" w:hAnsi="Arial Unicode MS" w:cs="ＭＳ ゴシック"/>
          <w:sz w:val="22"/>
          <w:szCs w:val="22"/>
        </w:rPr>
        <w:t>ちて</w:t>
      </w:r>
      <w:r w:rsidR="00237701" w:rsidRPr="00104EB5">
        <w:rPr>
          <w:rFonts w:ascii="Arial Unicode MS" w:eastAsia="ＭＳ 明朝" w:hAnsi="Arial Unicode MS" w:cs="ＭＳ ゴシック"/>
          <w:sz w:val="22"/>
          <w:szCs w:val="22"/>
        </w:rPr>
        <w:t>曰</w:t>
      </w:r>
      <w:r w:rsidR="003A72AF">
        <w:rPr>
          <w:rFonts w:ascii="Arial Unicode MS" w:eastAsia="ＭＳ 明朝" w:hAnsi="Arial Unicode MS" w:cs="ＭＳ ゴシック"/>
          <w:sz w:val="22"/>
          <w:szCs w:val="22"/>
        </w:rPr>
        <w:t>く、</w:t>
      </w:r>
      <w:r w:rsidR="00237701" w:rsidRPr="00104EB5">
        <w:rPr>
          <w:rFonts w:ascii="Arial Unicode MS" w:eastAsia="ＭＳ 明朝" w:hAnsi="Arial Unicode MS" w:cs="ＭＳ ゴシック"/>
          <w:sz w:val="22"/>
          <w:szCs w:val="22"/>
        </w:rPr>
        <w:t>苟</w:t>
      </w:r>
      <w:r w:rsidR="003A72AF">
        <w:rPr>
          <w:rFonts w:ascii="Arial Unicode MS" w:eastAsia="ＭＳ 明朝" w:hAnsi="Arial Unicode MS" w:cs="ＭＳ ゴシック"/>
          <w:sz w:val="22"/>
          <w:szCs w:val="22"/>
        </w:rPr>
        <w:t>か</w:t>
      </w:r>
      <w:r w:rsidR="00237701" w:rsidRPr="00104EB5">
        <w:rPr>
          <w:rFonts w:ascii="Arial Unicode MS" w:eastAsia="ＭＳ 明朝" w:hAnsi="Arial Unicode MS" w:cs="ＭＳ ゴシック"/>
          <w:sz w:val="22"/>
          <w:szCs w:val="22"/>
        </w:rPr>
        <w:t>美</w:t>
      </w:r>
      <w:r w:rsidR="003A72AF" w:rsidRPr="003A72AF">
        <w:rPr>
          <w:rFonts w:ascii="Arial Unicode MS" w:eastAsia="ＭＳ 明朝" w:hAnsi="Arial Unicode MS" w:cs="ＭＳ ゴシック"/>
          <w:sz w:val="18"/>
          <w:szCs w:val="18"/>
        </w:rPr>
        <w:t>（よ）</w:t>
      </w:r>
      <w:r w:rsidR="003A72AF">
        <w:rPr>
          <w:rFonts w:ascii="Arial Unicode MS" w:eastAsia="ＭＳ 明朝" w:hAnsi="Arial Unicode MS" w:cs="ＭＳ ゴシック"/>
          <w:sz w:val="22"/>
          <w:szCs w:val="22"/>
        </w:rPr>
        <w:t>し。</w:t>
      </w:r>
      <w:r w:rsidR="007E6C27" w:rsidRPr="00104EB5">
        <w:rPr>
          <w:rFonts w:ascii="Arial Unicode MS" w:eastAsia="ＭＳ 明朝" w:hAnsi="Arial Unicode MS" w:cs="ＭＳ ゴシック"/>
          <w:sz w:val="22"/>
          <w:szCs w:val="22"/>
        </w:rPr>
        <w:t>公子、荊</w:t>
      </w:r>
      <w:r w:rsidR="007E6C27">
        <w:rPr>
          <w:rFonts w:ascii="Arial Unicode MS" w:eastAsia="ＭＳ 明朝" w:hAnsi="Arial Unicode MS" w:cs="ＭＳ ゴシック"/>
          <w:sz w:val="22"/>
          <w:szCs w:val="22"/>
        </w:rPr>
        <w:t>は自ら蓄財</w:t>
      </w:r>
      <w:r w:rsidR="00045A53">
        <w:rPr>
          <w:rFonts w:ascii="Arial Unicode MS" w:eastAsia="ＭＳ 明朝" w:hAnsi="Arial Unicode MS" w:cs="ＭＳ ゴシック"/>
          <w:sz w:val="22"/>
          <w:szCs w:val="22"/>
        </w:rPr>
        <w:t>に従事</w:t>
      </w:r>
      <w:r w:rsidR="007E6C27">
        <w:rPr>
          <w:rFonts w:ascii="Arial Unicode MS" w:eastAsia="ＭＳ 明朝" w:hAnsi="Arial Unicode MS" w:cs="ＭＳ ゴシック"/>
          <w:sz w:val="22"/>
          <w:szCs w:val="22"/>
        </w:rPr>
        <w:t>したわけではない、</w:t>
      </w:r>
      <w:r w:rsidR="007E6C27">
        <w:rPr>
          <w:rFonts w:ascii="Arial Unicode MS" w:eastAsia="ＭＳ 明朝" w:hAnsi="Arial Unicode MS" w:cs="ＭＳ ゴシック"/>
          <w:sz w:val="21"/>
          <w:szCs w:val="27"/>
        </w:rPr>
        <w:t>居室しているだけであった。君子が政治を行えば、自分が耕すことをしなくとも</w:t>
      </w:r>
      <w:r w:rsidR="00045A53">
        <w:rPr>
          <w:rFonts w:ascii="Arial Unicode MS" w:eastAsia="ＭＳ 明朝" w:hAnsi="Arial Unicode MS" w:cs="ＭＳ ゴシック"/>
          <w:sz w:val="21"/>
          <w:szCs w:val="27"/>
        </w:rPr>
        <w:t>十分に税があつまる。</w:t>
      </w:r>
      <w:r w:rsidR="007E6C27">
        <w:rPr>
          <w:rFonts w:ascii="Arial Unicode MS" w:eastAsia="ＭＳ 明朝" w:hAnsi="Arial Unicode MS" w:cs="ＭＳ ゴシック"/>
          <w:sz w:val="21"/>
          <w:szCs w:val="27"/>
        </w:rPr>
        <w:t>苟合、苟完、苟美</w:t>
      </w:r>
      <w:r w:rsidR="00045A53">
        <w:rPr>
          <w:rFonts w:ascii="Arial Unicode MS" w:eastAsia="ＭＳ 明朝" w:hAnsi="Arial Unicode MS" w:cs="ＭＳ ゴシック"/>
          <w:sz w:val="21"/>
          <w:szCs w:val="27"/>
        </w:rPr>
        <w:t>、このような発言をする大夫のもとに財が合、完、美された。</w:t>
      </w:r>
      <w:r w:rsidR="00B572F2">
        <w:rPr>
          <w:rFonts w:ascii="Arial Unicode MS" w:eastAsia="ＭＳ 明朝" w:hAnsi="Arial Unicode MS" w:cs="ＭＳ ゴシック" w:hint="default"/>
          <w:sz w:val="21"/>
          <w:szCs w:val="27"/>
        </w:rPr>
        <w:br/>
      </w:r>
      <w:r w:rsidR="00B572F2">
        <w:rPr>
          <w:rFonts w:ascii="Arial Unicode MS" w:eastAsia="ＭＳ 明朝" w:hAnsi="Arial Unicode MS" w:cs="ＭＳ ゴシック"/>
          <w:sz w:val="21"/>
          <w:szCs w:val="27"/>
        </w:rPr>
        <w:t>読書会：</w:t>
      </w:r>
      <w:r w:rsidR="00B572F2" w:rsidRPr="00B572F2">
        <w:rPr>
          <w:rFonts w:ascii="ＭＳ 明朝" w:eastAsia="ＭＳ 明朝" w:hAnsi="ＭＳ 明朝" w:cs="ＭＳ ゴシック"/>
          <w:sz w:val="22"/>
          <w:szCs w:val="22"/>
        </w:rPr>
        <w:t>経済を一挙にどうこうではなく、順序をふんで国を保つ、熟成させるやりかたが上手い。ここは孔子が公子荊を評価している。家に居て満足していた。彼は満足することを分かっていた。政治家として、富に関して備わってゆくこと、上に立つべきものがどうすべきかを分かっていた。物理的満足ではなく心が喜ぶ状態、苟か美は、これくらいで気持ちいいかな、よしとする、非常に好ましい、苟があることで控え目になる。</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９）子適衛冉有僕子曰庶矣哉冉有曰既庶矣又何加焉曰富之曰既富矣又何加焉曰教之</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shì wèi rǎn yǒu pú zǐ yuē shù yǐ zāi rǎn yǒu yuē jì shù yǐ yòu hé jiā yān yuē fù zhī</w:t>
      </w:r>
      <w:r>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yuē jì fù</w:t>
      </w:r>
      <w:r w:rsidR="00045A53">
        <w:rPr>
          <w:rFonts w:ascii="Arial Unicode MS" w:eastAsia="ＭＳ 明朝" w:hAnsi="Arial Unicode MS" w:cs="Arial Unicode MS" w:hint="default"/>
          <w:sz w:val="20"/>
          <w:szCs w:val="20"/>
        </w:rPr>
        <w:t xml:space="preserve"> yǐ yòu hé jiā yān yuē jiào zhī</w:t>
      </w:r>
    </w:p>
    <w:p w:rsidR="00A26726" w:rsidRPr="00045A53" w:rsidRDefault="00045A53">
      <w:pPr>
        <w:pStyle w:val="HTML"/>
        <w:rPr>
          <w:rFonts w:ascii="Arial Unicode MS" w:eastAsia="ＭＳ 明朝" w:hAnsi="Arial Unicode MS" w:cs="ＭＳ ゴシック" w:hint="default"/>
          <w:color w:val="0000FF"/>
          <w:sz w:val="22"/>
          <w:szCs w:val="27"/>
        </w:rPr>
      </w:pPr>
      <w:r w:rsidRPr="00045A53">
        <w:rPr>
          <w:rFonts w:ascii="Arial Unicode MS" w:eastAsia="ＭＳ 明朝" w:hAnsi="Arial Unicode MS" w:cs="ＭＳ ゴシック"/>
          <w:color w:val="0000FF"/>
          <w:sz w:val="22"/>
          <w:szCs w:val="27"/>
        </w:rPr>
        <w:t>子</w:t>
      </w:r>
      <w:r w:rsidR="002E6C1B">
        <w:rPr>
          <w:rFonts w:ascii="Arial Unicode MS" w:eastAsia="ＭＳ 明朝" w:hAnsi="Arial Unicode MS" w:cs="ＭＳ ゴシック"/>
          <w:color w:val="0000FF"/>
          <w:sz w:val="22"/>
          <w:szCs w:val="27"/>
        </w:rPr>
        <w:t>、</w:t>
      </w:r>
      <w:r w:rsidR="002E6C1B" w:rsidRPr="00045A53">
        <w:rPr>
          <w:rFonts w:ascii="Arial Unicode MS" w:eastAsia="ＭＳ 明朝" w:hAnsi="Arial Unicode MS" w:cs="ＭＳ ゴシック"/>
          <w:color w:val="0000FF"/>
          <w:sz w:val="22"/>
          <w:szCs w:val="27"/>
        </w:rPr>
        <w:t>衛</w:t>
      </w:r>
      <w:r w:rsidR="002E6C1B">
        <w:rPr>
          <w:rFonts w:ascii="Arial Unicode MS" w:eastAsia="ＭＳ 明朝" w:hAnsi="Arial Unicode MS" w:cs="ＭＳ ゴシック"/>
          <w:color w:val="0000FF"/>
          <w:sz w:val="22"/>
          <w:szCs w:val="27"/>
        </w:rPr>
        <w:t>に</w:t>
      </w:r>
      <w:r w:rsidRPr="00045A53">
        <w:rPr>
          <w:rFonts w:ascii="Arial Unicode MS" w:eastAsia="ＭＳ 明朝" w:hAnsi="Arial Unicode MS" w:cs="ＭＳ ゴシック"/>
          <w:color w:val="0000FF"/>
          <w:sz w:val="22"/>
          <w:szCs w:val="27"/>
        </w:rPr>
        <w:t>適</w:t>
      </w:r>
      <w:r w:rsidR="002E6C1B">
        <w:rPr>
          <w:rFonts w:ascii="Arial Unicode MS" w:eastAsia="ＭＳ 明朝" w:hAnsi="Arial Unicode MS" w:cs="ＭＳ ゴシック"/>
          <w:color w:val="0000FF"/>
          <w:sz w:val="22"/>
          <w:szCs w:val="27"/>
        </w:rPr>
        <w:t>き、</w:t>
      </w:r>
      <w:r w:rsidRPr="00045A53">
        <w:rPr>
          <w:rFonts w:ascii="Arial Unicode MS" w:eastAsia="ＭＳ 明朝" w:hAnsi="Arial Unicode MS" w:cs="ＭＳ ゴシック"/>
          <w:color w:val="0000FF"/>
          <w:sz w:val="22"/>
          <w:szCs w:val="27"/>
        </w:rPr>
        <w:t>冉有</w:t>
      </w:r>
      <w:r w:rsidR="002E6C1B">
        <w:rPr>
          <w:rFonts w:ascii="Arial Unicode MS" w:eastAsia="ＭＳ 明朝" w:hAnsi="Arial Unicode MS" w:cs="ＭＳ ゴシック"/>
          <w:color w:val="0000FF"/>
          <w:sz w:val="22"/>
          <w:szCs w:val="27"/>
        </w:rPr>
        <w:t>、</w:t>
      </w:r>
      <w:r w:rsidRPr="00045A53">
        <w:rPr>
          <w:rFonts w:ascii="Arial Unicode MS" w:eastAsia="ＭＳ 明朝" w:hAnsi="Arial Unicode MS" w:cs="ＭＳ ゴシック"/>
          <w:color w:val="0000FF"/>
          <w:sz w:val="22"/>
          <w:szCs w:val="27"/>
        </w:rPr>
        <w:t>僕</w:t>
      </w:r>
      <w:r w:rsidR="002E6C1B">
        <w:rPr>
          <w:rFonts w:ascii="Arial Unicode MS" w:eastAsia="ＭＳ 明朝" w:hAnsi="Arial Unicode MS" w:cs="ＭＳ ゴシック"/>
          <w:color w:val="0000FF"/>
          <w:sz w:val="22"/>
          <w:szCs w:val="27"/>
        </w:rPr>
        <w:t>たり。</w:t>
      </w:r>
      <w:r w:rsidRPr="00045A53">
        <w:rPr>
          <w:rFonts w:ascii="Arial Unicode MS" w:eastAsia="ＭＳ 明朝" w:hAnsi="Arial Unicode MS" w:cs="ＭＳ ゴシック"/>
          <w:color w:val="0000FF"/>
          <w:sz w:val="22"/>
          <w:szCs w:val="27"/>
        </w:rPr>
        <w:t>子</w:t>
      </w:r>
      <w:r w:rsidR="002E6C1B">
        <w:rPr>
          <w:rFonts w:ascii="Arial Unicode MS" w:eastAsia="ＭＳ 明朝" w:hAnsi="Arial Unicode MS" w:cs="ＭＳ ゴシック"/>
          <w:color w:val="0000FF"/>
          <w:sz w:val="22"/>
          <w:szCs w:val="27"/>
        </w:rPr>
        <w:t>の</w:t>
      </w:r>
      <w:r w:rsidRPr="00045A53">
        <w:rPr>
          <w:rFonts w:ascii="Arial Unicode MS" w:eastAsia="ＭＳ 明朝" w:hAnsi="Arial Unicode MS" w:cs="ＭＳ ゴシック"/>
          <w:color w:val="0000FF"/>
          <w:sz w:val="22"/>
          <w:szCs w:val="27"/>
        </w:rPr>
        <w:t>曰</w:t>
      </w:r>
      <w:r w:rsidR="002E6C1B">
        <w:rPr>
          <w:rFonts w:ascii="Arial Unicode MS" w:eastAsia="ＭＳ 明朝" w:hAnsi="Arial Unicode MS" w:cs="ＭＳ ゴシック"/>
          <w:color w:val="0000FF"/>
          <w:sz w:val="22"/>
          <w:szCs w:val="27"/>
        </w:rPr>
        <w:t>はく、</w:t>
      </w:r>
      <w:r w:rsidRPr="00045A53">
        <w:rPr>
          <w:rFonts w:ascii="Arial Unicode MS" w:eastAsia="ＭＳ 明朝" w:hAnsi="Arial Unicode MS" w:cs="ＭＳ ゴシック"/>
          <w:color w:val="0000FF"/>
          <w:sz w:val="22"/>
          <w:szCs w:val="27"/>
        </w:rPr>
        <w:t>庶</w:t>
      </w:r>
      <w:r w:rsidR="002E6C1B">
        <w:rPr>
          <w:rFonts w:ascii="Arial Unicode MS" w:eastAsia="ＭＳ 明朝" w:hAnsi="Arial Unicode MS" w:cs="ＭＳ ゴシック"/>
          <w:color w:val="0000FF"/>
          <w:sz w:val="22"/>
          <w:szCs w:val="27"/>
        </w:rPr>
        <w:t>いかな。</w:t>
      </w:r>
      <w:r w:rsidRPr="00045A53">
        <w:rPr>
          <w:rFonts w:ascii="Arial Unicode MS" w:eastAsia="ＭＳ 明朝" w:hAnsi="Arial Unicode MS" w:cs="ＭＳ ゴシック"/>
          <w:color w:val="0000FF"/>
          <w:sz w:val="22"/>
          <w:szCs w:val="27"/>
        </w:rPr>
        <w:t>冉有曰</w:t>
      </w:r>
      <w:r w:rsidR="002E6C1B">
        <w:rPr>
          <w:rFonts w:ascii="Arial Unicode MS" w:eastAsia="ＭＳ 明朝" w:hAnsi="Arial Unicode MS" w:cs="ＭＳ ゴシック"/>
          <w:color w:val="0000FF"/>
          <w:sz w:val="22"/>
          <w:szCs w:val="27"/>
        </w:rPr>
        <w:t>く、</w:t>
      </w:r>
      <w:r w:rsidRPr="00045A53">
        <w:rPr>
          <w:rFonts w:ascii="Arial Unicode MS" w:eastAsia="ＭＳ 明朝" w:hAnsi="Arial Unicode MS" w:cs="ＭＳ ゴシック"/>
          <w:color w:val="0000FF"/>
          <w:sz w:val="22"/>
          <w:szCs w:val="27"/>
        </w:rPr>
        <w:t>既</w:t>
      </w:r>
      <w:r w:rsidR="002E6C1B">
        <w:rPr>
          <w:rFonts w:ascii="Arial Unicode MS" w:eastAsia="ＭＳ 明朝" w:hAnsi="Arial Unicode MS" w:cs="ＭＳ ゴシック"/>
          <w:color w:val="0000FF"/>
          <w:sz w:val="22"/>
          <w:szCs w:val="27"/>
        </w:rPr>
        <w:t>に</w:t>
      </w:r>
      <w:r w:rsidRPr="00045A53">
        <w:rPr>
          <w:rFonts w:ascii="Arial Unicode MS" w:eastAsia="ＭＳ 明朝" w:hAnsi="Arial Unicode MS" w:cs="ＭＳ ゴシック"/>
          <w:color w:val="0000FF"/>
          <w:sz w:val="22"/>
          <w:szCs w:val="27"/>
        </w:rPr>
        <w:t>庶</w:t>
      </w:r>
      <w:r w:rsidR="002E6C1B">
        <w:rPr>
          <w:rFonts w:ascii="Arial Unicode MS" w:eastAsia="ＭＳ 明朝" w:hAnsi="Arial Unicode MS" w:cs="ＭＳ ゴシック"/>
          <w:color w:val="0000FF"/>
          <w:sz w:val="22"/>
          <w:szCs w:val="27"/>
        </w:rPr>
        <w:t>し、</w:t>
      </w:r>
      <w:r w:rsidRPr="00045A53">
        <w:rPr>
          <w:rFonts w:ascii="Arial Unicode MS" w:eastAsia="ＭＳ 明朝" w:hAnsi="Arial Unicode MS" w:cs="ＭＳ ゴシック"/>
          <w:color w:val="0000FF"/>
          <w:sz w:val="22"/>
          <w:szCs w:val="27"/>
        </w:rPr>
        <w:t>又何</w:t>
      </w:r>
      <w:r w:rsidR="004230A6">
        <w:rPr>
          <w:rFonts w:ascii="Arial Unicode MS" w:eastAsia="ＭＳ 明朝" w:hAnsi="Arial Unicode MS" w:cs="ＭＳ ゴシック"/>
          <w:color w:val="0000FF"/>
          <w:sz w:val="22"/>
          <w:szCs w:val="27"/>
        </w:rPr>
        <w:t>をか</w:t>
      </w:r>
      <w:r w:rsidRPr="00045A53">
        <w:rPr>
          <w:rFonts w:ascii="Arial Unicode MS" w:eastAsia="ＭＳ 明朝" w:hAnsi="Arial Unicode MS" w:cs="ＭＳ ゴシック"/>
          <w:color w:val="0000FF"/>
          <w:sz w:val="22"/>
          <w:szCs w:val="27"/>
        </w:rPr>
        <w:t>加</w:t>
      </w:r>
      <w:r w:rsidR="004230A6">
        <w:rPr>
          <w:rFonts w:ascii="Arial Unicode MS" w:eastAsia="ＭＳ 明朝" w:hAnsi="Arial Unicode MS" w:cs="ＭＳ ゴシック"/>
          <w:color w:val="0000FF"/>
          <w:sz w:val="22"/>
          <w:szCs w:val="27"/>
        </w:rPr>
        <w:t>へむ。</w:t>
      </w:r>
      <w:r w:rsidRPr="00045A53">
        <w:rPr>
          <w:rFonts w:ascii="Arial Unicode MS" w:eastAsia="ＭＳ 明朝" w:hAnsi="Arial Unicode MS" w:cs="ＭＳ ゴシック"/>
          <w:color w:val="0000FF"/>
          <w:sz w:val="22"/>
          <w:szCs w:val="27"/>
        </w:rPr>
        <w:t>曰</w:t>
      </w:r>
      <w:r w:rsidR="004230A6">
        <w:rPr>
          <w:rFonts w:ascii="Arial Unicode MS" w:eastAsia="ＭＳ 明朝" w:hAnsi="Arial Unicode MS" w:cs="ＭＳ ゴシック"/>
          <w:color w:val="0000FF"/>
          <w:sz w:val="22"/>
          <w:szCs w:val="27"/>
        </w:rPr>
        <w:t>はく、これを</w:t>
      </w:r>
      <w:r w:rsidRPr="00045A53">
        <w:rPr>
          <w:rFonts w:ascii="Arial Unicode MS" w:eastAsia="ＭＳ 明朝" w:hAnsi="Arial Unicode MS" w:cs="ＭＳ ゴシック"/>
          <w:color w:val="0000FF"/>
          <w:sz w:val="22"/>
          <w:szCs w:val="27"/>
        </w:rPr>
        <w:t>富</w:t>
      </w:r>
      <w:r w:rsidR="004230A6">
        <w:rPr>
          <w:rFonts w:ascii="Arial Unicode MS" w:eastAsia="ＭＳ 明朝" w:hAnsi="Arial Unicode MS" w:cs="ＭＳ ゴシック"/>
          <w:color w:val="0000FF"/>
          <w:sz w:val="22"/>
          <w:szCs w:val="27"/>
        </w:rPr>
        <w:t>せむ。</w:t>
      </w:r>
      <w:r w:rsidRPr="00045A53">
        <w:rPr>
          <w:rFonts w:ascii="Arial Unicode MS" w:eastAsia="ＭＳ 明朝" w:hAnsi="Arial Unicode MS" w:cs="ＭＳ ゴシック"/>
          <w:color w:val="0000FF"/>
          <w:sz w:val="22"/>
          <w:szCs w:val="27"/>
        </w:rPr>
        <w:t>曰</w:t>
      </w:r>
      <w:r w:rsidR="004230A6">
        <w:rPr>
          <w:rFonts w:ascii="Arial Unicode MS" w:eastAsia="ＭＳ 明朝" w:hAnsi="Arial Unicode MS" w:cs="ＭＳ ゴシック"/>
          <w:color w:val="0000FF"/>
          <w:sz w:val="22"/>
          <w:szCs w:val="27"/>
        </w:rPr>
        <w:t>く、</w:t>
      </w:r>
      <w:r w:rsidRPr="00045A53">
        <w:rPr>
          <w:rFonts w:ascii="Arial Unicode MS" w:eastAsia="ＭＳ 明朝" w:hAnsi="Arial Unicode MS" w:cs="ＭＳ ゴシック"/>
          <w:color w:val="0000FF"/>
          <w:sz w:val="22"/>
          <w:szCs w:val="27"/>
        </w:rPr>
        <w:t>既</w:t>
      </w:r>
      <w:r w:rsidR="004230A6">
        <w:rPr>
          <w:rFonts w:ascii="Arial Unicode MS" w:eastAsia="ＭＳ 明朝" w:hAnsi="Arial Unicode MS" w:cs="ＭＳ ゴシック"/>
          <w:color w:val="0000FF"/>
          <w:sz w:val="22"/>
          <w:szCs w:val="27"/>
        </w:rPr>
        <w:t>に</w:t>
      </w:r>
      <w:r w:rsidRPr="00045A53">
        <w:rPr>
          <w:rFonts w:ascii="Arial Unicode MS" w:eastAsia="ＭＳ 明朝" w:hAnsi="Arial Unicode MS" w:cs="ＭＳ ゴシック"/>
          <w:color w:val="0000FF"/>
          <w:sz w:val="22"/>
          <w:szCs w:val="27"/>
        </w:rPr>
        <w:t>富</w:t>
      </w:r>
      <w:r w:rsidR="004230A6">
        <w:rPr>
          <w:rFonts w:ascii="Arial Unicode MS" w:eastAsia="ＭＳ 明朝" w:hAnsi="Arial Unicode MS" w:cs="ＭＳ ゴシック"/>
          <w:color w:val="0000FF"/>
          <w:sz w:val="22"/>
          <w:szCs w:val="27"/>
        </w:rPr>
        <w:t>めり、</w:t>
      </w:r>
      <w:r w:rsidRPr="00045A53">
        <w:rPr>
          <w:rFonts w:ascii="Arial Unicode MS" w:eastAsia="ＭＳ 明朝" w:hAnsi="Arial Unicode MS" w:cs="ＭＳ ゴシック"/>
          <w:color w:val="0000FF"/>
          <w:sz w:val="22"/>
          <w:szCs w:val="27"/>
        </w:rPr>
        <w:t>又何</w:t>
      </w:r>
      <w:r w:rsidR="004230A6">
        <w:rPr>
          <w:rFonts w:ascii="Arial Unicode MS" w:eastAsia="ＭＳ 明朝" w:hAnsi="Arial Unicode MS" w:cs="ＭＳ ゴシック"/>
          <w:color w:val="0000FF"/>
          <w:sz w:val="22"/>
          <w:szCs w:val="27"/>
        </w:rPr>
        <w:t>をか</w:t>
      </w:r>
      <w:r w:rsidRPr="00045A53">
        <w:rPr>
          <w:rFonts w:ascii="Arial Unicode MS" w:eastAsia="ＭＳ 明朝" w:hAnsi="Arial Unicode MS" w:cs="ＭＳ ゴシック"/>
          <w:color w:val="0000FF"/>
          <w:sz w:val="22"/>
          <w:szCs w:val="27"/>
        </w:rPr>
        <w:t>加</w:t>
      </w:r>
      <w:r w:rsidR="004230A6">
        <w:rPr>
          <w:rFonts w:ascii="Arial Unicode MS" w:eastAsia="ＭＳ 明朝" w:hAnsi="Arial Unicode MS" w:cs="ＭＳ ゴシック"/>
          <w:color w:val="0000FF"/>
          <w:sz w:val="22"/>
          <w:szCs w:val="27"/>
        </w:rPr>
        <w:t>へむ。</w:t>
      </w:r>
      <w:r w:rsidRPr="00045A53">
        <w:rPr>
          <w:rFonts w:ascii="Arial Unicode MS" w:eastAsia="ＭＳ 明朝" w:hAnsi="Arial Unicode MS" w:cs="ＭＳ ゴシック"/>
          <w:color w:val="0000FF"/>
          <w:sz w:val="22"/>
          <w:szCs w:val="27"/>
        </w:rPr>
        <w:t>曰</w:t>
      </w:r>
      <w:r w:rsidR="004230A6">
        <w:rPr>
          <w:rFonts w:ascii="Arial Unicode MS" w:eastAsia="ＭＳ 明朝" w:hAnsi="Arial Unicode MS" w:cs="ＭＳ ゴシック"/>
          <w:color w:val="0000FF"/>
          <w:sz w:val="22"/>
          <w:szCs w:val="27"/>
        </w:rPr>
        <w:t>はく、これを</w:t>
      </w:r>
      <w:r w:rsidRPr="00045A53">
        <w:rPr>
          <w:rFonts w:ascii="Arial Unicode MS" w:eastAsia="ＭＳ 明朝" w:hAnsi="Arial Unicode MS" w:cs="ＭＳ ゴシック"/>
          <w:color w:val="0000FF"/>
          <w:sz w:val="22"/>
          <w:szCs w:val="27"/>
        </w:rPr>
        <w:t>教</w:t>
      </w:r>
      <w:r w:rsidR="004230A6">
        <w:rPr>
          <w:rFonts w:ascii="Arial Unicode MS" w:eastAsia="ＭＳ 明朝" w:hAnsi="Arial Unicode MS" w:cs="ＭＳ ゴシック"/>
          <w:color w:val="0000FF"/>
          <w:sz w:val="22"/>
          <w:szCs w:val="27"/>
        </w:rPr>
        <w:t>へむ。</w:t>
      </w:r>
    </w:p>
    <w:p w:rsidR="00045A53" w:rsidRPr="00045A53" w:rsidRDefault="00045A53">
      <w:pPr>
        <w:pStyle w:val="HTML"/>
        <w:rPr>
          <w:rFonts w:ascii="ＭＳ 明朝" w:eastAsia="ＭＳ 明朝" w:hAnsi="ＭＳ 明朝" w:cs="ＭＳ ゴシック" w:hint="default"/>
          <w:sz w:val="22"/>
          <w:szCs w:val="27"/>
        </w:rPr>
      </w:pPr>
    </w:p>
    <w:p w:rsidR="00045A53" w:rsidRDefault="004230A6">
      <w:pPr>
        <w:pStyle w:val="HTML"/>
        <w:rPr>
          <w:rFonts w:ascii="Arial Unicode MS" w:eastAsia="ＭＳ 明朝" w:hAnsi="Arial Unicode MS" w:cs="ＭＳ ゴシック" w:hint="default"/>
          <w:sz w:val="22"/>
          <w:szCs w:val="27"/>
        </w:rPr>
      </w:pPr>
      <w:r>
        <w:rPr>
          <w:rFonts w:ascii="ＭＳ 明朝" w:eastAsia="ＭＳ 明朝" w:hAnsi="ＭＳ 明朝"/>
          <w:sz w:val="22"/>
        </w:rPr>
        <w:t>定公十四年</w:t>
      </w:r>
      <w:r>
        <w:rPr>
          <w:rFonts w:ascii="ＭＳ 明朝" w:eastAsia="ＭＳ 明朝" w:hAnsi="ＭＳ 明朝"/>
          <w:sz w:val="18"/>
        </w:rPr>
        <w:t>（BC496）</w:t>
      </w:r>
      <w:r>
        <w:rPr>
          <w:rFonts w:ascii="ＭＳ 明朝" w:eastAsia="ＭＳ 明朝" w:hAnsi="ＭＳ 明朝"/>
          <w:sz w:val="22"/>
        </w:rPr>
        <w:t>、孔子、年五十六</w:t>
      </w:r>
      <w:r w:rsidR="001140E1">
        <w:rPr>
          <w:rFonts w:ascii="ＭＳ 明朝" w:eastAsia="ＭＳ 明朝" w:hAnsi="ＭＳ 明朝"/>
          <w:sz w:val="22"/>
        </w:rPr>
        <w:t>、遂に衛に適く。「奉粟</w:t>
      </w:r>
      <w:r w:rsidR="001140E1">
        <w:rPr>
          <w:rFonts w:ascii="ＭＳ 明朝" w:eastAsia="ＭＳ 明朝" w:hAnsi="ＭＳ 明朝"/>
          <w:sz w:val="18"/>
        </w:rPr>
        <w:t>（ほうぞく）</w:t>
      </w:r>
      <w:r w:rsidR="001140E1">
        <w:rPr>
          <w:rFonts w:ascii="ＭＳ 明朝" w:eastAsia="ＭＳ 明朝" w:hAnsi="ＭＳ 明朝"/>
          <w:sz w:val="22"/>
        </w:rPr>
        <w:t>、六萬</w:t>
      </w:r>
      <w:r w:rsidR="00C960E8" w:rsidRPr="00C960E8">
        <w:rPr>
          <w:rFonts w:ascii="ＭＳ 明朝" w:eastAsia="ＭＳ 明朝" w:hAnsi="ＭＳ 明朝"/>
          <w:sz w:val="18"/>
          <w:szCs w:val="18"/>
        </w:rPr>
        <w:t>（史記）</w:t>
      </w:r>
      <w:r w:rsidR="001140E1">
        <w:rPr>
          <w:rFonts w:ascii="ＭＳ 明朝" w:eastAsia="ＭＳ 明朝" w:hAnsi="ＭＳ 明朝"/>
          <w:sz w:val="22"/>
        </w:rPr>
        <w:t>」を支給するということで衛に、</w:t>
      </w:r>
      <w:r w:rsidR="001140E1">
        <w:rPr>
          <w:rFonts w:ascii="Arial Unicode MS" w:eastAsia="ＭＳ 明朝" w:hAnsi="Arial Unicode MS" w:cs="ＭＳ ゴシック"/>
          <w:sz w:val="22"/>
          <w:szCs w:val="27"/>
        </w:rPr>
        <w:t>冉有を僕、御者として出掛けたときのこと。</w:t>
      </w:r>
      <w:r w:rsidR="00045A53">
        <w:rPr>
          <w:rFonts w:ascii="Arial Unicode MS" w:eastAsia="ＭＳ 明朝" w:hAnsi="Arial Unicode MS" w:cs="ＭＳ ゴシック"/>
          <w:sz w:val="22"/>
          <w:szCs w:val="27"/>
        </w:rPr>
        <w:t>庶</w:t>
      </w:r>
      <w:r w:rsidR="001140E1" w:rsidRPr="001140E1">
        <w:rPr>
          <w:rFonts w:ascii="Arial Unicode MS" w:eastAsia="ＭＳ 明朝" w:hAnsi="Arial Unicode MS" w:cs="ＭＳ ゴシック"/>
          <w:sz w:val="18"/>
          <w:szCs w:val="18"/>
        </w:rPr>
        <w:t>（おお）</w:t>
      </w:r>
      <w:r w:rsidR="001140E1">
        <w:rPr>
          <w:rFonts w:ascii="Arial Unicode MS" w:eastAsia="ＭＳ 明朝" w:hAnsi="Arial Unicode MS" w:cs="ＭＳ ゴシック"/>
          <w:sz w:val="22"/>
          <w:szCs w:val="27"/>
        </w:rPr>
        <w:t>いかな、とは衆、人口の多いこと。魯に比して多いのではないか、と</w:t>
      </w:r>
      <w:r w:rsidR="00045A53">
        <w:rPr>
          <w:rFonts w:ascii="Arial Unicode MS" w:eastAsia="ＭＳ 明朝" w:hAnsi="Arial Unicode MS" w:cs="ＭＳ ゴシック"/>
          <w:sz w:val="22"/>
          <w:szCs w:val="27"/>
        </w:rPr>
        <w:t>冉有</w:t>
      </w:r>
      <w:r w:rsidR="001140E1">
        <w:rPr>
          <w:rFonts w:ascii="Arial Unicode MS" w:eastAsia="ＭＳ 明朝" w:hAnsi="Arial Unicode MS" w:cs="ＭＳ ゴシック"/>
          <w:sz w:val="22"/>
          <w:szCs w:val="27"/>
        </w:rPr>
        <w:t>に問うと、冉有は</w:t>
      </w:r>
      <w:r w:rsidR="00045A53">
        <w:rPr>
          <w:rFonts w:ascii="Arial Unicode MS" w:eastAsia="ＭＳ 明朝" w:hAnsi="Arial Unicode MS" w:cs="ＭＳ ゴシック"/>
          <w:sz w:val="22"/>
          <w:szCs w:val="27"/>
        </w:rPr>
        <w:t>既庶</w:t>
      </w:r>
      <w:r w:rsidR="001140E1">
        <w:rPr>
          <w:rFonts w:ascii="Arial Unicode MS" w:eastAsia="ＭＳ 明朝" w:hAnsi="Arial Unicode MS" w:cs="ＭＳ ゴシック"/>
          <w:sz w:val="22"/>
          <w:szCs w:val="27"/>
        </w:rPr>
        <w:t>、もう越えてます、じゃ</w:t>
      </w:r>
      <w:r w:rsidR="00C960E8">
        <w:rPr>
          <w:rFonts w:ascii="Arial Unicode MS" w:eastAsia="ＭＳ 明朝" w:hAnsi="Arial Unicode MS" w:cs="ＭＳ ゴシック"/>
          <w:sz w:val="22"/>
          <w:szCs w:val="27"/>
        </w:rPr>
        <w:t>、どういう政治をしますか、と問うと、先生はこれを富ますようにしよう、と申された。冉有はもうかなり</w:t>
      </w:r>
      <w:r w:rsidR="00045A53">
        <w:rPr>
          <w:rFonts w:ascii="Arial Unicode MS" w:eastAsia="ＭＳ 明朝" w:hAnsi="Arial Unicode MS" w:cs="ＭＳ ゴシック"/>
          <w:sz w:val="22"/>
          <w:szCs w:val="27"/>
        </w:rPr>
        <w:t>富</w:t>
      </w:r>
      <w:r w:rsidR="00C960E8">
        <w:rPr>
          <w:rFonts w:ascii="Arial Unicode MS" w:eastAsia="ＭＳ 明朝" w:hAnsi="Arial Unicode MS" w:cs="ＭＳ ゴシック"/>
          <w:sz w:val="22"/>
          <w:szCs w:val="27"/>
        </w:rPr>
        <w:t>んでいるようですから、その上でどういう政治をしますか、と問うと、先生は教育をしようと申された。</w:t>
      </w:r>
      <w:r w:rsidR="00C05978">
        <w:rPr>
          <w:rFonts w:ascii="Arial Unicode MS" w:eastAsia="ＭＳ 明朝" w:hAnsi="Arial Unicode MS" w:cs="ＭＳ ゴシック"/>
          <w:sz w:val="22"/>
          <w:szCs w:val="27"/>
        </w:rPr>
        <w:t>冉有はいささか不安を抱いた。先生の認識が少しくずれている。</w:t>
      </w:r>
      <w:r w:rsidR="00C960E8">
        <w:rPr>
          <w:rFonts w:ascii="Arial Unicode MS" w:eastAsia="ＭＳ 明朝" w:hAnsi="Arial Unicode MS" w:cs="ＭＳ ゴシック"/>
          <w:sz w:val="22"/>
          <w:szCs w:val="27"/>
        </w:rPr>
        <w:t>この時は、「</w:t>
      </w:r>
      <w:r w:rsidR="00C960E8">
        <w:rPr>
          <w:rFonts w:ascii="ＭＳ 明朝" w:eastAsia="ＭＳ 明朝" w:hAnsi="ＭＳ 明朝"/>
          <w:sz w:val="22"/>
        </w:rPr>
        <w:t>或</w:t>
      </w:r>
      <w:r w:rsidR="00C960E8">
        <w:rPr>
          <w:rFonts w:ascii="ＭＳ 明朝" w:eastAsia="ＭＳ 明朝" w:hAnsi="ＭＳ 明朝"/>
          <w:sz w:val="18"/>
        </w:rPr>
        <w:t>（る人）</w:t>
      </w:r>
      <w:r w:rsidR="00C960E8">
        <w:rPr>
          <w:rFonts w:ascii="ＭＳ 明朝" w:eastAsia="ＭＳ 明朝" w:hAnsi="ＭＳ 明朝"/>
          <w:sz w:val="22"/>
        </w:rPr>
        <w:t>孔子を衛の靈公に譖</w:t>
      </w:r>
      <w:r w:rsidR="00C960E8">
        <w:rPr>
          <w:rFonts w:ascii="ＭＳ 明朝" w:eastAsia="ＭＳ 明朝" w:hAnsi="ＭＳ 明朝"/>
          <w:sz w:val="18"/>
        </w:rPr>
        <w:t>（しん：中傷）</w:t>
      </w:r>
      <w:r w:rsidR="00C960E8">
        <w:rPr>
          <w:rFonts w:ascii="ＭＳ 明朝" w:eastAsia="ＭＳ 明朝" w:hAnsi="ＭＳ 明朝"/>
          <w:sz w:val="22"/>
        </w:rPr>
        <w:t>す。靈公、公孫余假</w:t>
      </w:r>
      <w:r w:rsidR="00C960E8">
        <w:rPr>
          <w:rFonts w:ascii="ＭＳ 明朝" w:eastAsia="ＭＳ 明朝" w:hAnsi="ＭＳ 明朝"/>
          <w:sz w:val="18"/>
        </w:rPr>
        <w:t>（こうそんよか）</w:t>
      </w:r>
      <w:r w:rsidR="00C960E8">
        <w:rPr>
          <w:rFonts w:ascii="ＭＳ 明朝" w:eastAsia="ＭＳ 明朝" w:hAnsi="ＭＳ 明朝"/>
          <w:sz w:val="22"/>
        </w:rPr>
        <w:t>をして一出一入</w:t>
      </w:r>
      <w:r w:rsidR="00C960E8">
        <w:rPr>
          <w:rFonts w:ascii="ＭＳ 明朝" w:eastAsia="ＭＳ 明朝" w:hAnsi="ＭＳ 明朝"/>
          <w:sz w:val="18"/>
        </w:rPr>
        <w:t>（見張る）</w:t>
      </w:r>
      <w:r w:rsidR="00C960E8">
        <w:rPr>
          <w:rFonts w:ascii="ＭＳ 明朝" w:eastAsia="ＭＳ 明朝" w:hAnsi="ＭＳ 明朝"/>
          <w:sz w:val="22"/>
        </w:rPr>
        <w:t>せしむ。孔子、罪を獲るを恐れむ。居ること十月にして、衛を去る</w:t>
      </w:r>
      <w:r w:rsidR="00C960E8" w:rsidRPr="00C960E8">
        <w:rPr>
          <w:rFonts w:ascii="ＭＳ 明朝" w:eastAsia="ＭＳ 明朝" w:hAnsi="ＭＳ 明朝"/>
          <w:sz w:val="18"/>
          <w:szCs w:val="18"/>
        </w:rPr>
        <w:t>（史記）</w:t>
      </w:r>
      <w:r w:rsidR="00C960E8">
        <w:rPr>
          <w:rFonts w:ascii="ＭＳ 明朝" w:eastAsia="ＭＳ 明朝" w:hAnsi="ＭＳ 明朝"/>
          <w:sz w:val="22"/>
        </w:rPr>
        <w:t>。</w:t>
      </w:r>
      <w:r w:rsidR="00C960E8">
        <w:rPr>
          <w:rFonts w:ascii="Arial Unicode MS" w:eastAsia="ＭＳ 明朝" w:hAnsi="Arial Unicode MS" w:cs="ＭＳ ゴシック"/>
          <w:sz w:val="22"/>
          <w:szCs w:val="27"/>
        </w:rPr>
        <w:t>」</w:t>
      </w:r>
      <w:r w:rsidR="00B572F2">
        <w:rPr>
          <w:rFonts w:ascii="Arial Unicode MS" w:eastAsia="ＭＳ 明朝" w:hAnsi="Arial Unicode MS" w:cs="ＭＳ ゴシック" w:hint="default"/>
          <w:sz w:val="22"/>
          <w:szCs w:val="27"/>
        </w:rPr>
        <w:br/>
      </w:r>
      <w:r w:rsidR="00B572F2" w:rsidRPr="005B02D0">
        <w:rPr>
          <w:rFonts w:ascii="ＭＳ 明朝" w:eastAsia="ＭＳ 明朝" w:hAnsi="ＭＳ 明朝" w:cs="ＭＳ ゴシック"/>
          <w:sz w:val="21"/>
          <w:szCs w:val="21"/>
        </w:rPr>
        <w:t>読書会：“既”があり次に“何”がくればセットで、何以下に力点があり、既以下がそれの条件となる。ある条件が発生した次の段階をどうする。～のことなら次はどうかの構文、日本語でのすでには、已の字が用いられ、すでに起こったことをいう。庶矣哉だから多かった。ここからは冉有が一般的な話として、もし多ければなにを、もし豊かになればなにを</w:t>
      </w:r>
      <w:r w:rsidR="005B02D0" w:rsidRPr="005B02D0">
        <w:rPr>
          <w:rFonts w:ascii="ＭＳ 明朝" w:eastAsia="ＭＳ 明朝" w:hAnsi="ＭＳ 明朝" w:cs="ＭＳ ゴシック"/>
          <w:sz w:val="21"/>
          <w:szCs w:val="21"/>
        </w:rPr>
        <w:t>加えるか</w:t>
      </w:r>
      <w:r w:rsidR="00B572F2" w:rsidRPr="005B02D0">
        <w:rPr>
          <w:rFonts w:ascii="ＭＳ 明朝" w:eastAsia="ＭＳ 明朝" w:hAnsi="ＭＳ 明朝" w:cs="ＭＳ ゴシック"/>
          <w:sz w:val="21"/>
          <w:szCs w:val="21"/>
        </w:rPr>
        <w:t>と聞いた。</w:t>
      </w:r>
      <w:r w:rsidR="005B02D0" w:rsidRPr="005B02D0">
        <w:rPr>
          <w:rFonts w:ascii="ＭＳ 明朝" w:eastAsia="ＭＳ 明朝" w:hAnsi="ＭＳ 明朝" w:cs="ＭＳ ゴシック"/>
          <w:sz w:val="21"/>
          <w:szCs w:val="21"/>
        </w:rPr>
        <w:t>豊かにし、教育を施すこと。</w:t>
      </w:r>
      <w:r w:rsidR="005B02D0">
        <w:rPr>
          <w:rFonts w:ascii="ＭＳ 明朝" w:eastAsia="ＭＳ 明朝" w:hAnsi="ＭＳ 明朝" w:cs="ＭＳ ゴシック"/>
          <w:sz w:val="21"/>
          <w:szCs w:val="21"/>
        </w:rPr>
        <w:t>上の読み方は</w:t>
      </w:r>
      <w:r w:rsidR="005B02D0" w:rsidRPr="005B02D0">
        <w:rPr>
          <w:rFonts w:ascii="ＭＳ 明朝" w:eastAsia="ＭＳ 明朝" w:hAnsi="ＭＳ 明朝" w:cs="ＭＳ ゴシック"/>
          <w:sz w:val="21"/>
          <w:szCs w:val="21"/>
        </w:rPr>
        <w:t>既</w:t>
      </w:r>
      <w:r w:rsidR="005B02D0">
        <w:rPr>
          <w:rFonts w:ascii="ＭＳ 明朝" w:eastAsia="ＭＳ 明朝" w:hAnsi="ＭＳ 明朝" w:cs="ＭＳ ゴシック"/>
          <w:sz w:val="21"/>
          <w:szCs w:val="21"/>
        </w:rPr>
        <w:t>を誤解している。</w:t>
      </w:r>
    </w:p>
    <w:p w:rsidR="00045A53" w:rsidRDefault="00045A53">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sidR="00C05978">
        <w:rPr>
          <w:rFonts w:ascii="ＭＳ 明朝" w:eastAsia="ＭＳ 明朝" w:hAnsi="ＭＳ 明朝" w:cs="ＭＳ ゴシック"/>
          <w:sz w:val="22"/>
          <w:szCs w:val="27"/>
        </w:rPr>
        <w:t>）子曰</w:t>
      </w:r>
      <w:r>
        <w:rPr>
          <w:rFonts w:ascii="ＭＳ 明朝" w:eastAsia="ＭＳ 明朝" w:hAnsi="ＭＳ 明朝" w:cs="ＭＳ ゴシック"/>
          <w:sz w:val="22"/>
          <w:szCs w:val="27"/>
        </w:rPr>
        <w:t>苟有用我者期月而已可也三年有成</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gǒu yǒu yòng wǒ zhě jī yuè ér yǐ kě yě sān nián yǒu chéng</w:t>
      </w:r>
    </w:p>
    <w:p w:rsidR="00A26726" w:rsidRPr="00C05978" w:rsidRDefault="00C05978">
      <w:pPr>
        <w:pStyle w:val="HTML"/>
        <w:rPr>
          <w:rFonts w:ascii="ＭＳ 明朝" w:eastAsia="ＭＳ 明朝" w:hAnsi="ＭＳ 明朝" w:cs="ＭＳ ゴシック" w:hint="default"/>
          <w:color w:val="0000FF"/>
          <w:sz w:val="22"/>
          <w:szCs w:val="27"/>
        </w:rPr>
      </w:pPr>
      <w:r w:rsidRPr="00C05978">
        <w:rPr>
          <w:rFonts w:ascii="ＭＳ 明朝" w:eastAsia="ＭＳ 明朝" w:hAnsi="ＭＳ 明朝" w:cs="ＭＳ ゴシック"/>
          <w:color w:val="0000FF"/>
          <w:sz w:val="22"/>
          <w:szCs w:val="27"/>
        </w:rPr>
        <w:t>子</w:t>
      </w:r>
      <w:r>
        <w:rPr>
          <w:rFonts w:ascii="ＭＳ 明朝" w:eastAsia="ＭＳ 明朝" w:hAnsi="ＭＳ 明朝" w:cs="ＭＳ ゴシック"/>
          <w:color w:val="0000FF"/>
          <w:sz w:val="22"/>
          <w:szCs w:val="27"/>
        </w:rPr>
        <w:t>の</w:t>
      </w:r>
      <w:r w:rsidRPr="00C05978">
        <w:rPr>
          <w:rFonts w:ascii="ＭＳ 明朝" w:eastAsia="ＭＳ 明朝" w:hAnsi="ＭＳ 明朝" w:cs="ＭＳ ゴシック"/>
          <w:color w:val="0000FF"/>
          <w:sz w:val="22"/>
          <w:szCs w:val="27"/>
        </w:rPr>
        <w:t>曰</w:t>
      </w:r>
      <w:r>
        <w:rPr>
          <w:rFonts w:ascii="ＭＳ 明朝" w:eastAsia="ＭＳ 明朝" w:hAnsi="ＭＳ 明朝" w:cs="ＭＳ ゴシック"/>
          <w:color w:val="0000FF"/>
          <w:sz w:val="22"/>
          <w:szCs w:val="27"/>
        </w:rPr>
        <w:t>はく、</w:t>
      </w:r>
      <w:r w:rsidRPr="00C05978">
        <w:rPr>
          <w:rFonts w:ascii="ＭＳ 明朝" w:eastAsia="ＭＳ 明朝" w:hAnsi="ＭＳ 明朝" w:cs="ＭＳ ゴシック"/>
          <w:color w:val="0000FF"/>
          <w:sz w:val="22"/>
          <w:szCs w:val="27"/>
        </w:rPr>
        <w:t>苟</w:t>
      </w:r>
      <w:r>
        <w:rPr>
          <w:rFonts w:ascii="ＭＳ 明朝" w:eastAsia="ＭＳ 明朝" w:hAnsi="ＭＳ 明朝" w:cs="ＭＳ ゴシック"/>
          <w:color w:val="0000FF"/>
          <w:sz w:val="22"/>
          <w:szCs w:val="27"/>
        </w:rPr>
        <w:t>も</w:t>
      </w:r>
      <w:r w:rsidRPr="00C05978">
        <w:rPr>
          <w:rFonts w:ascii="ＭＳ 明朝" w:eastAsia="ＭＳ 明朝" w:hAnsi="ＭＳ 明朝" w:cs="ＭＳ ゴシック"/>
          <w:color w:val="0000FF"/>
          <w:sz w:val="22"/>
          <w:szCs w:val="27"/>
        </w:rPr>
        <w:t>我</w:t>
      </w:r>
      <w:r>
        <w:rPr>
          <w:rFonts w:ascii="ＭＳ 明朝" w:eastAsia="ＭＳ 明朝" w:hAnsi="ＭＳ 明朝" w:cs="ＭＳ ゴシック"/>
          <w:color w:val="0000FF"/>
          <w:sz w:val="22"/>
          <w:szCs w:val="27"/>
        </w:rPr>
        <w:t>を</w:t>
      </w:r>
      <w:r w:rsidR="002C0012">
        <w:rPr>
          <w:rFonts w:ascii="ＭＳ 明朝" w:eastAsia="ＭＳ 明朝" w:hAnsi="ＭＳ 明朝" w:cs="ＭＳ ゴシック"/>
          <w:color w:val="0000FF"/>
          <w:sz w:val="22"/>
          <w:szCs w:val="27"/>
        </w:rPr>
        <w:t>用ゐ</w:t>
      </w:r>
      <w:r>
        <w:rPr>
          <w:rFonts w:ascii="ＭＳ 明朝" w:eastAsia="ＭＳ 明朝" w:hAnsi="ＭＳ 明朝" w:cs="ＭＳ ゴシック"/>
          <w:color w:val="0000FF"/>
          <w:sz w:val="22"/>
          <w:szCs w:val="27"/>
        </w:rPr>
        <w:t>る</w:t>
      </w:r>
      <w:r w:rsidRPr="00C05978">
        <w:rPr>
          <w:rFonts w:ascii="ＭＳ 明朝" w:eastAsia="ＭＳ 明朝" w:hAnsi="ＭＳ 明朝" w:cs="ＭＳ ゴシック"/>
          <w:color w:val="0000FF"/>
          <w:sz w:val="22"/>
          <w:szCs w:val="27"/>
        </w:rPr>
        <w:t>者有</w:t>
      </w:r>
      <w:r>
        <w:rPr>
          <w:rFonts w:ascii="ＭＳ 明朝" w:eastAsia="ＭＳ 明朝" w:hAnsi="ＭＳ 明朝" w:cs="ＭＳ ゴシック"/>
          <w:color w:val="0000FF"/>
          <w:sz w:val="22"/>
          <w:szCs w:val="27"/>
        </w:rPr>
        <w:t>らば、</w:t>
      </w:r>
      <w:r w:rsidRPr="00C05978">
        <w:rPr>
          <w:rFonts w:ascii="ＭＳ 明朝" w:eastAsia="ＭＳ 明朝" w:hAnsi="ＭＳ 明朝" w:cs="ＭＳ ゴシック"/>
          <w:color w:val="0000FF"/>
          <w:sz w:val="22"/>
          <w:szCs w:val="27"/>
        </w:rPr>
        <w:t>期月</w:t>
      </w:r>
      <w:r w:rsidR="009A1485">
        <w:rPr>
          <w:rFonts w:ascii="ＭＳ 明朝" w:eastAsia="ＭＳ 明朝" w:hAnsi="ＭＳ 明朝" w:cs="ＭＳ ゴシック"/>
          <w:color w:val="0000FF"/>
          <w:sz w:val="22"/>
          <w:szCs w:val="27"/>
        </w:rPr>
        <w:t>のみ</w:t>
      </w:r>
      <w:r w:rsidRPr="00C05978">
        <w:rPr>
          <w:rFonts w:ascii="ＭＳ 明朝" w:eastAsia="ＭＳ 明朝" w:hAnsi="ＭＳ 明朝" w:cs="ＭＳ ゴシック"/>
          <w:color w:val="0000FF"/>
          <w:sz w:val="22"/>
          <w:szCs w:val="27"/>
        </w:rPr>
        <w:t>可</w:t>
      </w:r>
      <w:r w:rsidR="009A1485">
        <w:rPr>
          <w:rFonts w:ascii="ＭＳ 明朝" w:eastAsia="ＭＳ 明朝" w:hAnsi="ＭＳ 明朝" w:cs="ＭＳ ゴシック"/>
          <w:color w:val="0000FF"/>
          <w:sz w:val="22"/>
          <w:szCs w:val="27"/>
        </w:rPr>
        <w:t>なり、</w:t>
      </w:r>
      <w:r w:rsidRPr="00C05978">
        <w:rPr>
          <w:rFonts w:ascii="ＭＳ 明朝" w:eastAsia="ＭＳ 明朝" w:hAnsi="ＭＳ 明朝" w:cs="ＭＳ ゴシック"/>
          <w:color w:val="0000FF"/>
          <w:sz w:val="22"/>
          <w:szCs w:val="27"/>
        </w:rPr>
        <w:t>三年</w:t>
      </w:r>
      <w:r w:rsidR="009A1485">
        <w:rPr>
          <w:rFonts w:ascii="ＭＳ 明朝" w:eastAsia="ＭＳ 明朝" w:hAnsi="ＭＳ 明朝" w:cs="ＭＳ ゴシック"/>
          <w:color w:val="0000FF"/>
          <w:sz w:val="22"/>
          <w:szCs w:val="27"/>
        </w:rPr>
        <w:t>にして</w:t>
      </w:r>
      <w:r w:rsidRPr="00C05978">
        <w:rPr>
          <w:rFonts w:ascii="ＭＳ 明朝" w:eastAsia="ＭＳ 明朝" w:hAnsi="ＭＳ 明朝" w:cs="ＭＳ ゴシック"/>
          <w:color w:val="0000FF"/>
          <w:sz w:val="22"/>
          <w:szCs w:val="27"/>
        </w:rPr>
        <w:t>成</w:t>
      </w:r>
      <w:r w:rsidR="009A1485">
        <w:rPr>
          <w:rFonts w:ascii="ＭＳ 明朝" w:eastAsia="ＭＳ 明朝" w:hAnsi="ＭＳ 明朝" w:cs="ＭＳ ゴシック"/>
          <w:color w:val="0000FF"/>
          <w:sz w:val="22"/>
          <w:szCs w:val="27"/>
        </w:rPr>
        <w:t>ること</w:t>
      </w:r>
      <w:r w:rsidR="009A1485" w:rsidRPr="00C05978">
        <w:rPr>
          <w:rFonts w:ascii="ＭＳ 明朝" w:eastAsia="ＭＳ 明朝" w:hAnsi="ＭＳ 明朝" w:cs="ＭＳ ゴシック"/>
          <w:color w:val="0000FF"/>
          <w:sz w:val="22"/>
          <w:szCs w:val="27"/>
        </w:rPr>
        <w:t>有</w:t>
      </w:r>
      <w:r w:rsidR="009A1485">
        <w:rPr>
          <w:rFonts w:ascii="ＭＳ 明朝" w:eastAsia="ＭＳ 明朝" w:hAnsi="ＭＳ 明朝" w:cs="ＭＳ ゴシック"/>
          <w:color w:val="0000FF"/>
          <w:sz w:val="22"/>
          <w:szCs w:val="27"/>
        </w:rPr>
        <w:t>り。</w:t>
      </w:r>
    </w:p>
    <w:p w:rsidR="00C05978" w:rsidRDefault="00C05978">
      <w:pPr>
        <w:pStyle w:val="HTML"/>
        <w:rPr>
          <w:rFonts w:ascii="ＭＳ 明朝" w:eastAsia="ＭＳ 明朝" w:hAnsi="ＭＳ 明朝" w:cs="ＭＳ ゴシック" w:hint="default"/>
          <w:sz w:val="22"/>
          <w:szCs w:val="27"/>
        </w:rPr>
      </w:pPr>
    </w:p>
    <w:p w:rsidR="00C05978" w:rsidRDefault="00E923D2">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司馬遷はこの言葉を、衛の霊公に仕官できなかったときのこととしている。</w:t>
      </w:r>
      <w:r w:rsidR="00C05978">
        <w:rPr>
          <w:rFonts w:ascii="ＭＳ 明朝" w:eastAsia="ＭＳ 明朝" w:hAnsi="ＭＳ 明朝" w:cs="ＭＳ ゴシック"/>
          <w:sz w:val="22"/>
          <w:szCs w:val="27"/>
        </w:rPr>
        <w:t>苟</w:t>
      </w:r>
      <w:r w:rsidRPr="00E923D2">
        <w:rPr>
          <w:rFonts w:ascii="ＭＳ 明朝" w:eastAsia="ＭＳ 明朝" w:hAnsi="ＭＳ 明朝" w:cs="ＭＳ ゴシック"/>
          <w:sz w:val="18"/>
          <w:szCs w:val="18"/>
        </w:rPr>
        <w:t>（いやしく）</w:t>
      </w:r>
      <w:r>
        <w:rPr>
          <w:rFonts w:ascii="ＭＳ 明朝" w:eastAsia="ＭＳ 明朝" w:hAnsi="ＭＳ 明朝" w:cs="ＭＳ ゴシック"/>
          <w:sz w:val="22"/>
          <w:szCs w:val="27"/>
        </w:rPr>
        <w:t>もは、かりそめにも、仮に、もし。くらいのもの。</w:t>
      </w:r>
      <w:r w:rsidR="00C90652">
        <w:rPr>
          <w:rFonts w:ascii="ＭＳ 明朝" w:eastAsia="ＭＳ 明朝" w:hAnsi="ＭＳ 明朝" w:cs="ＭＳ ゴシック"/>
          <w:sz w:val="22"/>
          <w:szCs w:val="27"/>
        </w:rPr>
        <w:t>集註に、</w:t>
      </w:r>
      <w:r>
        <w:rPr>
          <w:rFonts w:ascii="ＭＳ 明朝" w:eastAsia="ＭＳ 明朝" w:hAnsi="ＭＳ 明朝" w:cs="ＭＳ ゴシック"/>
          <w:sz w:val="22"/>
          <w:szCs w:val="27"/>
        </w:rPr>
        <w:t>期月は</w:t>
      </w:r>
      <w:r w:rsidR="00C90652">
        <w:rPr>
          <w:rFonts w:ascii="ＭＳ 明朝" w:eastAsia="ＭＳ 明朝" w:hAnsi="ＭＳ 明朝" w:cs="ＭＳ ゴシック"/>
          <w:sz w:val="22"/>
          <w:szCs w:val="27"/>
        </w:rPr>
        <w:t>、</w:t>
      </w:r>
      <w:r w:rsidR="00C90652" w:rsidRPr="00C90652">
        <w:rPr>
          <w:rFonts w:ascii="ＭＳ 明朝" w:eastAsia="ＭＳ 明朝" w:hAnsi="ＭＳ 明朝"/>
          <w:sz w:val="22"/>
          <w:szCs w:val="22"/>
        </w:rPr>
        <w:t>周一歳の月</w:t>
      </w:r>
      <w:r w:rsidR="00C90652">
        <w:rPr>
          <w:rFonts w:ascii="ＭＳ 明朝" w:eastAsia="ＭＳ 明朝" w:hAnsi="ＭＳ 明朝"/>
          <w:sz w:val="22"/>
          <w:szCs w:val="22"/>
        </w:rPr>
        <w:t>、一年のこと。</w:t>
      </w:r>
      <w:r w:rsidR="00C90652">
        <w:rPr>
          <w:rFonts w:ascii="ＭＳ 明朝" w:eastAsia="ＭＳ 明朝" w:hAnsi="ＭＳ 明朝" w:cs="ＭＳ ゴシック"/>
          <w:sz w:val="22"/>
          <w:szCs w:val="27"/>
        </w:rPr>
        <w:t>可は、</w:t>
      </w:r>
      <w:r w:rsidR="00C90652" w:rsidRPr="00C90652">
        <w:rPr>
          <w:rFonts w:ascii="ＭＳ 明朝" w:eastAsia="ＭＳ 明朝" w:hAnsi="ＭＳ 明朝"/>
          <w:sz w:val="22"/>
          <w:szCs w:val="22"/>
        </w:rPr>
        <w:t>紀綱布くを言うなり</w:t>
      </w:r>
      <w:r w:rsidR="00C90652">
        <w:rPr>
          <w:rFonts w:ascii="ＭＳ 明朝" w:eastAsia="ＭＳ 明朝" w:hAnsi="ＭＳ 明朝"/>
          <w:sz w:val="22"/>
          <w:szCs w:val="22"/>
        </w:rPr>
        <w:t>、</w:t>
      </w:r>
      <w:r w:rsidR="00C90652">
        <w:rPr>
          <w:rFonts w:ascii="ＭＳ 明朝" w:eastAsia="ＭＳ 明朝" w:hAnsi="ＭＳ 明朝" w:cs="ＭＳ ゴシック"/>
          <w:sz w:val="22"/>
          <w:szCs w:val="27"/>
        </w:rPr>
        <w:t>有成は、</w:t>
      </w:r>
      <w:r w:rsidR="00C90652" w:rsidRPr="00C90652">
        <w:rPr>
          <w:rFonts w:ascii="ＭＳ 明朝" w:eastAsia="ＭＳ 明朝" w:hAnsi="ＭＳ 明朝"/>
          <w:sz w:val="22"/>
          <w:szCs w:val="22"/>
        </w:rPr>
        <w:t>治功成るなり</w:t>
      </w:r>
      <w:r w:rsidR="00C90652">
        <w:rPr>
          <w:rFonts w:ascii="ＭＳ 明朝" w:eastAsia="ＭＳ 明朝" w:hAnsi="ＭＳ 明朝"/>
          <w:sz w:val="22"/>
          <w:szCs w:val="22"/>
        </w:rPr>
        <w:t>、とある。もし、私を用いる者があれば、一年にして政治の原則を定め、三年にして、治めてみせるのであるがと申された。</w:t>
      </w:r>
      <w:r w:rsidR="0049704F">
        <w:rPr>
          <w:rFonts w:ascii="ＭＳ 明朝" w:eastAsia="ＭＳ 明朝" w:hAnsi="ＭＳ 明朝" w:hint="default"/>
          <w:sz w:val="22"/>
          <w:szCs w:val="22"/>
        </w:rPr>
        <w:br/>
      </w:r>
      <w:r w:rsidR="0049704F" w:rsidRPr="005B02D0">
        <w:rPr>
          <w:rFonts w:ascii="ＭＳ 明朝" w:eastAsia="ＭＳ 明朝" w:hAnsi="ＭＳ 明朝" w:cs="ＭＳ ゴシック"/>
          <w:sz w:val="21"/>
          <w:szCs w:val="21"/>
        </w:rPr>
        <w:t>読書会：</w:t>
      </w:r>
      <w:r w:rsidR="0049704F" w:rsidRPr="0049704F">
        <w:rPr>
          <w:rFonts w:ascii="ＭＳ 明朝" w:eastAsia="ＭＳ 明朝" w:hAnsi="ＭＳ 明朝" w:cs="ＭＳ ゴシック"/>
          <w:color w:val="000000"/>
          <w:sz w:val="22"/>
          <w:szCs w:val="27"/>
        </w:rPr>
        <w:t>成すとは同篇9）の人が多い、豊かにする、教育するとあったこと。史記世家では、孔子が三ヶ月政治を行うと、魯の国の政治が動いたとある。能力があったが敵を作ってしまう、既得権を持つ人々に損害を与えることがあった。王安石が民のために制度を変え、それは小泉改革どころじゃないのだが、既得権者達から結局退けられることになる。王安石は孔子の再来とまでいわれたが、もし、登用されていなかったら、孔子のように名を残したかもしれないが、登用されたために、周りの人から行き過ぎと批判され、悪い政治家のイメージが残った。孔子は登用されないのがよかった。</w:t>
      </w:r>
      <w:hyperlink r:id="rId13" w:history="1">
        <w:r w:rsidR="0049704F" w:rsidRPr="0049704F">
          <w:rPr>
            <w:rStyle w:val="a6"/>
            <w:rFonts w:ascii="ＭＳ 明朝" w:eastAsia="ＭＳ 明朝" w:hAnsi="ＭＳ 明朝" w:cs="ＭＳ ゴシック"/>
            <w:color w:val="000000"/>
            <w:sz w:val="22"/>
            <w:szCs w:val="27"/>
          </w:rPr>
          <w:t>先進篇25</w:t>
        </w:r>
      </w:hyperlink>
      <w:r w:rsidR="0049704F" w:rsidRPr="0049704F">
        <w:rPr>
          <w:rFonts w:ascii="ＭＳ 明朝" w:eastAsia="ＭＳ 明朝" w:hAnsi="ＭＳ 明朝" w:cs="ＭＳ ゴシック"/>
          <w:color w:val="000000"/>
          <w:sz w:val="22"/>
          <w:szCs w:val="27"/>
        </w:rPr>
        <w:t>）で子路が三年あれば</w:t>
      </w:r>
      <w:r w:rsidR="0049704F" w:rsidRPr="0049704F">
        <w:rPr>
          <w:rFonts w:ascii="ＭＳ 明朝" w:eastAsia="ＭＳ 明朝" w:hAnsi="ＭＳ 明朝" w:cs="ＭＳ ゴシック"/>
          <w:color w:val="000000"/>
          <w:sz w:val="22"/>
          <w:szCs w:val="22"/>
        </w:rPr>
        <w:t xml:space="preserve"> 民に勇有らしめ、義にいざなうと言って、先生に笑われた話があった、孔子も子路も政治に自信があって、三年は一つのメドであった。</w:t>
      </w:r>
    </w:p>
    <w:p w:rsidR="00C05978" w:rsidRDefault="00C05978">
      <w:pPr>
        <w:pStyle w:val="HTML"/>
        <w:rPr>
          <w:rFonts w:ascii="Arial Unicode MS" w:eastAsia="ＭＳ 明朝" w:hAnsi="Arial Unicode MS"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11）子曰善人為邦百年亦可以</w:t>
      </w:r>
      <w:r w:rsidR="007815FD">
        <w:rPr>
          <w:rFonts w:ascii="ＭＳ 明朝" w:eastAsia="ＭＳ 明朝" w:hAnsi="ＭＳ 明朝" w:cs="ＭＳ ゴシック"/>
          <w:sz w:val="22"/>
          <w:szCs w:val="27"/>
        </w:rPr>
        <w:t>勝</w:t>
      </w:r>
      <w:r>
        <w:rPr>
          <w:rFonts w:ascii="ＭＳ 明朝" w:eastAsia="ＭＳ 明朝" w:hAnsi="ＭＳ 明朝" w:cs="ＭＳ ゴシック" w:hint="default"/>
          <w:sz w:val="22"/>
          <w:szCs w:val="27"/>
        </w:rPr>
        <w:t>殘去殺矣誠哉是言也</w:t>
      </w:r>
    </w:p>
    <w:p w:rsidR="00A26726" w:rsidRPr="0012471D"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yuē shàn rén wéi bāng bǎi nián yì kě yǐ shèng cán qù shā yǐ chéng zāi shì yán yě</w:t>
      </w:r>
      <w:r w:rsidR="00C90652">
        <w:rPr>
          <w:rFonts w:ascii="Arial Unicode MS" w:eastAsia="ＭＳ 明朝" w:hAnsi="Arial Unicode MS" w:cs="Arial Unicode MS"/>
          <w:sz w:val="20"/>
          <w:szCs w:val="20"/>
        </w:rPr>
        <w:br/>
      </w:r>
      <w:r w:rsidR="00C90652" w:rsidRPr="00C90652">
        <w:rPr>
          <w:rFonts w:ascii="ＭＳ 明朝" w:eastAsia="ＭＳ 明朝" w:hAnsi="ＭＳ 明朝" w:cs="ＭＳ ゴシック" w:hint="default"/>
          <w:color w:val="0000FF"/>
          <w:sz w:val="22"/>
          <w:szCs w:val="27"/>
        </w:rPr>
        <w:t>子</w:t>
      </w:r>
      <w:r w:rsidR="007815FD">
        <w:rPr>
          <w:rFonts w:ascii="ＭＳ 明朝" w:eastAsia="ＭＳ 明朝" w:hAnsi="ＭＳ 明朝" w:cs="ＭＳ ゴシック"/>
          <w:color w:val="0000FF"/>
          <w:sz w:val="22"/>
          <w:szCs w:val="27"/>
        </w:rPr>
        <w:t>の</w:t>
      </w:r>
      <w:r w:rsidR="00C90652" w:rsidRPr="00C90652">
        <w:rPr>
          <w:rFonts w:ascii="ＭＳ 明朝" w:eastAsia="ＭＳ 明朝" w:hAnsi="ＭＳ 明朝" w:cs="ＭＳ ゴシック" w:hint="default"/>
          <w:color w:val="0000FF"/>
          <w:sz w:val="22"/>
          <w:szCs w:val="27"/>
        </w:rPr>
        <w:t>曰</w:t>
      </w:r>
      <w:r w:rsidR="007815FD">
        <w:rPr>
          <w:rFonts w:ascii="ＭＳ 明朝" w:eastAsia="ＭＳ 明朝" w:hAnsi="ＭＳ 明朝" w:cs="ＭＳ ゴシック"/>
          <w:color w:val="0000FF"/>
          <w:sz w:val="22"/>
          <w:szCs w:val="27"/>
        </w:rPr>
        <w:t>はく、</w:t>
      </w:r>
      <w:r w:rsidR="00C90652" w:rsidRPr="00C90652">
        <w:rPr>
          <w:rFonts w:ascii="ＭＳ 明朝" w:eastAsia="ＭＳ 明朝" w:hAnsi="ＭＳ 明朝" w:cs="ＭＳ ゴシック" w:hint="default"/>
          <w:color w:val="0000FF"/>
          <w:sz w:val="22"/>
          <w:szCs w:val="27"/>
        </w:rPr>
        <w:t>善人邦</w:t>
      </w:r>
      <w:r w:rsidR="007815FD">
        <w:rPr>
          <w:rFonts w:ascii="ＭＳ 明朝" w:eastAsia="ＭＳ 明朝" w:hAnsi="ＭＳ 明朝" w:cs="ＭＳ ゴシック"/>
          <w:color w:val="0000FF"/>
          <w:sz w:val="22"/>
          <w:szCs w:val="27"/>
        </w:rPr>
        <w:t>を</w:t>
      </w:r>
      <w:r w:rsidR="007815FD" w:rsidRPr="00C90652">
        <w:rPr>
          <w:rFonts w:ascii="ＭＳ 明朝" w:eastAsia="ＭＳ 明朝" w:hAnsi="ＭＳ 明朝" w:cs="ＭＳ ゴシック" w:hint="default"/>
          <w:color w:val="0000FF"/>
          <w:sz w:val="22"/>
          <w:szCs w:val="27"/>
        </w:rPr>
        <w:t>為</w:t>
      </w:r>
      <w:r w:rsidR="007815FD">
        <w:rPr>
          <w:rFonts w:ascii="ＭＳ 明朝" w:eastAsia="ＭＳ 明朝" w:hAnsi="ＭＳ 明朝" w:cs="ＭＳ ゴシック"/>
          <w:color w:val="0000FF"/>
          <w:sz w:val="22"/>
          <w:szCs w:val="27"/>
        </w:rPr>
        <w:t>むること</w:t>
      </w:r>
      <w:r w:rsidR="00C90652" w:rsidRPr="00C90652">
        <w:rPr>
          <w:rFonts w:ascii="ＭＳ 明朝" w:eastAsia="ＭＳ 明朝" w:hAnsi="ＭＳ 明朝" w:cs="ＭＳ ゴシック" w:hint="default"/>
          <w:color w:val="0000FF"/>
          <w:sz w:val="22"/>
          <w:szCs w:val="27"/>
        </w:rPr>
        <w:t>百年</w:t>
      </w:r>
      <w:r w:rsidR="007815FD">
        <w:rPr>
          <w:rFonts w:ascii="ＭＳ 明朝" w:eastAsia="ＭＳ 明朝" w:hAnsi="ＭＳ 明朝" w:cs="ＭＳ ゴシック"/>
          <w:color w:val="0000FF"/>
          <w:sz w:val="22"/>
          <w:szCs w:val="27"/>
        </w:rPr>
        <w:t>、</w:t>
      </w:r>
      <w:r w:rsidR="00C90652" w:rsidRPr="00C90652">
        <w:rPr>
          <w:rFonts w:ascii="ＭＳ 明朝" w:eastAsia="ＭＳ 明朝" w:hAnsi="ＭＳ 明朝" w:cs="ＭＳ ゴシック" w:hint="default"/>
          <w:color w:val="0000FF"/>
          <w:sz w:val="22"/>
          <w:szCs w:val="27"/>
        </w:rPr>
        <w:t>亦</w:t>
      </w:r>
      <w:r w:rsidR="007815FD">
        <w:rPr>
          <w:rFonts w:ascii="ＭＳ 明朝" w:eastAsia="ＭＳ 明朝" w:hAnsi="ＭＳ 明朝" w:cs="ＭＳ ゴシック"/>
          <w:color w:val="0000FF"/>
          <w:sz w:val="22"/>
          <w:szCs w:val="27"/>
        </w:rPr>
        <w:t>、</w:t>
      </w:r>
      <w:r w:rsidR="00C90652" w:rsidRPr="00C90652">
        <w:rPr>
          <w:rFonts w:ascii="ＭＳ 明朝" w:eastAsia="ＭＳ 明朝" w:hAnsi="ＭＳ 明朝" w:cs="ＭＳ ゴシック" w:hint="default"/>
          <w:color w:val="0000FF"/>
          <w:sz w:val="22"/>
          <w:szCs w:val="27"/>
        </w:rPr>
        <w:t>以</w:t>
      </w:r>
      <w:r w:rsidR="007815FD">
        <w:rPr>
          <w:rFonts w:ascii="ＭＳ 明朝" w:eastAsia="ＭＳ 明朝" w:hAnsi="ＭＳ 明朝" w:cs="ＭＳ ゴシック"/>
          <w:color w:val="0000FF"/>
          <w:sz w:val="22"/>
          <w:szCs w:val="27"/>
        </w:rPr>
        <w:t>て</w:t>
      </w:r>
      <w:r w:rsidR="007815FD" w:rsidRPr="007815FD">
        <w:rPr>
          <w:rFonts w:ascii="ＭＳ 明朝" w:eastAsia="ＭＳ 明朝" w:hAnsi="ＭＳ 明朝" w:cs="ＭＳ ゴシック" w:hint="default"/>
          <w:color w:val="0000FF"/>
          <w:sz w:val="22"/>
          <w:szCs w:val="27"/>
        </w:rPr>
        <w:t>殘</w:t>
      </w:r>
      <w:r w:rsidR="007815FD">
        <w:rPr>
          <w:rFonts w:ascii="ＭＳ 明朝" w:eastAsia="ＭＳ 明朝" w:hAnsi="ＭＳ 明朝" w:cs="ＭＳ ゴシック"/>
          <w:color w:val="0000FF"/>
          <w:sz w:val="22"/>
          <w:szCs w:val="27"/>
        </w:rPr>
        <w:t>に</w:t>
      </w:r>
      <w:r w:rsidR="007815FD" w:rsidRPr="007815FD">
        <w:rPr>
          <w:rFonts w:ascii="ＭＳ 明朝" w:eastAsia="ＭＳ 明朝" w:hAnsi="ＭＳ 明朝" w:cs="ＭＳ ゴシック"/>
          <w:color w:val="0000FF"/>
          <w:sz w:val="22"/>
          <w:szCs w:val="27"/>
        </w:rPr>
        <w:t>勝</w:t>
      </w:r>
      <w:r w:rsidR="007815FD">
        <w:rPr>
          <w:rFonts w:ascii="ＭＳ 明朝" w:eastAsia="ＭＳ 明朝" w:hAnsi="ＭＳ 明朝" w:cs="ＭＳ ゴシック"/>
          <w:color w:val="0000FF"/>
          <w:sz w:val="22"/>
          <w:szCs w:val="27"/>
        </w:rPr>
        <w:t>ちて</w:t>
      </w:r>
      <w:r w:rsidR="007815FD" w:rsidRPr="00C90652">
        <w:rPr>
          <w:rFonts w:ascii="ＭＳ 明朝" w:eastAsia="ＭＳ 明朝" w:hAnsi="ＭＳ 明朝" w:cs="ＭＳ ゴシック" w:hint="default"/>
          <w:color w:val="0000FF"/>
          <w:sz w:val="22"/>
          <w:szCs w:val="27"/>
        </w:rPr>
        <w:t>殺</w:t>
      </w:r>
      <w:r w:rsidR="007815FD">
        <w:rPr>
          <w:rFonts w:ascii="ＭＳ 明朝" w:eastAsia="ＭＳ 明朝" w:hAnsi="ＭＳ 明朝" w:cs="ＭＳ ゴシック"/>
          <w:color w:val="0000FF"/>
          <w:sz w:val="22"/>
          <w:szCs w:val="27"/>
        </w:rPr>
        <w:t>を</w:t>
      </w:r>
      <w:r w:rsidR="00C90652" w:rsidRPr="00C90652">
        <w:rPr>
          <w:rFonts w:ascii="ＭＳ 明朝" w:eastAsia="ＭＳ 明朝" w:hAnsi="ＭＳ 明朝" w:cs="ＭＳ ゴシック" w:hint="default"/>
          <w:color w:val="0000FF"/>
          <w:sz w:val="22"/>
          <w:szCs w:val="27"/>
        </w:rPr>
        <w:t>去</w:t>
      </w:r>
      <w:r w:rsidR="007815FD">
        <w:rPr>
          <w:rFonts w:ascii="ＭＳ 明朝" w:eastAsia="ＭＳ 明朝" w:hAnsi="ＭＳ 明朝" w:cs="ＭＳ ゴシック"/>
          <w:color w:val="0000FF"/>
          <w:sz w:val="22"/>
          <w:szCs w:val="27"/>
        </w:rPr>
        <w:t>つべし。</w:t>
      </w:r>
      <w:r w:rsidR="00C90652" w:rsidRPr="00C90652">
        <w:rPr>
          <w:rFonts w:ascii="ＭＳ 明朝" w:eastAsia="ＭＳ 明朝" w:hAnsi="ＭＳ 明朝" w:cs="ＭＳ ゴシック" w:hint="default"/>
          <w:color w:val="0000FF"/>
          <w:sz w:val="22"/>
          <w:szCs w:val="27"/>
        </w:rPr>
        <w:t>誠</w:t>
      </w:r>
      <w:r w:rsidR="007815FD">
        <w:rPr>
          <w:rFonts w:ascii="ＭＳ 明朝" w:eastAsia="ＭＳ 明朝" w:hAnsi="ＭＳ 明朝" w:cs="ＭＳ ゴシック"/>
          <w:color w:val="0000FF"/>
          <w:sz w:val="22"/>
          <w:szCs w:val="27"/>
        </w:rPr>
        <w:t>なるかな</w:t>
      </w:r>
      <w:r w:rsidR="00C90652" w:rsidRPr="00C90652">
        <w:rPr>
          <w:rFonts w:ascii="ＭＳ 明朝" w:eastAsia="ＭＳ 明朝" w:hAnsi="ＭＳ 明朝" w:cs="ＭＳ ゴシック" w:hint="default"/>
          <w:color w:val="0000FF"/>
          <w:sz w:val="22"/>
          <w:szCs w:val="27"/>
        </w:rPr>
        <w:t>是</w:t>
      </w:r>
      <w:r w:rsidR="007815FD">
        <w:rPr>
          <w:rFonts w:ascii="ＭＳ 明朝" w:eastAsia="ＭＳ 明朝" w:hAnsi="ＭＳ 明朝" w:cs="ＭＳ ゴシック"/>
          <w:color w:val="0000FF"/>
          <w:sz w:val="22"/>
          <w:szCs w:val="27"/>
        </w:rPr>
        <w:t>の</w:t>
      </w:r>
      <w:r w:rsidR="00C90652" w:rsidRPr="00C90652">
        <w:rPr>
          <w:rFonts w:ascii="ＭＳ 明朝" w:eastAsia="ＭＳ 明朝" w:hAnsi="ＭＳ 明朝" w:cs="ＭＳ ゴシック" w:hint="default"/>
          <w:color w:val="0000FF"/>
          <w:sz w:val="22"/>
          <w:szCs w:val="27"/>
        </w:rPr>
        <w:t>言</w:t>
      </w:r>
      <w:r w:rsidR="007815FD">
        <w:rPr>
          <w:rFonts w:ascii="ＭＳ 明朝" w:eastAsia="ＭＳ 明朝" w:hAnsi="ＭＳ 明朝" w:cs="ＭＳ ゴシック"/>
          <w:color w:val="0000FF"/>
          <w:sz w:val="22"/>
          <w:szCs w:val="27"/>
        </w:rPr>
        <w:t>は。</w:t>
      </w:r>
      <w:r w:rsidR="00C90652">
        <w:rPr>
          <w:rFonts w:ascii="ＭＳ 明朝" w:eastAsia="ＭＳ 明朝" w:hAnsi="ＭＳ 明朝" w:cs="ＭＳ ゴシック"/>
          <w:sz w:val="22"/>
          <w:szCs w:val="27"/>
        </w:rPr>
        <w:br/>
      </w:r>
      <w:r w:rsidR="00C90652">
        <w:rPr>
          <w:rFonts w:ascii="ＭＳ 明朝" w:eastAsia="ＭＳ 明朝" w:hAnsi="ＭＳ 明朝" w:cs="ＭＳ ゴシック"/>
          <w:sz w:val="22"/>
          <w:szCs w:val="27"/>
        </w:rPr>
        <w:br/>
      </w:r>
      <w:hyperlink r:id="rId14" w:history="1">
        <w:r w:rsidR="00897D1B" w:rsidRPr="004E3F2A">
          <w:rPr>
            <w:rStyle w:val="a6"/>
            <w:rFonts w:ascii="ＭＳ 明朝" w:eastAsia="ＭＳ 明朝" w:hAnsi="ＭＳ 明朝"/>
            <w:sz w:val="22"/>
            <w:szCs w:val="22"/>
          </w:rPr>
          <w:t>集註</w:t>
        </w:r>
      </w:hyperlink>
      <w:r w:rsidR="00897D1B">
        <w:rPr>
          <w:rFonts w:ascii="ＭＳ 明朝" w:eastAsia="ＭＳ 明朝" w:hAnsi="ＭＳ 明朝"/>
          <w:sz w:val="22"/>
          <w:szCs w:val="22"/>
        </w:rPr>
        <w:t>に、</w:t>
      </w:r>
      <w:r w:rsidR="00897D1B" w:rsidRPr="00897D1B">
        <w:rPr>
          <w:rFonts w:ascii="ＭＳ 明朝" w:eastAsia="ＭＳ 明朝" w:hAnsi="ＭＳ 明朝"/>
          <w:sz w:val="22"/>
          <w:szCs w:val="22"/>
        </w:rPr>
        <w:t>殘を勝</w:t>
      </w:r>
      <w:r w:rsidR="00897D1B" w:rsidRPr="00897D1B">
        <w:rPr>
          <w:rFonts w:ascii="ＭＳ 明朝" w:eastAsia="ＭＳ 明朝" w:hAnsi="ＭＳ 明朝"/>
          <w:sz w:val="18"/>
          <w:szCs w:val="18"/>
        </w:rPr>
        <w:t>（つ）</w:t>
      </w:r>
      <w:r w:rsidR="00897D1B" w:rsidRPr="00897D1B">
        <w:rPr>
          <w:rFonts w:ascii="ＭＳ 明朝" w:eastAsia="ＭＳ 明朝" w:hAnsi="ＭＳ 明朝"/>
          <w:sz w:val="22"/>
          <w:szCs w:val="22"/>
        </w:rPr>
        <w:t>くすは、殘暴の人を化し、惡を爲さざらしむなり。殺を去</w:t>
      </w:r>
      <w:r w:rsidR="00897D1B" w:rsidRPr="00897D1B">
        <w:rPr>
          <w:rFonts w:ascii="ＭＳ 明朝" w:eastAsia="ＭＳ 明朝" w:hAnsi="ＭＳ 明朝"/>
          <w:sz w:val="18"/>
          <w:szCs w:val="18"/>
        </w:rPr>
        <w:t>（す）</w:t>
      </w:r>
      <w:r w:rsidR="00897D1B" w:rsidRPr="00897D1B">
        <w:rPr>
          <w:rFonts w:ascii="ＭＳ 明朝" w:eastAsia="ＭＳ 明朝" w:hAnsi="ＭＳ 明朝"/>
          <w:sz w:val="22"/>
          <w:szCs w:val="22"/>
        </w:rPr>
        <w:t>つは、民善に化して、以て刑殺を用いざる可きを謂うなり。蓋し古是の言有りて、夫子之を稱す</w:t>
      </w:r>
      <w:r w:rsidR="00897D1B">
        <w:rPr>
          <w:rFonts w:ascii="ＭＳ 明朝" w:eastAsia="ＭＳ 明朝" w:hAnsi="ＭＳ 明朝"/>
          <w:sz w:val="22"/>
          <w:szCs w:val="22"/>
        </w:rPr>
        <w:t>、とある</w:t>
      </w:r>
      <w:r w:rsidR="00897D1B" w:rsidRPr="00897D1B">
        <w:rPr>
          <w:rFonts w:ascii="ＭＳ 明朝" w:eastAsia="ＭＳ 明朝" w:hAnsi="ＭＳ 明朝"/>
          <w:sz w:val="22"/>
          <w:szCs w:val="22"/>
        </w:rPr>
        <w:t>。</w:t>
      </w:r>
      <w:r w:rsidR="003F194E">
        <w:rPr>
          <w:rFonts w:ascii="ＭＳ 明朝" w:eastAsia="ＭＳ 明朝" w:hAnsi="ＭＳ 明朝" w:cs="ＭＳ ゴシック" w:hint="default"/>
          <w:sz w:val="22"/>
          <w:szCs w:val="27"/>
        </w:rPr>
        <w:t>亦可以</w:t>
      </w:r>
      <w:r w:rsidR="003F194E">
        <w:rPr>
          <w:rFonts w:ascii="ＭＳ 明朝" w:eastAsia="ＭＳ 明朝" w:hAnsi="ＭＳ 明朝" w:cs="ＭＳ ゴシック"/>
          <w:sz w:val="22"/>
          <w:szCs w:val="27"/>
        </w:rPr>
        <w:t>は～も（また）</w:t>
      </w:r>
      <w:r w:rsidR="0012471D">
        <w:rPr>
          <w:rFonts w:ascii="ＭＳ 明朝" w:eastAsia="ＭＳ 明朝" w:hAnsi="ＭＳ 明朝" w:cs="ＭＳ ゴシック"/>
          <w:sz w:val="22"/>
          <w:szCs w:val="27"/>
        </w:rPr>
        <w:t>可能となる。</w:t>
      </w:r>
      <w:r w:rsidR="00C90652">
        <w:rPr>
          <w:rFonts w:ascii="ＭＳ 明朝" w:eastAsia="ＭＳ 明朝" w:hAnsi="ＭＳ 明朝" w:cs="ＭＳ ゴシック" w:hint="default"/>
          <w:sz w:val="22"/>
          <w:szCs w:val="27"/>
        </w:rPr>
        <w:t>善人</w:t>
      </w:r>
      <w:r w:rsidR="00C60907">
        <w:rPr>
          <w:rFonts w:ascii="ＭＳ 明朝" w:eastAsia="ＭＳ 明朝" w:hAnsi="ＭＳ 明朝" w:cs="ＭＳ ゴシック"/>
          <w:sz w:val="22"/>
          <w:szCs w:val="27"/>
        </w:rPr>
        <w:t>が</w:t>
      </w:r>
      <w:r w:rsidR="00C90652">
        <w:rPr>
          <w:rFonts w:ascii="ＭＳ 明朝" w:eastAsia="ＭＳ 明朝" w:hAnsi="ＭＳ 明朝" w:cs="ＭＳ ゴシック" w:hint="default"/>
          <w:sz w:val="22"/>
          <w:szCs w:val="27"/>
        </w:rPr>
        <w:t>邦</w:t>
      </w:r>
      <w:r w:rsidR="00C60907">
        <w:rPr>
          <w:rFonts w:ascii="ＭＳ 明朝" w:eastAsia="ＭＳ 明朝" w:hAnsi="ＭＳ 明朝" w:cs="ＭＳ ゴシック"/>
          <w:sz w:val="22"/>
          <w:szCs w:val="27"/>
        </w:rPr>
        <w:t>を</w:t>
      </w:r>
      <w:r w:rsidR="00C60907">
        <w:rPr>
          <w:rFonts w:ascii="ＭＳ 明朝" w:eastAsia="ＭＳ 明朝" w:hAnsi="ＭＳ 明朝" w:cs="ＭＳ ゴシック" w:hint="default"/>
          <w:sz w:val="22"/>
          <w:szCs w:val="27"/>
        </w:rPr>
        <w:t>為</w:t>
      </w:r>
      <w:r w:rsidR="00C60907" w:rsidRPr="00C60907">
        <w:rPr>
          <w:rFonts w:ascii="ＭＳ 明朝" w:eastAsia="ＭＳ 明朝" w:hAnsi="ＭＳ 明朝" w:cs="ＭＳ ゴシック"/>
          <w:sz w:val="18"/>
          <w:szCs w:val="18"/>
        </w:rPr>
        <w:t>（おさ）</w:t>
      </w:r>
      <w:r w:rsidR="00C60907">
        <w:rPr>
          <w:rFonts w:ascii="ＭＳ 明朝" w:eastAsia="ＭＳ 明朝" w:hAnsi="ＭＳ 明朝" w:cs="ＭＳ ゴシック"/>
          <w:sz w:val="22"/>
          <w:szCs w:val="27"/>
        </w:rPr>
        <w:t>めること</w:t>
      </w:r>
      <w:r w:rsidR="00C90652">
        <w:rPr>
          <w:rFonts w:ascii="ＭＳ 明朝" w:eastAsia="ＭＳ 明朝" w:hAnsi="ＭＳ 明朝" w:cs="ＭＳ ゴシック" w:hint="default"/>
          <w:sz w:val="22"/>
          <w:szCs w:val="27"/>
        </w:rPr>
        <w:t>百年</w:t>
      </w:r>
      <w:r w:rsidR="00C60907">
        <w:rPr>
          <w:rFonts w:ascii="ＭＳ 明朝" w:eastAsia="ＭＳ 明朝" w:hAnsi="ＭＳ 明朝" w:cs="ＭＳ ゴシック"/>
          <w:sz w:val="22"/>
          <w:szCs w:val="27"/>
        </w:rPr>
        <w:t>すれば、</w:t>
      </w:r>
      <w:r w:rsidR="003F194E">
        <w:rPr>
          <w:rFonts w:ascii="ＭＳ 明朝" w:eastAsia="ＭＳ 明朝" w:hAnsi="ＭＳ 明朝" w:cs="ＭＳ ゴシック"/>
          <w:sz w:val="22"/>
          <w:szCs w:val="27"/>
        </w:rPr>
        <w:t>また、</w:t>
      </w:r>
      <w:r w:rsidR="00C60907">
        <w:rPr>
          <w:rFonts w:ascii="ＭＳ 明朝" w:eastAsia="ＭＳ 明朝" w:hAnsi="ＭＳ 明朝" w:cs="ＭＳ ゴシック"/>
          <w:sz w:val="22"/>
          <w:szCs w:val="27"/>
        </w:rPr>
        <w:t>乱暴者もいなくなり、死刑もなくなる</w:t>
      </w:r>
      <w:r w:rsidR="003F194E">
        <w:rPr>
          <w:rFonts w:ascii="ＭＳ 明朝" w:eastAsia="ＭＳ 明朝" w:hAnsi="ＭＳ 明朝" w:cs="ＭＳ ゴシック"/>
          <w:sz w:val="22"/>
          <w:szCs w:val="27"/>
        </w:rPr>
        <w:t>ことはある、</w:t>
      </w:r>
      <w:r w:rsidR="00C60907">
        <w:rPr>
          <w:rFonts w:ascii="ＭＳ 明朝" w:eastAsia="ＭＳ 明朝" w:hAnsi="ＭＳ 明朝" w:cs="ＭＳ ゴシック"/>
          <w:sz w:val="22"/>
          <w:szCs w:val="27"/>
        </w:rPr>
        <w:t>という格言は、</w:t>
      </w:r>
      <w:r w:rsidR="00C90652">
        <w:rPr>
          <w:rFonts w:ascii="ＭＳ 明朝" w:eastAsia="ＭＳ 明朝" w:hAnsi="ＭＳ 明朝" w:cs="ＭＳ ゴシック" w:hint="default"/>
          <w:sz w:val="22"/>
          <w:szCs w:val="27"/>
        </w:rPr>
        <w:t>誠</w:t>
      </w:r>
      <w:r w:rsidR="00C60907">
        <w:rPr>
          <w:rFonts w:ascii="ＭＳ 明朝" w:eastAsia="ＭＳ 明朝" w:hAnsi="ＭＳ 明朝" w:cs="ＭＳ ゴシック"/>
          <w:sz w:val="22"/>
          <w:szCs w:val="27"/>
        </w:rPr>
        <w:t>にその言葉の通りだな、と申された。</w:t>
      </w:r>
      <w:r w:rsidR="0012471D">
        <w:rPr>
          <w:rFonts w:ascii="ＭＳ 明朝" w:eastAsia="ＭＳ 明朝" w:hAnsi="ＭＳ 明朝" w:cs="ＭＳ ゴシック"/>
          <w:sz w:val="22"/>
          <w:szCs w:val="27"/>
        </w:rPr>
        <w:t>歴史上</w:t>
      </w:r>
      <w:r w:rsidR="00B34DD0">
        <w:rPr>
          <w:rFonts w:ascii="ＭＳ 明朝" w:eastAsia="ＭＳ 明朝" w:hAnsi="ＭＳ 明朝" w:cs="ＭＳ ゴシック"/>
          <w:sz w:val="22"/>
          <w:szCs w:val="27"/>
        </w:rPr>
        <w:t>中国においては</w:t>
      </w:r>
      <w:r w:rsidR="0012471D">
        <w:rPr>
          <w:rFonts w:ascii="ＭＳ 明朝" w:eastAsia="ＭＳ 明朝" w:hAnsi="ＭＳ 明朝" w:cs="ＭＳ ゴシック"/>
          <w:sz w:val="22"/>
          <w:szCs w:val="27"/>
        </w:rPr>
        <w:t>、</w:t>
      </w:r>
      <w:r w:rsidR="0012471D">
        <w:rPr>
          <w:rFonts w:ascii="ＭＳ 明朝" w:eastAsia="ＭＳ 明朝" w:hAnsi="ＭＳ 明朝" w:cs="ＭＳ ゴシック" w:hint="default"/>
          <w:sz w:val="22"/>
          <w:szCs w:val="27"/>
        </w:rPr>
        <w:t>善人為邦百年</w:t>
      </w:r>
      <w:r w:rsidR="0012471D">
        <w:rPr>
          <w:rFonts w:ascii="ＭＳ 明朝" w:eastAsia="ＭＳ 明朝" w:hAnsi="ＭＳ 明朝" w:cs="ＭＳ ゴシック"/>
          <w:sz w:val="22"/>
          <w:szCs w:val="27"/>
        </w:rPr>
        <w:t>、</w:t>
      </w:r>
      <w:r w:rsidR="0012471D">
        <w:rPr>
          <w:rFonts w:ascii="ＭＳ 明朝" w:eastAsia="ＭＳ 明朝" w:hAnsi="ＭＳ 明朝" w:cs="ＭＳ ゴシック" w:hint="default"/>
          <w:sz w:val="22"/>
          <w:szCs w:val="27"/>
        </w:rPr>
        <w:t>以</w:t>
      </w:r>
      <w:r w:rsidR="0012471D">
        <w:rPr>
          <w:rFonts w:ascii="ＭＳ 明朝" w:eastAsia="ＭＳ 明朝" w:hAnsi="ＭＳ 明朝" w:cs="ＭＳ ゴシック"/>
          <w:sz w:val="22"/>
          <w:szCs w:val="27"/>
        </w:rPr>
        <w:t>勝</w:t>
      </w:r>
      <w:r w:rsidR="0012471D">
        <w:rPr>
          <w:rFonts w:ascii="ＭＳ 明朝" w:eastAsia="ＭＳ 明朝" w:hAnsi="ＭＳ 明朝" w:cs="ＭＳ ゴシック" w:hint="default"/>
          <w:sz w:val="22"/>
          <w:szCs w:val="27"/>
        </w:rPr>
        <w:t>殘去殺</w:t>
      </w:r>
      <w:r w:rsidR="0012471D">
        <w:rPr>
          <w:rFonts w:ascii="ＭＳ 明朝" w:eastAsia="ＭＳ 明朝" w:hAnsi="ＭＳ 明朝" w:cs="ＭＳ ゴシック"/>
          <w:sz w:val="22"/>
          <w:szCs w:val="27"/>
        </w:rPr>
        <w:t>といふことは</w:t>
      </w:r>
      <w:r w:rsidR="00291C6C">
        <w:rPr>
          <w:rFonts w:ascii="ＭＳ 明朝" w:eastAsia="ＭＳ 明朝" w:hAnsi="ＭＳ 明朝" w:cs="ＭＳ ゴシック"/>
          <w:sz w:val="22"/>
          <w:szCs w:val="27"/>
        </w:rPr>
        <w:t>、</w:t>
      </w:r>
      <w:r w:rsidR="0012471D">
        <w:rPr>
          <w:rFonts w:ascii="ＭＳ 明朝" w:eastAsia="ＭＳ 明朝" w:hAnsi="ＭＳ 明朝" w:cs="ＭＳ ゴシック"/>
          <w:sz w:val="22"/>
          <w:szCs w:val="27"/>
        </w:rPr>
        <w:t>まずありえない。</w:t>
      </w:r>
      <w:r w:rsidR="00B34DD0">
        <w:rPr>
          <w:rFonts w:ascii="ＭＳ 明朝" w:eastAsia="ＭＳ 明朝" w:hAnsi="ＭＳ 明朝" w:cs="ＭＳ ゴシック"/>
          <w:sz w:val="22"/>
          <w:szCs w:val="27"/>
        </w:rPr>
        <w:t>聖王にして可能なこと。</w:t>
      </w:r>
      <w:r w:rsidR="0012471D">
        <w:rPr>
          <w:rFonts w:ascii="ＭＳ 明朝" w:eastAsia="ＭＳ 明朝" w:hAnsi="ＭＳ 明朝" w:cs="ＭＳ ゴシック"/>
          <w:sz w:val="22"/>
          <w:szCs w:val="27"/>
        </w:rPr>
        <w:t>これは</w:t>
      </w:r>
      <w:r w:rsidR="0012471D" w:rsidRPr="00201BCD">
        <w:rPr>
          <w:rFonts w:ascii="ＭＳ 明朝" w:eastAsia="ＭＳ 明朝" w:hAnsi="ＭＳ 明朝"/>
          <w:sz w:val="22"/>
          <w:szCs w:val="22"/>
        </w:rPr>
        <w:t>夷狄</w:t>
      </w:r>
      <w:r w:rsidR="0012471D">
        <w:rPr>
          <w:rFonts w:ascii="ＭＳ 明朝" w:eastAsia="ＭＳ 明朝" w:hAnsi="ＭＳ 明朝"/>
          <w:sz w:val="22"/>
          <w:szCs w:val="22"/>
        </w:rPr>
        <w:t>には聖</w:t>
      </w:r>
      <w:r w:rsidR="00B34DD0">
        <w:rPr>
          <w:rFonts w:ascii="ＭＳ 明朝" w:eastAsia="ＭＳ 明朝" w:hAnsi="ＭＳ 明朝" w:cs="ＭＳ ゴシック"/>
          <w:sz w:val="22"/>
          <w:szCs w:val="27"/>
        </w:rPr>
        <w:t>王</w:t>
      </w:r>
      <w:r w:rsidR="0012471D">
        <w:rPr>
          <w:rFonts w:ascii="ＭＳ 明朝" w:eastAsia="ＭＳ 明朝" w:hAnsi="ＭＳ 明朝"/>
          <w:sz w:val="22"/>
          <w:szCs w:val="22"/>
        </w:rPr>
        <w:t>が居ないが</w:t>
      </w:r>
      <w:r w:rsidR="0012471D">
        <w:rPr>
          <w:rFonts w:ascii="ＭＳ 明朝" w:eastAsia="ＭＳ 明朝" w:hAnsi="ＭＳ 明朝" w:cs="ＭＳ ゴシック"/>
          <w:sz w:val="22"/>
          <w:szCs w:val="27"/>
        </w:rPr>
        <w:t>勝</w:t>
      </w:r>
      <w:r w:rsidR="0012471D">
        <w:rPr>
          <w:rFonts w:ascii="ＭＳ 明朝" w:eastAsia="ＭＳ 明朝" w:hAnsi="ＭＳ 明朝" w:cs="ＭＳ ゴシック" w:hint="default"/>
          <w:sz w:val="22"/>
          <w:szCs w:val="27"/>
        </w:rPr>
        <w:t>殘去殺</w:t>
      </w:r>
      <w:r w:rsidR="0012471D">
        <w:rPr>
          <w:rFonts w:ascii="ＭＳ 明朝" w:eastAsia="ＭＳ 明朝" w:hAnsi="ＭＳ 明朝" w:cs="ＭＳ ゴシック"/>
          <w:sz w:val="22"/>
          <w:szCs w:val="27"/>
        </w:rPr>
        <w:t>の邦がある</w:t>
      </w:r>
      <w:r w:rsidR="00B34DD0">
        <w:rPr>
          <w:rFonts w:ascii="ＭＳ 明朝" w:eastAsia="ＭＳ 明朝" w:hAnsi="ＭＳ 明朝" w:cs="ＭＳ ゴシック"/>
          <w:sz w:val="22"/>
          <w:szCs w:val="27"/>
        </w:rPr>
        <w:t>といふ伝承</w:t>
      </w:r>
      <w:r w:rsidR="00E42E4A">
        <w:rPr>
          <w:rFonts w:ascii="ＭＳ 明朝" w:eastAsia="ＭＳ 明朝" w:hAnsi="ＭＳ 明朝" w:cs="ＭＳ ゴシック"/>
          <w:sz w:val="22"/>
          <w:szCs w:val="27"/>
        </w:rPr>
        <w:t>があり</w:t>
      </w:r>
      <w:r w:rsidR="00B34DD0">
        <w:rPr>
          <w:rFonts w:ascii="ＭＳ 明朝" w:eastAsia="ＭＳ 明朝" w:hAnsi="ＭＳ 明朝" w:cs="ＭＳ ゴシック"/>
          <w:sz w:val="22"/>
          <w:szCs w:val="27"/>
        </w:rPr>
        <w:t>、筏に乗って東海</w:t>
      </w:r>
      <w:r w:rsidR="00E42E4A">
        <w:rPr>
          <w:rFonts w:ascii="ＭＳ 明朝" w:eastAsia="ＭＳ 明朝" w:hAnsi="ＭＳ 明朝" w:cs="ＭＳ ゴシック"/>
          <w:sz w:val="22"/>
          <w:szCs w:val="27"/>
        </w:rPr>
        <w:t>に出るとした</w:t>
      </w:r>
      <w:r w:rsidR="00E42E4A" w:rsidRPr="00E42E4A">
        <w:rPr>
          <w:rFonts w:ascii="ＭＳ 明朝" w:eastAsia="ＭＳ 明朝" w:hAnsi="ＭＳ 明朝" w:cs="ＭＳ ゴシック"/>
          <w:sz w:val="18"/>
          <w:szCs w:val="18"/>
        </w:rPr>
        <w:t>（</w:t>
      </w:r>
      <w:hyperlink r:id="rId15" w:history="1">
        <w:r w:rsidR="00E42E4A" w:rsidRPr="00E42E4A">
          <w:rPr>
            <w:rStyle w:val="a6"/>
            <w:rFonts w:ascii="ＭＳ 明朝" w:eastAsia="ＭＳ 明朝" w:hAnsi="ＭＳ 明朝" w:cs="ＭＳ Ｐゴシック"/>
            <w:sz w:val="18"/>
            <w:szCs w:val="18"/>
          </w:rPr>
          <w:t>公冶長篇7)</w:t>
        </w:r>
      </w:hyperlink>
      <w:r w:rsidR="00E42E4A" w:rsidRPr="00E42E4A">
        <w:rPr>
          <w:rFonts w:ascii="ＭＳ 明朝" w:eastAsia="ＭＳ 明朝" w:hAnsi="ＭＳ 明朝" w:cs="ＭＳ ゴシック"/>
          <w:sz w:val="18"/>
          <w:szCs w:val="18"/>
        </w:rPr>
        <w:t>）</w:t>
      </w:r>
      <w:r w:rsidR="00E42E4A">
        <w:rPr>
          <w:rFonts w:ascii="ＭＳ 明朝" w:eastAsia="ＭＳ 明朝" w:hAnsi="ＭＳ 明朝" w:cs="ＭＳ ゴシック"/>
          <w:sz w:val="22"/>
          <w:szCs w:val="27"/>
        </w:rPr>
        <w:t>孔子はそのような邦であるなら三年で成しえようという自負があった</w:t>
      </w:r>
      <w:r w:rsidR="00291C6C">
        <w:rPr>
          <w:rFonts w:ascii="ＭＳ 明朝" w:eastAsia="ＭＳ 明朝" w:hAnsi="ＭＳ 明朝" w:cs="ＭＳ ゴシック"/>
          <w:sz w:val="22"/>
          <w:szCs w:val="27"/>
        </w:rPr>
        <w:t>。</w:t>
      </w:r>
      <w:r w:rsidR="0049704F">
        <w:rPr>
          <w:rFonts w:ascii="ＭＳ 明朝" w:eastAsia="ＭＳ 明朝" w:hAnsi="ＭＳ 明朝" w:cs="ＭＳ ゴシック" w:hint="default"/>
          <w:sz w:val="22"/>
          <w:szCs w:val="27"/>
        </w:rPr>
        <w:br/>
      </w:r>
      <w:r w:rsidR="0049704F" w:rsidRPr="005B02D0">
        <w:rPr>
          <w:rFonts w:ascii="ＭＳ 明朝" w:eastAsia="ＭＳ 明朝" w:hAnsi="ＭＳ 明朝" w:cs="ＭＳ ゴシック"/>
          <w:sz w:val="21"/>
          <w:szCs w:val="21"/>
        </w:rPr>
        <w:t>読書会：</w:t>
      </w:r>
      <w:r w:rsidR="00CE2A14" w:rsidRPr="00CE2A14">
        <w:rPr>
          <w:rFonts w:ascii="ＭＳ 明朝" w:eastAsia="ＭＳ 明朝" w:hAnsi="ＭＳ 明朝" w:cs="ＭＳ ゴシック"/>
          <w:color w:val="000000"/>
          <w:sz w:val="22"/>
          <w:szCs w:val="22"/>
        </w:rPr>
        <w:t>政治をするのがまことにむつかしい。誠には本当にむつかしい。善人百年はむつかしい。それでやっと正しくなる、孔子は三年というが現実にはむつかしい。次に出てくるが、王者があらわれたら一世で成る。時代に対する嘆きが入っている。</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）子曰如有王者必世而後仁</w:t>
      </w:r>
    </w:p>
    <w:p w:rsidR="00A26726" w:rsidRPr="004E3F2A" w:rsidRDefault="00A26726">
      <w:pPr>
        <w:pStyle w:val="HTML"/>
        <w:rPr>
          <w:rFonts w:ascii="ＭＳ 明朝" w:eastAsia="ＭＳ 明朝" w:hAnsi="ＭＳ 明朝" w:cs="Arial Unicode MS" w:hint="default"/>
          <w:sz w:val="22"/>
          <w:szCs w:val="22"/>
        </w:rPr>
      </w:pPr>
      <w:r>
        <w:rPr>
          <w:rFonts w:ascii="Arial Unicode MS" w:eastAsia="ＭＳ 明朝" w:hAnsi="Arial Unicode MS" w:cs="Arial Unicode MS" w:hint="default"/>
          <w:sz w:val="20"/>
          <w:szCs w:val="20"/>
        </w:rPr>
        <w:t>zǐ yuē rú yǒu wàng zhě bì shì ér hòu rén </w:t>
      </w:r>
      <w:r w:rsidR="001B2FC1">
        <w:rPr>
          <w:rFonts w:ascii="Arial Unicode MS" w:eastAsia="ＭＳ 明朝" w:hAnsi="Arial Unicode MS" w:cs="Arial Unicode MS"/>
          <w:sz w:val="20"/>
          <w:szCs w:val="20"/>
        </w:rPr>
        <w:br/>
      </w:r>
      <w:r w:rsidR="001B2FC1" w:rsidRPr="001B2FC1">
        <w:rPr>
          <w:rFonts w:ascii="ＭＳ 明朝" w:eastAsia="ＭＳ 明朝" w:hAnsi="ＭＳ 明朝" w:cs="ＭＳ ゴシック"/>
          <w:color w:val="0000FF"/>
          <w:sz w:val="22"/>
          <w:szCs w:val="27"/>
        </w:rPr>
        <w:t>子</w:t>
      </w:r>
      <w:r w:rsidR="001B2FC1">
        <w:rPr>
          <w:rFonts w:ascii="ＭＳ 明朝" w:eastAsia="ＭＳ 明朝" w:hAnsi="ＭＳ 明朝" w:cs="ＭＳ ゴシック"/>
          <w:color w:val="0000FF"/>
          <w:sz w:val="22"/>
          <w:szCs w:val="27"/>
        </w:rPr>
        <w:t>の</w:t>
      </w:r>
      <w:r w:rsidR="001B2FC1" w:rsidRPr="001B2FC1">
        <w:rPr>
          <w:rFonts w:ascii="ＭＳ 明朝" w:eastAsia="ＭＳ 明朝" w:hAnsi="ＭＳ 明朝" w:cs="ＭＳ ゴシック"/>
          <w:color w:val="0000FF"/>
          <w:sz w:val="22"/>
          <w:szCs w:val="27"/>
        </w:rPr>
        <w:t>曰</w:t>
      </w:r>
      <w:r w:rsidR="001B2FC1">
        <w:rPr>
          <w:rFonts w:ascii="ＭＳ 明朝" w:eastAsia="ＭＳ 明朝" w:hAnsi="ＭＳ 明朝" w:cs="ＭＳ ゴシック"/>
          <w:color w:val="0000FF"/>
          <w:sz w:val="22"/>
          <w:szCs w:val="27"/>
        </w:rPr>
        <w:t>はく、</w:t>
      </w:r>
      <w:r w:rsidR="001B2FC1" w:rsidRPr="001B2FC1">
        <w:rPr>
          <w:rFonts w:ascii="ＭＳ 明朝" w:eastAsia="ＭＳ 明朝" w:hAnsi="ＭＳ 明朝" w:cs="ＭＳ ゴシック"/>
          <w:color w:val="0000FF"/>
          <w:sz w:val="22"/>
          <w:szCs w:val="27"/>
        </w:rPr>
        <w:t>如</w:t>
      </w:r>
      <w:r w:rsidR="001B2FC1">
        <w:rPr>
          <w:rFonts w:ascii="ＭＳ 明朝" w:eastAsia="ＭＳ 明朝" w:hAnsi="ＭＳ 明朝" w:cs="ＭＳ ゴシック"/>
          <w:color w:val="0000FF"/>
          <w:sz w:val="22"/>
          <w:szCs w:val="27"/>
        </w:rPr>
        <w:t>し</w:t>
      </w:r>
      <w:r w:rsidR="001B2FC1" w:rsidRPr="001B2FC1">
        <w:rPr>
          <w:rFonts w:ascii="ＭＳ 明朝" w:eastAsia="ＭＳ 明朝" w:hAnsi="ＭＳ 明朝" w:cs="ＭＳ ゴシック"/>
          <w:color w:val="0000FF"/>
          <w:sz w:val="22"/>
          <w:szCs w:val="27"/>
        </w:rPr>
        <w:t>王者有</w:t>
      </w:r>
      <w:r w:rsidR="001B2FC1">
        <w:rPr>
          <w:rFonts w:ascii="ＭＳ 明朝" w:eastAsia="ＭＳ 明朝" w:hAnsi="ＭＳ 明朝" w:cs="ＭＳ ゴシック"/>
          <w:color w:val="0000FF"/>
          <w:sz w:val="22"/>
          <w:szCs w:val="27"/>
        </w:rPr>
        <w:t>らば、</w:t>
      </w:r>
      <w:r w:rsidR="001B2FC1" w:rsidRPr="001B2FC1">
        <w:rPr>
          <w:rFonts w:ascii="ＭＳ 明朝" w:eastAsia="ＭＳ 明朝" w:hAnsi="ＭＳ 明朝" w:cs="ＭＳ ゴシック"/>
          <w:color w:val="0000FF"/>
          <w:sz w:val="22"/>
          <w:szCs w:val="27"/>
        </w:rPr>
        <w:t>必</w:t>
      </w:r>
      <w:r w:rsidR="001B2FC1">
        <w:rPr>
          <w:rFonts w:ascii="ＭＳ 明朝" w:eastAsia="ＭＳ 明朝" w:hAnsi="ＭＳ 明朝" w:cs="ＭＳ ゴシック"/>
          <w:color w:val="0000FF"/>
          <w:sz w:val="22"/>
          <w:szCs w:val="27"/>
        </w:rPr>
        <w:t>ず</w:t>
      </w:r>
      <w:r w:rsidR="001B2FC1" w:rsidRPr="001B2FC1">
        <w:rPr>
          <w:rFonts w:ascii="ＭＳ 明朝" w:eastAsia="ＭＳ 明朝" w:hAnsi="ＭＳ 明朝" w:cs="ＭＳ ゴシック"/>
          <w:color w:val="0000FF"/>
          <w:sz w:val="22"/>
          <w:szCs w:val="27"/>
        </w:rPr>
        <w:t>世</w:t>
      </w:r>
      <w:r w:rsidR="001B2FC1">
        <w:rPr>
          <w:rFonts w:ascii="ＭＳ 明朝" w:eastAsia="ＭＳ 明朝" w:hAnsi="ＭＳ 明朝" w:cs="ＭＳ ゴシック"/>
          <w:color w:val="0000FF"/>
          <w:sz w:val="22"/>
          <w:szCs w:val="27"/>
        </w:rPr>
        <w:t>にして</w:t>
      </w:r>
      <w:r w:rsidR="001B2FC1" w:rsidRPr="001B2FC1">
        <w:rPr>
          <w:rFonts w:ascii="ＭＳ 明朝" w:eastAsia="ＭＳ 明朝" w:hAnsi="ＭＳ 明朝" w:cs="ＭＳ ゴシック"/>
          <w:color w:val="0000FF"/>
          <w:sz w:val="22"/>
          <w:szCs w:val="27"/>
        </w:rPr>
        <w:t>後</w:t>
      </w:r>
      <w:r w:rsidR="001B2FC1">
        <w:rPr>
          <w:rFonts w:ascii="ＭＳ 明朝" w:eastAsia="ＭＳ 明朝" w:hAnsi="ＭＳ 明朝" w:cs="ＭＳ ゴシック"/>
          <w:color w:val="0000FF"/>
          <w:sz w:val="22"/>
          <w:szCs w:val="27"/>
        </w:rPr>
        <w:t>に</w:t>
      </w:r>
      <w:r w:rsidR="001B2FC1" w:rsidRPr="001B2FC1">
        <w:rPr>
          <w:rFonts w:ascii="ＭＳ 明朝" w:eastAsia="ＭＳ 明朝" w:hAnsi="ＭＳ 明朝" w:cs="ＭＳ ゴシック"/>
          <w:color w:val="0000FF"/>
          <w:sz w:val="22"/>
          <w:szCs w:val="27"/>
        </w:rPr>
        <w:t>仁</w:t>
      </w:r>
      <w:r w:rsidR="001B2FC1">
        <w:rPr>
          <w:rFonts w:ascii="ＭＳ 明朝" w:eastAsia="ＭＳ 明朝" w:hAnsi="ＭＳ 明朝" w:cs="ＭＳ ゴシック"/>
          <w:color w:val="0000FF"/>
          <w:sz w:val="22"/>
          <w:szCs w:val="27"/>
        </w:rPr>
        <w:t>ならん。</w:t>
      </w:r>
      <w:r w:rsidR="001B2FC1">
        <w:rPr>
          <w:rFonts w:ascii="ＭＳ 明朝" w:eastAsia="ＭＳ 明朝" w:hAnsi="ＭＳ 明朝" w:cs="ＭＳ ゴシック" w:hint="default"/>
          <w:sz w:val="22"/>
          <w:szCs w:val="27"/>
        </w:rPr>
        <w:br/>
      </w:r>
      <w:r w:rsidR="001B2FC1">
        <w:rPr>
          <w:rFonts w:ascii="ＭＳ 明朝" w:eastAsia="ＭＳ 明朝" w:hAnsi="ＭＳ 明朝" w:cs="ＭＳ ゴシック"/>
          <w:sz w:val="22"/>
          <w:szCs w:val="27"/>
        </w:rPr>
        <w:br/>
      </w:r>
      <w:r w:rsidR="001B2FC1">
        <w:rPr>
          <w:rFonts w:ascii="ＭＳ 明朝" w:eastAsia="ＭＳ 明朝" w:hAnsi="ＭＳ 明朝"/>
          <w:sz w:val="22"/>
          <w:szCs w:val="22"/>
        </w:rPr>
        <w:t>集註に、</w:t>
      </w:r>
      <w:r w:rsidR="001B2FC1" w:rsidRPr="001B2FC1">
        <w:rPr>
          <w:rFonts w:ascii="ＭＳ 明朝" w:eastAsia="ＭＳ 明朝" w:hAnsi="ＭＳ 明朝"/>
          <w:sz w:val="22"/>
          <w:szCs w:val="22"/>
        </w:rPr>
        <w:t>王者は、聖人の命を受けて興るを謂うなり。三十年を一世と爲す。仁は、敎化浹</w:t>
      </w:r>
      <w:r w:rsidR="001B2FC1" w:rsidRPr="001B2FC1">
        <w:rPr>
          <w:rFonts w:ascii="ＭＳ 明朝" w:eastAsia="ＭＳ 明朝" w:hAnsi="ＭＳ 明朝"/>
          <w:sz w:val="18"/>
          <w:szCs w:val="18"/>
        </w:rPr>
        <w:t>（あまね）</w:t>
      </w:r>
      <w:r w:rsidR="001B2FC1" w:rsidRPr="001B2FC1">
        <w:rPr>
          <w:rFonts w:ascii="ＭＳ 明朝" w:eastAsia="ＭＳ 明朝" w:hAnsi="ＭＳ 明朝"/>
          <w:sz w:val="22"/>
          <w:szCs w:val="22"/>
        </w:rPr>
        <w:t>くを謂うなり</w:t>
      </w:r>
      <w:r w:rsidR="001B2FC1">
        <w:rPr>
          <w:rFonts w:ascii="ＭＳ 明朝" w:eastAsia="ＭＳ 明朝" w:hAnsi="ＭＳ 明朝"/>
          <w:sz w:val="22"/>
          <w:szCs w:val="22"/>
        </w:rPr>
        <w:t>、とある。</w:t>
      </w:r>
      <w:r w:rsidR="003966EA">
        <w:rPr>
          <w:rFonts w:ascii="ＭＳ 明朝" w:eastAsia="ＭＳ 明朝" w:hAnsi="ＭＳ 明朝" w:cs="ＭＳ ゴシック"/>
          <w:sz w:val="22"/>
          <w:szCs w:val="27"/>
        </w:rPr>
        <w:t>王者とは文王、武王、周公をさす。</w:t>
      </w:r>
      <w:r w:rsidR="004E3F2A">
        <w:rPr>
          <w:rFonts w:ascii="ＭＳ 明朝" w:eastAsia="ＭＳ 明朝" w:hAnsi="ＭＳ 明朝" w:cs="ＭＳ ゴシック"/>
          <w:sz w:val="22"/>
          <w:szCs w:val="27"/>
        </w:rPr>
        <w:t>善人の為</w:t>
      </w:r>
      <w:r w:rsidR="004E3F2A" w:rsidRPr="004E3F2A">
        <w:rPr>
          <w:rFonts w:ascii="ＭＳ 明朝" w:eastAsia="ＭＳ 明朝" w:hAnsi="ＭＳ 明朝" w:cs="ＭＳ ゴシック"/>
          <w:sz w:val="18"/>
          <w:szCs w:val="18"/>
        </w:rPr>
        <w:t>（おさむ）</w:t>
      </w:r>
      <w:r w:rsidR="004E3F2A" w:rsidRPr="004E3F2A">
        <w:rPr>
          <w:rFonts w:ascii="ＭＳ 明朝" w:eastAsia="ＭＳ 明朝" w:hAnsi="ＭＳ 明朝" w:cs="ＭＳ ゴシック"/>
          <w:sz w:val="22"/>
          <w:szCs w:val="22"/>
        </w:rPr>
        <w:t>政治</w:t>
      </w:r>
      <w:r w:rsidR="004E3F2A">
        <w:rPr>
          <w:rFonts w:ascii="ＭＳ 明朝" w:eastAsia="ＭＳ 明朝" w:hAnsi="ＭＳ 明朝" w:cs="ＭＳ ゴシック"/>
          <w:sz w:val="22"/>
          <w:szCs w:val="27"/>
        </w:rPr>
        <w:t>なら三年で実現できようが、仁の実現となれば、三十年はかかるだろうな、と申された。</w:t>
      </w:r>
      <w:r w:rsidR="004E3F2A" w:rsidRPr="004E3F2A">
        <w:rPr>
          <w:rFonts w:ascii="ＭＳ 明朝" w:eastAsia="ＭＳ 明朝" w:hAnsi="ＭＳ 明朝"/>
          <w:sz w:val="22"/>
          <w:szCs w:val="22"/>
        </w:rPr>
        <w:t>程子は、民を漸</w:t>
      </w:r>
      <w:r w:rsidR="004E3F2A" w:rsidRPr="004E3F2A">
        <w:rPr>
          <w:rFonts w:ascii="ＭＳ 明朝" w:eastAsia="ＭＳ 明朝" w:hAnsi="ＭＳ 明朝"/>
          <w:sz w:val="18"/>
          <w:szCs w:val="18"/>
        </w:rPr>
        <w:t>（ひた）</w:t>
      </w:r>
      <w:r w:rsidR="004E3F2A" w:rsidRPr="004E3F2A">
        <w:rPr>
          <w:rFonts w:ascii="ＭＳ 明朝" w:eastAsia="ＭＳ 明朝" w:hAnsi="ＭＳ 明朝"/>
          <w:sz w:val="22"/>
          <w:szCs w:val="22"/>
        </w:rPr>
        <w:t>すに仁を以てし、民を摩</w:t>
      </w:r>
      <w:r w:rsidR="004E3F2A" w:rsidRPr="004E3F2A">
        <w:rPr>
          <w:rFonts w:ascii="ＭＳ 明朝" w:eastAsia="ＭＳ 明朝" w:hAnsi="ＭＳ 明朝"/>
          <w:sz w:val="18"/>
          <w:szCs w:val="18"/>
        </w:rPr>
        <w:t>（と）</w:t>
      </w:r>
      <w:r w:rsidR="004E3F2A" w:rsidRPr="004E3F2A">
        <w:rPr>
          <w:rFonts w:ascii="ＭＳ 明朝" w:eastAsia="ＭＳ 明朝" w:hAnsi="ＭＳ 明朝"/>
          <w:sz w:val="22"/>
          <w:szCs w:val="22"/>
        </w:rPr>
        <w:t>ぐに義を以てし、之をして肌膚に浹</w:t>
      </w:r>
      <w:r w:rsidR="004E3F2A" w:rsidRPr="004E3F2A">
        <w:rPr>
          <w:rFonts w:ascii="ＭＳ 明朝" w:eastAsia="ＭＳ 明朝" w:hAnsi="ＭＳ 明朝"/>
          <w:sz w:val="18"/>
          <w:szCs w:val="18"/>
        </w:rPr>
        <w:t>（とお）</w:t>
      </w:r>
      <w:r w:rsidR="004E3F2A" w:rsidRPr="004E3F2A">
        <w:rPr>
          <w:rFonts w:ascii="ＭＳ 明朝" w:eastAsia="ＭＳ 明朝" w:hAnsi="ＭＳ 明朝"/>
          <w:sz w:val="22"/>
          <w:szCs w:val="22"/>
        </w:rPr>
        <w:t>り、骨髓に淪</w:t>
      </w:r>
      <w:r w:rsidR="004E3F2A" w:rsidRPr="004E3F2A">
        <w:rPr>
          <w:rFonts w:ascii="ＭＳ 明朝" w:eastAsia="ＭＳ 明朝" w:hAnsi="ＭＳ 明朝"/>
          <w:sz w:val="18"/>
          <w:szCs w:val="18"/>
        </w:rPr>
        <w:t>（しず）</w:t>
      </w:r>
      <w:r w:rsidR="004E3F2A" w:rsidRPr="004E3F2A">
        <w:rPr>
          <w:rFonts w:ascii="ＭＳ 明朝" w:eastAsia="ＭＳ 明朝" w:hAnsi="ＭＳ 明朝"/>
          <w:sz w:val="22"/>
          <w:szCs w:val="22"/>
        </w:rPr>
        <w:t>めて、禮樂興る可からしむるは、所謂仁なり</w:t>
      </w:r>
      <w:r w:rsidR="004E3F2A">
        <w:rPr>
          <w:rFonts w:ascii="ＭＳ 明朝" w:eastAsia="ＭＳ 明朝" w:hAnsi="ＭＳ 明朝"/>
          <w:sz w:val="22"/>
          <w:szCs w:val="22"/>
        </w:rPr>
        <w:t>、とする</w:t>
      </w:r>
      <w:r w:rsidR="004E3F2A" w:rsidRPr="004E3F2A">
        <w:rPr>
          <w:rFonts w:ascii="ＭＳ 明朝" w:eastAsia="ＭＳ 明朝" w:hAnsi="ＭＳ 明朝"/>
          <w:sz w:val="22"/>
          <w:szCs w:val="22"/>
        </w:rPr>
        <w:t>。</w:t>
      </w:r>
      <w:r w:rsidR="00713996">
        <w:rPr>
          <w:rFonts w:ascii="ＭＳ 明朝" w:eastAsia="ＭＳ 明朝" w:hAnsi="ＭＳ 明朝" w:cs="ＭＳ ゴシック"/>
          <w:sz w:val="22"/>
          <w:szCs w:val="27"/>
        </w:rPr>
        <w:t>如有王者は、現実にはいない王者</w:t>
      </w:r>
      <w:r w:rsidR="00093107">
        <w:rPr>
          <w:rFonts w:ascii="ＭＳ 明朝" w:eastAsia="ＭＳ 明朝" w:hAnsi="ＭＳ 明朝" w:cs="ＭＳ ゴシック"/>
          <w:sz w:val="22"/>
          <w:szCs w:val="27"/>
        </w:rPr>
        <w:t>を仮定しており</w:t>
      </w:r>
      <w:r w:rsidR="00713996">
        <w:rPr>
          <w:rFonts w:ascii="ＭＳ 明朝" w:eastAsia="ＭＳ 明朝" w:hAnsi="ＭＳ 明朝" w:cs="ＭＳ ゴシック"/>
          <w:sz w:val="22"/>
          <w:szCs w:val="27"/>
        </w:rPr>
        <w:t>、そして、知天命としていた</w:t>
      </w:r>
      <w:r w:rsidR="00093107">
        <w:rPr>
          <w:rFonts w:ascii="ＭＳ 明朝" w:eastAsia="ＭＳ 明朝" w:hAnsi="ＭＳ 明朝" w:cs="ＭＳ ゴシック"/>
          <w:sz w:val="22"/>
          <w:szCs w:val="27"/>
        </w:rPr>
        <w:t>孔子</w:t>
      </w:r>
      <w:r w:rsidR="00713996">
        <w:rPr>
          <w:rFonts w:ascii="ＭＳ 明朝" w:eastAsia="ＭＳ 明朝" w:hAnsi="ＭＳ 明朝" w:cs="ＭＳ ゴシック"/>
          <w:sz w:val="22"/>
          <w:szCs w:val="27"/>
        </w:rPr>
        <w:t>が、天我を喪ぼせり、という</w:t>
      </w:r>
      <w:r w:rsidR="00093107">
        <w:rPr>
          <w:rFonts w:ascii="ＭＳ 明朝" w:eastAsia="ＭＳ 明朝" w:hAnsi="ＭＳ 明朝" w:cs="ＭＳ ゴシック"/>
          <w:sz w:val="22"/>
          <w:szCs w:val="27"/>
        </w:rPr>
        <w:t>事態を迎えて</w:t>
      </w:r>
      <w:r w:rsidR="00713996">
        <w:rPr>
          <w:rFonts w:ascii="ＭＳ 明朝" w:eastAsia="ＭＳ 明朝" w:hAnsi="ＭＳ 明朝" w:cs="ＭＳ ゴシック"/>
          <w:sz w:val="22"/>
          <w:szCs w:val="27"/>
        </w:rPr>
        <w:t>の言葉か。</w:t>
      </w:r>
      <w:r w:rsidR="00CE2A14">
        <w:rPr>
          <w:rFonts w:ascii="ＭＳ 明朝" w:eastAsia="ＭＳ 明朝" w:hAnsi="ＭＳ 明朝" w:cs="ＭＳ ゴシック" w:hint="default"/>
          <w:sz w:val="22"/>
          <w:szCs w:val="27"/>
        </w:rPr>
        <w:br/>
      </w:r>
      <w:r w:rsidR="00CE2A14" w:rsidRPr="005B02D0">
        <w:rPr>
          <w:rFonts w:ascii="ＭＳ 明朝" w:eastAsia="ＭＳ 明朝" w:hAnsi="ＭＳ 明朝" w:cs="ＭＳ ゴシック"/>
          <w:sz w:val="21"/>
          <w:szCs w:val="21"/>
        </w:rPr>
        <w:t>読書会：</w:t>
      </w:r>
      <w:r w:rsidR="00CE2A14" w:rsidRPr="00CE2A14">
        <w:rPr>
          <w:rFonts w:ascii="ＭＳ 明朝" w:eastAsia="ＭＳ 明朝" w:hAnsi="ＭＳ 明朝" w:cs="ＭＳ ゴシック"/>
          <w:color w:val="000000"/>
          <w:sz w:val="22"/>
          <w:szCs w:val="27"/>
        </w:rPr>
        <w:t>10～12、この三つがならんでいるが、現実に絶望している、自分だったらこうという想いがある。</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13</w:t>
      </w:r>
      <w:r>
        <w:rPr>
          <w:rFonts w:ascii="ＭＳ 明朝" w:eastAsia="ＭＳ 明朝" w:hAnsi="ＭＳ 明朝" w:cs="ＭＳ ゴシック"/>
          <w:sz w:val="22"/>
          <w:szCs w:val="27"/>
        </w:rPr>
        <w:t>）子曰苟正其身矣於從政乎何有不能正其身如正人何</w:t>
      </w:r>
    </w:p>
    <w:p w:rsidR="00A26726" w:rsidRPr="00CE2A14" w:rsidRDefault="00A26726">
      <w:pPr>
        <w:pStyle w:val="HTML"/>
        <w:rPr>
          <w:rFonts w:ascii="ＭＳ 明朝" w:eastAsia="ＭＳ 明朝" w:hAnsi="ＭＳ 明朝" w:cs="Arial Unicode MS" w:hint="default"/>
          <w:color w:val="000000"/>
          <w:sz w:val="20"/>
          <w:szCs w:val="20"/>
        </w:rPr>
      </w:pPr>
      <w:r>
        <w:rPr>
          <w:rFonts w:ascii="Arial Unicode MS" w:eastAsia="ＭＳ 明朝" w:hAnsi="Arial Unicode MS" w:cs="Arial Unicode MS" w:hint="default"/>
          <w:sz w:val="20"/>
          <w:szCs w:val="20"/>
        </w:rPr>
        <w:t>zǐ yuē gǒu zhèng qí shēn yǐ yú cóng zhèng hū hé yǒu bù néng zhèng qí shēn rú zhèng rén hé </w:t>
      </w:r>
      <w:r w:rsidR="004E3F2A">
        <w:rPr>
          <w:rFonts w:ascii="Arial Unicode MS" w:eastAsia="ＭＳ 明朝" w:hAnsi="Arial Unicode MS" w:cs="Arial Unicode MS"/>
          <w:sz w:val="20"/>
          <w:szCs w:val="20"/>
        </w:rPr>
        <w:br/>
      </w:r>
      <w:r w:rsidR="004E3F2A" w:rsidRPr="004E3F2A">
        <w:rPr>
          <w:rFonts w:ascii="ＭＳ 明朝" w:eastAsia="ＭＳ 明朝" w:hAnsi="ＭＳ 明朝" w:cs="ＭＳ ゴシック"/>
          <w:color w:val="0000FF"/>
          <w:sz w:val="22"/>
          <w:szCs w:val="27"/>
        </w:rPr>
        <w:t>子</w:t>
      </w:r>
      <w:r w:rsidR="00437E00">
        <w:rPr>
          <w:rFonts w:ascii="ＭＳ 明朝" w:eastAsia="ＭＳ 明朝" w:hAnsi="ＭＳ 明朝" w:cs="ＭＳ ゴシック"/>
          <w:color w:val="0000FF"/>
          <w:sz w:val="22"/>
          <w:szCs w:val="27"/>
        </w:rPr>
        <w:t>の</w:t>
      </w:r>
      <w:r w:rsidR="004E3F2A" w:rsidRPr="004E3F2A">
        <w:rPr>
          <w:rFonts w:ascii="ＭＳ 明朝" w:eastAsia="ＭＳ 明朝" w:hAnsi="ＭＳ 明朝" w:cs="ＭＳ ゴシック"/>
          <w:color w:val="0000FF"/>
          <w:sz w:val="22"/>
          <w:szCs w:val="27"/>
        </w:rPr>
        <w:t>曰</w:t>
      </w:r>
      <w:r w:rsidR="00437E00">
        <w:rPr>
          <w:rFonts w:ascii="ＭＳ 明朝" w:eastAsia="ＭＳ 明朝" w:hAnsi="ＭＳ 明朝" w:cs="ＭＳ ゴシック"/>
          <w:color w:val="0000FF"/>
          <w:sz w:val="22"/>
          <w:szCs w:val="27"/>
        </w:rPr>
        <w:t>はく、</w:t>
      </w:r>
      <w:r w:rsidR="004E3F2A" w:rsidRPr="004E3F2A">
        <w:rPr>
          <w:rFonts w:ascii="ＭＳ 明朝" w:eastAsia="ＭＳ 明朝" w:hAnsi="ＭＳ 明朝" w:cs="ＭＳ ゴシック"/>
          <w:color w:val="0000FF"/>
          <w:sz w:val="22"/>
          <w:szCs w:val="27"/>
        </w:rPr>
        <w:t>苟</w:t>
      </w:r>
      <w:r w:rsidR="00437E00">
        <w:rPr>
          <w:rFonts w:ascii="ＭＳ 明朝" w:eastAsia="ＭＳ 明朝" w:hAnsi="ＭＳ 明朝" w:cs="ＭＳ ゴシック"/>
          <w:color w:val="0000FF"/>
          <w:sz w:val="22"/>
          <w:szCs w:val="27"/>
        </w:rPr>
        <w:t>も</w:t>
      </w:r>
      <w:r w:rsidR="004E3F2A" w:rsidRPr="004E3F2A">
        <w:rPr>
          <w:rFonts w:ascii="ＭＳ 明朝" w:eastAsia="ＭＳ 明朝" w:hAnsi="ＭＳ 明朝" w:cs="ＭＳ ゴシック"/>
          <w:color w:val="0000FF"/>
          <w:sz w:val="22"/>
          <w:szCs w:val="27"/>
        </w:rPr>
        <w:t>其</w:t>
      </w:r>
      <w:r w:rsidR="00437E00">
        <w:rPr>
          <w:rFonts w:ascii="ＭＳ 明朝" w:eastAsia="ＭＳ 明朝" w:hAnsi="ＭＳ 明朝" w:cs="ＭＳ ゴシック"/>
          <w:color w:val="0000FF"/>
          <w:sz w:val="22"/>
          <w:szCs w:val="27"/>
        </w:rPr>
        <w:t>の</w:t>
      </w:r>
      <w:r w:rsidR="004E3F2A" w:rsidRPr="004E3F2A">
        <w:rPr>
          <w:rFonts w:ascii="ＭＳ 明朝" w:eastAsia="ＭＳ 明朝" w:hAnsi="ＭＳ 明朝" w:cs="ＭＳ ゴシック"/>
          <w:color w:val="0000FF"/>
          <w:sz w:val="22"/>
          <w:szCs w:val="27"/>
        </w:rPr>
        <w:t>身</w:t>
      </w:r>
      <w:r w:rsidR="00437E00">
        <w:rPr>
          <w:rFonts w:ascii="ＭＳ 明朝" w:eastAsia="ＭＳ 明朝" w:hAnsi="ＭＳ 明朝" w:cs="ＭＳ ゴシック"/>
          <w:color w:val="0000FF"/>
          <w:sz w:val="22"/>
          <w:szCs w:val="27"/>
        </w:rPr>
        <w:t>を</w:t>
      </w:r>
      <w:r w:rsidR="00437E00" w:rsidRPr="004E3F2A">
        <w:rPr>
          <w:rFonts w:ascii="ＭＳ 明朝" w:eastAsia="ＭＳ 明朝" w:hAnsi="ＭＳ 明朝" w:cs="ＭＳ ゴシック"/>
          <w:color w:val="0000FF"/>
          <w:sz w:val="22"/>
          <w:szCs w:val="27"/>
        </w:rPr>
        <w:t>正</w:t>
      </w:r>
      <w:r w:rsidR="00437E00">
        <w:rPr>
          <w:rFonts w:ascii="ＭＳ 明朝" w:eastAsia="ＭＳ 明朝" w:hAnsi="ＭＳ 明朝" w:cs="ＭＳ ゴシック"/>
          <w:color w:val="0000FF"/>
          <w:sz w:val="22"/>
          <w:szCs w:val="27"/>
        </w:rPr>
        <w:t>しくせば、</w:t>
      </w:r>
      <w:r w:rsidR="004E3F2A" w:rsidRPr="004E3F2A">
        <w:rPr>
          <w:rFonts w:ascii="ＭＳ 明朝" w:eastAsia="ＭＳ 明朝" w:hAnsi="ＭＳ 明朝" w:cs="ＭＳ ゴシック"/>
          <w:color w:val="0000FF"/>
          <w:sz w:val="22"/>
          <w:szCs w:val="27"/>
        </w:rPr>
        <w:t>政</w:t>
      </w:r>
      <w:r w:rsidR="00437E00">
        <w:rPr>
          <w:rFonts w:ascii="ＭＳ 明朝" w:eastAsia="ＭＳ 明朝" w:hAnsi="ＭＳ 明朝" w:cs="ＭＳ ゴシック"/>
          <w:color w:val="0000FF"/>
          <w:sz w:val="22"/>
          <w:szCs w:val="27"/>
        </w:rPr>
        <w:t>に</w:t>
      </w:r>
      <w:r w:rsidR="00437E00" w:rsidRPr="004E3F2A">
        <w:rPr>
          <w:rFonts w:ascii="ＭＳ 明朝" w:eastAsia="ＭＳ 明朝" w:hAnsi="ＭＳ 明朝" w:cs="ＭＳ ゴシック"/>
          <w:color w:val="0000FF"/>
          <w:sz w:val="22"/>
          <w:szCs w:val="27"/>
        </w:rPr>
        <w:t>從</w:t>
      </w:r>
      <w:r w:rsidR="00437E00">
        <w:rPr>
          <w:rFonts w:ascii="ＭＳ 明朝" w:eastAsia="ＭＳ 明朝" w:hAnsi="ＭＳ 明朝" w:cs="ＭＳ ゴシック"/>
          <w:color w:val="0000FF"/>
          <w:sz w:val="22"/>
          <w:szCs w:val="27"/>
        </w:rPr>
        <w:t>ふに於いて</w:t>
      </w:r>
      <w:r w:rsidR="004E3F2A" w:rsidRPr="004E3F2A">
        <w:rPr>
          <w:rFonts w:ascii="ＭＳ 明朝" w:eastAsia="ＭＳ 明朝" w:hAnsi="ＭＳ 明朝" w:cs="ＭＳ ゴシック"/>
          <w:color w:val="0000FF"/>
          <w:sz w:val="22"/>
          <w:szCs w:val="27"/>
        </w:rPr>
        <w:t>何</w:t>
      </w:r>
      <w:r w:rsidR="00437E00">
        <w:rPr>
          <w:rFonts w:ascii="ＭＳ 明朝" w:eastAsia="ＭＳ 明朝" w:hAnsi="ＭＳ 明朝" w:cs="ＭＳ ゴシック"/>
          <w:color w:val="0000FF"/>
          <w:sz w:val="22"/>
          <w:szCs w:val="27"/>
        </w:rPr>
        <w:t>をか</w:t>
      </w:r>
      <w:r w:rsidR="004E3F2A" w:rsidRPr="004E3F2A">
        <w:rPr>
          <w:rFonts w:ascii="ＭＳ 明朝" w:eastAsia="ＭＳ 明朝" w:hAnsi="ＭＳ 明朝" w:cs="ＭＳ ゴシック"/>
          <w:color w:val="0000FF"/>
          <w:sz w:val="22"/>
          <w:szCs w:val="27"/>
        </w:rPr>
        <w:t>有</w:t>
      </w:r>
      <w:r w:rsidR="00437E00">
        <w:rPr>
          <w:rFonts w:ascii="ＭＳ 明朝" w:eastAsia="ＭＳ 明朝" w:hAnsi="ＭＳ 明朝" w:cs="ＭＳ ゴシック"/>
          <w:color w:val="0000FF"/>
          <w:sz w:val="22"/>
          <w:szCs w:val="27"/>
        </w:rPr>
        <w:t>らむ。</w:t>
      </w:r>
      <w:r w:rsidR="004E3F2A" w:rsidRPr="004E3F2A">
        <w:rPr>
          <w:rFonts w:ascii="ＭＳ 明朝" w:eastAsia="ＭＳ 明朝" w:hAnsi="ＭＳ 明朝" w:cs="ＭＳ ゴシック"/>
          <w:color w:val="0000FF"/>
          <w:sz w:val="22"/>
          <w:szCs w:val="27"/>
        </w:rPr>
        <w:t>其</w:t>
      </w:r>
      <w:r w:rsidR="00437E00">
        <w:rPr>
          <w:rFonts w:ascii="ＭＳ 明朝" w:eastAsia="ＭＳ 明朝" w:hAnsi="ＭＳ 明朝" w:cs="ＭＳ ゴシック"/>
          <w:color w:val="0000FF"/>
          <w:sz w:val="22"/>
          <w:szCs w:val="27"/>
        </w:rPr>
        <w:t>の</w:t>
      </w:r>
      <w:r w:rsidR="004E3F2A" w:rsidRPr="004E3F2A">
        <w:rPr>
          <w:rFonts w:ascii="ＭＳ 明朝" w:eastAsia="ＭＳ 明朝" w:hAnsi="ＭＳ 明朝" w:cs="ＭＳ ゴシック"/>
          <w:color w:val="0000FF"/>
          <w:sz w:val="22"/>
          <w:szCs w:val="27"/>
        </w:rPr>
        <w:t>身</w:t>
      </w:r>
      <w:r w:rsidR="00437E00">
        <w:rPr>
          <w:rFonts w:ascii="ＭＳ 明朝" w:eastAsia="ＭＳ 明朝" w:hAnsi="ＭＳ 明朝" w:cs="ＭＳ ゴシック"/>
          <w:color w:val="0000FF"/>
          <w:sz w:val="22"/>
          <w:szCs w:val="27"/>
        </w:rPr>
        <w:t>を</w:t>
      </w:r>
      <w:r w:rsidR="00437E00" w:rsidRPr="004E3F2A">
        <w:rPr>
          <w:rFonts w:ascii="ＭＳ 明朝" w:eastAsia="ＭＳ 明朝" w:hAnsi="ＭＳ 明朝" w:cs="ＭＳ ゴシック"/>
          <w:color w:val="0000FF"/>
          <w:sz w:val="22"/>
          <w:szCs w:val="27"/>
        </w:rPr>
        <w:t>正</w:t>
      </w:r>
      <w:r w:rsidR="00437E00">
        <w:rPr>
          <w:rFonts w:ascii="ＭＳ 明朝" w:eastAsia="ＭＳ 明朝" w:hAnsi="ＭＳ 明朝" w:cs="ＭＳ ゴシック"/>
          <w:color w:val="0000FF"/>
          <w:sz w:val="22"/>
          <w:szCs w:val="27"/>
        </w:rPr>
        <w:t>しくすること</w:t>
      </w:r>
      <w:r w:rsidR="00437E00" w:rsidRPr="004E3F2A">
        <w:rPr>
          <w:rFonts w:ascii="ＭＳ 明朝" w:eastAsia="ＭＳ 明朝" w:hAnsi="ＭＳ 明朝" w:cs="ＭＳ ゴシック"/>
          <w:color w:val="0000FF"/>
          <w:sz w:val="22"/>
          <w:szCs w:val="27"/>
        </w:rPr>
        <w:t>能</w:t>
      </w:r>
      <w:r w:rsidR="00437E00">
        <w:rPr>
          <w:rFonts w:ascii="ＭＳ 明朝" w:eastAsia="ＭＳ 明朝" w:hAnsi="ＭＳ 明朝" w:cs="ＭＳ ゴシック"/>
          <w:color w:val="0000FF"/>
          <w:sz w:val="22"/>
          <w:szCs w:val="27"/>
        </w:rPr>
        <w:t>はずして</w:t>
      </w:r>
      <w:r w:rsidR="004E3F2A" w:rsidRPr="004E3F2A">
        <w:rPr>
          <w:rFonts w:ascii="ＭＳ 明朝" w:eastAsia="ＭＳ 明朝" w:hAnsi="ＭＳ 明朝" w:cs="ＭＳ ゴシック"/>
          <w:color w:val="0000FF"/>
          <w:sz w:val="22"/>
          <w:szCs w:val="27"/>
        </w:rPr>
        <w:t>人</w:t>
      </w:r>
      <w:r w:rsidR="00437E00">
        <w:rPr>
          <w:rFonts w:ascii="ＭＳ 明朝" w:eastAsia="ＭＳ 明朝" w:hAnsi="ＭＳ 明朝" w:cs="ＭＳ ゴシック"/>
          <w:color w:val="0000FF"/>
          <w:sz w:val="22"/>
          <w:szCs w:val="27"/>
        </w:rPr>
        <w:t>を</w:t>
      </w:r>
      <w:r w:rsidR="00437E00" w:rsidRPr="004E3F2A">
        <w:rPr>
          <w:rFonts w:ascii="ＭＳ 明朝" w:eastAsia="ＭＳ 明朝" w:hAnsi="ＭＳ 明朝" w:cs="ＭＳ ゴシック"/>
          <w:color w:val="0000FF"/>
          <w:sz w:val="22"/>
          <w:szCs w:val="27"/>
        </w:rPr>
        <w:t>正</w:t>
      </w:r>
      <w:r w:rsidR="00437E00">
        <w:rPr>
          <w:rFonts w:ascii="ＭＳ 明朝" w:eastAsia="ＭＳ 明朝" w:hAnsi="ＭＳ 明朝" w:cs="ＭＳ ゴシック"/>
          <w:color w:val="0000FF"/>
          <w:sz w:val="22"/>
          <w:szCs w:val="27"/>
        </w:rPr>
        <w:t>しくすること</w:t>
      </w:r>
      <w:r w:rsidR="00437E00" w:rsidRPr="004E3F2A">
        <w:rPr>
          <w:rFonts w:ascii="ＭＳ 明朝" w:eastAsia="ＭＳ 明朝" w:hAnsi="ＭＳ 明朝" w:cs="ＭＳ ゴシック"/>
          <w:color w:val="0000FF"/>
          <w:sz w:val="22"/>
          <w:szCs w:val="27"/>
        </w:rPr>
        <w:t>如</w:t>
      </w:r>
      <w:r w:rsidR="004E3F2A" w:rsidRPr="004E3F2A">
        <w:rPr>
          <w:rFonts w:ascii="ＭＳ 明朝" w:eastAsia="ＭＳ 明朝" w:hAnsi="ＭＳ 明朝" w:cs="ＭＳ ゴシック"/>
          <w:color w:val="0000FF"/>
          <w:sz w:val="22"/>
          <w:szCs w:val="27"/>
        </w:rPr>
        <w:t>何</w:t>
      </w:r>
      <w:r w:rsidR="00437E00">
        <w:rPr>
          <w:rFonts w:ascii="ＭＳ 明朝" w:eastAsia="ＭＳ 明朝" w:hAnsi="ＭＳ 明朝" w:cs="ＭＳ ゴシック"/>
          <w:color w:val="0000FF"/>
          <w:sz w:val="22"/>
          <w:szCs w:val="27"/>
        </w:rPr>
        <w:t>。</w:t>
      </w:r>
      <w:r w:rsidR="004E3F2A">
        <w:rPr>
          <w:rFonts w:ascii="ＭＳ 明朝" w:eastAsia="ＭＳ 明朝" w:hAnsi="ＭＳ 明朝" w:cs="ＭＳ ゴシック" w:hint="default"/>
          <w:sz w:val="22"/>
          <w:szCs w:val="27"/>
        </w:rPr>
        <w:br/>
      </w:r>
      <w:r w:rsidR="004E3F2A">
        <w:rPr>
          <w:rFonts w:ascii="ＭＳ 明朝" w:eastAsia="ＭＳ 明朝" w:hAnsi="ＭＳ 明朝" w:cs="ＭＳ ゴシック"/>
          <w:sz w:val="22"/>
          <w:szCs w:val="27"/>
        </w:rPr>
        <w:br/>
      </w:r>
      <w:r w:rsidR="005A753C">
        <w:rPr>
          <w:rFonts w:ascii="ＭＳ 明朝" w:eastAsia="ＭＳ 明朝" w:hAnsi="ＭＳ 明朝" w:cs="ＭＳ ゴシック"/>
          <w:sz w:val="22"/>
          <w:szCs w:val="27"/>
        </w:rPr>
        <w:t>これは同篇６)の</w:t>
      </w:r>
      <w:r w:rsidR="005A753C">
        <w:rPr>
          <w:rFonts w:ascii="Arial Unicode MS" w:eastAsia="ＭＳ 明朝" w:hAnsi="Arial Unicode MS" w:cs="ＭＳ ゴシック"/>
          <w:sz w:val="22"/>
          <w:szCs w:val="27"/>
        </w:rPr>
        <w:t>子曰其身正不令而行其身不正雖令不從と対となるとされる。しかし、ここでは、</w:t>
      </w:r>
      <w:r w:rsidR="00D40ABA">
        <w:rPr>
          <w:rFonts w:ascii="ＭＳ 明朝" w:eastAsia="ＭＳ 明朝" w:hAnsi="ＭＳ 明朝" w:cs="ＭＳ ゴシック"/>
          <w:sz w:val="22"/>
          <w:szCs w:val="27"/>
        </w:rPr>
        <w:t>苟とあり、</w:t>
      </w:r>
      <w:r w:rsidR="005A753C">
        <w:rPr>
          <w:rFonts w:ascii="Arial Unicode MS" w:eastAsia="ＭＳ 明朝" w:hAnsi="Arial Unicode MS" w:cs="ＭＳ ゴシック"/>
          <w:sz w:val="22"/>
          <w:szCs w:val="27"/>
        </w:rPr>
        <w:t>身を正しくさえすれば</w:t>
      </w:r>
      <w:r w:rsidR="000D70F4">
        <w:rPr>
          <w:rFonts w:ascii="Arial Unicode MS" w:eastAsia="ＭＳ 明朝" w:hAnsi="Arial Unicode MS" w:cs="ＭＳ ゴシック"/>
          <w:sz w:val="22"/>
          <w:szCs w:val="27"/>
        </w:rPr>
        <w:t>、政治を行うに問題はないのに、という嘆きがある。孔子は</w:t>
      </w:r>
      <w:r w:rsidR="00D40ABA">
        <w:rPr>
          <w:rFonts w:ascii="Arial Unicode MS" w:eastAsia="ＭＳ 明朝" w:hAnsi="Arial Unicode MS" w:cs="ＭＳ ゴシック"/>
          <w:sz w:val="22"/>
          <w:szCs w:val="27"/>
        </w:rPr>
        <w:t>哀公や</w:t>
      </w:r>
      <w:r w:rsidR="000D70F4">
        <w:rPr>
          <w:rFonts w:ascii="Arial Unicode MS" w:eastAsia="ＭＳ 明朝" w:hAnsi="Arial Unicode MS" w:cs="ＭＳ ゴシック"/>
          <w:sz w:val="22"/>
          <w:szCs w:val="27"/>
        </w:rPr>
        <w:t>季康</w:t>
      </w:r>
      <w:r w:rsidR="004E3F2A">
        <w:rPr>
          <w:rFonts w:ascii="ＭＳ 明朝" w:eastAsia="ＭＳ 明朝" w:hAnsi="ＭＳ 明朝" w:cs="ＭＳ ゴシック"/>
          <w:sz w:val="22"/>
          <w:szCs w:val="27"/>
        </w:rPr>
        <w:t>子</w:t>
      </w:r>
      <w:r w:rsidR="000D70F4">
        <w:rPr>
          <w:rFonts w:ascii="ＭＳ 明朝" w:eastAsia="ＭＳ 明朝" w:hAnsi="ＭＳ 明朝" w:cs="ＭＳ ゴシック"/>
          <w:sz w:val="22"/>
          <w:szCs w:val="27"/>
        </w:rPr>
        <w:t>が身を正すことを考えてくれ</w:t>
      </w:r>
      <w:r w:rsidR="00D40ABA">
        <w:rPr>
          <w:rFonts w:ascii="ＭＳ 明朝" w:eastAsia="ＭＳ 明朝" w:hAnsi="ＭＳ 明朝" w:cs="ＭＳ ゴシック"/>
          <w:sz w:val="22"/>
          <w:szCs w:val="27"/>
        </w:rPr>
        <w:t>ればと嘆いておられたのか？それが出来ねば、仁義、</w:t>
      </w:r>
      <w:r w:rsidR="00D40ABA" w:rsidRPr="004E3F2A">
        <w:rPr>
          <w:rFonts w:ascii="ＭＳ 明朝" w:eastAsia="ＭＳ 明朝" w:hAnsi="ＭＳ 明朝"/>
          <w:sz w:val="22"/>
          <w:szCs w:val="22"/>
        </w:rPr>
        <w:t>禮樂</w:t>
      </w:r>
      <w:r w:rsidR="00D40ABA">
        <w:rPr>
          <w:rFonts w:ascii="ＭＳ 明朝" w:eastAsia="ＭＳ 明朝" w:hAnsi="ＭＳ 明朝"/>
          <w:sz w:val="22"/>
          <w:szCs w:val="22"/>
        </w:rPr>
        <w:t>のある</w:t>
      </w:r>
      <w:r w:rsidR="00D40ABA">
        <w:rPr>
          <w:rFonts w:ascii="ＭＳ 明朝" w:eastAsia="ＭＳ 明朝" w:hAnsi="ＭＳ 明朝" w:cs="ＭＳ ゴシック"/>
          <w:sz w:val="22"/>
          <w:szCs w:val="27"/>
        </w:rPr>
        <w:t>政治はおろか、善人の政治すらおぼつかぬ。</w:t>
      </w:r>
      <w:r w:rsidR="00641836">
        <w:rPr>
          <w:rFonts w:ascii="ＭＳ 明朝" w:eastAsia="ＭＳ 明朝" w:hAnsi="ＭＳ 明朝" w:cs="ＭＳ ゴシック"/>
          <w:sz w:val="22"/>
          <w:szCs w:val="27"/>
        </w:rPr>
        <w:t>これを次句と関連づければ、季</w:t>
      </w:r>
      <w:r w:rsidR="00641836">
        <w:rPr>
          <w:rFonts w:ascii="Arial Unicode MS" w:eastAsia="ＭＳ 明朝" w:hAnsi="Arial Unicode MS" w:cs="ＭＳ ゴシック"/>
          <w:sz w:val="22"/>
          <w:szCs w:val="27"/>
        </w:rPr>
        <w:t>康</w:t>
      </w:r>
      <w:r w:rsidR="00641836">
        <w:rPr>
          <w:rFonts w:ascii="ＭＳ 明朝" w:eastAsia="ＭＳ 明朝" w:hAnsi="ＭＳ 明朝" w:cs="ＭＳ ゴシック"/>
          <w:sz w:val="22"/>
          <w:szCs w:val="27"/>
        </w:rPr>
        <w:t>子の宰を務める冉子に向かって、反省を求めたものともなろうか。</w:t>
      </w:r>
      <w:r w:rsidR="00CE2A14">
        <w:rPr>
          <w:rFonts w:ascii="ＭＳ 明朝" w:eastAsia="ＭＳ 明朝" w:hAnsi="ＭＳ 明朝" w:cs="ＭＳ ゴシック" w:hint="default"/>
          <w:sz w:val="22"/>
          <w:szCs w:val="27"/>
        </w:rPr>
        <w:br/>
      </w:r>
      <w:r w:rsidR="00CE2A14" w:rsidRPr="005B02D0">
        <w:rPr>
          <w:rFonts w:ascii="ＭＳ 明朝" w:eastAsia="ＭＳ 明朝" w:hAnsi="ＭＳ 明朝" w:cs="ＭＳ ゴシック"/>
          <w:sz w:val="21"/>
          <w:szCs w:val="21"/>
        </w:rPr>
        <w:t>読書会：</w:t>
      </w:r>
      <w:r w:rsidR="00CE2A14" w:rsidRPr="00CE2A14">
        <w:rPr>
          <w:rFonts w:ascii="ＭＳ 明朝" w:eastAsia="ＭＳ 明朝" w:hAnsi="ＭＳ 明朝" w:cs="ＭＳ ゴシック"/>
          <w:color w:val="000000"/>
          <w:sz w:val="22"/>
          <w:szCs w:val="27"/>
        </w:rPr>
        <w:t>何難之有、何の難しいことがあろうか、いや、ない。何有は何ら難しいことはない</w:t>
      </w:r>
    </w:p>
    <w:p w:rsidR="00A26726" w:rsidRPr="00CE2A14" w:rsidRDefault="00A26726">
      <w:pPr>
        <w:pStyle w:val="HTML"/>
        <w:rPr>
          <w:rFonts w:ascii="ＭＳ 明朝" w:eastAsia="ＭＳ 明朝" w:hAnsi="ＭＳ 明朝" w:cs="Arial Unicode MS" w:hint="default"/>
          <w:color w:val="000000"/>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Pr>
          <w:rFonts w:ascii="ＭＳ 明朝" w:eastAsia="ＭＳ 明朝" w:hAnsi="ＭＳ 明朝" w:cs="ＭＳ ゴシック"/>
          <w:sz w:val="22"/>
          <w:szCs w:val="27"/>
        </w:rPr>
        <w:t>）冉子退朝子曰何晏也對曰有政子曰其事也如有政雖不吾以吾其與聞之</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rǎn zǐ tuì cháo zǐ yuē hé yàn yě duì yuē yǒu zhèng zǐ yuē qí shì yě rú yǒu zhèng suī bù wú yǐ wú qí y</w:t>
      </w:r>
      <w:r w:rsidR="008943FD">
        <w:rPr>
          <w:rFonts w:ascii="Arial Unicode MS" w:eastAsia="ＭＳ 明朝" w:hAnsi="Arial Unicode MS" w:cs="Arial Unicode MS"/>
          <w:sz w:val="20"/>
          <w:szCs w:val="20"/>
        </w:rPr>
        <w:t>ù</w:t>
      </w:r>
      <w:r>
        <w:rPr>
          <w:rFonts w:ascii="Arial Unicode MS" w:eastAsia="ＭＳ 明朝" w:hAnsi="Arial Unicode MS" w:cs="Arial Unicode MS" w:hint="default"/>
          <w:sz w:val="20"/>
          <w:szCs w:val="20"/>
        </w:rPr>
        <w:t xml:space="preserve"> wén zhī </w:t>
      </w:r>
      <w:r w:rsidR="00D40ABA">
        <w:rPr>
          <w:rFonts w:ascii="Arial Unicode MS" w:eastAsia="ＭＳ 明朝" w:hAnsi="Arial Unicode MS" w:cs="Arial Unicode MS"/>
          <w:sz w:val="20"/>
          <w:szCs w:val="20"/>
        </w:rPr>
        <w:br/>
      </w:r>
      <w:r w:rsidR="00D40ABA" w:rsidRPr="00D40ABA">
        <w:rPr>
          <w:rFonts w:ascii="ＭＳ 明朝" w:eastAsia="ＭＳ 明朝" w:hAnsi="ＭＳ 明朝" w:cs="ＭＳ ゴシック"/>
          <w:color w:val="0000FF"/>
          <w:sz w:val="22"/>
          <w:szCs w:val="27"/>
        </w:rPr>
        <w:t>冉子朝</w:t>
      </w:r>
      <w:r w:rsidR="00885C5B">
        <w:rPr>
          <w:rFonts w:ascii="ＭＳ 明朝" w:eastAsia="ＭＳ 明朝" w:hAnsi="ＭＳ 明朝" w:cs="ＭＳ ゴシック"/>
          <w:color w:val="0000FF"/>
          <w:sz w:val="22"/>
          <w:szCs w:val="27"/>
        </w:rPr>
        <w:t>を</w:t>
      </w:r>
      <w:r w:rsidR="00885C5B" w:rsidRPr="00D40ABA">
        <w:rPr>
          <w:rFonts w:ascii="ＭＳ 明朝" w:eastAsia="ＭＳ 明朝" w:hAnsi="ＭＳ 明朝" w:cs="ＭＳ ゴシック"/>
          <w:color w:val="0000FF"/>
          <w:sz w:val="22"/>
          <w:szCs w:val="27"/>
        </w:rPr>
        <w:t>退</w:t>
      </w:r>
      <w:r w:rsidR="00885C5B">
        <w:rPr>
          <w:rFonts w:ascii="ＭＳ 明朝" w:eastAsia="ＭＳ 明朝" w:hAnsi="ＭＳ 明朝" w:cs="ＭＳ ゴシック"/>
          <w:color w:val="0000FF"/>
          <w:sz w:val="22"/>
          <w:szCs w:val="27"/>
        </w:rPr>
        <w:t>く。</w:t>
      </w:r>
      <w:r w:rsidR="00D40ABA" w:rsidRPr="00D40ABA">
        <w:rPr>
          <w:rFonts w:ascii="ＭＳ 明朝" w:eastAsia="ＭＳ 明朝" w:hAnsi="ＭＳ 明朝" w:cs="ＭＳ ゴシック"/>
          <w:color w:val="0000FF"/>
          <w:sz w:val="22"/>
          <w:szCs w:val="27"/>
        </w:rPr>
        <w:t>子</w:t>
      </w:r>
      <w:r w:rsidR="00885C5B">
        <w:rPr>
          <w:rFonts w:ascii="ＭＳ 明朝" w:eastAsia="ＭＳ 明朝" w:hAnsi="ＭＳ 明朝" w:cs="ＭＳ ゴシック"/>
          <w:color w:val="0000FF"/>
          <w:sz w:val="22"/>
          <w:szCs w:val="27"/>
        </w:rPr>
        <w:t>の</w:t>
      </w:r>
      <w:r w:rsidR="00D40ABA" w:rsidRPr="00D40ABA">
        <w:rPr>
          <w:rFonts w:ascii="ＭＳ 明朝" w:eastAsia="ＭＳ 明朝" w:hAnsi="ＭＳ 明朝" w:cs="ＭＳ ゴシック"/>
          <w:color w:val="0000FF"/>
          <w:sz w:val="22"/>
          <w:szCs w:val="27"/>
        </w:rPr>
        <w:t>曰</w:t>
      </w:r>
      <w:r w:rsidR="00885C5B">
        <w:rPr>
          <w:rFonts w:ascii="ＭＳ 明朝" w:eastAsia="ＭＳ 明朝" w:hAnsi="ＭＳ 明朝" w:cs="ＭＳ ゴシック"/>
          <w:color w:val="0000FF"/>
          <w:sz w:val="22"/>
          <w:szCs w:val="27"/>
        </w:rPr>
        <w:t>はく、</w:t>
      </w:r>
      <w:r w:rsidR="00D40ABA" w:rsidRPr="00D40ABA">
        <w:rPr>
          <w:rFonts w:ascii="ＭＳ 明朝" w:eastAsia="ＭＳ 明朝" w:hAnsi="ＭＳ 明朝" w:cs="ＭＳ ゴシック"/>
          <w:color w:val="0000FF"/>
          <w:sz w:val="22"/>
          <w:szCs w:val="27"/>
        </w:rPr>
        <w:t>何</w:t>
      </w:r>
      <w:r w:rsidR="00885C5B">
        <w:rPr>
          <w:rFonts w:ascii="ＭＳ 明朝" w:eastAsia="ＭＳ 明朝" w:hAnsi="ＭＳ 明朝" w:cs="ＭＳ ゴシック"/>
          <w:color w:val="0000FF"/>
          <w:sz w:val="22"/>
          <w:szCs w:val="27"/>
        </w:rPr>
        <w:t>ぞ</w:t>
      </w:r>
      <w:r w:rsidR="00D40ABA" w:rsidRPr="00D40ABA">
        <w:rPr>
          <w:rFonts w:ascii="ＭＳ 明朝" w:eastAsia="ＭＳ 明朝" w:hAnsi="ＭＳ 明朝" w:cs="ＭＳ ゴシック"/>
          <w:color w:val="0000FF"/>
          <w:sz w:val="22"/>
          <w:szCs w:val="27"/>
        </w:rPr>
        <w:t>晏</w:t>
      </w:r>
      <w:r w:rsidR="00885C5B">
        <w:rPr>
          <w:rFonts w:ascii="ＭＳ 明朝" w:eastAsia="ＭＳ 明朝" w:hAnsi="ＭＳ 明朝" w:cs="ＭＳ ゴシック"/>
          <w:color w:val="0000FF"/>
          <w:sz w:val="22"/>
          <w:szCs w:val="27"/>
        </w:rPr>
        <w:t>きや。</w:t>
      </w:r>
      <w:r w:rsidR="00D40ABA" w:rsidRPr="00D40ABA">
        <w:rPr>
          <w:rFonts w:ascii="ＭＳ 明朝" w:eastAsia="ＭＳ 明朝" w:hAnsi="ＭＳ 明朝" w:cs="ＭＳ ゴシック"/>
          <w:color w:val="0000FF"/>
          <w:sz w:val="22"/>
          <w:szCs w:val="27"/>
        </w:rPr>
        <w:t>對</w:t>
      </w:r>
      <w:r w:rsidR="00885C5B">
        <w:rPr>
          <w:rFonts w:ascii="ＭＳ 明朝" w:eastAsia="ＭＳ 明朝" w:hAnsi="ＭＳ 明朝" w:cs="ＭＳ ゴシック"/>
          <w:color w:val="0000FF"/>
          <w:sz w:val="22"/>
          <w:szCs w:val="27"/>
        </w:rPr>
        <w:t>へて</w:t>
      </w:r>
      <w:r w:rsidR="00D40ABA" w:rsidRPr="00D40ABA">
        <w:rPr>
          <w:rFonts w:ascii="ＭＳ 明朝" w:eastAsia="ＭＳ 明朝" w:hAnsi="ＭＳ 明朝" w:cs="ＭＳ ゴシック"/>
          <w:color w:val="0000FF"/>
          <w:sz w:val="22"/>
          <w:szCs w:val="27"/>
        </w:rPr>
        <w:t>曰</w:t>
      </w:r>
      <w:r w:rsidR="00885C5B">
        <w:rPr>
          <w:rFonts w:ascii="ＭＳ 明朝" w:eastAsia="ＭＳ 明朝" w:hAnsi="ＭＳ 明朝" w:cs="ＭＳ ゴシック"/>
          <w:color w:val="0000FF"/>
          <w:sz w:val="22"/>
          <w:szCs w:val="27"/>
        </w:rPr>
        <w:t>く、</w:t>
      </w:r>
      <w:r w:rsidR="00D40ABA" w:rsidRPr="00D40ABA">
        <w:rPr>
          <w:rFonts w:ascii="ＭＳ 明朝" w:eastAsia="ＭＳ 明朝" w:hAnsi="ＭＳ 明朝" w:cs="ＭＳ ゴシック"/>
          <w:color w:val="0000FF"/>
          <w:sz w:val="22"/>
          <w:szCs w:val="27"/>
        </w:rPr>
        <w:t>政</w:t>
      </w:r>
      <w:r w:rsidR="00885C5B" w:rsidRPr="00D40ABA">
        <w:rPr>
          <w:rFonts w:ascii="ＭＳ 明朝" w:eastAsia="ＭＳ 明朝" w:hAnsi="ＭＳ 明朝" w:cs="ＭＳ ゴシック"/>
          <w:color w:val="0000FF"/>
          <w:sz w:val="22"/>
          <w:szCs w:val="27"/>
        </w:rPr>
        <w:t>有</w:t>
      </w:r>
      <w:r w:rsidR="00885C5B">
        <w:rPr>
          <w:rFonts w:ascii="ＭＳ 明朝" w:eastAsia="ＭＳ 明朝" w:hAnsi="ＭＳ 明朝" w:cs="ＭＳ ゴシック"/>
          <w:color w:val="0000FF"/>
          <w:sz w:val="22"/>
          <w:szCs w:val="27"/>
        </w:rPr>
        <w:t>り。</w:t>
      </w:r>
      <w:r w:rsidR="00D40ABA" w:rsidRPr="00D40ABA">
        <w:rPr>
          <w:rFonts w:ascii="ＭＳ 明朝" w:eastAsia="ＭＳ 明朝" w:hAnsi="ＭＳ 明朝" w:cs="ＭＳ ゴシック"/>
          <w:color w:val="0000FF"/>
          <w:sz w:val="22"/>
          <w:szCs w:val="27"/>
        </w:rPr>
        <w:t>子</w:t>
      </w:r>
      <w:r w:rsidR="00885C5B">
        <w:rPr>
          <w:rFonts w:ascii="ＭＳ 明朝" w:eastAsia="ＭＳ 明朝" w:hAnsi="ＭＳ 明朝" w:cs="ＭＳ ゴシック"/>
          <w:color w:val="0000FF"/>
          <w:sz w:val="22"/>
          <w:szCs w:val="27"/>
        </w:rPr>
        <w:t>の</w:t>
      </w:r>
      <w:r w:rsidR="00D40ABA" w:rsidRPr="00D40ABA">
        <w:rPr>
          <w:rFonts w:ascii="ＭＳ 明朝" w:eastAsia="ＭＳ 明朝" w:hAnsi="ＭＳ 明朝" w:cs="ＭＳ ゴシック"/>
          <w:color w:val="0000FF"/>
          <w:sz w:val="22"/>
          <w:szCs w:val="27"/>
        </w:rPr>
        <w:t>曰</w:t>
      </w:r>
      <w:r w:rsidR="00885C5B">
        <w:rPr>
          <w:rFonts w:ascii="ＭＳ 明朝" w:eastAsia="ＭＳ 明朝" w:hAnsi="ＭＳ 明朝" w:cs="ＭＳ ゴシック"/>
          <w:color w:val="0000FF"/>
          <w:sz w:val="22"/>
          <w:szCs w:val="27"/>
        </w:rPr>
        <w:t>はく、</w:t>
      </w:r>
      <w:r w:rsidR="00D40ABA" w:rsidRPr="00D40ABA">
        <w:rPr>
          <w:rFonts w:ascii="ＭＳ 明朝" w:eastAsia="ＭＳ 明朝" w:hAnsi="ＭＳ 明朝" w:cs="ＭＳ ゴシック"/>
          <w:color w:val="0000FF"/>
          <w:sz w:val="22"/>
          <w:szCs w:val="27"/>
        </w:rPr>
        <w:t>其</w:t>
      </w:r>
      <w:r w:rsidR="00885C5B">
        <w:rPr>
          <w:rFonts w:ascii="ＭＳ 明朝" w:eastAsia="ＭＳ 明朝" w:hAnsi="ＭＳ 明朝" w:cs="ＭＳ ゴシック"/>
          <w:color w:val="0000FF"/>
          <w:sz w:val="22"/>
          <w:szCs w:val="27"/>
        </w:rPr>
        <w:t>れ</w:t>
      </w:r>
      <w:r w:rsidR="00D40ABA" w:rsidRPr="00D40ABA">
        <w:rPr>
          <w:rFonts w:ascii="ＭＳ 明朝" w:eastAsia="ＭＳ 明朝" w:hAnsi="ＭＳ 明朝" w:cs="ＭＳ ゴシック"/>
          <w:color w:val="0000FF"/>
          <w:sz w:val="22"/>
          <w:szCs w:val="27"/>
        </w:rPr>
        <w:t>事</w:t>
      </w:r>
      <w:r w:rsidR="00885C5B">
        <w:rPr>
          <w:rFonts w:ascii="ＭＳ 明朝" w:eastAsia="ＭＳ 明朝" w:hAnsi="ＭＳ 明朝" w:cs="ＭＳ ゴシック"/>
          <w:color w:val="0000FF"/>
          <w:sz w:val="22"/>
          <w:szCs w:val="27"/>
        </w:rPr>
        <w:t>なり。</w:t>
      </w:r>
      <w:r w:rsidR="00D40ABA" w:rsidRPr="00D40ABA">
        <w:rPr>
          <w:rFonts w:ascii="ＭＳ 明朝" w:eastAsia="ＭＳ 明朝" w:hAnsi="ＭＳ 明朝" w:cs="ＭＳ ゴシック"/>
          <w:color w:val="0000FF"/>
          <w:sz w:val="22"/>
          <w:szCs w:val="27"/>
        </w:rPr>
        <w:t>如</w:t>
      </w:r>
      <w:r w:rsidR="00885C5B">
        <w:rPr>
          <w:rFonts w:ascii="ＭＳ 明朝" w:eastAsia="ＭＳ 明朝" w:hAnsi="ＭＳ 明朝" w:cs="ＭＳ ゴシック"/>
          <w:color w:val="0000FF"/>
          <w:sz w:val="22"/>
          <w:szCs w:val="27"/>
        </w:rPr>
        <w:t>し</w:t>
      </w:r>
      <w:r w:rsidR="00885C5B" w:rsidRPr="00D40ABA">
        <w:rPr>
          <w:rFonts w:ascii="ＭＳ 明朝" w:eastAsia="ＭＳ 明朝" w:hAnsi="ＭＳ 明朝" w:cs="ＭＳ ゴシック"/>
          <w:color w:val="0000FF"/>
          <w:sz w:val="22"/>
          <w:szCs w:val="27"/>
        </w:rPr>
        <w:t>政</w:t>
      </w:r>
      <w:r w:rsidR="00D40ABA" w:rsidRPr="00D40ABA">
        <w:rPr>
          <w:rFonts w:ascii="ＭＳ 明朝" w:eastAsia="ＭＳ 明朝" w:hAnsi="ＭＳ 明朝" w:cs="ＭＳ ゴシック"/>
          <w:color w:val="0000FF"/>
          <w:sz w:val="22"/>
          <w:szCs w:val="27"/>
        </w:rPr>
        <w:t>有</w:t>
      </w:r>
      <w:r w:rsidR="00885C5B">
        <w:rPr>
          <w:rFonts w:ascii="ＭＳ 明朝" w:eastAsia="ＭＳ 明朝" w:hAnsi="ＭＳ 明朝" w:cs="ＭＳ ゴシック"/>
          <w:color w:val="0000FF"/>
          <w:sz w:val="22"/>
          <w:szCs w:val="27"/>
        </w:rPr>
        <w:t>らば、</w:t>
      </w:r>
      <w:r w:rsidR="00D40ABA" w:rsidRPr="00D40ABA">
        <w:rPr>
          <w:rFonts w:ascii="ＭＳ 明朝" w:eastAsia="ＭＳ 明朝" w:hAnsi="ＭＳ 明朝" w:cs="ＭＳ ゴシック"/>
          <w:color w:val="0000FF"/>
          <w:sz w:val="22"/>
          <w:szCs w:val="27"/>
        </w:rPr>
        <w:t>吾</w:t>
      </w:r>
      <w:r w:rsidR="00885C5B">
        <w:rPr>
          <w:rFonts w:ascii="ＭＳ 明朝" w:eastAsia="ＭＳ 明朝" w:hAnsi="ＭＳ 明朝" w:cs="ＭＳ ゴシック"/>
          <w:color w:val="0000FF"/>
          <w:sz w:val="22"/>
          <w:szCs w:val="27"/>
        </w:rPr>
        <w:t>を</w:t>
      </w:r>
      <w:r w:rsidR="00D40ABA" w:rsidRPr="00D40ABA">
        <w:rPr>
          <w:rFonts w:ascii="ＭＳ 明朝" w:eastAsia="ＭＳ 明朝" w:hAnsi="ＭＳ 明朝" w:cs="ＭＳ ゴシック"/>
          <w:color w:val="0000FF"/>
          <w:sz w:val="22"/>
          <w:szCs w:val="27"/>
        </w:rPr>
        <w:t>以</w:t>
      </w:r>
      <w:r w:rsidR="00885C5B">
        <w:rPr>
          <w:rFonts w:ascii="ＭＳ 明朝" w:eastAsia="ＭＳ 明朝" w:hAnsi="ＭＳ 明朝" w:cs="ＭＳ ゴシック"/>
          <w:color w:val="0000FF"/>
          <w:sz w:val="22"/>
          <w:szCs w:val="27"/>
        </w:rPr>
        <w:t>ひずと</w:t>
      </w:r>
      <w:r w:rsidR="00885C5B" w:rsidRPr="00D40ABA">
        <w:rPr>
          <w:rFonts w:ascii="ＭＳ 明朝" w:eastAsia="ＭＳ 明朝" w:hAnsi="ＭＳ 明朝" w:cs="ＭＳ ゴシック"/>
          <w:color w:val="0000FF"/>
          <w:sz w:val="22"/>
          <w:szCs w:val="27"/>
        </w:rPr>
        <w:t>雖</w:t>
      </w:r>
      <w:r w:rsidR="00885C5B">
        <w:rPr>
          <w:rFonts w:ascii="ＭＳ 明朝" w:eastAsia="ＭＳ 明朝" w:hAnsi="ＭＳ 明朝" w:cs="ＭＳ ゴシック"/>
          <w:color w:val="0000FF"/>
          <w:sz w:val="22"/>
          <w:szCs w:val="27"/>
        </w:rPr>
        <w:t>も、</w:t>
      </w:r>
      <w:r w:rsidR="00D40ABA" w:rsidRPr="00D40ABA">
        <w:rPr>
          <w:rFonts w:ascii="ＭＳ 明朝" w:eastAsia="ＭＳ 明朝" w:hAnsi="ＭＳ 明朝" w:cs="ＭＳ ゴシック"/>
          <w:color w:val="0000FF"/>
          <w:sz w:val="22"/>
          <w:szCs w:val="27"/>
        </w:rPr>
        <w:t>吾其</w:t>
      </w:r>
      <w:r w:rsidR="00885C5B">
        <w:rPr>
          <w:rFonts w:ascii="ＭＳ 明朝" w:eastAsia="ＭＳ 明朝" w:hAnsi="ＭＳ 明朝" w:cs="ＭＳ ゴシック"/>
          <w:color w:val="0000FF"/>
          <w:sz w:val="22"/>
          <w:szCs w:val="27"/>
        </w:rPr>
        <w:t>れ</w:t>
      </w:r>
      <w:r w:rsidR="00885C5B" w:rsidRPr="00D40ABA">
        <w:rPr>
          <w:rFonts w:ascii="ＭＳ 明朝" w:eastAsia="ＭＳ 明朝" w:hAnsi="ＭＳ 明朝" w:cs="ＭＳ ゴシック"/>
          <w:color w:val="0000FF"/>
          <w:sz w:val="22"/>
          <w:szCs w:val="27"/>
        </w:rPr>
        <w:t>與</w:t>
      </w:r>
      <w:r w:rsidR="00885C5B">
        <w:rPr>
          <w:rFonts w:ascii="ＭＳ 明朝" w:eastAsia="ＭＳ 明朝" w:hAnsi="ＭＳ 明朝" w:cs="ＭＳ ゴシック"/>
          <w:color w:val="0000FF"/>
          <w:sz w:val="22"/>
          <w:szCs w:val="27"/>
        </w:rPr>
        <w:t>りこれを</w:t>
      </w:r>
      <w:r w:rsidR="00D40ABA" w:rsidRPr="00D40ABA">
        <w:rPr>
          <w:rFonts w:ascii="ＭＳ 明朝" w:eastAsia="ＭＳ 明朝" w:hAnsi="ＭＳ 明朝" w:cs="ＭＳ ゴシック"/>
          <w:color w:val="0000FF"/>
          <w:sz w:val="22"/>
          <w:szCs w:val="27"/>
        </w:rPr>
        <w:t>聞</w:t>
      </w:r>
      <w:r w:rsidR="00885C5B">
        <w:rPr>
          <w:rFonts w:ascii="ＭＳ 明朝" w:eastAsia="ＭＳ 明朝" w:hAnsi="ＭＳ 明朝" w:cs="ＭＳ ゴシック"/>
          <w:color w:val="0000FF"/>
          <w:sz w:val="22"/>
          <w:szCs w:val="27"/>
        </w:rPr>
        <w:t>かむ。</w:t>
      </w:r>
      <w:r w:rsidR="00D40ABA">
        <w:rPr>
          <w:rFonts w:ascii="ＭＳ 明朝" w:eastAsia="ＭＳ 明朝" w:hAnsi="ＭＳ 明朝" w:cs="ＭＳ ゴシック" w:hint="default"/>
          <w:sz w:val="22"/>
          <w:szCs w:val="27"/>
        </w:rPr>
        <w:br/>
      </w:r>
      <w:r w:rsidR="00D40ABA">
        <w:rPr>
          <w:rFonts w:ascii="ＭＳ 明朝" w:eastAsia="ＭＳ 明朝" w:hAnsi="ＭＳ 明朝" w:cs="ＭＳ ゴシック"/>
          <w:sz w:val="22"/>
          <w:szCs w:val="27"/>
        </w:rPr>
        <w:br/>
      </w:r>
      <w:r w:rsidR="00D44BF3">
        <w:rPr>
          <w:rFonts w:ascii="ＭＳ 明朝" w:eastAsia="ＭＳ 明朝" w:hAnsi="ＭＳ 明朝" w:cs="ＭＳ ゴシック"/>
          <w:sz w:val="22"/>
          <w:szCs w:val="27"/>
        </w:rPr>
        <w:t>集註に、</w:t>
      </w:r>
      <w:r w:rsidR="00D44BF3" w:rsidRPr="00D44BF3">
        <w:rPr>
          <w:rFonts w:ascii="ＭＳ 明朝" w:eastAsia="ＭＳ 明朝" w:hAnsi="ＭＳ 明朝"/>
          <w:sz w:val="22"/>
          <w:szCs w:val="22"/>
        </w:rPr>
        <w:t>冉有時に季氏の宰爲り。朝は、季氏の私朝なり。晏は晩なり。政は國の政。事は家事。以</w:t>
      </w:r>
      <w:r w:rsidR="00900B0D" w:rsidRPr="00900B0D">
        <w:rPr>
          <w:rFonts w:ascii="ＭＳ 明朝" w:eastAsia="ＭＳ 明朝" w:hAnsi="ＭＳ 明朝"/>
          <w:sz w:val="18"/>
          <w:szCs w:val="18"/>
        </w:rPr>
        <w:t>（もち）</w:t>
      </w:r>
      <w:r w:rsidR="00D44BF3" w:rsidRPr="00D44BF3">
        <w:rPr>
          <w:rFonts w:ascii="ＭＳ 明朝" w:eastAsia="ＭＳ 明朝" w:hAnsi="ＭＳ 明朝"/>
          <w:sz w:val="22"/>
          <w:szCs w:val="22"/>
        </w:rPr>
        <w:t>うは用うるなり。禮に、大夫事を治めずと雖も、猶國政を與に聞くを得、と</w:t>
      </w:r>
      <w:r w:rsidR="00D44BF3">
        <w:rPr>
          <w:rFonts w:ascii="ＭＳ 明朝" w:eastAsia="ＭＳ 明朝" w:hAnsi="ＭＳ 明朝"/>
          <w:sz w:val="22"/>
          <w:szCs w:val="22"/>
        </w:rPr>
        <w:t>、あり</w:t>
      </w:r>
      <w:r w:rsidR="00D44BF3" w:rsidRPr="00D44BF3">
        <w:rPr>
          <w:rFonts w:ascii="ＭＳ 明朝" w:eastAsia="ＭＳ 明朝" w:hAnsi="ＭＳ 明朝"/>
          <w:sz w:val="22"/>
          <w:szCs w:val="22"/>
        </w:rPr>
        <w:t>。</w:t>
      </w:r>
      <w:r w:rsidR="00D40ABA">
        <w:rPr>
          <w:rFonts w:ascii="ＭＳ 明朝" w:eastAsia="ＭＳ 明朝" w:hAnsi="ＭＳ 明朝" w:cs="ＭＳ ゴシック"/>
          <w:sz w:val="22"/>
          <w:szCs w:val="27"/>
        </w:rPr>
        <w:t>冉子</w:t>
      </w:r>
      <w:r w:rsidR="00D44BF3">
        <w:rPr>
          <w:rFonts w:ascii="ＭＳ 明朝" w:eastAsia="ＭＳ 明朝" w:hAnsi="ＭＳ 明朝" w:cs="ＭＳ ゴシック"/>
          <w:sz w:val="22"/>
          <w:szCs w:val="27"/>
        </w:rPr>
        <w:t>が</w:t>
      </w:r>
      <w:r w:rsidR="00D40ABA">
        <w:rPr>
          <w:rFonts w:ascii="ＭＳ 明朝" w:eastAsia="ＭＳ 明朝" w:hAnsi="ＭＳ 明朝" w:cs="ＭＳ ゴシック"/>
          <w:sz w:val="22"/>
          <w:szCs w:val="27"/>
        </w:rPr>
        <w:t>朝</w:t>
      </w:r>
      <w:r w:rsidR="00D44BF3">
        <w:rPr>
          <w:rFonts w:ascii="ＭＳ 明朝" w:eastAsia="ＭＳ 明朝" w:hAnsi="ＭＳ 明朝" w:cs="ＭＳ ゴシック"/>
          <w:sz w:val="22"/>
          <w:szCs w:val="27"/>
        </w:rPr>
        <w:t>を退</w:t>
      </w:r>
      <w:r w:rsidR="00D44BF3" w:rsidRPr="00D44BF3">
        <w:rPr>
          <w:rFonts w:ascii="ＭＳ 明朝" w:eastAsia="ＭＳ 明朝" w:hAnsi="ＭＳ 明朝" w:cs="ＭＳ ゴシック"/>
          <w:sz w:val="18"/>
          <w:szCs w:val="18"/>
        </w:rPr>
        <w:t>(しりぞ)</w:t>
      </w:r>
      <w:r w:rsidR="00D44BF3">
        <w:rPr>
          <w:rFonts w:ascii="ＭＳ 明朝" w:eastAsia="ＭＳ 明朝" w:hAnsi="ＭＳ 明朝" w:cs="ＭＳ ゴシック"/>
          <w:sz w:val="22"/>
          <w:szCs w:val="27"/>
        </w:rPr>
        <w:t>くとは</w:t>
      </w:r>
      <w:r w:rsidR="00D44BF3" w:rsidRPr="00D44BF3">
        <w:rPr>
          <w:rFonts w:ascii="ＭＳ 明朝" w:eastAsia="ＭＳ 明朝" w:hAnsi="ＭＳ 明朝"/>
          <w:sz w:val="22"/>
          <w:szCs w:val="22"/>
        </w:rPr>
        <w:t>季</w:t>
      </w:r>
      <w:r w:rsidR="00D44BF3">
        <w:rPr>
          <w:rFonts w:ascii="ＭＳ 明朝" w:eastAsia="ＭＳ 明朝" w:hAnsi="ＭＳ 明朝"/>
          <w:sz w:val="22"/>
          <w:szCs w:val="22"/>
        </w:rPr>
        <w:t>康子の朝廷とする。先生は、</w:t>
      </w:r>
      <w:r w:rsidR="00D40ABA">
        <w:rPr>
          <w:rFonts w:ascii="ＭＳ 明朝" w:eastAsia="ＭＳ 明朝" w:hAnsi="ＭＳ 明朝" w:cs="ＭＳ ゴシック"/>
          <w:sz w:val="22"/>
          <w:szCs w:val="27"/>
        </w:rPr>
        <w:t>何</w:t>
      </w:r>
      <w:r w:rsidR="00D44BF3">
        <w:rPr>
          <w:rFonts w:ascii="ＭＳ 明朝" w:eastAsia="ＭＳ 明朝" w:hAnsi="ＭＳ 明朝" w:cs="ＭＳ ゴシック"/>
          <w:sz w:val="22"/>
          <w:szCs w:val="27"/>
        </w:rPr>
        <w:t>ぞ</w:t>
      </w:r>
      <w:r w:rsidR="00D40ABA">
        <w:rPr>
          <w:rFonts w:ascii="ＭＳ 明朝" w:eastAsia="ＭＳ 明朝" w:hAnsi="ＭＳ 明朝" w:cs="ＭＳ ゴシック"/>
          <w:sz w:val="22"/>
          <w:szCs w:val="27"/>
        </w:rPr>
        <w:t>晏</w:t>
      </w:r>
      <w:r w:rsidR="00D44BF3" w:rsidRPr="00D44BF3">
        <w:rPr>
          <w:rFonts w:ascii="ＭＳ 明朝" w:eastAsia="ＭＳ 明朝" w:hAnsi="ＭＳ 明朝" w:cs="ＭＳ ゴシック"/>
          <w:sz w:val="18"/>
          <w:szCs w:val="18"/>
        </w:rPr>
        <w:t>（おそ）</w:t>
      </w:r>
      <w:r w:rsidR="00D44BF3">
        <w:rPr>
          <w:rFonts w:ascii="ＭＳ 明朝" w:eastAsia="ＭＳ 明朝" w:hAnsi="ＭＳ 明朝" w:cs="ＭＳ ゴシック"/>
          <w:sz w:val="22"/>
          <w:szCs w:val="27"/>
        </w:rPr>
        <w:t>きとは、案じる気持ちが込められている。</w:t>
      </w:r>
      <w:r w:rsidR="00D44BF3" w:rsidRPr="00D44BF3">
        <w:rPr>
          <w:rFonts w:ascii="ＭＳ 明朝" w:eastAsia="ＭＳ 明朝" w:hAnsi="ＭＳ 明朝"/>
          <w:sz w:val="22"/>
          <w:szCs w:val="22"/>
        </w:rPr>
        <w:t>冉有</w:t>
      </w:r>
      <w:r w:rsidR="00D44BF3">
        <w:rPr>
          <w:rFonts w:ascii="ＭＳ 明朝" w:eastAsia="ＭＳ 明朝" w:hAnsi="ＭＳ 明朝"/>
          <w:sz w:val="22"/>
          <w:szCs w:val="22"/>
        </w:rPr>
        <w:t>は政務であると</w:t>
      </w:r>
      <w:r w:rsidR="00900B0D">
        <w:rPr>
          <w:rFonts w:ascii="ＭＳ 明朝" w:eastAsia="ＭＳ 明朝" w:hAnsi="ＭＳ 明朝"/>
          <w:sz w:val="22"/>
          <w:szCs w:val="22"/>
        </w:rPr>
        <w:t>応へた。先生はそれは</w:t>
      </w:r>
      <w:r w:rsidR="00D40ABA">
        <w:rPr>
          <w:rFonts w:ascii="ＭＳ 明朝" w:eastAsia="ＭＳ 明朝" w:hAnsi="ＭＳ 明朝" w:cs="ＭＳ ゴシック"/>
          <w:sz w:val="22"/>
          <w:szCs w:val="27"/>
        </w:rPr>
        <w:t>事</w:t>
      </w:r>
      <w:r w:rsidR="00900B0D">
        <w:rPr>
          <w:rFonts w:ascii="ＭＳ 明朝" w:eastAsia="ＭＳ 明朝" w:hAnsi="ＭＳ 明朝" w:cs="ＭＳ ゴシック"/>
          <w:sz w:val="22"/>
          <w:szCs w:val="27"/>
        </w:rPr>
        <w:t>であると叱責された。</w:t>
      </w:r>
      <w:r w:rsidR="00900B0D" w:rsidRPr="00D44BF3">
        <w:rPr>
          <w:rFonts w:ascii="ＭＳ 明朝" w:eastAsia="ＭＳ 明朝" w:hAnsi="ＭＳ 明朝"/>
          <w:sz w:val="22"/>
          <w:szCs w:val="22"/>
        </w:rPr>
        <w:t>季</w:t>
      </w:r>
      <w:r w:rsidR="00900B0D">
        <w:rPr>
          <w:rFonts w:ascii="ＭＳ 明朝" w:eastAsia="ＭＳ 明朝" w:hAnsi="ＭＳ 明朝"/>
          <w:sz w:val="22"/>
          <w:szCs w:val="22"/>
        </w:rPr>
        <w:t>康子を手助けするのみで、国政とは名ばかり、名を正せ。</w:t>
      </w:r>
      <w:r w:rsidR="00D40ABA">
        <w:rPr>
          <w:rFonts w:ascii="ＭＳ 明朝" w:eastAsia="ＭＳ 明朝" w:hAnsi="ＭＳ 明朝" w:cs="ＭＳ ゴシック"/>
          <w:sz w:val="22"/>
          <w:szCs w:val="27"/>
        </w:rPr>
        <w:t>如</w:t>
      </w:r>
      <w:r w:rsidR="00900B0D">
        <w:rPr>
          <w:rFonts w:ascii="ＭＳ 明朝" w:eastAsia="ＭＳ 明朝" w:hAnsi="ＭＳ 明朝" w:cs="ＭＳ ゴシック"/>
          <w:sz w:val="22"/>
          <w:szCs w:val="27"/>
        </w:rPr>
        <w:t>し国政というならば、たとえその任にあらずとはいえ、大夫をつとめた私にも話があるはず、私は何も聞いてはいない、と申された。</w:t>
      </w:r>
      <w:r w:rsidR="00CE2A14">
        <w:rPr>
          <w:rFonts w:ascii="ＭＳ 明朝" w:eastAsia="ＭＳ 明朝" w:hAnsi="ＭＳ 明朝" w:cs="ＭＳ ゴシック" w:hint="default"/>
          <w:sz w:val="22"/>
          <w:szCs w:val="27"/>
        </w:rPr>
        <w:br/>
      </w:r>
      <w:r w:rsidR="00CE2A14" w:rsidRPr="005B02D0">
        <w:rPr>
          <w:rFonts w:ascii="ＭＳ 明朝" w:eastAsia="ＭＳ 明朝" w:hAnsi="ＭＳ 明朝" w:cs="ＭＳ ゴシック"/>
          <w:sz w:val="21"/>
          <w:szCs w:val="21"/>
        </w:rPr>
        <w:t>読書会：</w:t>
      </w:r>
      <w:r w:rsidR="00CE2A14" w:rsidRPr="00CE2A14">
        <w:rPr>
          <w:rFonts w:ascii="ＭＳ 明朝" w:eastAsia="ＭＳ 明朝" w:hAnsi="ＭＳ 明朝" w:cs="ＭＳ ゴシック"/>
          <w:color w:val="000000"/>
          <w:sz w:val="22"/>
          <w:szCs w:val="27"/>
        </w:rPr>
        <w:t>三桓子の軍事力、財力を国に帰属させようとして分断していいところまでゆくが最後のところで結束されて孔子は失敗、権力を魯公に集中させたいが、三桓子を合わせると魯公を上回る。それで放浪し14年して帰って来るのだが、弟子の数も多くシンクタンクみたいなもので、孔子を雇うのは大変だが弟子を雇いたいとなった。冉有は頭が良く、季氏が政治を動かしており、それに乗ってゆこうとする。それを孔子が批判する</w:t>
      </w:r>
      <w:r w:rsidR="00CE2A14">
        <w:rPr>
          <w:rFonts w:ascii="ＭＳ 明朝" w:eastAsia="ＭＳ 明朝" w:hAnsi="ＭＳ 明朝" w:cs="ＭＳ ゴシック"/>
          <w:color w:val="000000"/>
          <w:sz w:val="22"/>
          <w:szCs w:val="27"/>
        </w:rPr>
        <w:t>。</w:t>
      </w:r>
    </w:p>
    <w:p w:rsidR="00A26726" w:rsidRDefault="00A26726">
      <w:pPr>
        <w:pStyle w:val="HTML"/>
        <w:rPr>
          <w:rFonts w:ascii="Arial Unicode MS" w:eastAsia="ＭＳ 明朝" w:hAnsi="Arial Unicode MS"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15</w:t>
      </w:r>
      <w:r>
        <w:rPr>
          <w:rFonts w:ascii="ＭＳ 明朝" w:eastAsia="ＭＳ 明朝" w:hAnsi="ＭＳ 明朝" w:cs="ＭＳ ゴシック"/>
          <w:sz w:val="22"/>
          <w:szCs w:val="27"/>
        </w:rPr>
        <w:t>）定公問一言而可以興邦有諸孔子對曰言不可以若是其幾也人之言曰為君難為臣不易如知為君之難也不幾乎一言而興邦乎曰一言而喪邦有諸孔子對曰言不可以若是其幾也人之言曰予無樂乎為君唯其言而莫予違也如其善而莫之違也不亦善乎如不善而莫之違也不幾乎一言而喪邦乎</w:t>
      </w:r>
    </w:p>
    <w:p w:rsidR="00BE2CBB" w:rsidRPr="00BE2CBB" w:rsidRDefault="00A26726">
      <w:pPr>
        <w:pStyle w:val="HTML"/>
        <w:rPr>
          <w:rFonts w:ascii="ＭＳ 明朝" w:eastAsia="ＭＳ 明朝" w:hAnsi="ＭＳ 明朝" w:cs="ＭＳ ゴシック" w:hint="default"/>
          <w:color w:val="000000"/>
          <w:sz w:val="22"/>
          <w:szCs w:val="27"/>
        </w:rPr>
      </w:pPr>
      <w:r>
        <w:rPr>
          <w:rFonts w:ascii="Arial Unicode MS" w:eastAsia="ＭＳ 明朝" w:hAnsi="Arial Unicode MS" w:cs="Arial Unicode MS" w:hint="default"/>
          <w:sz w:val="20"/>
          <w:szCs w:val="20"/>
        </w:rPr>
        <w:t xml:space="preserve">dìng gōng wèn yì yán ér kě yǐ xīng bāng yǒu zhū kǒng zǐ duì yuē yán bù kě yǐ ruò shì qí jī yě rén zhī yán yuē wéi jūn nán wéi chén bú yì rú zhī wéi jūn zhī nán yě bù jī hū yì yán ér xīng bāng hū yuē yì yán ér sàng bāng yǒu zhū kǒng zǐ duì yuē yán bù kě yǐ ruò shì qí jǐ yě rén zhī yán yuē yǔ wú lè hū wéi jūn wéi qí yán ér mò yǔ wéi yě rú qí shàn ér mò zhī wéi yě bú yì shàn hū rú bú shàn ér mò zhī wéi yě </w:t>
      </w:r>
      <w:r w:rsidR="00D422B4">
        <w:rPr>
          <w:rFonts w:ascii="Arial Unicode MS" w:eastAsia="ＭＳ 明朝" w:hAnsi="Arial Unicode MS" w:cs="Arial Unicode MS" w:hint="default"/>
          <w:sz w:val="20"/>
          <w:szCs w:val="20"/>
        </w:rPr>
        <w:t>bù jī hū yì yán ér sàng bāng hū</w:t>
      </w:r>
      <w:r w:rsidR="00DF7D26">
        <w:rPr>
          <w:rFonts w:ascii="Arial Unicode MS" w:eastAsia="ＭＳ 明朝" w:hAnsi="Arial Unicode MS" w:cs="Arial Unicode MS"/>
          <w:sz w:val="20"/>
          <w:szCs w:val="20"/>
        </w:rPr>
        <w:br/>
      </w:r>
      <w:r w:rsidR="00AC4F42" w:rsidRPr="00AC4F42">
        <w:rPr>
          <w:rFonts w:ascii="ＭＳ 明朝" w:eastAsia="ＭＳ 明朝" w:hAnsi="ＭＳ 明朝" w:cs="ＭＳ ゴシック"/>
          <w:color w:val="0000FF"/>
          <w:sz w:val="22"/>
          <w:szCs w:val="27"/>
        </w:rPr>
        <w:t>定公問ふ。一言にして以て邦を興す可き、諸有るか。孔子、對へて曰はく、言、以て是の若き可からず其れ幾きなり。人の言に曰く、君と為すは難し、臣と為すは易からず、如し君と為すこと難しきを知らば、一言にして邦を興すかに、幾からずや。曰く、一言にして邦を喪ぼす、諸れ有るか。孔子對へて曰はく、言、以て是の若き可からず其れ幾きなり。人の言に曰く、</w:t>
      </w:r>
      <w:r w:rsidR="00DF7D26" w:rsidRPr="00AC4F42">
        <w:rPr>
          <w:rFonts w:ascii="ＭＳ 明朝" w:eastAsia="ＭＳ 明朝" w:hAnsi="ＭＳ 明朝" w:cs="ＭＳ ゴシック"/>
          <w:color w:val="0000FF"/>
          <w:sz w:val="22"/>
          <w:szCs w:val="27"/>
        </w:rPr>
        <w:t>予</w:t>
      </w:r>
      <w:r w:rsidR="00AC4F42">
        <w:rPr>
          <w:rFonts w:ascii="ＭＳ 明朝" w:eastAsia="ＭＳ 明朝" w:hAnsi="ＭＳ 明朝" w:cs="ＭＳ ゴシック"/>
          <w:color w:val="0000FF"/>
          <w:sz w:val="22"/>
          <w:szCs w:val="27"/>
        </w:rPr>
        <w:t>、</w:t>
      </w:r>
      <w:r w:rsidR="00AC4F42" w:rsidRPr="00DF7D26">
        <w:rPr>
          <w:rFonts w:ascii="ＭＳ 明朝" w:eastAsia="ＭＳ 明朝" w:hAnsi="ＭＳ 明朝" w:cs="ＭＳ ゴシック"/>
          <w:color w:val="0000FF"/>
          <w:sz w:val="22"/>
          <w:szCs w:val="27"/>
        </w:rPr>
        <w:t>君</w:t>
      </w:r>
      <w:r w:rsidR="00AC4F42">
        <w:rPr>
          <w:rFonts w:ascii="ＭＳ 明朝" w:eastAsia="ＭＳ 明朝" w:hAnsi="ＭＳ 明朝" w:cs="ＭＳ ゴシック"/>
          <w:color w:val="0000FF"/>
          <w:sz w:val="22"/>
          <w:szCs w:val="27"/>
        </w:rPr>
        <w:t>と</w:t>
      </w:r>
      <w:r w:rsidR="00DF7D26" w:rsidRPr="00DF7D26">
        <w:rPr>
          <w:rFonts w:ascii="ＭＳ 明朝" w:eastAsia="ＭＳ 明朝" w:hAnsi="ＭＳ 明朝" w:cs="ＭＳ ゴシック"/>
          <w:color w:val="0000FF"/>
          <w:sz w:val="22"/>
          <w:szCs w:val="27"/>
        </w:rPr>
        <w:t>為</w:t>
      </w:r>
      <w:r w:rsidR="00AC4F42">
        <w:rPr>
          <w:rFonts w:ascii="ＭＳ 明朝" w:eastAsia="ＭＳ 明朝" w:hAnsi="ＭＳ 明朝" w:cs="ＭＳ ゴシック"/>
          <w:color w:val="0000FF"/>
          <w:sz w:val="22"/>
          <w:szCs w:val="27"/>
        </w:rPr>
        <w:t>すを</w:t>
      </w:r>
      <w:r w:rsidR="00AC4F42" w:rsidRPr="00DF7D26">
        <w:rPr>
          <w:rFonts w:ascii="ＭＳ 明朝" w:eastAsia="ＭＳ 明朝" w:hAnsi="ＭＳ 明朝" w:cs="ＭＳ ゴシック"/>
          <w:color w:val="0000FF"/>
          <w:sz w:val="22"/>
          <w:szCs w:val="27"/>
        </w:rPr>
        <w:t>樂</w:t>
      </w:r>
      <w:r w:rsidR="00AC4F42">
        <w:rPr>
          <w:rFonts w:ascii="ＭＳ 明朝" w:eastAsia="ＭＳ 明朝" w:hAnsi="ＭＳ 明朝" w:cs="ＭＳ ゴシック"/>
          <w:color w:val="0000FF"/>
          <w:sz w:val="22"/>
          <w:szCs w:val="27"/>
        </w:rPr>
        <w:t>しむこと</w:t>
      </w:r>
      <w:r w:rsidR="00AC4F42" w:rsidRPr="00DF7D26">
        <w:rPr>
          <w:rFonts w:ascii="ＭＳ 明朝" w:eastAsia="ＭＳ 明朝" w:hAnsi="ＭＳ 明朝" w:cs="ＭＳ ゴシック"/>
          <w:color w:val="0000FF"/>
          <w:sz w:val="22"/>
          <w:szCs w:val="27"/>
        </w:rPr>
        <w:t>無</w:t>
      </w:r>
      <w:r w:rsidR="00AC4F42">
        <w:rPr>
          <w:rFonts w:ascii="ＭＳ 明朝" w:eastAsia="ＭＳ 明朝" w:hAnsi="ＭＳ 明朝" w:cs="ＭＳ ゴシック"/>
          <w:color w:val="0000FF"/>
          <w:sz w:val="22"/>
          <w:szCs w:val="27"/>
        </w:rPr>
        <w:t>からむ。</w:t>
      </w:r>
      <w:r w:rsidR="00DF7D26" w:rsidRPr="00DF7D26">
        <w:rPr>
          <w:rFonts w:ascii="ＭＳ 明朝" w:eastAsia="ＭＳ 明朝" w:hAnsi="ＭＳ 明朝" w:cs="ＭＳ ゴシック"/>
          <w:color w:val="0000FF"/>
          <w:sz w:val="22"/>
          <w:szCs w:val="27"/>
        </w:rPr>
        <w:t>唯</w:t>
      </w:r>
      <w:r w:rsidR="00AC4F42">
        <w:rPr>
          <w:rFonts w:ascii="ＭＳ 明朝" w:eastAsia="ＭＳ 明朝" w:hAnsi="ＭＳ 明朝" w:cs="ＭＳ ゴシック"/>
          <w:color w:val="0000FF"/>
          <w:sz w:val="22"/>
          <w:szCs w:val="27"/>
        </w:rPr>
        <w:t>だ</w:t>
      </w:r>
      <w:r w:rsidR="00DF7D26" w:rsidRPr="00DF7D26">
        <w:rPr>
          <w:rFonts w:ascii="ＭＳ 明朝" w:eastAsia="ＭＳ 明朝" w:hAnsi="ＭＳ 明朝" w:cs="ＭＳ ゴシック"/>
          <w:color w:val="0000FF"/>
          <w:sz w:val="22"/>
          <w:szCs w:val="27"/>
        </w:rPr>
        <w:t>其</w:t>
      </w:r>
      <w:r w:rsidR="00AC4F42">
        <w:rPr>
          <w:rFonts w:ascii="ＭＳ 明朝" w:eastAsia="ＭＳ 明朝" w:hAnsi="ＭＳ 明朝" w:cs="ＭＳ ゴシック"/>
          <w:color w:val="0000FF"/>
          <w:sz w:val="22"/>
          <w:szCs w:val="27"/>
        </w:rPr>
        <w:t>の</w:t>
      </w:r>
      <w:r w:rsidR="00DF7D26" w:rsidRPr="00DF7D26">
        <w:rPr>
          <w:rFonts w:ascii="ＭＳ 明朝" w:eastAsia="ＭＳ 明朝" w:hAnsi="ＭＳ 明朝" w:cs="ＭＳ ゴシック"/>
          <w:color w:val="0000FF"/>
          <w:sz w:val="22"/>
          <w:szCs w:val="27"/>
        </w:rPr>
        <w:t>言</w:t>
      </w:r>
      <w:r w:rsidR="00AC4F42">
        <w:rPr>
          <w:rFonts w:ascii="ＭＳ 明朝" w:eastAsia="ＭＳ 明朝" w:hAnsi="ＭＳ 明朝" w:cs="ＭＳ ゴシック"/>
          <w:color w:val="0000FF"/>
          <w:sz w:val="22"/>
          <w:szCs w:val="27"/>
        </w:rPr>
        <w:t>にして</w:t>
      </w:r>
      <w:r w:rsidR="00DF7D26" w:rsidRPr="00DF7D26">
        <w:rPr>
          <w:rFonts w:ascii="ＭＳ 明朝" w:eastAsia="ＭＳ 明朝" w:hAnsi="ＭＳ 明朝" w:cs="ＭＳ ゴシック"/>
          <w:color w:val="0000FF"/>
          <w:sz w:val="22"/>
          <w:szCs w:val="27"/>
        </w:rPr>
        <w:t>予</w:t>
      </w:r>
      <w:r w:rsidR="00865771">
        <w:rPr>
          <w:rFonts w:ascii="ＭＳ 明朝" w:eastAsia="ＭＳ 明朝" w:hAnsi="ＭＳ 明朝" w:cs="ＭＳ ゴシック"/>
          <w:color w:val="0000FF"/>
          <w:sz w:val="22"/>
          <w:szCs w:val="27"/>
        </w:rPr>
        <w:t>に</w:t>
      </w:r>
      <w:r w:rsidR="00DF7D26" w:rsidRPr="00DF7D26">
        <w:rPr>
          <w:rFonts w:ascii="ＭＳ 明朝" w:eastAsia="ＭＳ 明朝" w:hAnsi="ＭＳ 明朝" w:cs="ＭＳ ゴシック"/>
          <w:color w:val="0000FF"/>
          <w:sz w:val="22"/>
          <w:szCs w:val="27"/>
        </w:rPr>
        <w:t>違</w:t>
      </w:r>
      <w:r w:rsidR="001E792B">
        <w:rPr>
          <w:rFonts w:ascii="ＭＳ 明朝" w:eastAsia="ＭＳ 明朝" w:hAnsi="ＭＳ 明朝" w:cs="ＭＳ ゴシック"/>
          <w:color w:val="0000FF"/>
          <w:sz w:val="22"/>
          <w:szCs w:val="27"/>
        </w:rPr>
        <w:t>ふこと</w:t>
      </w:r>
      <w:r w:rsidR="001E792B" w:rsidRPr="00DF7D26">
        <w:rPr>
          <w:rFonts w:ascii="ＭＳ 明朝" w:eastAsia="ＭＳ 明朝" w:hAnsi="ＭＳ 明朝" w:cs="ＭＳ ゴシック"/>
          <w:color w:val="0000FF"/>
          <w:sz w:val="22"/>
          <w:szCs w:val="27"/>
        </w:rPr>
        <w:t>莫</w:t>
      </w:r>
      <w:r w:rsidR="001E792B">
        <w:rPr>
          <w:rFonts w:ascii="ＭＳ 明朝" w:eastAsia="ＭＳ 明朝" w:hAnsi="ＭＳ 明朝" w:cs="ＭＳ ゴシック"/>
          <w:color w:val="0000FF"/>
          <w:sz w:val="22"/>
          <w:szCs w:val="27"/>
        </w:rPr>
        <w:t>きなり。</w:t>
      </w:r>
      <w:r w:rsidR="00DF7D26" w:rsidRPr="00DF7D26">
        <w:rPr>
          <w:rFonts w:ascii="ＭＳ 明朝" w:eastAsia="ＭＳ 明朝" w:hAnsi="ＭＳ 明朝" w:cs="ＭＳ ゴシック"/>
          <w:color w:val="0000FF"/>
          <w:sz w:val="22"/>
          <w:szCs w:val="27"/>
        </w:rPr>
        <w:t>如</w:t>
      </w:r>
      <w:r w:rsidR="00CD4DC9">
        <w:rPr>
          <w:rFonts w:ascii="ＭＳ 明朝" w:eastAsia="ＭＳ 明朝" w:hAnsi="ＭＳ 明朝" w:cs="ＭＳ ゴシック"/>
          <w:color w:val="0000FF"/>
          <w:sz w:val="22"/>
          <w:szCs w:val="27"/>
        </w:rPr>
        <w:t>し</w:t>
      </w:r>
      <w:r w:rsidR="00DF7D26" w:rsidRPr="00DF7D26">
        <w:rPr>
          <w:rFonts w:ascii="ＭＳ 明朝" w:eastAsia="ＭＳ 明朝" w:hAnsi="ＭＳ 明朝" w:cs="ＭＳ ゴシック"/>
          <w:color w:val="0000FF"/>
          <w:sz w:val="22"/>
          <w:szCs w:val="27"/>
        </w:rPr>
        <w:t>其</w:t>
      </w:r>
      <w:r w:rsidR="00CD4DC9">
        <w:rPr>
          <w:rFonts w:ascii="ＭＳ 明朝" w:eastAsia="ＭＳ 明朝" w:hAnsi="ＭＳ 明朝" w:cs="ＭＳ ゴシック"/>
          <w:color w:val="0000FF"/>
          <w:sz w:val="22"/>
          <w:szCs w:val="27"/>
        </w:rPr>
        <w:t>れ</w:t>
      </w:r>
      <w:r w:rsidR="00DF7D26" w:rsidRPr="00DF7D26">
        <w:rPr>
          <w:rFonts w:ascii="ＭＳ 明朝" w:eastAsia="ＭＳ 明朝" w:hAnsi="ＭＳ 明朝" w:cs="ＭＳ ゴシック"/>
          <w:color w:val="0000FF"/>
          <w:sz w:val="22"/>
          <w:szCs w:val="27"/>
        </w:rPr>
        <w:t>善</w:t>
      </w:r>
      <w:r w:rsidR="00CD4DC9">
        <w:rPr>
          <w:rFonts w:ascii="ＭＳ 明朝" w:eastAsia="ＭＳ 明朝" w:hAnsi="ＭＳ 明朝" w:cs="ＭＳ ゴシック"/>
          <w:color w:val="0000FF"/>
          <w:sz w:val="22"/>
          <w:szCs w:val="27"/>
        </w:rPr>
        <w:t>にして</w:t>
      </w:r>
      <w:r w:rsidR="00DF7D26" w:rsidRPr="00DF7D26">
        <w:rPr>
          <w:rFonts w:ascii="ＭＳ 明朝" w:eastAsia="ＭＳ 明朝" w:hAnsi="ＭＳ 明朝" w:cs="ＭＳ ゴシック"/>
          <w:color w:val="0000FF"/>
          <w:sz w:val="22"/>
          <w:szCs w:val="27"/>
        </w:rPr>
        <w:t>之</w:t>
      </w:r>
      <w:r w:rsidR="00865771">
        <w:rPr>
          <w:rFonts w:ascii="ＭＳ 明朝" w:eastAsia="ＭＳ 明朝" w:hAnsi="ＭＳ 明朝" w:cs="ＭＳ ゴシック"/>
          <w:color w:val="0000FF"/>
          <w:sz w:val="22"/>
          <w:szCs w:val="27"/>
        </w:rPr>
        <w:t>に</w:t>
      </w:r>
      <w:r w:rsidR="00DF7D26" w:rsidRPr="00DF7D26">
        <w:rPr>
          <w:rFonts w:ascii="ＭＳ 明朝" w:eastAsia="ＭＳ 明朝" w:hAnsi="ＭＳ 明朝" w:cs="ＭＳ ゴシック"/>
          <w:color w:val="0000FF"/>
          <w:sz w:val="22"/>
          <w:szCs w:val="27"/>
        </w:rPr>
        <w:t>違</w:t>
      </w:r>
      <w:r w:rsidR="00CD4DC9">
        <w:rPr>
          <w:rFonts w:ascii="ＭＳ 明朝" w:eastAsia="ＭＳ 明朝" w:hAnsi="ＭＳ 明朝" w:cs="ＭＳ ゴシック"/>
          <w:color w:val="0000FF"/>
          <w:sz w:val="22"/>
          <w:szCs w:val="27"/>
        </w:rPr>
        <w:t>ふこと</w:t>
      </w:r>
      <w:r w:rsidR="00CD4DC9" w:rsidRPr="00DF7D26">
        <w:rPr>
          <w:rFonts w:ascii="ＭＳ 明朝" w:eastAsia="ＭＳ 明朝" w:hAnsi="ＭＳ 明朝" w:cs="ＭＳ ゴシック"/>
          <w:color w:val="0000FF"/>
          <w:sz w:val="22"/>
          <w:szCs w:val="27"/>
        </w:rPr>
        <w:t>莫</w:t>
      </w:r>
      <w:r w:rsidR="00CD4DC9">
        <w:rPr>
          <w:rFonts w:ascii="ＭＳ 明朝" w:eastAsia="ＭＳ 明朝" w:hAnsi="ＭＳ 明朝" w:cs="ＭＳ ゴシック"/>
          <w:color w:val="0000FF"/>
          <w:sz w:val="22"/>
          <w:szCs w:val="27"/>
        </w:rPr>
        <w:t>くば、</w:t>
      </w:r>
      <w:r w:rsidR="00DF7D26" w:rsidRPr="00DF7D26">
        <w:rPr>
          <w:rFonts w:ascii="ＭＳ 明朝" w:eastAsia="ＭＳ 明朝" w:hAnsi="ＭＳ 明朝" w:cs="ＭＳ ゴシック"/>
          <w:color w:val="0000FF"/>
          <w:sz w:val="22"/>
          <w:szCs w:val="27"/>
        </w:rPr>
        <w:t>亦</w:t>
      </w:r>
      <w:r w:rsidR="00CD4DC9">
        <w:rPr>
          <w:rFonts w:ascii="ＭＳ 明朝" w:eastAsia="ＭＳ 明朝" w:hAnsi="ＭＳ 明朝" w:cs="ＭＳ ゴシック"/>
          <w:color w:val="0000FF"/>
          <w:sz w:val="22"/>
          <w:szCs w:val="27"/>
        </w:rPr>
        <w:t>た</w:t>
      </w:r>
      <w:r w:rsidR="00DF7D26" w:rsidRPr="00DF7D26">
        <w:rPr>
          <w:rFonts w:ascii="ＭＳ 明朝" w:eastAsia="ＭＳ 明朝" w:hAnsi="ＭＳ 明朝" w:cs="ＭＳ ゴシック"/>
          <w:color w:val="0000FF"/>
          <w:sz w:val="22"/>
          <w:szCs w:val="27"/>
        </w:rPr>
        <w:t>善</w:t>
      </w:r>
      <w:r w:rsidR="00CD4DC9">
        <w:rPr>
          <w:rFonts w:ascii="ＭＳ 明朝" w:eastAsia="ＭＳ 明朝" w:hAnsi="ＭＳ 明朝" w:cs="ＭＳ ゴシック"/>
          <w:color w:val="0000FF"/>
          <w:sz w:val="22"/>
          <w:szCs w:val="27"/>
        </w:rPr>
        <w:t>ならずか。</w:t>
      </w:r>
      <w:r w:rsidR="00DF7D26" w:rsidRPr="00DF7D26">
        <w:rPr>
          <w:rFonts w:ascii="ＭＳ 明朝" w:eastAsia="ＭＳ 明朝" w:hAnsi="ＭＳ 明朝" w:cs="ＭＳ ゴシック"/>
          <w:color w:val="0000FF"/>
          <w:sz w:val="22"/>
          <w:szCs w:val="27"/>
        </w:rPr>
        <w:t>如</w:t>
      </w:r>
      <w:r w:rsidR="00CD4DC9">
        <w:rPr>
          <w:rFonts w:ascii="ＭＳ 明朝" w:eastAsia="ＭＳ 明朝" w:hAnsi="ＭＳ 明朝" w:cs="ＭＳ ゴシック"/>
          <w:color w:val="0000FF"/>
          <w:sz w:val="22"/>
          <w:szCs w:val="27"/>
        </w:rPr>
        <w:t>し</w:t>
      </w:r>
      <w:r w:rsidR="00DF7D26" w:rsidRPr="00DF7D26">
        <w:rPr>
          <w:rFonts w:ascii="ＭＳ 明朝" w:eastAsia="ＭＳ 明朝" w:hAnsi="ＭＳ 明朝" w:cs="ＭＳ ゴシック"/>
          <w:color w:val="0000FF"/>
          <w:sz w:val="22"/>
          <w:szCs w:val="27"/>
        </w:rPr>
        <w:t>不善</w:t>
      </w:r>
      <w:r w:rsidR="00CD4DC9">
        <w:rPr>
          <w:rFonts w:ascii="ＭＳ 明朝" w:eastAsia="ＭＳ 明朝" w:hAnsi="ＭＳ 明朝" w:cs="ＭＳ ゴシック"/>
          <w:color w:val="0000FF"/>
          <w:sz w:val="22"/>
          <w:szCs w:val="27"/>
        </w:rPr>
        <w:t>にして</w:t>
      </w:r>
      <w:r w:rsidR="00DF7D26" w:rsidRPr="00DF7D26">
        <w:rPr>
          <w:rFonts w:ascii="ＭＳ 明朝" w:eastAsia="ＭＳ 明朝" w:hAnsi="ＭＳ 明朝" w:cs="ＭＳ ゴシック"/>
          <w:color w:val="0000FF"/>
          <w:sz w:val="22"/>
          <w:szCs w:val="27"/>
        </w:rPr>
        <w:t>之</w:t>
      </w:r>
      <w:r w:rsidR="00865771">
        <w:rPr>
          <w:rFonts w:ascii="ＭＳ 明朝" w:eastAsia="ＭＳ 明朝" w:hAnsi="ＭＳ 明朝" w:cs="ＭＳ ゴシック"/>
          <w:color w:val="0000FF"/>
          <w:sz w:val="22"/>
          <w:szCs w:val="27"/>
        </w:rPr>
        <w:t>に</w:t>
      </w:r>
      <w:r w:rsidR="00DF7D26" w:rsidRPr="00DF7D26">
        <w:rPr>
          <w:rFonts w:ascii="ＭＳ 明朝" w:eastAsia="ＭＳ 明朝" w:hAnsi="ＭＳ 明朝" w:cs="ＭＳ ゴシック"/>
          <w:color w:val="0000FF"/>
          <w:sz w:val="22"/>
          <w:szCs w:val="27"/>
        </w:rPr>
        <w:t>違</w:t>
      </w:r>
      <w:r w:rsidR="00CD4DC9">
        <w:rPr>
          <w:rFonts w:ascii="ＭＳ 明朝" w:eastAsia="ＭＳ 明朝" w:hAnsi="ＭＳ 明朝" w:cs="ＭＳ ゴシック"/>
          <w:color w:val="0000FF"/>
          <w:sz w:val="22"/>
          <w:szCs w:val="27"/>
        </w:rPr>
        <w:t>ふこと</w:t>
      </w:r>
      <w:r w:rsidR="00CD4DC9" w:rsidRPr="00DF7D26">
        <w:rPr>
          <w:rFonts w:ascii="ＭＳ 明朝" w:eastAsia="ＭＳ 明朝" w:hAnsi="ＭＳ 明朝" w:cs="ＭＳ ゴシック"/>
          <w:color w:val="0000FF"/>
          <w:sz w:val="22"/>
          <w:szCs w:val="27"/>
        </w:rPr>
        <w:t>莫</w:t>
      </w:r>
      <w:r w:rsidR="00CD4DC9">
        <w:rPr>
          <w:rFonts w:ascii="ＭＳ 明朝" w:eastAsia="ＭＳ 明朝" w:hAnsi="ＭＳ 明朝" w:cs="ＭＳ ゴシック"/>
          <w:color w:val="0000FF"/>
          <w:sz w:val="22"/>
          <w:szCs w:val="27"/>
        </w:rPr>
        <w:t>くば、</w:t>
      </w:r>
      <w:r w:rsidR="00DF7D26" w:rsidRPr="00DF7D26">
        <w:rPr>
          <w:rFonts w:ascii="ＭＳ 明朝" w:eastAsia="ＭＳ 明朝" w:hAnsi="ＭＳ 明朝" w:cs="ＭＳ ゴシック"/>
          <w:color w:val="0000FF"/>
          <w:sz w:val="22"/>
          <w:szCs w:val="27"/>
        </w:rPr>
        <w:t>一言</w:t>
      </w:r>
      <w:r w:rsidR="00CD4DC9">
        <w:rPr>
          <w:rFonts w:ascii="ＭＳ 明朝" w:eastAsia="ＭＳ 明朝" w:hAnsi="ＭＳ 明朝" w:cs="ＭＳ ゴシック"/>
          <w:color w:val="0000FF"/>
          <w:sz w:val="22"/>
          <w:szCs w:val="27"/>
        </w:rPr>
        <w:t>にして</w:t>
      </w:r>
      <w:r w:rsidR="00CD4DC9" w:rsidRPr="00DF7D26">
        <w:rPr>
          <w:rFonts w:ascii="ＭＳ 明朝" w:eastAsia="ＭＳ 明朝" w:hAnsi="ＭＳ 明朝" w:cs="ＭＳ ゴシック"/>
          <w:color w:val="0000FF"/>
          <w:sz w:val="22"/>
          <w:szCs w:val="27"/>
        </w:rPr>
        <w:t>邦</w:t>
      </w:r>
      <w:r w:rsidR="00CD4DC9">
        <w:rPr>
          <w:rFonts w:ascii="ＭＳ 明朝" w:eastAsia="ＭＳ 明朝" w:hAnsi="ＭＳ 明朝" w:cs="ＭＳ ゴシック"/>
          <w:color w:val="0000FF"/>
          <w:sz w:val="22"/>
          <w:szCs w:val="27"/>
        </w:rPr>
        <w:t>を</w:t>
      </w:r>
      <w:r w:rsidR="00DF7D26" w:rsidRPr="00DF7D26">
        <w:rPr>
          <w:rFonts w:ascii="ＭＳ 明朝" w:eastAsia="ＭＳ 明朝" w:hAnsi="ＭＳ 明朝" w:cs="ＭＳ ゴシック"/>
          <w:color w:val="0000FF"/>
          <w:sz w:val="22"/>
          <w:szCs w:val="27"/>
        </w:rPr>
        <w:t>喪</w:t>
      </w:r>
      <w:r w:rsidR="00CD4DC9">
        <w:rPr>
          <w:rFonts w:ascii="ＭＳ 明朝" w:eastAsia="ＭＳ 明朝" w:hAnsi="ＭＳ 明朝" w:cs="ＭＳ ゴシック"/>
          <w:color w:val="0000FF"/>
          <w:sz w:val="22"/>
          <w:szCs w:val="27"/>
        </w:rPr>
        <w:t>すに</w:t>
      </w:r>
      <w:r w:rsidR="00CD4DC9" w:rsidRPr="00DF7D26">
        <w:rPr>
          <w:rFonts w:ascii="ＭＳ 明朝" w:eastAsia="ＭＳ 明朝" w:hAnsi="ＭＳ 明朝" w:cs="ＭＳ ゴシック"/>
          <w:color w:val="0000FF"/>
          <w:sz w:val="22"/>
          <w:szCs w:val="27"/>
        </w:rPr>
        <w:t>幾</w:t>
      </w:r>
      <w:r w:rsidR="00CD4DC9">
        <w:rPr>
          <w:rFonts w:ascii="ＭＳ 明朝" w:eastAsia="ＭＳ 明朝" w:hAnsi="ＭＳ 明朝" w:cs="ＭＳ ゴシック"/>
          <w:color w:val="0000FF"/>
          <w:sz w:val="22"/>
          <w:szCs w:val="27"/>
        </w:rPr>
        <w:t>からずか。</w:t>
      </w:r>
      <w:r w:rsidR="00DF7D26">
        <w:rPr>
          <w:rFonts w:ascii="ＭＳ 明朝" w:eastAsia="ＭＳ 明朝" w:hAnsi="ＭＳ 明朝" w:cs="ＭＳ ゴシック" w:hint="default"/>
          <w:sz w:val="22"/>
          <w:szCs w:val="27"/>
        </w:rPr>
        <w:br/>
      </w:r>
      <w:r w:rsidR="00DF7D26">
        <w:rPr>
          <w:rFonts w:ascii="ＭＳ 明朝" w:eastAsia="ＭＳ 明朝" w:hAnsi="ＭＳ 明朝" w:cs="ＭＳ ゴシック"/>
          <w:sz w:val="22"/>
          <w:szCs w:val="27"/>
        </w:rPr>
        <w:br/>
      </w:r>
      <w:r w:rsidR="00A269E4">
        <w:rPr>
          <w:rFonts w:ascii="ＭＳ 明朝" w:eastAsia="ＭＳ 明朝" w:hAnsi="ＭＳ 明朝" w:cs="ＭＳ ゴシック"/>
          <w:sz w:val="22"/>
          <w:szCs w:val="27"/>
        </w:rPr>
        <w:t>定公</w:t>
      </w:r>
      <w:r w:rsidR="00AC7D50">
        <w:rPr>
          <w:rFonts w:ascii="ＭＳ 明朝" w:eastAsia="ＭＳ 明朝" w:hAnsi="ＭＳ 明朝" w:cs="ＭＳ ゴシック"/>
          <w:sz w:val="22"/>
          <w:szCs w:val="27"/>
        </w:rPr>
        <w:t>、</w:t>
      </w:r>
      <w:r w:rsidR="00A269E4">
        <w:rPr>
          <w:rFonts w:ascii="ＭＳ 明朝" w:eastAsia="ＭＳ 明朝" w:hAnsi="ＭＳ 明朝" w:cs="ＭＳ ゴシック"/>
          <w:sz w:val="22"/>
          <w:szCs w:val="27"/>
        </w:rPr>
        <w:t>問</w:t>
      </w:r>
      <w:r w:rsidR="00AC7D50">
        <w:rPr>
          <w:rFonts w:ascii="ＭＳ 明朝" w:eastAsia="ＭＳ 明朝" w:hAnsi="ＭＳ 明朝" w:cs="ＭＳ ゴシック"/>
          <w:sz w:val="22"/>
          <w:szCs w:val="27"/>
        </w:rPr>
        <w:t>ふ、</w:t>
      </w:r>
      <w:r w:rsidR="00A269E4">
        <w:rPr>
          <w:rFonts w:ascii="ＭＳ 明朝" w:eastAsia="ＭＳ 明朝" w:hAnsi="ＭＳ 明朝" w:cs="ＭＳ ゴシック"/>
          <w:sz w:val="22"/>
          <w:szCs w:val="27"/>
        </w:rPr>
        <w:t>一言</w:t>
      </w:r>
      <w:r w:rsidR="00AC7D50">
        <w:rPr>
          <w:rFonts w:ascii="ＭＳ 明朝" w:eastAsia="ＭＳ 明朝" w:hAnsi="ＭＳ 明朝" w:cs="ＭＳ ゴシック"/>
          <w:sz w:val="22"/>
          <w:szCs w:val="27"/>
        </w:rPr>
        <w:t>にして、</w:t>
      </w:r>
      <w:r w:rsidR="00A269E4">
        <w:rPr>
          <w:rFonts w:ascii="ＭＳ 明朝" w:eastAsia="ＭＳ 明朝" w:hAnsi="ＭＳ 明朝" w:cs="ＭＳ ゴシック"/>
          <w:sz w:val="22"/>
          <w:szCs w:val="27"/>
        </w:rPr>
        <w:t>可以</w:t>
      </w:r>
      <w:r w:rsidR="00AC7D50">
        <w:rPr>
          <w:rFonts w:ascii="ＭＳ 明朝" w:eastAsia="ＭＳ 明朝" w:hAnsi="ＭＳ 明朝" w:cs="ＭＳ ゴシック"/>
          <w:sz w:val="22"/>
          <w:szCs w:val="27"/>
        </w:rPr>
        <w:t>は～ができること、邦を</w:t>
      </w:r>
      <w:r w:rsidR="00A269E4">
        <w:rPr>
          <w:rFonts w:ascii="ＭＳ 明朝" w:eastAsia="ＭＳ 明朝" w:hAnsi="ＭＳ 明朝" w:cs="ＭＳ ゴシック"/>
          <w:sz w:val="22"/>
          <w:szCs w:val="27"/>
        </w:rPr>
        <w:t>興</w:t>
      </w:r>
      <w:r w:rsidR="00AC7D50">
        <w:rPr>
          <w:rFonts w:ascii="ＭＳ 明朝" w:eastAsia="ＭＳ 明朝" w:hAnsi="ＭＳ 明朝" w:cs="ＭＳ ゴシック"/>
          <w:sz w:val="22"/>
          <w:szCs w:val="27"/>
        </w:rPr>
        <w:t>すことができるもの、諸が</w:t>
      </w:r>
      <w:r w:rsidR="00A269E4">
        <w:rPr>
          <w:rFonts w:ascii="ＭＳ 明朝" w:eastAsia="ＭＳ 明朝" w:hAnsi="ＭＳ 明朝" w:cs="ＭＳ ゴシック"/>
          <w:sz w:val="22"/>
          <w:szCs w:val="27"/>
        </w:rPr>
        <w:t>有</w:t>
      </w:r>
      <w:r w:rsidR="00AC7D50">
        <w:rPr>
          <w:rFonts w:ascii="ＭＳ 明朝" w:eastAsia="ＭＳ 明朝" w:hAnsi="ＭＳ 明朝" w:cs="ＭＳ ゴシック"/>
          <w:sz w:val="22"/>
          <w:szCs w:val="27"/>
        </w:rPr>
        <w:t>るか。</w:t>
      </w:r>
      <w:r w:rsidR="00C649C3">
        <w:rPr>
          <w:rFonts w:ascii="ＭＳ 明朝" w:eastAsia="ＭＳ 明朝" w:hAnsi="ＭＳ 明朝" w:cs="ＭＳ ゴシック"/>
          <w:sz w:val="22"/>
          <w:szCs w:val="27"/>
        </w:rPr>
        <w:t>史記に、</w:t>
      </w:r>
      <w:r w:rsidR="00C649C3">
        <w:rPr>
          <w:rFonts w:ascii="ＭＳ 明朝" w:eastAsia="ＭＳ 明朝" w:hAnsi="ＭＳ 明朝"/>
          <w:sz w:val="22"/>
        </w:rPr>
        <w:t>定公十四年</w:t>
      </w:r>
      <w:r w:rsidR="00C649C3">
        <w:rPr>
          <w:rFonts w:ascii="ＭＳ 明朝" w:eastAsia="ＭＳ 明朝" w:hAnsi="ＭＳ 明朝"/>
          <w:sz w:val="18"/>
        </w:rPr>
        <w:t>（BC496）</w:t>
      </w:r>
      <w:r w:rsidR="00C649C3">
        <w:rPr>
          <w:rFonts w:ascii="ＭＳ 明朝" w:eastAsia="ＭＳ 明朝" w:hAnsi="ＭＳ 明朝"/>
          <w:sz w:val="22"/>
        </w:rPr>
        <w:t>、孔子、年五十六、大司寇に由りて相の事を行攝</w:t>
      </w:r>
      <w:r w:rsidR="00C649C3">
        <w:rPr>
          <w:rFonts w:ascii="ＭＳ 明朝" w:eastAsia="ＭＳ 明朝" w:hAnsi="ＭＳ 明朝"/>
          <w:sz w:val="18"/>
        </w:rPr>
        <w:t>（宰相代行）</w:t>
      </w:r>
      <w:r w:rsidR="00C649C3">
        <w:rPr>
          <w:rFonts w:ascii="ＭＳ 明朝" w:eastAsia="ＭＳ 明朝" w:hAnsi="ＭＳ 明朝"/>
          <w:sz w:val="22"/>
        </w:rPr>
        <w:t>し、喜色有り、とある。陽虎、亂を爲し、公山不狃、費を以て季氏に畔</w:t>
      </w:r>
      <w:r w:rsidR="00C649C3">
        <w:rPr>
          <w:rFonts w:ascii="ＭＳ 明朝" w:eastAsia="ＭＳ 明朝" w:hAnsi="ＭＳ 明朝"/>
          <w:sz w:val="18"/>
        </w:rPr>
        <w:t>（そむ）</w:t>
      </w:r>
      <w:r w:rsidR="00C649C3">
        <w:rPr>
          <w:rFonts w:ascii="ＭＳ 明朝" w:eastAsia="ＭＳ 明朝" w:hAnsi="ＭＳ 明朝"/>
          <w:sz w:val="22"/>
        </w:rPr>
        <w:t>いたのが、定公八年のこと、孔子を中都の宰に登用して、</w:t>
      </w:r>
      <w:r w:rsidR="0078782E">
        <w:rPr>
          <w:rFonts w:ascii="ＭＳ 明朝" w:eastAsia="ＭＳ 明朝" w:hAnsi="ＭＳ 明朝"/>
          <w:sz w:val="22"/>
        </w:rPr>
        <w:t>司寇、大司寇となり、魯が治まってきた時代の対話。孔子の政治信条を尋ねた時のことであろう。</w:t>
      </w:r>
      <w:r w:rsidR="00A269E4">
        <w:rPr>
          <w:rFonts w:ascii="ＭＳ 明朝" w:eastAsia="ＭＳ 明朝" w:hAnsi="ＭＳ 明朝" w:cs="ＭＳ ゴシック"/>
          <w:sz w:val="22"/>
          <w:szCs w:val="27"/>
        </w:rPr>
        <w:t>孔子</w:t>
      </w:r>
      <w:r w:rsidR="0078782E">
        <w:rPr>
          <w:rFonts w:ascii="ＭＳ 明朝" w:eastAsia="ＭＳ 明朝" w:hAnsi="ＭＳ 明朝" w:cs="ＭＳ ゴシック"/>
          <w:sz w:val="22"/>
          <w:szCs w:val="27"/>
        </w:rPr>
        <w:t>が慎重に応えた。</w:t>
      </w:r>
      <w:r w:rsidR="00A269E4">
        <w:rPr>
          <w:rFonts w:ascii="ＭＳ 明朝" w:eastAsia="ＭＳ 明朝" w:hAnsi="ＭＳ 明朝" w:cs="ＭＳ ゴシック"/>
          <w:sz w:val="22"/>
          <w:szCs w:val="27"/>
        </w:rPr>
        <w:t>言</w:t>
      </w:r>
      <w:r w:rsidR="0078782E">
        <w:rPr>
          <w:rFonts w:ascii="ＭＳ 明朝" w:eastAsia="ＭＳ 明朝" w:hAnsi="ＭＳ 明朝" w:cs="ＭＳ ゴシック"/>
          <w:sz w:val="22"/>
          <w:szCs w:val="27"/>
        </w:rPr>
        <w:t>だけでは、</w:t>
      </w:r>
      <w:r w:rsidR="00A269E4">
        <w:rPr>
          <w:rFonts w:ascii="ＭＳ 明朝" w:eastAsia="ＭＳ 明朝" w:hAnsi="ＭＳ 明朝" w:cs="ＭＳ ゴシック"/>
          <w:sz w:val="22"/>
          <w:szCs w:val="27"/>
        </w:rPr>
        <w:t>不可以</w:t>
      </w:r>
      <w:r w:rsidR="0078782E">
        <w:rPr>
          <w:rFonts w:ascii="ＭＳ 明朝" w:eastAsia="ＭＳ 明朝" w:hAnsi="ＭＳ 明朝" w:cs="ＭＳ ゴシック"/>
          <w:sz w:val="22"/>
          <w:szCs w:val="27"/>
        </w:rPr>
        <w:t>は出来ない、</w:t>
      </w:r>
      <w:r w:rsidR="00A269E4">
        <w:rPr>
          <w:rFonts w:ascii="ＭＳ 明朝" w:eastAsia="ＭＳ 明朝" w:hAnsi="ＭＳ 明朝" w:cs="ＭＳ ゴシック"/>
          <w:sz w:val="22"/>
          <w:szCs w:val="27"/>
        </w:rPr>
        <w:t>若是</w:t>
      </w:r>
      <w:r w:rsidR="0078782E">
        <w:rPr>
          <w:rFonts w:ascii="ＭＳ 明朝" w:eastAsia="ＭＳ 明朝" w:hAnsi="ＭＳ 明朝" w:cs="ＭＳ ゴシック"/>
          <w:sz w:val="22"/>
          <w:szCs w:val="27"/>
        </w:rPr>
        <w:t>とは邦を興すこと、しかし、</w:t>
      </w:r>
      <w:r w:rsidR="00A269E4">
        <w:rPr>
          <w:rFonts w:ascii="ＭＳ 明朝" w:eastAsia="ＭＳ 明朝" w:hAnsi="ＭＳ 明朝" w:cs="ＭＳ ゴシック"/>
          <w:sz w:val="22"/>
          <w:szCs w:val="27"/>
        </w:rPr>
        <w:t>幾</w:t>
      </w:r>
      <w:r w:rsidR="0078782E">
        <w:rPr>
          <w:rFonts w:ascii="ＭＳ 明朝" w:eastAsia="ＭＳ 明朝" w:hAnsi="ＭＳ 明朝" w:cs="ＭＳ ゴシック"/>
          <w:sz w:val="22"/>
          <w:szCs w:val="27"/>
        </w:rPr>
        <w:t>（ちか）づくことは出来る。</w:t>
      </w:r>
      <w:r w:rsidR="00A269E4">
        <w:rPr>
          <w:rFonts w:ascii="ＭＳ 明朝" w:eastAsia="ＭＳ 明朝" w:hAnsi="ＭＳ 明朝" w:cs="ＭＳ ゴシック"/>
          <w:sz w:val="22"/>
          <w:szCs w:val="27"/>
        </w:rPr>
        <w:t>人之言曰</w:t>
      </w:r>
      <w:r w:rsidR="0078782E">
        <w:rPr>
          <w:rFonts w:ascii="ＭＳ 明朝" w:eastAsia="ＭＳ 明朝" w:hAnsi="ＭＳ 明朝" w:cs="ＭＳ ゴシック"/>
          <w:sz w:val="22"/>
          <w:szCs w:val="27"/>
        </w:rPr>
        <w:t>とは世の中でこう言われていること。</w:t>
      </w:r>
      <w:r w:rsidR="00A269E4">
        <w:rPr>
          <w:rFonts w:ascii="ＭＳ 明朝" w:eastAsia="ＭＳ 明朝" w:hAnsi="ＭＳ 明朝" w:cs="ＭＳ ゴシック"/>
          <w:sz w:val="22"/>
          <w:szCs w:val="27"/>
        </w:rPr>
        <w:t>君</w:t>
      </w:r>
      <w:r w:rsidR="0078782E">
        <w:rPr>
          <w:rFonts w:ascii="ＭＳ 明朝" w:eastAsia="ＭＳ 明朝" w:hAnsi="ＭＳ 明朝" w:cs="ＭＳ ゴシック"/>
          <w:sz w:val="22"/>
          <w:szCs w:val="27"/>
        </w:rPr>
        <w:t>たることは</w:t>
      </w:r>
      <w:r w:rsidR="00A269E4">
        <w:rPr>
          <w:rFonts w:ascii="ＭＳ 明朝" w:eastAsia="ＭＳ 明朝" w:hAnsi="ＭＳ 明朝" w:cs="ＭＳ ゴシック"/>
          <w:sz w:val="22"/>
          <w:szCs w:val="27"/>
        </w:rPr>
        <w:t>難</w:t>
      </w:r>
      <w:r w:rsidR="0078782E">
        <w:rPr>
          <w:rFonts w:ascii="ＭＳ 明朝" w:eastAsia="ＭＳ 明朝" w:hAnsi="ＭＳ 明朝" w:cs="ＭＳ ゴシック"/>
          <w:sz w:val="22"/>
          <w:szCs w:val="27"/>
        </w:rPr>
        <w:t>しく</w:t>
      </w:r>
      <w:r w:rsidR="00A269E4">
        <w:rPr>
          <w:rFonts w:ascii="ＭＳ 明朝" w:eastAsia="ＭＳ 明朝" w:hAnsi="ＭＳ 明朝" w:cs="ＭＳ ゴシック"/>
          <w:sz w:val="22"/>
          <w:szCs w:val="27"/>
        </w:rPr>
        <w:t>臣</w:t>
      </w:r>
      <w:r w:rsidR="0078782E">
        <w:rPr>
          <w:rFonts w:ascii="ＭＳ 明朝" w:eastAsia="ＭＳ 明朝" w:hAnsi="ＭＳ 明朝" w:cs="ＭＳ ゴシック"/>
          <w:sz w:val="22"/>
          <w:szCs w:val="27"/>
        </w:rPr>
        <w:t>たることは容易ではない。</w:t>
      </w:r>
      <w:r w:rsidR="00A269E4">
        <w:rPr>
          <w:rFonts w:ascii="ＭＳ 明朝" w:eastAsia="ＭＳ 明朝" w:hAnsi="ＭＳ 明朝" w:cs="ＭＳ ゴシック"/>
          <w:sz w:val="22"/>
          <w:szCs w:val="27"/>
        </w:rPr>
        <w:t>如</w:t>
      </w:r>
      <w:r w:rsidR="0078782E" w:rsidRPr="0078782E">
        <w:rPr>
          <w:rFonts w:ascii="ＭＳ 明朝" w:eastAsia="ＭＳ 明朝" w:hAnsi="ＭＳ 明朝" w:cs="ＭＳ ゴシック"/>
          <w:sz w:val="18"/>
          <w:szCs w:val="18"/>
        </w:rPr>
        <w:t>（も）</w:t>
      </w:r>
      <w:r w:rsidR="0078782E">
        <w:rPr>
          <w:rFonts w:ascii="ＭＳ 明朝" w:eastAsia="ＭＳ 明朝" w:hAnsi="ＭＳ 明朝" w:cs="ＭＳ ゴシック"/>
          <w:sz w:val="22"/>
          <w:szCs w:val="27"/>
        </w:rPr>
        <w:t>し、</w:t>
      </w:r>
      <w:r w:rsidR="00A269E4">
        <w:rPr>
          <w:rFonts w:ascii="ＭＳ 明朝" w:eastAsia="ＭＳ 明朝" w:hAnsi="ＭＳ 明朝" w:cs="ＭＳ ゴシック"/>
          <w:sz w:val="22"/>
          <w:szCs w:val="27"/>
        </w:rPr>
        <w:t>君</w:t>
      </w:r>
      <w:r w:rsidR="0078782E">
        <w:rPr>
          <w:rFonts w:ascii="ＭＳ 明朝" w:eastAsia="ＭＳ 明朝" w:hAnsi="ＭＳ 明朝" w:cs="ＭＳ ゴシック"/>
          <w:sz w:val="22"/>
          <w:szCs w:val="27"/>
        </w:rPr>
        <w:t>たることの</w:t>
      </w:r>
      <w:r w:rsidR="00A269E4">
        <w:rPr>
          <w:rFonts w:ascii="ＭＳ 明朝" w:eastAsia="ＭＳ 明朝" w:hAnsi="ＭＳ 明朝" w:cs="ＭＳ ゴシック"/>
          <w:sz w:val="22"/>
          <w:szCs w:val="27"/>
        </w:rPr>
        <w:t>難</w:t>
      </w:r>
      <w:r w:rsidR="0078782E">
        <w:rPr>
          <w:rFonts w:ascii="ＭＳ 明朝" w:eastAsia="ＭＳ 明朝" w:hAnsi="ＭＳ 明朝" w:cs="ＭＳ ゴシック"/>
          <w:sz w:val="22"/>
          <w:szCs w:val="27"/>
        </w:rPr>
        <w:t>しさを知れば、</w:t>
      </w:r>
      <w:r w:rsidR="00A269E4">
        <w:rPr>
          <w:rFonts w:ascii="ＭＳ 明朝" w:eastAsia="ＭＳ 明朝" w:hAnsi="ＭＳ 明朝" w:cs="ＭＳ ゴシック"/>
          <w:sz w:val="22"/>
          <w:szCs w:val="27"/>
        </w:rPr>
        <w:t>一言</w:t>
      </w:r>
      <w:r w:rsidR="0078782E">
        <w:rPr>
          <w:rFonts w:ascii="ＭＳ 明朝" w:eastAsia="ＭＳ 明朝" w:hAnsi="ＭＳ 明朝" w:cs="ＭＳ ゴシック"/>
          <w:sz w:val="22"/>
          <w:szCs w:val="27"/>
        </w:rPr>
        <w:t>にして邦を興すことに</w:t>
      </w:r>
      <w:r w:rsidR="00144FE9">
        <w:rPr>
          <w:rFonts w:ascii="ＭＳ 明朝" w:eastAsia="ＭＳ 明朝" w:hAnsi="ＭＳ 明朝" w:cs="ＭＳ ゴシック"/>
          <w:sz w:val="22"/>
          <w:szCs w:val="27"/>
        </w:rPr>
        <w:t>幾からざらむ。顔淵11)の、君君臣臣父父子子である。定公は逆に、</w:t>
      </w:r>
      <w:r w:rsidR="00A269E4">
        <w:rPr>
          <w:rFonts w:ascii="ＭＳ 明朝" w:eastAsia="ＭＳ 明朝" w:hAnsi="ＭＳ 明朝" w:cs="ＭＳ ゴシック"/>
          <w:sz w:val="22"/>
          <w:szCs w:val="27"/>
        </w:rPr>
        <w:t>一言</w:t>
      </w:r>
      <w:r w:rsidR="00144FE9">
        <w:rPr>
          <w:rFonts w:ascii="ＭＳ 明朝" w:eastAsia="ＭＳ 明朝" w:hAnsi="ＭＳ 明朝" w:cs="ＭＳ ゴシック"/>
          <w:sz w:val="22"/>
          <w:szCs w:val="27"/>
        </w:rPr>
        <w:t>にして邦を</w:t>
      </w:r>
      <w:r w:rsidR="00A269E4">
        <w:rPr>
          <w:rFonts w:ascii="ＭＳ 明朝" w:eastAsia="ＭＳ 明朝" w:hAnsi="ＭＳ 明朝" w:cs="ＭＳ ゴシック"/>
          <w:sz w:val="22"/>
          <w:szCs w:val="27"/>
        </w:rPr>
        <w:t>喪</w:t>
      </w:r>
      <w:r w:rsidR="00144FE9" w:rsidRPr="00144FE9">
        <w:rPr>
          <w:rFonts w:ascii="ＭＳ 明朝" w:eastAsia="ＭＳ 明朝" w:hAnsi="ＭＳ 明朝" w:cs="ＭＳ ゴシック"/>
          <w:sz w:val="18"/>
          <w:szCs w:val="18"/>
        </w:rPr>
        <w:t>（ほろ）</w:t>
      </w:r>
      <w:r w:rsidR="00144FE9">
        <w:rPr>
          <w:rFonts w:ascii="ＭＳ 明朝" w:eastAsia="ＭＳ 明朝" w:hAnsi="ＭＳ 明朝" w:cs="ＭＳ ゴシック"/>
          <w:sz w:val="22"/>
          <w:szCs w:val="27"/>
        </w:rPr>
        <w:t>ぼすこと、諸が</w:t>
      </w:r>
      <w:r w:rsidR="00A269E4">
        <w:rPr>
          <w:rFonts w:ascii="ＭＳ 明朝" w:eastAsia="ＭＳ 明朝" w:hAnsi="ＭＳ 明朝" w:cs="ＭＳ ゴシック"/>
          <w:sz w:val="22"/>
          <w:szCs w:val="27"/>
        </w:rPr>
        <w:t>有</w:t>
      </w:r>
      <w:r w:rsidR="00144FE9">
        <w:rPr>
          <w:rFonts w:ascii="ＭＳ 明朝" w:eastAsia="ＭＳ 明朝" w:hAnsi="ＭＳ 明朝" w:cs="ＭＳ ゴシック"/>
          <w:sz w:val="22"/>
          <w:szCs w:val="27"/>
        </w:rPr>
        <w:t>るか、と問ふ。また、慎重に</w:t>
      </w:r>
      <w:r w:rsidR="00A269E4">
        <w:rPr>
          <w:rFonts w:ascii="ＭＳ 明朝" w:eastAsia="ＭＳ 明朝" w:hAnsi="ＭＳ 明朝" w:cs="ＭＳ ゴシック"/>
          <w:sz w:val="22"/>
          <w:szCs w:val="27"/>
        </w:rPr>
        <w:t>孔子</w:t>
      </w:r>
      <w:r w:rsidR="00144FE9">
        <w:rPr>
          <w:rFonts w:ascii="ＭＳ 明朝" w:eastAsia="ＭＳ 明朝" w:hAnsi="ＭＳ 明朝" w:cs="ＭＳ ゴシック"/>
          <w:sz w:val="22"/>
          <w:szCs w:val="27"/>
        </w:rPr>
        <w:t>が応えた。言だけで、邦を喪ぼすことはないが、</w:t>
      </w:r>
      <w:r w:rsidR="00A269E4">
        <w:rPr>
          <w:rFonts w:ascii="ＭＳ 明朝" w:eastAsia="ＭＳ 明朝" w:hAnsi="ＭＳ 明朝" w:cs="ＭＳ ゴシック"/>
          <w:sz w:val="22"/>
          <w:szCs w:val="27"/>
        </w:rPr>
        <w:t>幾</w:t>
      </w:r>
      <w:r w:rsidR="00144FE9">
        <w:rPr>
          <w:rFonts w:ascii="ＭＳ 明朝" w:eastAsia="ＭＳ 明朝" w:hAnsi="ＭＳ 明朝" w:cs="ＭＳ ゴシック"/>
          <w:sz w:val="22"/>
          <w:szCs w:val="27"/>
        </w:rPr>
        <w:t>きことは起こる。世の中でこう言われている。</w:t>
      </w:r>
      <w:r w:rsidR="00A269E4">
        <w:rPr>
          <w:rFonts w:ascii="ＭＳ 明朝" w:eastAsia="ＭＳ 明朝" w:hAnsi="ＭＳ 明朝" w:cs="ＭＳ ゴシック"/>
          <w:sz w:val="22"/>
          <w:szCs w:val="27"/>
        </w:rPr>
        <w:t>予</w:t>
      </w:r>
      <w:r w:rsidR="00144FE9">
        <w:rPr>
          <w:rFonts w:ascii="ＭＳ 明朝" w:eastAsia="ＭＳ 明朝" w:hAnsi="ＭＳ 明朝" w:cs="ＭＳ ゴシック"/>
          <w:sz w:val="22"/>
          <w:szCs w:val="27"/>
        </w:rPr>
        <w:t>は</w:t>
      </w:r>
      <w:r w:rsidR="005A5861">
        <w:rPr>
          <w:rFonts w:ascii="ＭＳ 明朝" w:eastAsia="ＭＳ 明朝" w:hAnsi="ＭＳ 明朝" w:cs="ＭＳ ゴシック"/>
          <w:sz w:val="22"/>
          <w:szCs w:val="27"/>
        </w:rPr>
        <w:t>君たること</w:t>
      </w:r>
      <w:r w:rsidR="00A269E4">
        <w:rPr>
          <w:rFonts w:ascii="ＭＳ 明朝" w:eastAsia="ＭＳ 明朝" w:hAnsi="ＭＳ 明朝" w:cs="ＭＳ ゴシック"/>
          <w:sz w:val="22"/>
          <w:szCs w:val="27"/>
        </w:rPr>
        <w:t>樂</w:t>
      </w:r>
      <w:r w:rsidR="005A5861">
        <w:rPr>
          <w:rFonts w:ascii="ＭＳ 明朝" w:eastAsia="ＭＳ 明朝" w:hAnsi="ＭＳ 明朝" w:cs="ＭＳ ゴシック"/>
          <w:sz w:val="22"/>
          <w:szCs w:val="27"/>
        </w:rPr>
        <w:t>しむことは無い。</w:t>
      </w:r>
      <w:r w:rsidR="00865771">
        <w:rPr>
          <w:rFonts w:ascii="Arial Unicode MS" w:eastAsia="ＭＳ 明朝" w:hAnsi="Arial Unicode MS" w:cs="ＭＳ Ｐゴシック"/>
          <w:sz w:val="22"/>
          <w:szCs w:val="27"/>
        </w:rPr>
        <w:t>雍也篇</w:t>
      </w:r>
      <w:r w:rsidR="00865771" w:rsidRPr="00865771">
        <w:rPr>
          <w:rFonts w:ascii="ＭＳ Ｐゴシック" w:eastAsia="ＭＳ Ｐゴシック" w:hAnsi="ＭＳ Ｐゴシック" w:cs="ＭＳ Ｐゴシック"/>
          <w:sz w:val="22"/>
          <w:szCs w:val="27"/>
        </w:rPr>
        <w:t>1</w:t>
      </w:r>
      <w:r w:rsidR="00BE2CBB">
        <w:rPr>
          <w:rFonts w:ascii="ＭＳ Ｐゴシック" w:eastAsia="ＭＳ Ｐゴシック" w:hAnsi="ＭＳ Ｐゴシック" w:cs="ＭＳ Ｐゴシック"/>
          <w:sz w:val="22"/>
          <w:szCs w:val="27"/>
        </w:rPr>
        <w:t>8</w:t>
      </w:r>
      <w:r w:rsidR="00865771">
        <w:rPr>
          <w:rFonts w:ascii="ＭＳ Ｐゴシック" w:eastAsia="ＭＳ Ｐゴシック" w:hAnsi="ＭＳ Ｐゴシック" w:cs="ＭＳ Ｐゴシック"/>
          <w:sz w:val="22"/>
          <w:szCs w:val="27"/>
        </w:rPr>
        <w:t>）に</w:t>
      </w:r>
      <w:r w:rsidR="00865771" w:rsidRPr="00865771">
        <w:rPr>
          <w:rFonts w:ascii="ＭＳ Ｐゴシック" w:eastAsia="ＭＳ Ｐゴシック" w:hAnsi="ＭＳ Ｐゴシック" w:cs="ＭＳ Ｐゴシック"/>
          <w:sz w:val="22"/>
          <w:szCs w:val="27"/>
        </w:rPr>
        <w:t>、</w:t>
      </w:r>
      <w:r w:rsidR="00865771">
        <w:rPr>
          <w:rFonts w:ascii="ＭＳ 明朝" w:eastAsia="ＭＳ 明朝" w:hAnsi="ＭＳ 明朝" w:cs="ＭＳ Ｐゴシック"/>
          <w:sz w:val="22"/>
          <w:szCs w:val="27"/>
        </w:rPr>
        <w:t>知之者不如好之者好之者不如樂之者とあるごとく、君たりて</w:t>
      </w:r>
      <w:r w:rsidR="00865771">
        <w:rPr>
          <w:rFonts w:ascii="ＭＳ 明朝" w:eastAsia="ＭＳ 明朝" w:hAnsi="ＭＳ 明朝" w:cs="ＭＳ ゴシック"/>
          <w:sz w:val="22"/>
          <w:szCs w:val="27"/>
        </w:rPr>
        <w:t>樂しむことが出来ないならば危ういといふ。</w:t>
      </w:r>
      <w:r w:rsidR="00A269E4">
        <w:rPr>
          <w:rFonts w:ascii="ＭＳ 明朝" w:eastAsia="ＭＳ 明朝" w:hAnsi="ＭＳ 明朝" w:cs="ＭＳ ゴシック"/>
          <w:sz w:val="22"/>
          <w:szCs w:val="27"/>
        </w:rPr>
        <w:t>唯</w:t>
      </w:r>
      <w:r w:rsidR="00865771">
        <w:rPr>
          <w:rFonts w:ascii="ＭＳ 明朝" w:eastAsia="ＭＳ 明朝" w:hAnsi="ＭＳ 明朝" w:cs="ＭＳ ゴシック"/>
          <w:sz w:val="22"/>
          <w:szCs w:val="27"/>
        </w:rPr>
        <w:t>とはただ楽しいのはの義。君が言葉を発すると君に</w:t>
      </w:r>
      <w:r w:rsidR="00A269E4">
        <w:rPr>
          <w:rFonts w:ascii="ＭＳ 明朝" w:eastAsia="ＭＳ 明朝" w:hAnsi="ＭＳ 明朝" w:cs="ＭＳ ゴシック"/>
          <w:sz w:val="22"/>
          <w:szCs w:val="27"/>
        </w:rPr>
        <w:t>違</w:t>
      </w:r>
      <w:r w:rsidR="00865771">
        <w:rPr>
          <w:rFonts w:ascii="ＭＳ 明朝" w:eastAsia="ＭＳ 明朝" w:hAnsi="ＭＳ 明朝" w:cs="ＭＳ ゴシック"/>
          <w:sz w:val="22"/>
          <w:szCs w:val="27"/>
        </w:rPr>
        <w:t>ふことがない、命を発すれば臣は違うことなく従うの</w:t>
      </w:r>
      <w:r w:rsidR="00E60A64">
        <w:rPr>
          <w:rFonts w:ascii="ＭＳ 明朝" w:eastAsia="ＭＳ 明朝" w:hAnsi="ＭＳ 明朝" w:cs="ＭＳ ゴシック"/>
          <w:sz w:val="22"/>
          <w:szCs w:val="27"/>
        </w:rPr>
        <w:t>が</w:t>
      </w:r>
      <w:r w:rsidR="00865771">
        <w:rPr>
          <w:rFonts w:ascii="ＭＳ 明朝" w:eastAsia="ＭＳ 明朝" w:hAnsi="ＭＳ 明朝" w:cs="ＭＳ ゴシック"/>
          <w:sz w:val="22"/>
          <w:szCs w:val="27"/>
        </w:rPr>
        <w:t>楽しいとされる。</w:t>
      </w:r>
      <w:r w:rsidR="00A269E4">
        <w:rPr>
          <w:rFonts w:ascii="ＭＳ 明朝" w:eastAsia="ＭＳ 明朝" w:hAnsi="ＭＳ 明朝" w:cs="ＭＳ ゴシック"/>
          <w:sz w:val="22"/>
          <w:szCs w:val="27"/>
        </w:rPr>
        <w:t>如</w:t>
      </w:r>
      <w:r w:rsidR="00865771">
        <w:rPr>
          <w:rFonts w:ascii="ＭＳ 明朝" w:eastAsia="ＭＳ 明朝" w:hAnsi="ＭＳ 明朝" w:cs="ＭＳ ゴシック"/>
          <w:sz w:val="22"/>
          <w:szCs w:val="27"/>
        </w:rPr>
        <w:t>しそ</w:t>
      </w:r>
      <w:r w:rsidR="00E60A64">
        <w:rPr>
          <w:rFonts w:ascii="ＭＳ 明朝" w:eastAsia="ＭＳ 明朝" w:hAnsi="ＭＳ 明朝" w:cs="ＭＳ ゴシック"/>
          <w:sz w:val="22"/>
          <w:szCs w:val="27"/>
        </w:rPr>
        <w:t>の言葉</w:t>
      </w:r>
      <w:r w:rsidR="00865771">
        <w:rPr>
          <w:rFonts w:ascii="ＭＳ 明朝" w:eastAsia="ＭＳ 明朝" w:hAnsi="ＭＳ 明朝" w:cs="ＭＳ ゴシック"/>
          <w:sz w:val="22"/>
          <w:szCs w:val="27"/>
        </w:rPr>
        <w:t>が</w:t>
      </w:r>
      <w:r w:rsidR="00A269E4">
        <w:rPr>
          <w:rFonts w:ascii="ＭＳ 明朝" w:eastAsia="ＭＳ 明朝" w:hAnsi="ＭＳ 明朝" w:cs="ＭＳ ゴシック"/>
          <w:sz w:val="22"/>
          <w:szCs w:val="27"/>
        </w:rPr>
        <w:t>善</w:t>
      </w:r>
      <w:r w:rsidR="00865771">
        <w:rPr>
          <w:rFonts w:ascii="ＭＳ 明朝" w:eastAsia="ＭＳ 明朝" w:hAnsi="ＭＳ 明朝" w:cs="ＭＳ ゴシック"/>
          <w:sz w:val="22"/>
          <w:szCs w:val="27"/>
        </w:rPr>
        <w:t>であ</w:t>
      </w:r>
      <w:r w:rsidR="00E60A64">
        <w:rPr>
          <w:rFonts w:ascii="ＭＳ 明朝" w:eastAsia="ＭＳ 明朝" w:hAnsi="ＭＳ 明朝" w:cs="ＭＳ ゴシック"/>
          <w:sz w:val="22"/>
          <w:szCs w:val="27"/>
        </w:rPr>
        <w:t>り</w:t>
      </w:r>
      <w:r w:rsidR="00A269E4">
        <w:rPr>
          <w:rFonts w:ascii="ＭＳ 明朝" w:eastAsia="ＭＳ 明朝" w:hAnsi="ＭＳ 明朝" w:cs="ＭＳ ゴシック"/>
          <w:sz w:val="22"/>
          <w:szCs w:val="27"/>
        </w:rPr>
        <w:t>違</w:t>
      </w:r>
      <w:r w:rsidR="00865771">
        <w:rPr>
          <w:rFonts w:ascii="ＭＳ 明朝" w:eastAsia="ＭＳ 明朝" w:hAnsi="ＭＳ 明朝" w:cs="ＭＳ ゴシック"/>
          <w:sz w:val="22"/>
          <w:szCs w:val="27"/>
        </w:rPr>
        <w:t>ふことがない場合</w:t>
      </w:r>
      <w:r w:rsidR="00E60A64">
        <w:rPr>
          <w:rFonts w:ascii="ＭＳ 明朝" w:eastAsia="ＭＳ 明朝" w:hAnsi="ＭＳ 明朝" w:cs="ＭＳ ゴシック"/>
          <w:sz w:val="22"/>
          <w:szCs w:val="27"/>
        </w:rPr>
        <w:t>でも、不亦善乎、善いと言へようか。たまたま結果的によかっただけである。</w:t>
      </w:r>
      <w:r w:rsidR="00A269E4">
        <w:rPr>
          <w:rFonts w:ascii="ＭＳ 明朝" w:eastAsia="ＭＳ 明朝" w:hAnsi="ＭＳ 明朝" w:cs="ＭＳ ゴシック"/>
          <w:sz w:val="22"/>
          <w:szCs w:val="27"/>
        </w:rPr>
        <w:t>如</w:t>
      </w:r>
      <w:r w:rsidR="00E60A64">
        <w:rPr>
          <w:rFonts w:ascii="ＭＳ 明朝" w:eastAsia="ＭＳ 明朝" w:hAnsi="ＭＳ 明朝" w:cs="ＭＳ ゴシック"/>
          <w:sz w:val="22"/>
          <w:szCs w:val="27"/>
        </w:rPr>
        <w:t>し、</w:t>
      </w:r>
      <w:r w:rsidR="00A269E4">
        <w:rPr>
          <w:rFonts w:ascii="ＭＳ 明朝" w:eastAsia="ＭＳ 明朝" w:hAnsi="ＭＳ 明朝" w:cs="ＭＳ ゴシック"/>
          <w:sz w:val="22"/>
          <w:szCs w:val="27"/>
        </w:rPr>
        <w:t>不善</w:t>
      </w:r>
      <w:r w:rsidR="00E60A64">
        <w:rPr>
          <w:rFonts w:ascii="ＭＳ 明朝" w:eastAsia="ＭＳ 明朝" w:hAnsi="ＭＳ 明朝" w:cs="ＭＳ ゴシック"/>
          <w:sz w:val="22"/>
          <w:szCs w:val="27"/>
        </w:rPr>
        <w:t>なる言葉を発して、</w:t>
      </w:r>
      <w:r w:rsidR="00A269E4">
        <w:rPr>
          <w:rFonts w:ascii="ＭＳ 明朝" w:eastAsia="ＭＳ 明朝" w:hAnsi="ＭＳ 明朝" w:cs="ＭＳ ゴシック"/>
          <w:sz w:val="22"/>
          <w:szCs w:val="27"/>
        </w:rPr>
        <w:t>違</w:t>
      </w:r>
      <w:r w:rsidR="00E60A64">
        <w:rPr>
          <w:rFonts w:ascii="ＭＳ 明朝" w:eastAsia="ＭＳ 明朝" w:hAnsi="ＭＳ 明朝" w:cs="ＭＳ ゴシック"/>
          <w:sz w:val="22"/>
          <w:szCs w:val="27"/>
        </w:rPr>
        <w:t>ふことがなければ、諌める者がいなければ、</w:t>
      </w:r>
      <w:r w:rsidR="00A269E4">
        <w:rPr>
          <w:rFonts w:ascii="ＭＳ 明朝" w:eastAsia="ＭＳ 明朝" w:hAnsi="ＭＳ 明朝" w:cs="ＭＳ ゴシック"/>
          <w:sz w:val="22"/>
          <w:szCs w:val="27"/>
        </w:rPr>
        <w:t>一言</w:t>
      </w:r>
      <w:r w:rsidR="00E60A64">
        <w:rPr>
          <w:rFonts w:ascii="ＭＳ 明朝" w:eastAsia="ＭＳ 明朝" w:hAnsi="ＭＳ 明朝" w:cs="ＭＳ ゴシック"/>
          <w:sz w:val="22"/>
          <w:szCs w:val="27"/>
        </w:rPr>
        <w:t>にして邦を</w:t>
      </w:r>
      <w:r w:rsidR="00A269E4">
        <w:rPr>
          <w:rFonts w:ascii="ＭＳ 明朝" w:eastAsia="ＭＳ 明朝" w:hAnsi="ＭＳ 明朝" w:cs="ＭＳ ゴシック"/>
          <w:sz w:val="22"/>
          <w:szCs w:val="27"/>
        </w:rPr>
        <w:t>喪</w:t>
      </w:r>
      <w:r w:rsidR="00E60A64">
        <w:rPr>
          <w:rFonts w:ascii="ＭＳ 明朝" w:eastAsia="ＭＳ 明朝" w:hAnsi="ＭＳ 明朝" w:cs="ＭＳ ゴシック"/>
          <w:sz w:val="22"/>
          <w:szCs w:val="27"/>
        </w:rPr>
        <w:t>ぼす、に幾くありませんか。孔子は言葉よりも、その言葉</w:t>
      </w:r>
      <w:r w:rsidR="003F2064">
        <w:rPr>
          <w:rFonts w:ascii="ＭＳ 明朝" w:eastAsia="ＭＳ 明朝" w:hAnsi="ＭＳ 明朝" w:cs="ＭＳ ゴシック"/>
          <w:sz w:val="22"/>
          <w:szCs w:val="27"/>
        </w:rPr>
        <w:t>を発する主体のあり方を問うた。</w:t>
      </w:r>
      <w:r w:rsidR="003F2064">
        <w:rPr>
          <w:rFonts w:ascii="ＭＳ 明朝" w:eastAsia="ＭＳ 明朝" w:hAnsi="ＭＳ 明朝"/>
          <w:sz w:val="22"/>
        </w:rPr>
        <w:t>定公十四年に齊から美女を送られ、政事に怠った定公のもとを、孔子は辞し、衛に向かった。</w:t>
      </w:r>
      <w:r w:rsidR="00CE2A14">
        <w:rPr>
          <w:rFonts w:ascii="ＭＳ 明朝" w:eastAsia="ＭＳ 明朝" w:hAnsi="ＭＳ 明朝" w:hint="default"/>
          <w:sz w:val="22"/>
        </w:rPr>
        <w:br/>
      </w:r>
      <w:r w:rsidR="00CE2A14" w:rsidRPr="005B02D0">
        <w:rPr>
          <w:rFonts w:ascii="ＭＳ 明朝" w:eastAsia="ＭＳ 明朝" w:hAnsi="ＭＳ 明朝" w:cs="ＭＳ ゴシック"/>
          <w:sz w:val="21"/>
          <w:szCs w:val="21"/>
        </w:rPr>
        <w:t>読書会：</w:t>
      </w:r>
      <w:r w:rsidR="00BE2CBB" w:rsidRPr="00BE2CBB">
        <w:rPr>
          <w:rFonts w:ascii="ＭＳ 明朝" w:eastAsia="ＭＳ 明朝" w:hAnsi="ＭＳ 明朝" w:cs="ＭＳ ゴシック"/>
          <w:color w:val="000000"/>
          <w:sz w:val="22"/>
          <w:szCs w:val="27"/>
        </w:rPr>
        <w:t>不亦善乎は、学而篇に不亦楽乎あるように反語、楽しからずや、いや大変楽しい。善からずや、いや大変善い。善いことをして違うことがない場合は、善からずや、いや大変善い。善いことをするに違わない、は大変善いこと、しかし、善くないことに違わないのは邦を喪ぼす。孔子は非常に慎重に答えている。それも自分の言葉でなく、こういうことが言われていますと人の言葉。遠まわしに君主であることの難しさを自覚することを求めた。実は定公は孔子を買っていたが、定公のこの態度、一言でできるような政治を求めているがそれはない。これが女楽につながり、孔子が魯を出るが、貴方がしっかりしないからこうなるということ。孔子が慎重なのは、この時定公とは君臣関係、上下関係がしっかり出来ていた時、公の立場をよく考えなければならない立場で言っている。</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16</w:t>
      </w:r>
      <w:r>
        <w:rPr>
          <w:rFonts w:ascii="ＭＳ 明朝" w:eastAsia="ＭＳ 明朝" w:hAnsi="ＭＳ 明朝" w:cs="ＭＳ ゴシック"/>
          <w:sz w:val="22"/>
          <w:szCs w:val="27"/>
        </w:rPr>
        <w:t>）葉公問政子曰近者</w:t>
      </w:r>
      <w:r>
        <w:rPr>
          <w:rFonts w:ascii="ＭＳ 明朝" w:eastAsia="ＭＳ 明朝" w:hAnsi="ＭＳ 明朝" w:cs="Batang"/>
          <w:sz w:val="22"/>
          <w:szCs w:val="27"/>
        </w:rPr>
        <w:t>說</w:t>
      </w:r>
      <w:r>
        <w:rPr>
          <w:rFonts w:ascii="ＭＳ 明朝" w:eastAsia="ＭＳ 明朝" w:hAnsi="ＭＳ 明朝" w:cs="ＭＳ ゴシック"/>
          <w:sz w:val="22"/>
          <w:szCs w:val="27"/>
        </w:rPr>
        <w:t>遠者來</w:t>
      </w:r>
    </w:p>
    <w:p w:rsidR="00A26726"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shè gōng wèn zhèng zǐ yuē jìn zhě yuè yuǎn zhě lái </w:t>
      </w:r>
      <w:r w:rsidR="003F2064">
        <w:rPr>
          <w:rFonts w:ascii="Arial Unicode MS" w:eastAsia="ＭＳ 明朝" w:hAnsi="Arial Unicode MS" w:cs="Arial Unicode MS"/>
          <w:sz w:val="20"/>
          <w:szCs w:val="20"/>
        </w:rPr>
        <w:br/>
      </w:r>
      <w:r w:rsidR="003F2064" w:rsidRPr="003F2064">
        <w:rPr>
          <w:rFonts w:ascii="ＭＳ 明朝" w:eastAsia="ＭＳ 明朝" w:hAnsi="ＭＳ 明朝" w:cs="ＭＳ ゴシック"/>
          <w:color w:val="0000FF"/>
          <w:sz w:val="22"/>
          <w:szCs w:val="27"/>
        </w:rPr>
        <w:t>葉公</w:t>
      </w:r>
      <w:r w:rsidR="003F2064">
        <w:rPr>
          <w:rFonts w:ascii="ＭＳ 明朝" w:eastAsia="ＭＳ 明朝" w:hAnsi="ＭＳ 明朝" w:cs="ＭＳ ゴシック"/>
          <w:color w:val="0000FF"/>
          <w:sz w:val="22"/>
          <w:szCs w:val="27"/>
        </w:rPr>
        <w:t>、</w:t>
      </w:r>
      <w:r w:rsidR="003F2064" w:rsidRPr="003F2064">
        <w:rPr>
          <w:rFonts w:ascii="ＭＳ 明朝" w:eastAsia="ＭＳ 明朝" w:hAnsi="ＭＳ 明朝" w:cs="ＭＳ ゴシック"/>
          <w:color w:val="0000FF"/>
          <w:sz w:val="22"/>
          <w:szCs w:val="27"/>
        </w:rPr>
        <w:t>政</w:t>
      </w:r>
      <w:r w:rsidR="003F2064">
        <w:rPr>
          <w:rFonts w:ascii="ＭＳ 明朝" w:eastAsia="ＭＳ 明朝" w:hAnsi="ＭＳ 明朝" w:cs="ＭＳ ゴシック"/>
          <w:color w:val="0000FF"/>
          <w:sz w:val="22"/>
          <w:szCs w:val="27"/>
        </w:rPr>
        <w:t>を</w:t>
      </w:r>
      <w:r w:rsidR="003F2064" w:rsidRPr="003F2064">
        <w:rPr>
          <w:rFonts w:ascii="ＭＳ 明朝" w:eastAsia="ＭＳ 明朝" w:hAnsi="ＭＳ 明朝" w:cs="ＭＳ ゴシック"/>
          <w:color w:val="0000FF"/>
          <w:sz w:val="22"/>
          <w:szCs w:val="27"/>
        </w:rPr>
        <w:t>問</w:t>
      </w:r>
      <w:r w:rsidR="003F2064">
        <w:rPr>
          <w:rFonts w:ascii="ＭＳ 明朝" w:eastAsia="ＭＳ 明朝" w:hAnsi="ＭＳ 明朝" w:cs="ＭＳ ゴシック"/>
          <w:color w:val="0000FF"/>
          <w:sz w:val="22"/>
          <w:szCs w:val="27"/>
        </w:rPr>
        <w:t>ふ。</w:t>
      </w:r>
      <w:r w:rsidR="003F2064" w:rsidRPr="003F2064">
        <w:rPr>
          <w:rFonts w:ascii="ＭＳ 明朝" w:eastAsia="ＭＳ 明朝" w:hAnsi="ＭＳ 明朝" w:cs="ＭＳ ゴシック"/>
          <w:color w:val="0000FF"/>
          <w:sz w:val="22"/>
          <w:szCs w:val="27"/>
        </w:rPr>
        <w:t>子</w:t>
      </w:r>
      <w:r w:rsidR="003F2064">
        <w:rPr>
          <w:rFonts w:ascii="ＭＳ 明朝" w:eastAsia="ＭＳ 明朝" w:hAnsi="ＭＳ 明朝" w:cs="ＭＳ ゴシック"/>
          <w:color w:val="0000FF"/>
          <w:sz w:val="22"/>
          <w:szCs w:val="27"/>
        </w:rPr>
        <w:t>の</w:t>
      </w:r>
      <w:r w:rsidR="003F2064" w:rsidRPr="003F2064">
        <w:rPr>
          <w:rFonts w:ascii="ＭＳ 明朝" w:eastAsia="ＭＳ 明朝" w:hAnsi="ＭＳ 明朝" w:cs="ＭＳ ゴシック"/>
          <w:color w:val="0000FF"/>
          <w:sz w:val="22"/>
          <w:szCs w:val="27"/>
        </w:rPr>
        <w:t>曰</w:t>
      </w:r>
      <w:r w:rsidR="003F2064">
        <w:rPr>
          <w:rFonts w:ascii="ＭＳ 明朝" w:eastAsia="ＭＳ 明朝" w:hAnsi="ＭＳ 明朝" w:cs="ＭＳ ゴシック"/>
          <w:color w:val="0000FF"/>
          <w:sz w:val="22"/>
          <w:szCs w:val="27"/>
        </w:rPr>
        <w:t>はく、</w:t>
      </w:r>
      <w:r w:rsidR="003F2064" w:rsidRPr="003F2064">
        <w:rPr>
          <w:rFonts w:ascii="ＭＳ 明朝" w:eastAsia="ＭＳ 明朝" w:hAnsi="ＭＳ 明朝" w:cs="ＭＳ ゴシック"/>
          <w:color w:val="0000FF"/>
          <w:sz w:val="22"/>
          <w:szCs w:val="27"/>
        </w:rPr>
        <w:t>近</w:t>
      </w:r>
      <w:r w:rsidR="003F2064">
        <w:rPr>
          <w:rFonts w:ascii="ＭＳ 明朝" w:eastAsia="ＭＳ 明朝" w:hAnsi="ＭＳ 明朝" w:cs="ＭＳ ゴシック"/>
          <w:color w:val="0000FF"/>
          <w:sz w:val="22"/>
          <w:szCs w:val="27"/>
        </w:rPr>
        <w:t>き</w:t>
      </w:r>
      <w:r w:rsidR="003F2064" w:rsidRPr="003F2064">
        <w:rPr>
          <w:rFonts w:ascii="ＭＳ 明朝" w:eastAsia="ＭＳ 明朝" w:hAnsi="ＭＳ 明朝" w:cs="ＭＳ ゴシック"/>
          <w:color w:val="0000FF"/>
          <w:sz w:val="22"/>
          <w:szCs w:val="27"/>
        </w:rPr>
        <w:t>者</w:t>
      </w:r>
      <w:r w:rsidR="003F2064" w:rsidRPr="003F2064">
        <w:rPr>
          <w:rFonts w:ascii="Batang" w:eastAsia="Batang" w:hAnsi="Batang" w:cs="Batang"/>
          <w:color w:val="0000FF"/>
          <w:sz w:val="22"/>
          <w:szCs w:val="27"/>
        </w:rPr>
        <w:t>說</w:t>
      </w:r>
      <w:r w:rsidR="003F2064">
        <w:rPr>
          <w:rFonts w:ascii="ＭＳ 明朝" w:eastAsia="ＭＳ 明朝" w:hAnsi="ＭＳ 明朝" w:cs="Batang"/>
          <w:color w:val="0000FF"/>
          <w:sz w:val="22"/>
          <w:szCs w:val="27"/>
        </w:rPr>
        <w:t>び</w:t>
      </w:r>
      <w:r w:rsidR="003F2064" w:rsidRPr="003F2064">
        <w:rPr>
          <w:rFonts w:ascii="ＭＳ 明朝" w:eastAsia="ＭＳ 明朝" w:hAnsi="ＭＳ 明朝" w:cs="ＭＳ ゴシック"/>
          <w:color w:val="0000FF"/>
          <w:sz w:val="22"/>
          <w:szCs w:val="27"/>
        </w:rPr>
        <w:t>遠</w:t>
      </w:r>
      <w:r w:rsidR="003F2064">
        <w:rPr>
          <w:rFonts w:ascii="ＭＳ 明朝" w:eastAsia="ＭＳ 明朝" w:hAnsi="ＭＳ 明朝" w:cs="ＭＳ ゴシック"/>
          <w:color w:val="0000FF"/>
          <w:sz w:val="22"/>
          <w:szCs w:val="27"/>
        </w:rPr>
        <w:t>き</w:t>
      </w:r>
      <w:r w:rsidR="003F2064" w:rsidRPr="003F2064">
        <w:rPr>
          <w:rFonts w:ascii="ＭＳ 明朝" w:eastAsia="ＭＳ 明朝" w:hAnsi="ＭＳ 明朝" w:cs="ＭＳ ゴシック"/>
          <w:color w:val="0000FF"/>
          <w:sz w:val="22"/>
          <w:szCs w:val="27"/>
        </w:rPr>
        <w:t>者來</w:t>
      </w:r>
      <w:r w:rsidR="003F2064">
        <w:rPr>
          <w:rFonts w:ascii="ＭＳ 明朝" w:eastAsia="ＭＳ 明朝" w:hAnsi="ＭＳ 明朝" w:cs="ＭＳ ゴシック"/>
          <w:color w:val="0000FF"/>
          <w:sz w:val="22"/>
          <w:szCs w:val="27"/>
        </w:rPr>
        <w:t>る。</w:t>
      </w:r>
      <w:r w:rsidR="003F2064">
        <w:rPr>
          <w:rFonts w:ascii="ＭＳ 明朝" w:eastAsia="ＭＳ 明朝" w:hAnsi="ＭＳ 明朝" w:cs="ＭＳ ゴシック" w:hint="default"/>
          <w:sz w:val="22"/>
          <w:szCs w:val="27"/>
        </w:rPr>
        <w:br/>
      </w:r>
      <w:r w:rsidR="003F2064">
        <w:rPr>
          <w:rFonts w:ascii="ＭＳ 明朝" w:eastAsia="ＭＳ 明朝" w:hAnsi="ＭＳ 明朝" w:cs="ＭＳ ゴシック"/>
          <w:sz w:val="22"/>
          <w:szCs w:val="27"/>
        </w:rPr>
        <w:br/>
      </w:r>
      <w:r w:rsidR="00482F92">
        <w:rPr>
          <w:rFonts w:ascii="ＭＳ 明朝" w:eastAsia="ＭＳ 明朝" w:hAnsi="ＭＳ 明朝"/>
          <w:sz w:val="22"/>
          <w:szCs w:val="22"/>
        </w:rPr>
        <w:t>葉公は楚の葉縣の尹</w:t>
      </w:r>
      <w:r w:rsidR="00482F92">
        <w:rPr>
          <w:rFonts w:ascii="ＭＳ 明朝" w:eastAsia="ＭＳ 明朝" w:hAnsi="ＭＳ 明朝"/>
          <w:sz w:val="18"/>
          <w:szCs w:val="18"/>
        </w:rPr>
        <w:t>（長官）</w:t>
      </w:r>
      <w:r w:rsidR="00482F92">
        <w:rPr>
          <w:rFonts w:ascii="ＭＳ 明朝" w:eastAsia="ＭＳ 明朝" w:hAnsi="ＭＳ 明朝"/>
          <w:sz w:val="22"/>
          <w:szCs w:val="22"/>
        </w:rPr>
        <w:t>、姓は沈</w:t>
      </w:r>
      <w:r w:rsidR="00482F92">
        <w:rPr>
          <w:rFonts w:ascii="ＭＳ 明朝" w:eastAsia="ＭＳ 明朝" w:hAnsi="ＭＳ 明朝"/>
          <w:sz w:val="18"/>
          <w:szCs w:val="18"/>
        </w:rPr>
        <w:t>（しん）</w:t>
      </w:r>
      <w:r w:rsidR="00482F92">
        <w:rPr>
          <w:rFonts w:ascii="ＭＳ 明朝" w:eastAsia="ＭＳ 明朝" w:hAnsi="ＭＳ 明朝"/>
          <w:sz w:val="22"/>
          <w:szCs w:val="22"/>
        </w:rPr>
        <w:t>、名は諸梁</w:t>
      </w:r>
      <w:r w:rsidR="00482F92">
        <w:rPr>
          <w:rFonts w:ascii="ＭＳ 明朝" w:eastAsia="ＭＳ 明朝" w:hAnsi="ＭＳ 明朝"/>
          <w:sz w:val="18"/>
          <w:szCs w:val="18"/>
        </w:rPr>
        <w:t>（しょりょう）</w:t>
      </w:r>
      <w:r w:rsidR="00482F92">
        <w:rPr>
          <w:rFonts w:ascii="ＭＳ 明朝" w:eastAsia="ＭＳ 明朝" w:hAnsi="ＭＳ 明朝"/>
          <w:sz w:val="22"/>
          <w:szCs w:val="22"/>
        </w:rPr>
        <w:t>、字は子高。</w:t>
      </w:r>
      <w:r w:rsidR="00482F92">
        <w:rPr>
          <w:rFonts w:ascii="ＭＳ 明朝" w:eastAsia="ＭＳ 明朝" w:hAnsi="ＭＳ 明朝" w:cs="ＭＳ Ｐゴシック"/>
          <w:color w:val="000000"/>
          <w:sz w:val="22"/>
          <w:szCs w:val="22"/>
        </w:rPr>
        <w:t>木の葉っぱのときは</w:t>
      </w:r>
      <w:r w:rsidR="00482F92">
        <w:rPr>
          <w:rFonts w:ascii="ＭＳ 明朝" w:eastAsia="ＭＳ 明朝" w:hAnsi="ＭＳ 明朝" w:cs="Arial Unicode MS"/>
          <w:color w:val="000000"/>
          <w:sz w:val="22"/>
          <w:szCs w:val="27"/>
        </w:rPr>
        <w:t>yè（エフ）</w:t>
      </w:r>
      <w:r w:rsidR="00482F92">
        <w:rPr>
          <w:rFonts w:ascii="ＭＳ 明朝" w:eastAsia="ＭＳ 明朝" w:hAnsi="ＭＳ 明朝" w:cs="Arial Unicode MS"/>
          <w:color w:val="000000"/>
          <w:sz w:val="22"/>
          <w:szCs w:val="22"/>
        </w:rPr>
        <w:t>、地名</w:t>
      </w:r>
      <w:r w:rsidR="00482F92">
        <w:rPr>
          <w:rFonts w:ascii="ＭＳ 明朝" w:eastAsia="ＭＳ 明朝" w:hAnsi="ＭＳ 明朝" w:cs="ＭＳ Ｐゴシック"/>
          <w:color w:val="000000"/>
          <w:sz w:val="22"/>
          <w:szCs w:val="22"/>
        </w:rPr>
        <w:t>では</w:t>
      </w:r>
      <w:r w:rsidR="00482F92">
        <w:rPr>
          <w:rFonts w:ascii="ＭＳ 明朝" w:eastAsia="ＭＳ 明朝" w:hAnsi="ＭＳ 明朝" w:cs="Arial Unicode MS"/>
          <w:color w:val="000000"/>
          <w:sz w:val="22"/>
          <w:szCs w:val="27"/>
        </w:rPr>
        <w:t>shè（セフ）とは成田君の言。</w:t>
      </w:r>
      <w:r w:rsidR="007F26B4">
        <w:rPr>
          <w:rFonts w:ascii="ＭＳ 明朝" w:eastAsia="ＭＳ 明朝" w:hAnsi="ＭＳ 明朝"/>
          <w:sz w:val="22"/>
          <w:szCs w:val="22"/>
        </w:rPr>
        <w:t>葉公を頼って</w:t>
      </w:r>
      <w:r w:rsidR="007F26B4">
        <w:rPr>
          <w:rFonts w:ascii="ＭＳ 明朝" w:eastAsia="ＭＳ 明朝" w:hAnsi="ＭＳ 明朝"/>
          <w:color w:val="000040"/>
          <w:sz w:val="22"/>
          <w:szCs w:val="22"/>
        </w:rPr>
        <w:t>蔡の古都、負函</w:t>
      </w:r>
      <w:r w:rsidR="007F26B4" w:rsidRPr="007F26B4">
        <w:rPr>
          <w:rFonts w:ascii="ＭＳ 明朝" w:eastAsia="ＭＳ 明朝" w:hAnsi="ＭＳ 明朝"/>
          <w:color w:val="000040"/>
          <w:sz w:val="18"/>
          <w:szCs w:val="18"/>
        </w:rPr>
        <w:t>（ふかん）</w:t>
      </w:r>
      <w:r w:rsidR="007F26B4">
        <w:rPr>
          <w:rFonts w:ascii="ＭＳ 明朝" w:eastAsia="ＭＳ 明朝" w:hAnsi="ＭＳ 明朝"/>
          <w:color w:val="000040"/>
          <w:sz w:val="22"/>
          <w:szCs w:val="22"/>
        </w:rPr>
        <w:t>を出て</w:t>
      </w:r>
      <w:r w:rsidR="007F26B4">
        <w:rPr>
          <w:rFonts w:ascii="ＭＳ 明朝" w:eastAsia="ＭＳ 明朝" w:hAnsi="ＭＳ 明朝"/>
          <w:sz w:val="22"/>
          <w:szCs w:val="22"/>
        </w:rPr>
        <w:t>葉に入ったのが</w:t>
      </w:r>
      <w:r w:rsidR="007F26B4">
        <w:rPr>
          <w:rFonts w:ascii="ＭＳ 明朝" w:eastAsia="ＭＳ 明朝" w:hAnsi="ＭＳ 明朝" w:cs="ＭＳ Ｐゴシック"/>
          <w:sz w:val="22"/>
          <w:szCs w:val="22"/>
        </w:rPr>
        <w:t>哀公6年</w:t>
      </w:r>
      <w:r w:rsidR="007F26B4" w:rsidRPr="007F26B4">
        <w:rPr>
          <w:rFonts w:ascii="ＭＳ 明朝" w:eastAsia="ＭＳ 明朝" w:hAnsi="ＭＳ 明朝" w:cs="ＭＳ Ｐゴシック"/>
          <w:sz w:val="18"/>
          <w:szCs w:val="18"/>
        </w:rPr>
        <w:t>(前489年)</w:t>
      </w:r>
      <w:r w:rsidR="007F26B4">
        <w:rPr>
          <w:rFonts w:ascii="ＭＳ 明朝" w:eastAsia="ＭＳ 明朝" w:hAnsi="ＭＳ 明朝" w:cs="ＭＳ Ｐゴシック"/>
          <w:sz w:val="22"/>
          <w:szCs w:val="22"/>
        </w:rPr>
        <w:t>、孔子64歳。</w:t>
      </w:r>
      <w:r w:rsidR="00E2779C">
        <w:rPr>
          <w:rFonts w:ascii="ＭＳ 明朝" w:eastAsia="ＭＳ 明朝" w:hAnsi="ＭＳ 明朝"/>
          <w:color w:val="000040"/>
          <w:sz w:val="22"/>
          <w:szCs w:val="22"/>
        </w:rPr>
        <w:t>蔡は楚軍と呉軍の緩衝地となり、</w:t>
      </w:r>
      <w:r w:rsidR="00E2779C">
        <w:rPr>
          <w:rFonts w:ascii="ＭＳ 明朝" w:eastAsia="ＭＳ 明朝" w:hAnsi="ＭＳ 明朝"/>
          <w:sz w:val="22"/>
          <w:szCs w:val="22"/>
        </w:rPr>
        <w:t>葉公が</w:t>
      </w:r>
      <w:r w:rsidR="00E2779C">
        <w:rPr>
          <w:rFonts w:ascii="ＭＳ 明朝" w:eastAsia="ＭＳ 明朝" w:hAnsi="ＭＳ 明朝" w:cs="ＭＳ ゴシック"/>
          <w:sz w:val="22"/>
          <w:szCs w:val="27"/>
        </w:rPr>
        <w:t>駐留</w:t>
      </w:r>
      <w:r w:rsidR="00E2779C">
        <w:rPr>
          <w:rFonts w:ascii="ＭＳ 明朝" w:eastAsia="ＭＳ 明朝" w:hAnsi="ＭＳ 明朝"/>
          <w:sz w:val="22"/>
          <w:szCs w:val="22"/>
        </w:rPr>
        <w:t>して政治を</w:t>
      </w:r>
      <w:r w:rsidR="00E2779C">
        <w:rPr>
          <w:rFonts w:ascii="ＭＳ 明朝" w:eastAsia="ＭＳ 明朝" w:hAnsi="ＭＳ 明朝" w:cs="ＭＳ ゴシック"/>
          <w:sz w:val="22"/>
          <w:szCs w:val="27"/>
        </w:rPr>
        <w:t>行うに際して、</w:t>
      </w:r>
      <w:r w:rsidR="00E2779C">
        <w:rPr>
          <w:rFonts w:ascii="ＭＳ 明朝" w:eastAsia="ＭＳ 明朝" w:hAnsi="ＭＳ 明朝"/>
          <w:sz w:val="22"/>
          <w:szCs w:val="22"/>
        </w:rPr>
        <w:t>孔子に</w:t>
      </w:r>
      <w:r w:rsidR="00E2779C">
        <w:rPr>
          <w:rFonts w:ascii="ＭＳ 明朝" w:eastAsia="ＭＳ 明朝" w:hAnsi="ＭＳ 明朝" w:cs="ＭＳ ゴシック"/>
          <w:sz w:val="22"/>
          <w:szCs w:val="27"/>
        </w:rPr>
        <w:t>問うたことになる。</w:t>
      </w:r>
      <w:r w:rsidR="00E2779C">
        <w:rPr>
          <w:rFonts w:ascii="ＭＳ 明朝" w:eastAsia="ＭＳ 明朝" w:hAnsi="ＭＳ 明朝"/>
          <w:color w:val="000040"/>
          <w:sz w:val="22"/>
          <w:szCs w:val="22"/>
        </w:rPr>
        <w:t>蔡国</w:t>
      </w:r>
      <w:r w:rsidR="00E2779C">
        <w:rPr>
          <w:rFonts w:ascii="ＭＳ 明朝" w:eastAsia="ＭＳ 明朝" w:hAnsi="ＭＳ 明朝" w:cs="ＭＳ ゴシック"/>
          <w:sz w:val="22"/>
          <w:szCs w:val="27"/>
        </w:rPr>
        <w:t>の民</w:t>
      </w:r>
      <w:r w:rsidR="00E2779C">
        <w:rPr>
          <w:rFonts w:ascii="ＭＳ 明朝" w:eastAsia="ＭＳ 明朝" w:hAnsi="ＭＳ 明朝" w:cs="Batang"/>
          <w:sz w:val="22"/>
          <w:szCs w:val="27"/>
        </w:rPr>
        <w:t>は</w:t>
      </w:r>
      <w:r w:rsidR="00E2779C" w:rsidRPr="00E2779C">
        <w:rPr>
          <w:rFonts w:ascii="ＭＳ 明朝" w:eastAsia="ＭＳ 明朝" w:hAnsi="ＭＳ 明朝" w:cs="Arial Unicode MS"/>
          <w:sz w:val="22"/>
          <w:szCs w:val="22"/>
        </w:rPr>
        <w:t>流民と化していた。</w:t>
      </w:r>
      <w:r w:rsidR="00E2779C">
        <w:rPr>
          <w:rFonts w:ascii="ＭＳ 明朝" w:eastAsia="ＭＳ 明朝" w:hAnsi="ＭＳ 明朝" w:cs="Arial Unicode MS"/>
          <w:sz w:val="22"/>
          <w:szCs w:val="22"/>
        </w:rPr>
        <w:t>近</w:t>
      </w:r>
      <w:r w:rsidR="00825690">
        <w:rPr>
          <w:rFonts w:ascii="ＭＳ 明朝" w:eastAsia="ＭＳ 明朝" w:hAnsi="ＭＳ 明朝" w:cs="Arial Unicode MS"/>
          <w:sz w:val="22"/>
          <w:szCs w:val="22"/>
        </w:rPr>
        <w:t>き者とは、その地に居る者、それらが</w:t>
      </w:r>
      <w:r w:rsidR="00E2779C">
        <w:rPr>
          <w:rFonts w:ascii="Batang" w:eastAsia="Batang" w:hAnsi="Batang" w:cs="Batang"/>
          <w:sz w:val="22"/>
          <w:szCs w:val="27"/>
        </w:rPr>
        <w:t>說</w:t>
      </w:r>
      <w:r w:rsidR="00825690">
        <w:rPr>
          <w:rFonts w:ascii="ＭＳ 明朝" w:eastAsia="ＭＳ 明朝" w:hAnsi="ＭＳ 明朝" w:cs="Batang"/>
          <w:sz w:val="22"/>
          <w:szCs w:val="27"/>
        </w:rPr>
        <w:t>ぶこと、</w:t>
      </w:r>
      <w:r w:rsidR="003F2064">
        <w:rPr>
          <w:rFonts w:ascii="ＭＳ 明朝" w:eastAsia="ＭＳ 明朝" w:hAnsi="ＭＳ 明朝" w:cs="ＭＳ ゴシック"/>
          <w:sz w:val="22"/>
          <w:szCs w:val="27"/>
        </w:rPr>
        <w:t>遠</w:t>
      </w:r>
      <w:r w:rsidR="00825690">
        <w:rPr>
          <w:rFonts w:ascii="ＭＳ 明朝" w:eastAsia="ＭＳ 明朝" w:hAnsi="ＭＳ 明朝" w:cs="ＭＳ ゴシック"/>
          <w:sz w:val="22"/>
          <w:szCs w:val="27"/>
        </w:rPr>
        <w:t>き</w:t>
      </w:r>
      <w:r w:rsidR="003F2064">
        <w:rPr>
          <w:rFonts w:ascii="ＭＳ 明朝" w:eastAsia="ＭＳ 明朝" w:hAnsi="ＭＳ 明朝" w:cs="ＭＳ ゴシック"/>
          <w:sz w:val="22"/>
          <w:szCs w:val="27"/>
        </w:rPr>
        <w:t>者</w:t>
      </w:r>
      <w:r w:rsidR="00825690">
        <w:rPr>
          <w:rFonts w:ascii="ＭＳ 明朝" w:eastAsia="ＭＳ 明朝" w:hAnsi="ＭＳ 明朝" w:cs="ＭＳ ゴシック"/>
          <w:sz w:val="22"/>
          <w:szCs w:val="27"/>
        </w:rPr>
        <w:t>とは逃げ出した者、それらが戻ってくる、そういうような政治をすべきとなろうか。</w:t>
      </w:r>
      <w:r w:rsidR="0028795C">
        <w:rPr>
          <w:rFonts w:ascii="ＭＳ 明朝" w:eastAsia="ＭＳ 明朝" w:hAnsi="ＭＳ 明朝" w:cs="ＭＳ ゴシック" w:hint="default"/>
          <w:sz w:val="22"/>
          <w:szCs w:val="27"/>
        </w:rPr>
        <w:br/>
      </w:r>
      <w:r w:rsidR="0028795C" w:rsidRPr="0028795C">
        <w:rPr>
          <w:rFonts w:ascii="ＭＳ 明朝" w:eastAsia="ＭＳ 明朝" w:hAnsi="ＭＳ 明朝" w:cs="ＭＳ ゴシック"/>
          <w:sz w:val="22"/>
          <w:szCs w:val="22"/>
        </w:rPr>
        <w:t>読書会：自分の国</w:t>
      </w:r>
      <w:r w:rsidR="0028795C">
        <w:rPr>
          <w:rFonts w:ascii="ＭＳ 明朝" w:eastAsia="ＭＳ 明朝" w:hAnsi="ＭＳ 明朝" w:cs="ＭＳ ゴシック"/>
          <w:sz w:val="22"/>
          <w:szCs w:val="22"/>
        </w:rPr>
        <w:t>の</w:t>
      </w:r>
      <w:r w:rsidR="0028795C" w:rsidRPr="0028795C">
        <w:rPr>
          <w:rFonts w:ascii="ＭＳ 明朝" w:eastAsia="ＭＳ 明朝" w:hAnsi="ＭＳ 明朝" w:cs="ＭＳ ゴシック"/>
          <w:sz w:val="22"/>
          <w:szCs w:val="22"/>
        </w:rPr>
        <w:t>民が喜ばないと民は逃げる。そうなれば、税金はすくなくなり、結局国力は落ちる。民を土地につけることは、中国でも大切、農作業が出来なく、徴兵ができなく、では国が成りたたない。葉公のやり方では。それが欠けている。</w:t>
      </w:r>
      <w:r w:rsidR="00E2779C">
        <w:rPr>
          <w:rFonts w:ascii="ＭＳ 明朝" w:eastAsia="ＭＳ 明朝" w:hAnsi="ＭＳ 明朝" w:cs="Arial Unicode MS"/>
          <w:sz w:val="20"/>
          <w:szCs w:val="20"/>
        </w:rPr>
        <w:br/>
      </w:r>
      <w:r w:rsidR="00E2779C">
        <w:rPr>
          <w:rFonts w:ascii="ＭＳ 明朝" w:eastAsia="ＭＳ 明朝" w:hAnsi="ＭＳ 明朝" w:cs="Arial Unicode MS" w:hint="default"/>
          <w:sz w:val="20"/>
          <w:szCs w:val="20"/>
        </w:rPr>
        <w:br/>
      </w:r>
      <w:r>
        <w:rPr>
          <w:rFonts w:ascii="ＭＳ 明朝" w:eastAsia="ＭＳ 明朝" w:hAnsi="ＭＳ 明朝" w:cs="ＭＳ ゴシック" w:hint="default"/>
          <w:sz w:val="22"/>
          <w:szCs w:val="27"/>
        </w:rPr>
        <w:t>17）子夏為莒父宰問政子曰無欲速無見小利欲速則不達見小利則大事不成</w:t>
      </w:r>
    </w:p>
    <w:p w:rsidR="00A26726" w:rsidRPr="005C084D" w:rsidRDefault="00A26726">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zǐ xià wéi jǔ fù zǎi wèn zhèng zǐ yuē wú yù sù wú jiàn xiǎo lì yù sù zé bù dá jiàn xiǎo lì zé dà shì bù chéng </w:t>
      </w:r>
      <w:r w:rsidR="00932505">
        <w:rPr>
          <w:rFonts w:ascii="Arial Unicode MS" w:eastAsia="ＭＳ 明朝" w:hAnsi="Arial Unicode MS" w:cs="Arial Unicode MS"/>
          <w:sz w:val="20"/>
          <w:szCs w:val="20"/>
        </w:rPr>
        <w:br/>
      </w:r>
      <w:r w:rsidR="00932505" w:rsidRPr="00932505">
        <w:rPr>
          <w:rFonts w:ascii="ＭＳ 明朝" w:eastAsia="ＭＳ 明朝" w:hAnsi="ＭＳ 明朝" w:cs="ＭＳ ゴシック" w:hint="default"/>
          <w:color w:val="0000FF"/>
          <w:sz w:val="22"/>
          <w:szCs w:val="27"/>
        </w:rPr>
        <w:t>子夏</w:t>
      </w:r>
      <w:r w:rsidR="00932505">
        <w:rPr>
          <w:rFonts w:ascii="ＭＳ 明朝" w:eastAsia="ＭＳ 明朝" w:hAnsi="ＭＳ 明朝" w:cs="ＭＳ ゴシック"/>
          <w:color w:val="0000FF"/>
          <w:sz w:val="22"/>
          <w:szCs w:val="27"/>
        </w:rPr>
        <w:t>、</w:t>
      </w:r>
      <w:r w:rsidR="00932505" w:rsidRPr="00932505">
        <w:rPr>
          <w:rFonts w:ascii="ＭＳ 明朝" w:eastAsia="ＭＳ 明朝" w:hAnsi="ＭＳ 明朝" w:cs="ＭＳ ゴシック" w:hint="default"/>
          <w:color w:val="0000FF"/>
          <w:sz w:val="22"/>
          <w:szCs w:val="27"/>
        </w:rPr>
        <w:t>莒父</w:t>
      </w:r>
      <w:r w:rsidR="00932505">
        <w:rPr>
          <w:rFonts w:ascii="ＭＳ 明朝" w:eastAsia="ＭＳ 明朝" w:hAnsi="ＭＳ 明朝" w:cs="ＭＳ ゴシック"/>
          <w:color w:val="0000FF"/>
          <w:sz w:val="22"/>
          <w:szCs w:val="27"/>
        </w:rPr>
        <w:t>の</w:t>
      </w:r>
      <w:r w:rsidR="00932505" w:rsidRPr="00932505">
        <w:rPr>
          <w:rFonts w:ascii="ＭＳ 明朝" w:eastAsia="ＭＳ 明朝" w:hAnsi="ＭＳ 明朝" w:cs="ＭＳ ゴシック" w:hint="default"/>
          <w:color w:val="0000FF"/>
          <w:sz w:val="22"/>
          <w:szCs w:val="27"/>
        </w:rPr>
        <w:t>宰</w:t>
      </w:r>
      <w:r w:rsidR="00932505">
        <w:rPr>
          <w:rFonts w:ascii="ＭＳ 明朝" w:eastAsia="ＭＳ 明朝" w:hAnsi="ＭＳ 明朝" w:cs="ＭＳ ゴシック"/>
          <w:color w:val="0000FF"/>
          <w:sz w:val="22"/>
          <w:szCs w:val="27"/>
        </w:rPr>
        <w:t>と</w:t>
      </w:r>
      <w:r w:rsidR="00932505" w:rsidRPr="00932505">
        <w:rPr>
          <w:rFonts w:ascii="ＭＳ 明朝" w:eastAsia="ＭＳ 明朝" w:hAnsi="ＭＳ 明朝" w:cs="ＭＳ ゴシック" w:hint="default"/>
          <w:color w:val="0000FF"/>
          <w:sz w:val="22"/>
          <w:szCs w:val="27"/>
        </w:rPr>
        <w:t>為</w:t>
      </w:r>
      <w:r w:rsidR="00932505">
        <w:rPr>
          <w:rFonts w:ascii="ＭＳ 明朝" w:eastAsia="ＭＳ 明朝" w:hAnsi="ＭＳ 明朝" w:cs="ＭＳ ゴシック"/>
          <w:color w:val="0000FF"/>
          <w:sz w:val="22"/>
          <w:szCs w:val="27"/>
        </w:rPr>
        <w:t>り、</w:t>
      </w:r>
      <w:r w:rsidR="00932505" w:rsidRPr="00932505">
        <w:rPr>
          <w:rFonts w:ascii="ＭＳ 明朝" w:eastAsia="ＭＳ 明朝" w:hAnsi="ＭＳ 明朝" w:cs="ＭＳ ゴシック" w:hint="default"/>
          <w:color w:val="0000FF"/>
          <w:sz w:val="22"/>
          <w:szCs w:val="27"/>
        </w:rPr>
        <w:t>政</w:t>
      </w:r>
      <w:r w:rsidR="00932505">
        <w:rPr>
          <w:rFonts w:ascii="ＭＳ 明朝" w:eastAsia="ＭＳ 明朝" w:hAnsi="ＭＳ 明朝" w:cs="ＭＳ ゴシック"/>
          <w:color w:val="0000FF"/>
          <w:sz w:val="22"/>
          <w:szCs w:val="27"/>
        </w:rPr>
        <w:t>を</w:t>
      </w:r>
      <w:r w:rsidR="00932505" w:rsidRPr="00932505">
        <w:rPr>
          <w:rFonts w:ascii="ＭＳ 明朝" w:eastAsia="ＭＳ 明朝" w:hAnsi="ＭＳ 明朝" w:cs="ＭＳ ゴシック" w:hint="default"/>
          <w:color w:val="0000FF"/>
          <w:sz w:val="22"/>
          <w:szCs w:val="27"/>
        </w:rPr>
        <w:t>問</w:t>
      </w:r>
      <w:r w:rsidR="00932505">
        <w:rPr>
          <w:rFonts w:ascii="ＭＳ 明朝" w:eastAsia="ＭＳ 明朝" w:hAnsi="ＭＳ 明朝" w:cs="ＭＳ ゴシック"/>
          <w:color w:val="0000FF"/>
          <w:sz w:val="22"/>
          <w:szCs w:val="27"/>
        </w:rPr>
        <w:t>ふ。</w:t>
      </w:r>
      <w:r w:rsidR="00932505" w:rsidRPr="00932505">
        <w:rPr>
          <w:rFonts w:ascii="ＭＳ 明朝" w:eastAsia="ＭＳ 明朝" w:hAnsi="ＭＳ 明朝" w:cs="ＭＳ ゴシック" w:hint="default"/>
          <w:color w:val="0000FF"/>
          <w:sz w:val="22"/>
          <w:szCs w:val="27"/>
        </w:rPr>
        <w:t>子</w:t>
      </w:r>
      <w:r w:rsidR="00932505">
        <w:rPr>
          <w:rFonts w:ascii="ＭＳ 明朝" w:eastAsia="ＭＳ 明朝" w:hAnsi="ＭＳ 明朝" w:cs="ＭＳ ゴシック"/>
          <w:color w:val="0000FF"/>
          <w:sz w:val="22"/>
          <w:szCs w:val="27"/>
        </w:rPr>
        <w:t>の</w:t>
      </w:r>
      <w:r w:rsidR="00932505" w:rsidRPr="00932505">
        <w:rPr>
          <w:rFonts w:ascii="ＭＳ 明朝" w:eastAsia="ＭＳ 明朝" w:hAnsi="ＭＳ 明朝" w:cs="ＭＳ ゴシック" w:hint="default"/>
          <w:color w:val="0000FF"/>
          <w:sz w:val="22"/>
          <w:szCs w:val="27"/>
        </w:rPr>
        <w:t>曰</w:t>
      </w:r>
      <w:r w:rsidR="00932505">
        <w:rPr>
          <w:rFonts w:ascii="ＭＳ 明朝" w:eastAsia="ＭＳ 明朝" w:hAnsi="ＭＳ 明朝" w:cs="ＭＳ ゴシック"/>
          <w:color w:val="0000FF"/>
          <w:sz w:val="22"/>
          <w:szCs w:val="27"/>
        </w:rPr>
        <w:t>はく、</w:t>
      </w:r>
      <w:r w:rsidR="00932505" w:rsidRPr="00932505">
        <w:rPr>
          <w:rFonts w:ascii="ＭＳ 明朝" w:eastAsia="ＭＳ 明朝" w:hAnsi="ＭＳ 明朝" w:cs="ＭＳ ゴシック" w:hint="default"/>
          <w:color w:val="0000FF"/>
          <w:sz w:val="22"/>
          <w:szCs w:val="27"/>
        </w:rPr>
        <w:t>速</w:t>
      </w:r>
      <w:r w:rsidR="0012290A">
        <w:rPr>
          <w:rFonts w:ascii="ＭＳ 明朝" w:eastAsia="ＭＳ 明朝" w:hAnsi="ＭＳ 明朝" w:cs="ＭＳ ゴシック"/>
          <w:color w:val="0000FF"/>
          <w:sz w:val="22"/>
          <w:szCs w:val="27"/>
        </w:rPr>
        <w:t>にすること</w:t>
      </w:r>
      <w:r w:rsidR="0012290A" w:rsidRPr="00932505">
        <w:rPr>
          <w:rFonts w:ascii="ＭＳ 明朝" w:eastAsia="ＭＳ 明朝" w:hAnsi="ＭＳ 明朝" w:cs="ＭＳ ゴシック" w:hint="default"/>
          <w:color w:val="0000FF"/>
          <w:sz w:val="22"/>
          <w:szCs w:val="27"/>
        </w:rPr>
        <w:t>欲</w:t>
      </w:r>
      <w:r w:rsidR="0012290A">
        <w:rPr>
          <w:rFonts w:ascii="ＭＳ 明朝" w:eastAsia="ＭＳ 明朝" w:hAnsi="ＭＳ 明朝" w:cs="ＭＳ ゴシック"/>
          <w:color w:val="0000FF"/>
          <w:sz w:val="22"/>
          <w:szCs w:val="27"/>
        </w:rPr>
        <w:t>すること</w:t>
      </w:r>
      <w:r w:rsidR="0012290A" w:rsidRPr="00932505">
        <w:rPr>
          <w:rFonts w:ascii="ＭＳ 明朝" w:eastAsia="ＭＳ 明朝" w:hAnsi="ＭＳ 明朝" w:cs="ＭＳ ゴシック" w:hint="default"/>
          <w:color w:val="0000FF"/>
          <w:sz w:val="22"/>
          <w:szCs w:val="27"/>
        </w:rPr>
        <w:t>無</w:t>
      </w:r>
      <w:r w:rsidR="0012290A">
        <w:rPr>
          <w:rFonts w:ascii="ＭＳ 明朝" w:eastAsia="ＭＳ 明朝" w:hAnsi="ＭＳ 明朝" w:cs="ＭＳ ゴシック"/>
          <w:color w:val="0000FF"/>
          <w:sz w:val="22"/>
          <w:szCs w:val="27"/>
        </w:rPr>
        <w:t>かれ、</w:t>
      </w:r>
      <w:r w:rsidR="00932505" w:rsidRPr="00932505">
        <w:rPr>
          <w:rFonts w:ascii="ＭＳ 明朝" w:eastAsia="ＭＳ 明朝" w:hAnsi="ＭＳ 明朝" w:cs="ＭＳ ゴシック" w:hint="default"/>
          <w:color w:val="0000FF"/>
          <w:sz w:val="22"/>
          <w:szCs w:val="27"/>
        </w:rPr>
        <w:t>小利</w:t>
      </w:r>
      <w:r w:rsidR="0012290A">
        <w:rPr>
          <w:rFonts w:ascii="ＭＳ 明朝" w:eastAsia="ＭＳ 明朝" w:hAnsi="ＭＳ 明朝" w:cs="ＭＳ ゴシック"/>
          <w:color w:val="0000FF"/>
          <w:sz w:val="22"/>
          <w:szCs w:val="27"/>
        </w:rPr>
        <w:t>を</w:t>
      </w:r>
      <w:r w:rsidR="0012290A" w:rsidRPr="00932505">
        <w:rPr>
          <w:rFonts w:ascii="ＭＳ 明朝" w:eastAsia="ＭＳ 明朝" w:hAnsi="ＭＳ 明朝" w:cs="ＭＳ ゴシック" w:hint="default"/>
          <w:color w:val="0000FF"/>
          <w:sz w:val="22"/>
          <w:szCs w:val="27"/>
        </w:rPr>
        <w:t>見</w:t>
      </w:r>
      <w:r w:rsidR="0012290A">
        <w:rPr>
          <w:rFonts w:ascii="ＭＳ 明朝" w:eastAsia="ＭＳ 明朝" w:hAnsi="ＭＳ 明朝" w:cs="ＭＳ ゴシック"/>
          <w:color w:val="0000FF"/>
          <w:sz w:val="22"/>
          <w:szCs w:val="27"/>
        </w:rPr>
        <w:t>る</w:t>
      </w:r>
      <w:r w:rsidR="0012290A" w:rsidRPr="00932505">
        <w:rPr>
          <w:rFonts w:ascii="ＭＳ 明朝" w:eastAsia="ＭＳ 明朝" w:hAnsi="ＭＳ 明朝" w:cs="ＭＳ ゴシック" w:hint="default"/>
          <w:color w:val="0000FF"/>
          <w:sz w:val="22"/>
          <w:szCs w:val="27"/>
        </w:rPr>
        <w:t>無</w:t>
      </w:r>
      <w:r w:rsidR="0012290A">
        <w:rPr>
          <w:rFonts w:ascii="ＭＳ 明朝" w:eastAsia="ＭＳ 明朝" w:hAnsi="ＭＳ 明朝" w:cs="ＭＳ ゴシック"/>
          <w:color w:val="0000FF"/>
          <w:sz w:val="22"/>
          <w:szCs w:val="27"/>
        </w:rPr>
        <w:t>かれ。</w:t>
      </w:r>
      <w:r w:rsidR="00932505" w:rsidRPr="00932505">
        <w:rPr>
          <w:rFonts w:ascii="ＭＳ 明朝" w:eastAsia="ＭＳ 明朝" w:hAnsi="ＭＳ 明朝" w:cs="ＭＳ ゴシック" w:hint="default"/>
          <w:color w:val="0000FF"/>
          <w:sz w:val="22"/>
          <w:szCs w:val="27"/>
        </w:rPr>
        <w:t>速</w:t>
      </w:r>
      <w:r w:rsidR="0012290A">
        <w:rPr>
          <w:rFonts w:ascii="ＭＳ 明朝" w:eastAsia="ＭＳ 明朝" w:hAnsi="ＭＳ 明朝" w:cs="ＭＳ ゴシック"/>
          <w:color w:val="0000FF"/>
          <w:sz w:val="22"/>
          <w:szCs w:val="27"/>
        </w:rPr>
        <w:t>にすること</w:t>
      </w:r>
      <w:r w:rsidR="0012290A" w:rsidRPr="00932505">
        <w:rPr>
          <w:rFonts w:ascii="ＭＳ 明朝" w:eastAsia="ＭＳ 明朝" w:hAnsi="ＭＳ 明朝" w:cs="ＭＳ ゴシック" w:hint="default"/>
          <w:color w:val="0000FF"/>
          <w:sz w:val="22"/>
          <w:szCs w:val="27"/>
        </w:rPr>
        <w:t>欲</w:t>
      </w:r>
      <w:r w:rsidR="0012290A">
        <w:rPr>
          <w:rFonts w:ascii="ＭＳ 明朝" w:eastAsia="ＭＳ 明朝" w:hAnsi="ＭＳ 明朝" w:cs="ＭＳ ゴシック"/>
          <w:color w:val="0000FF"/>
          <w:sz w:val="22"/>
          <w:szCs w:val="27"/>
        </w:rPr>
        <w:t>すれば、</w:t>
      </w:r>
      <w:r w:rsidR="00932505" w:rsidRPr="00932505">
        <w:rPr>
          <w:rFonts w:ascii="ＭＳ 明朝" w:eastAsia="ＭＳ 明朝" w:hAnsi="ＭＳ 明朝" w:cs="ＭＳ ゴシック" w:hint="default"/>
          <w:color w:val="0000FF"/>
          <w:sz w:val="22"/>
          <w:szCs w:val="27"/>
        </w:rPr>
        <w:t>則</w:t>
      </w:r>
      <w:r w:rsidR="0012290A">
        <w:rPr>
          <w:rFonts w:ascii="ＭＳ 明朝" w:eastAsia="ＭＳ 明朝" w:hAnsi="ＭＳ 明朝" w:cs="ＭＳ ゴシック"/>
          <w:color w:val="0000FF"/>
          <w:sz w:val="22"/>
          <w:szCs w:val="27"/>
        </w:rPr>
        <w:t>ち</w:t>
      </w:r>
      <w:r w:rsidR="00932505" w:rsidRPr="00932505">
        <w:rPr>
          <w:rFonts w:ascii="ＭＳ 明朝" w:eastAsia="ＭＳ 明朝" w:hAnsi="ＭＳ 明朝" w:cs="ＭＳ ゴシック" w:hint="default"/>
          <w:color w:val="0000FF"/>
          <w:sz w:val="22"/>
          <w:szCs w:val="27"/>
        </w:rPr>
        <w:t>達</w:t>
      </w:r>
      <w:r w:rsidR="0012290A">
        <w:rPr>
          <w:rFonts w:ascii="ＭＳ 明朝" w:eastAsia="ＭＳ 明朝" w:hAnsi="ＭＳ 明朝" w:cs="ＭＳ ゴシック"/>
          <w:color w:val="0000FF"/>
          <w:sz w:val="22"/>
          <w:szCs w:val="27"/>
        </w:rPr>
        <w:t>せず、</w:t>
      </w:r>
      <w:r w:rsidR="00932505" w:rsidRPr="00932505">
        <w:rPr>
          <w:rFonts w:ascii="ＭＳ 明朝" w:eastAsia="ＭＳ 明朝" w:hAnsi="ＭＳ 明朝" w:cs="ＭＳ ゴシック" w:hint="default"/>
          <w:color w:val="0000FF"/>
          <w:sz w:val="22"/>
          <w:szCs w:val="27"/>
        </w:rPr>
        <w:t>小利</w:t>
      </w:r>
      <w:r w:rsidR="0012290A">
        <w:rPr>
          <w:rFonts w:ascii="ＭＳ 明朝" w:eastAsia="ＭＳ 明朝" w:hAnsi="ＭＳ 明朝" w:cs="ＭＳ ゴシック"/>
          <w:color w:val="0000FF"/>
          <w:sz w:val="22"/>
          <w:szCs w:val="27"/>
        </w:rPr>
        <w:t>を</w:t>
      </w:r>
      <w:r w:rsidR="0012290A" w:rsidRPr="00932505">
        <w:rPr>
          <w:rFonts w:ascii="ＭＳ 明朝" w:eastAsia="ＭＳ 明朝" w:hAnsi="ＭＳ 明朝" w:cs="ＭＳ ゴシック" w:hint="default"/>
          <w:color w:val="0000FF"/>
          <w:sz w:val="22"/>
          <w:szCs w:val="27"/>
        </w:rPr>
        <w:t>見</w:t>
      </w:r>
      <w:r w:rsidR="0012290A">
        <w:rPr>
          <w:rFonts w:ascii="ＭＳ 明朝" w:eastAsia="ＭＳ 明朝" w:hAnsi="ＭＳ 明朝" w:cs="ＭＳ ゴシック"/>
          <w:color w:val="0000FF"/>
          <w:sz w:val="22"/>
          <w:szCs w:val="27"/>
        </w:rPr>
        <w:t>れば</w:t>
      </w:r>
      <w:r w:rsidR="00932505" w:rsidRPr="00932505">
        <w:rPr>
          <w:rFonts w:ascii="ＭＳ 明朝" w:eastAsia="ＭＳ 明朝" w:hAnsi="ＭＳ 明朝" w:cs="ＭＳ ゴシック" w:hint="default"/>
          <w:color w:val="0000FF"/>
          <w:sz w:val="22"/>
          <w:szCs w:val="27"/>
        </w:rPr>
        <w:t>則</w:t>
      </w:r>
      <w:r w:rsidR="0012290A">
        <w:rPr>
          <w:rFonts w:ascii="ＭＳ 明朝" w:eastAsia="ＭＳ 明朝" w:hAnsi="ＭＳ 明朝" w:cs="ＭＳ ゴシック"/>
          <w:color w:val="0000FF"/>
          <w:sz w:val="22"/>
          <w:szCs w:val="27"/>
        </w:rPr>
        <w:t>ち</w:t>
      </w:r>
      <w:r w:rsidR="00932505" w:rsidRPr="00932505">
        <w:rPr>
          <w:rFonts w:ascii="ＭＳ 明朝" w:eastAsia="ＭＳ 明朝" w:hAnsi="ＭＳ 明朝" w:cs="ＭＳ ゴシック" w:hint="default"/>
          <w:color w:val="0000FF"/>
          <w:sz w:val="22"/>
          <w:szCs w:val="27"/>
        </w:rPr>
        <w:t>大事成</w:t>
      </w:r>
      <w:r w:rsidR="0012290A">
        <w:rPr>
          <w:rFonts w:ascii="ＭＳ 明朝" w:eastAsia="ＭＳ 明朝" w:hAnsi="ＭＳ 明朝" w:cs="ＭＳ ゴシック"/>
          <w:color w:val="0000FF"/>
          <w:sz w:val="22"/>
          <w:szCs w:val="27"/>
        </w:rPr>
        <w:t>らず。</w:t>
      </w:r>
      <w:r w:rsidR="00932505" w:rsidRPr="00932505">
        <w:rPr>
          <w:rFonts w:ascii="ＭＳ 明朝" w:eastAsia="ＭＳ 明朝" w:hAnsi="ＭＳ 明朝" w:cs="ＭＳ ゴシック"/>
          <w:color w:val="0000FF"/>
          <w:sz w:val="22"/>
          <w:szCs w:val="27"/>
        </w:rPr>
        <w:br/>
      </w:r>
      <w:r w:rsidR="00932505">
        <w:rPr>
          <w:rFonts w:ascii="ＭＳ 明朝" w:eastAsia="ＭＳ 明朝" w:hAnsi="ＭＳ 明朝" w:cs="ＭＳ ゴシック"/>
          <w:sz w:val="22"/>
          <w:szCs w:val="27"/>
        </w:rPr>
        <w:br/>
      </w:r>
      <w:r w:rsidR="00932505">
        <w:rPr>
          <w:rFonts w:ascii="ＭＳ 明朝" w:eastAsia="ＭＳ 明朝" w:hAnsi="ＭＳ 明朝" w:cs="ＭＳ ゴシック" w:hint="default"/>
          <w:sz w:val="22"/>
          <w:szCs w:val="27"/>
        </w:rPr>
        <w:t>莒父</w:t>
      </w:r>
      <w:r w:rsidR="00405E50">
        <w:rPr>
          <w:rFonts w:ascii="ＭＳ 明朝" w:eastAsia="ＭＳ 明朝" w:hAnsi="ＭＳ 明朝" w:cs="ＭＳ ゴシック"/>
          <w:sz w:val="22"/>
          <w:szCs w:val="27"/>
        </w:rPr>
        <w:t>は魯の東南の新開拓地、</w:t>
      </w:r>
      <w:r w:rsidR="00405E50" w:rsidRPr="00405E50">
        <w:rPr>
          <w:rFonts w:ascii="ＭＳ 明朝" w:eastAsia="ＭＳ 明朝" w:hAnsi="ＭＳ 明朝" w:cs="Arial"/>
          <w:color w:val="000000"/>
          <w:sz w:val="22"/>
          <w:szCs w:val="22"/>
        </w:rPr>
        <w:t>莒</w:t>
      </w:r>
      <w:r w:rsidR="00405E50" w:rsidRPr="00405E50">
        <w:rPr>
          <w:rFonts w:ascii="ＭＳ 明朝" w:eastAsia="ＭＳ 明朝" w:hAnsi="ＭＳ 明朝" w:cs="ＭＳ ゴシック"/>
          <w:sz w:val="18"/>
          <w:szCs w:val="18"/>
        </w:rPr>
        <w:t>（</w:t>
      </w:r>
      <w:hyperlink r:id="rId16" w:history="1">
        <w:r w:rsidR="00405E50" w:rsidRPr="00405E50">
          <w:rPr>
            <w:rStyle w:val="a6"/>
            <w:rFonts w:ascii="ＭＳ 明朝" w:eastAsia="ＭＳ 明朝" w:hAnsi="ＭＳ 明朝" w:cs="ＭＳ ゴシック"/>
            <w:sz w:val="18"/>
            <w:szCs w:val="18"/>
          </w:rPr>
          <w:t>地図</w:t>
        </w:r>
      </w:hyperlink>
      <w:r w:rsidR="00405E50" w:rsidRPr="00405E50">
        <w:rPr>
          <w:rFonts w:ascii="ＭＳ 明朝" w:eastAsia="ＭＳ 明朝" w:hAnsi="ＭＳ 明朝" w:cs="ＭＳ ゴシック"/>
          <w:sz w:val="18"/>
          <w:szCs w:val="18"/>
        </w:rPr>
        <w:t>）</w:t>
      </w:r>
      <w:r w:rsidR="00405E50">
        <w:rPr>
          <w:rFonts w:ascii="ＭＳ 明朝" w:eastAsia="ＭＳ 明朝" w:hAnsi="ＭＳ 明朝" w:cs="ＭＳ ゴシック"/>
          <w:sz w:val="22"/>
          <w:szCs w:val="27"/>
        </w:rPr>
        <w:t>のこと。</w:t>
      </w:r>
      <w:r w:rsidR="00405E50">
        <w:rPr>
          <w:rFonts w:ascii="ＭＳ 明朝" w:eastAsia="ＭＳ 明朝" w:hAnsi="ＭＳ 明朝" w:cs="ＭＳ ゴシック" w:hint="default"/>
          <w:sz w:val="22"/>
          <w:szCs w:val="27"/>
        </w:rPr>
        <w:t>子夏</w:t>
      </w:r>
      <w:r w:rsidR="00405E50">
        <w:rPr>
          <w:rFonts w:ascii="ＭＳ 明朝" w:eastAsia="ＭＳ 明朝" w:hAnsi="ＭＳ 明朝" w:cs="ＭＳ ゴシック"/>
          <w:sz w:val="22"/>
          <w:szCs w:val="27"/>
        </w:rPr>
        <w:t>がその</w:t>
      </w:r>
      <w:r w:rsidR="00932505">
        <w:rPr>
          <w:rFonts w:ascii="ＭＳ 明朝" w:eastAsia="ＭＳ 明朝" w:hAnsi="ＭＳ 明朝" w:cs="ＭＳ ゴシック" w:hint="default"/>
          <w:sz w:val="22"/>
          <w:szCs w:val="27"/>
        </w:rPr>
        <w:t>宰</w:t>
      </w:r>
      <w:r w:rsidR="00405E50">
        <w:rPr>
          <w:rFonts w:ascii="ＭＳ 明朝" w:eastAsia="ＭＳ 明朝" w:hAnsi="ＭＳ 明朝" w:cs="ＭＳ ゴシック"/>
          <w:sz w:val="22"/>
          <w:szCs w:val="27"/>
        </w:rPr>
        <w:t>となったとき先生に政治について</w:t>
      </w:r>
      <w:r w:rsidR="00932505">
        <w:rPr>
          <w:rFonts w:ascii="ＭＳ 明朝" w:eastAsia="ＭＳ 明朝" w:hAnsi="ＭＳ 明朝" w:cs="ＭＳ ゴシック" w:hint="default"/>
          <w:sz w:val="22"/>
          <w:szCs w:val="27"/>
        </w:rPr>
        <w:t>問</w:t>
      </w:r>
      <w:r w:rsidR="00405E50">
        <w:rPr>
          <w:rFonts w:ascii="ＭＳ 明朝" w:eastAsia="ＭＳ 明朝" w:hAnsi="ＭＳ 明朝" w:cs="ＭＳ ゴシック"/>
          <w:sz w:val="22"/>
          <w:szCs w:val="27"/>
        </w:rPr>
        <w:t>うた。</w:t>
      </w:r>
      <w:r w:rsidR="00563DDA">
        <w:rPr>
          <w:rFonts w:ascii="ＭＳ 明朝" w:eastAsia="ＭＳ 明朝" w:hAnsi="ＭＳ 明朝" w:cs="ＭＳ ゴシック"/>
          <w:sz w:val="22"/>
          <w:szCs w:val="27"/>
        </w:rPr>
        <w:t>先生は、</w:t>
      </w:r>
      <w:r w:rsidR="00932505">
        <w:rPr>
          <w:rFonts w:ascii="ＭＳ 明朝" w:eastAsia="ＭＳ 明朝" w:hAnsi="ＭＳ 明朝" w:cs="ＭＳ ゴシック" w:hint="default"/>
          <w:sz w:val="22"/>
          <w:szCs w:val="27"/>
        </w:rPr>
        <w:t>無欲速</w:t>
      </w:r>
      <w:r w:rsidR="00563DDA">
        <w:rPr>
          <w:rFonts w:ascii="ＭＳ 明朝" w:eastAsia="ＭＳ 明朝" w:hAnsi="ＭＳ 明朝" w:cs="ＭＳ ゴシック"/>
          <w:sz w:val="22"/>
          <w:szCs w:val="27"/>
        </w:rPr>
        <w:t>、</w:t>
      </w:r>
      <w:r w:rsidR="00563DDA">
        <w:rPr>
          <w:rFonts w:ascii="ＭＳ 明朝" w:eastAsia="ＭＳ 明朝" w:hAnsi="ＭＳ 明朝" w:cs="ＭＳ ゴシック" w:hint="default"/>
          <w:sz w:val="22"/>
          <w:szCs w:val="27"/>
        </w:rPr>
        <w:t>速</w:t>
      </w:r>
      <w:r w:rsidR="00563DDA" w:rsidRPr="00563DDA">
        <w:rPr>
          <w:rFonts w:ascii="ＭＳ 明朝" w:eastAsia="ＭＳ 明朝" w:hAnsi="ＭＳ 明朝" w:cs="ＭＳ ゴシック"/>
          <w:sz w:val="18"/>
          <w:szCs w:val="18"/>
        </w:rPr>
        <w:t>（すみやか）</w:t>
      </w:r>
      <w:r w:rsidR="00563DDA">
        <w:rPr>
          <w:rFonts w:ascii="ＭＳ 明朝" w:eastAsia="ＭＳ 明朝" w:hAnsi="ＭＳ 明朝" w:cs="ＭＳ ゴシック"/>
          <w:sz w:val="22"/>
          <w:szCs w:val="27"/>
        </w:rPr>
        <w:t>にしようと思うな、</w:t>
      </w:r>
      <w:r w:rsidR="00932505">
        <w:rPr>
          <w:rFonts w:ascii="ＭＳ 明朝" w:eastAsia="ＭＳ 明朝" w:hAnsi="ＭＳ 明朝" w:cs="ＭＳ ゴシック" w:hint="default"/>
          <w:sz w:val="22"/>
          <w:szCs w:val="27"/>
        </w:rPr>
        <w:t>無見小利</w:t>
      </w:r>
      <w:r w:rsidR="00563DDA">
        <w:rPr>
          <w:rFonts w:ascii="ＭＳ 明朝" w:eastAsia="ＭＳ 明朝" w:hAnsi="ＭＳ 明朝" w:cs="ＭＳ ゴシック"/>
          <w:sz w:val="22"/>
          <w:szCs w:val="27"/>
        </w:rPr>
        <w:t>、小利にとらわれる</w:t>
      </w:r>
      <w:r w:rsidR="00B438C9">
        <w:rPr>
          <w:rFonts w:ascii="ＭＳ 明朝" w:eastAsia="ＭＳ 明朝" w:hAnsi="ＭＳ 明朝" w:cs="ＭＳ ゴシック"/>
          <w:sz w:val="22"/>
          <w:szCs w:val="27"/>
        </w:rPr>
        <w:t>な。焦っては達せず、</w:t>
      </w:r>
      <w:r w:rsidR="00932505">
        <w:rPr>
          <w:rFonts w:ascii="ＭＳ 明朝" w:eastAsia="ＭＳ 明朝" w:hAnsi="ＭＳ 明朝" w:cs="ＭＳ ゴシック" w:hint="default"/>
          <w:sz w:val="22"/>
          <w:szCs w:val="27"/>
        </w:rPr>
        <w:t>小利</w:t>
      </w:r>
      <w:r w:rsidR="00B438C9">
        <w:rPr>
          <w:rFonts w:ascii="ＭＳ 明朝" w:eastAsia="ＭＳ 明朝" w:hAnsi="ＭＳ 明朝" w:cs="ＭＳ ゴシック"/>
          <w:sz w:val="22"/>
          <w:szCs w:val="27"/>
        </w:rPr>
        <w:t>にとらわれれば、</w:t>
      </w:r>
      <w:r w:rsidR="00932505">
        <w:rPr>
          <w:rFonts w:ascii="ＭＳ 明朝" w:eastAsia="ＭＳ 明朝" w:hAnsi="ＭＳ 明朝" w:cs="ＭＳ ゴシック" w:hint="default"/>
          <w:sz w:val="22"/>
          <w:szCs w:val="27"/>
        </w:rPr>
        <w:t>大事</w:t>
      </w:r>
      <w:r w:rsidR="00B438C9">
        <w:rPr>
          <w:rFonts w:ascii="ＭＳ 明朝" w:eastAsia="ＭＳ 明朝" w:hAnsi="ＭＳ 明朝" w:cs="ＭＳ ゴシック"/>
          <w:sz w:val="22"/>
          <w:szCs w:val="27"/>
        </w:rPr>
        <w:t>は</w:t>
      </w:r>
      <w:r w:rsidR="00932505">
        <w:rPr>
          <w:rFonts w:ascii="ＭＳ 明朝" w:eastAsia="ＭＳ 明朝" w:hAnsi="ＭＳ 明朝" w:cs="ＭＳ ゴシック" w:hint="default"/>
          <w:sz w:val="22"/>
          <w:szCs w:val="27"/>
        </w:rPr>
        <w:t>成</w:t>
      </w:r>
      <w:r w:rsidR="00B438C9">
        <w:rPr>
          <w:rFonts w:ascii="ＭＳ 明朝" w:eastAsia="ＭＳ 明朝" w:hAnsi="ＭＳ 明朝" w:cs="ＭＳ ゴシック"/>
          <w:sz w:val="22"/>
          <w:szCs w:val="27"/>
        </w:rPr>
        <w:t>らずと申された。</w:t>
      </w:r>
      <w:r w:rsidR="00B438C9">
        <w:rPr>
          <w:rFonts w:ascii="ＭＳ 明朝" w:eastAsia="ＭＳ 明朝" w:hAnsi="ＭＳ 明朝" w:cs="ＭＳ ゴシック" w:hint="default"/>
          <w:sz w:val="22"/>
          <w:szCs w:val="27"/>
        </w:rPr>
        <w:t>子夏</w:t>
      </w:r>
      <w:r w:rsidR="00B438C9">
        <w:rPr>
          <w:rFonts w:ascii="ＭＳ 明朝" w:eastAsia="ＭＳ 明朝" w:hAnsi="ＭＳ 明朝" w:cs="ＭＳ ゴシック"/>
          <w:sz w:val="22"/>
          <w:szCs w:val="27"/>
        </w:rPr>
        <w:t>は</w:t>
      </w:r>
      <w:r w:rsidR="00B438C9">
        <w:rPr>
          <w:rFonts w:ascii="ＭＳ 明朝" w:eastAsia="ＭＳ 明朝" w:hAnsi="ＭＳ 明朝" w:cs="ＭＳ ゴシック" w:hint="default"/>
          <w:sz w:val="22"/>
          <w:szCs w:val="27"/>
        </w:rPr>
        <w:t>子</w:t>
      </w:r>
      <w:r w:rsidR="00B438C9">
        <w:rPr>
          <w:rFonts w:ascii="ＭＳ 明朝" w:eastAsia="ＭＳ 明朝" w:hAnsi="ＭＳ 明朝" w:cs="ＭＳ ゴシック"/>
          <w:sz w:val="22"/>
          <w:szCs w:val="27"/>
        </w:rPr>
        <w:t>張とよく対比される、</w:t>
      </w:r>
      <w:r w:rsidR="00B438C9" w:rsidRPr="00B438C9">
        <w:rPr>
          <w:rFonts w:ascii="ＭＳ 明朝" w:eastAsia="ＭＳ 明朝" w:hAnsi="ＭＳ 明朝"/>
          <w:sz w:val="22"/>
          <w:szCs w:val="22"/>
        </w:rPr>
        <w:t>程子は</w:t>
      </w:r>
      <w:r w:rsidR="00B438C9">
        <w:rPr>
          <w:rFonts w:ascii="ＭＳ 明朝" w:eastAsia="ＭＳ 明朝" w:hAnsi="ＭＳ 明朝"/>
          <w:sz w:val="22"/>
          <w:szCs w:val="22"/>
        </w:rPr>
        <w:t>、「</w:t>
      </w:r>
      <w:r w:rsidR="00B438C9" w:rsidRPr="00B438C9">
        <w:rPr>
          <w:rFonts w:ascii="ＭＳ 明朝" w:eastAsia="ＭＳ 明朝" w:hAnsi="ＭＳ 明朝"/>
          <w:sz w:val="22"/>
          <w:szCs w:val="22"/>
        </w:rPr>
        <w:t>子張は常に高きに過ぎて未だ仁ならず。子夏の病は、常に近小に在り。</w:t>
      </w:r>
      <w:r w:rsidR="00B438C9">
        <w:rPr>
          <w:rFonts w:ascii="ＭＳ 明朝" w:eastAsia="ＭＳ 明朝" w:hAnsi="ＭＳ 明朝"/>
          <w:sz w:val="22"/>
          <w:szCs w:val="22"/>
        </w:rPr>
        <w:t>」とみている。</w:t>
      </w:r>
      <w:r w:rsidR="0028795C">
        <w:rPr>
          <w:rFonts w:ascii="ＭＳ 明朝" w:eastAsia="ＭＳ 明朝" w:hAnsi="ＭＳ 明朝" w:hint="default"/>
          <w:sz w:val="22"/>
          <w:szCs w:val="22"/>
        </w:rPr>
        <w:br/>
      </w:r>
      <w:r w:rsidR="0028795C" w:rsidRPr="005C084D">
        <w:rPr>
          <w:rFonts w:ascii="ＭＳ 明朝" w:eastAsia="ＭＳ 明朝" w:hAnsi="ＭＳ 明朝" w:cs="ＭＳ ゴシック"/>
          <w:sz w:val="22"/>
          <w:szCs w:val="22"/>
        </w:rPr>
        <w:t>読書会：朱熹は学問を薬を煎じる事に例える。丹薬はすごい炎で煮るが、薬を完成するには弱火でじっくりする、強火で一気に料理しても、美味い、きちんとした料理にならない、薬も人もそれだけでは、きちっとしたこが出来</w:t>
      </w:r>
      <w:r w:rsidR="005C084D" w:rsidRPr="005C084D">
        <w:rPr>
          <w:rFonts w:ascii="ＭＳ 明朝" w:eastAsia="ＭＳ 明朝" w:hAnsi="ＭＳ 明朝" w:cs="ＭＳ ゴシック"/>
          <w:sz w:val="22"/>
          <w:szCs w:val="22"/>
        </w:rPr>
        <w:t>ない。ここでは政治について言っている。教育政策をたてるときには次世代を見据えねばならないが、早く成果を出そうとすると、目先では成果が上がっているようにみえてもそうはゆかない。</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18</w:t>
      </w:r>
      <w:r>
        <w:rPr>
          <w:rFonts w:ascii="ＭＳ 明朝" w:eastAsia="ＭＳ 明朝" w:hAnsi="ＭＳ 明朝" w:cs="ＭＳ ゴシック"/>
          <w:sz w:val="22"/>
          <w:szCs w:val="27"/>
        </w:rPr>
        <w:t>）葉公語孔子曰吾黨有直躬者其父攘羊而子證之孔子曰吾黨之直者異於是父為子隱子為父隱直在其中矣</w:t>
      </w:r>
    </w:p>
    <w:p w:rsidR="00A26726" w:rsidRPr="005C084D" w:rsidRDefault="00A26726">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shè gōng yù kǒng zǐ yuē wú dǎng yǒu zhí gōng zhě qí fù rǎng yang ér zǐ zhèng zhī kǒng zǐ yuē wú dǎng zhī zhí zhě yì yú shì fù w</w:t>
      </w:r>
      <w:r w:rsidR="00BD73C9">
        <w:rPr>
          <w:rFonts w:ascii="Arial Unicode MS" w:eastAsia="ＭＳ 明朝" w:hAnsi="Arial Unicode MS" w:cs="Arial Unicode MS"/>
          <w:sz w:val="20"/>
          <w:szCs w:val="20"/>
        </w:rPr>
        <w:t>è</w:t>
      </w:r>
      <w:r>
        <w:rPr>
          <w:rFonts w:ascii="Arial Unicode MS" w:eastAsia="ＭＳ 明朝" w:hAnsi="Arial Unicode MS" w:cs="Arial Unicode MS" w:hint="default"/>
          <w:sz w:val="20"/>
          <w:szCs w:val="20"/>
        </w:rPr>
        <w:t>i zǐ yǐn zǐ</w:t>
      </w:r>
      <w:r w:rsidR="00BD73C9">
        <w:rPr>
          <w:rFonts w:ascii="Arial Unicode MS" w:eastAsia="ＭＳ 明朝" w:hAnsi="Arial Unicode MS" w:cs="Arial Unicode MS" w:hint="default"/>
          <w:sz w:val="20"/>
          <w:szCs w:val="20"/>
        </w:rPr>
        <w:t xml:space="preserve"> w</w:t>
      </w:r>
      <w:r w:rsidR="00BD73C9">
        <w:rPr>
          <w:rFonts w:ascii="Arial Unicode MS" w:eastAsia="ＭＳ 明朝" w:hAnsi="Arial Unicode MS" w:cs="Arial Unicode MS"/>
          <w:sz w:val="20"/>
          <w:szCs w:val="20"/>
        </w:rPr>
        <w:t>è</w:t>
      </w:r>
      <w:r w:rsidR="00BD73C9">
        <w:rPr>
          <w:rFonts w:ascii="Arial Unicode MS" w:eastAsia="ＭＳ 明朝" w:hAnsi="Arial Unicode MS" w:cs="Arial Unicode MS" w:hint="default"/>
          <w:sz w:val="20"/>
          <w:szCs w:val="20"/>
        </w:rPr>
        <w:t>i fù yǐn zhí zài qí zhōng yǐ</w:t>
      </w:r>
      <w:r w:rsidR="00BA0FA7">
        <w:rPr>
          <w:rFonts w:ascii="Arial Unicode MS" w:eastAsia="ＭＳ 明朝" w:hAnsi="Arial Unicode MS" w:cs="Arial Unicode MS"/>
          <w:sz w:val="20"/>
          <w:szCs w:val="20"/>
        </w:rPr>
        <w:br/>
      </w:r>
      <w:r w:rsidR="00BA0FA7" w:rsidRPr="00BA0FA7">
        <w:rPr>
          <w:rFonts w:ascii="ＭＳ 明朝" w:eastAsia="ＭＳ 明朝" w:hAnsi="ＭＳ 明朝" w:cs="ＭＳ ゴシック"/>
          <w:color w:val="0000FF"/>
          <w:sz w:val="22"/>
          <w:szCs w:val="27"/>
        </w:rPr>
        <w:t>葉公</w:t>
      </w:r>
      <w:r w:rsidR="00BA0FA7">
        <w:rPr>
          <w:rFonts w:ascii="ＭＳ 明朝" w:eastAsia="ＭＳ 明朝" w:hAnsi="ＭＳ 明朝" w:cs="ＭＳ ゴシック"/>
          <w:color w:val="0000FF"/>
          <w:sz w:val="22"/>
          <w:szCs w:val="27"/>
        </w:rPr>
        <w:t>、</w:t>
      </w:r>
      <w:r w:rsidR="00BA0FA7" w:rsidRPr="00BA0FA7">
        <w:rPr>
          <w:rFonts w:ascii="ＭＳ 明朝" w:eastAsia="ＭＳ 明朝" w:hAnsi="ＭＳ 明朝" w:cs="ＭＳ ゴシック"/>
          <w:color w:val="0000FF"/>
          <w:sz w:val="22"/>
          <w:szCs w:val="27"/>
        </w:rPr>
        <w:t>孔子</w:t>
      </w:r>
      <w:r w:rsidR="00BA0FA7">
        <w:rPr>
          <w:rFonts w:ascii="ＭＳ 明朝" w:eastAsia="ＭＳ 明朝" w:hAnsi="ＭＳ 明朝" w:cs="ＭＳ ゴシック"/>
          <w:color w:val="0000FF"/>
          <w:sz w:val="22"/>
          <w:szCs w:val="27"/>
        </w:rPr>
        <w:t>に</w:t>
      </w:r>
      <w:r w:rsidR="00BA0FA7" w:rsidRPr="00BA0FA7">
        <w:rPr>
          <w:rFonts w:ascii="ＭＳ 明朝" w:eastAsia="ＭＳ 明朝" w:hAnsi="ＭＳ 明朝" w:cs="ＭＳ ゴシック"/>
          <w:color w:val="0000FF"/>
          <w:sz w:val="22"/>
          <w:szCs w:val="27"/>
        </w:rPr>
        <w:t>語</w:t>
      </w:r>
      <w:r w:rsidR="00BA0FA7">
        <w:rPr>
          <w:rFonts w:ascii="ＭＳ 明朝" w:eastAsia="ＭＳ 明朝" w:hAnsi="ＭＳ 明朝" w:cs="ＭＳ ゴシック"/>
          <w:color w:val="0000FF"/>
          <w:sz w:val="22"/>
          <w:szCs w:val="27"/>
        </w:rPr>
        <w:t>りて</w:t>
      </w:r>
      <w:r w:rsidR="00BA0FA7" w:rsidRPr="00BA0FA7">
        <w:rPr>
          <w:rFonts w:ascii="ＭＳ 明朝" w:eastAsia="ＭＳ 明朝" w:hAnsi="ＭＳ 明朝" w:cs="ＭＳ ゴシック"/>
          <w:color w:val="0000FF"/>
          <w:sz w:val="22"/>
          <w:szCs w:val="27"/>
        </w:rPr>
        <w:t>曰</w:t>
      </w:r>
      <w:r w:rsidR="00BA0FA7">
        <w:rPr>
          <w:rFonts w:ascii="ＭＳ 明朝" w:eastAsia="ＭＳ 明朝" w:hAnsi="ＭＳ 明朝" w:cs="ＭＳ ゴシック"/>
          <w:color w:val="0000FF"/>
          <w:sz w:val="22"/>
          <w:szCs w:val="27"/>
        </w:rPr>
        <w:t>く、</w:t>
      </w:r>
      <w:r w:rsidR="00BA0FA7" w:rsidRPr="00BA0FA7">
        <w:rPr>
          <w:rFonts w:ascii="ＭＳ 明朝" w:eastAsia="ＭＳ 明朝" w:hAnsi="ＭＳ 明朝" w:cs="ＭＳ ゴシック"/>
          <w:color w:val="0000FF"/>
          <w:sz w:val="22"/>
          <w:szCs w:val="27"/>
        </w:rPr>
        <w:t>吾</w:t>
      </w:r>
      <w:r w:rsidR="00BA0FA7">
        <w:rPr>
          <w:rFonts w:ascii="ＭＳ 明朝" w:eastAsia="ＭＳ 明朝" w:hAnsi="ＭＳ 明朝" w:cs="ＭＳ ゴシック"/>
          <w:color w:val="0000FF"/>
          <w:sz w:val="22"/>
          <w:szCs w:val="27"/>
        </w:rPr>
        <w:t>が</w:t>
      </w:r>
      <w:r w:rsidR="00BA0FA7" w:rsidRPr="00BA0FA7">
        <w:rPr>
          <w:rFonts w:ascii="ＭＳ 明朝" w:eastAsia="ＭＳ 明朝" w:hAnsi="ＭＳ 明朝" w:cs="ＭＳ ゴシック"/>
          <w:color w:val="0000FF"/>
          <w:sz w:val="22"/>
          <w:szCs w:val="27"/>
        </w:rPr>
        <w:t>黨</w:t>
      </w:r>
      <w:r w:rsidR="00BA0FA7">
        <w:rPr>
          <w:rFonts w:ascii="ＭＳ 明朝" w:eastAsia="ＭＳ 明朝" w:hAnsi="ＭＳ 明朝" w:cs="ＭＳ ゴシック"/>
          <w:color w:val="0000FF"/>
          <w:sz w:val="22"/>
          <w:szCs w:val="27"/>
        </w:rPr>
        <w:t>に</w:t>
      </w:r>
      <w:r w:rsidR="00BA0FA7" w:rsidRPr="00BA0FA7">
        <w:rPr>
          <w:rFonts w:ascii="ＭＳ 明朝" w:eastAsia="ＭＳ 明朝" w:hAnsi="ＭＳ 明朝" w:cs="ＭＳ ゴシック"/>
          <w:color w:val="0000FF"/>
          <w:sz w:val="22"/>
          <w:szCs w:val="27"/>
        </w:rPr>
        <w:t>躬</w:t>
      </w:r>
      <w:r w:rsidR="002B1498">
        <w:rPr>
          <w:rFonts w:ascii="ＭＳ 明朝" w:eastAsia="ＭＳ 明朝" w:hAnsi="ＭＳ 明朝" w:cs="ＭＳ ゴシック"/>
          <w:color w:val="0000FF"/>
          <w:sz w:val="22"/>
          <w:szCs w:val="27"/>
        </w:rPr>
        <w:t>を</w:t>
      </w:r>
      <w:r w:rsidR="002B1498" w:rsidRPr="00BA0FA7">
        <w:rPr>
          <w:rFonts w:ascii="ＭＳ 明朝" w:eastAsia="ＭＳ 明朝" w:hAnsi="ＭＳ 明朝" w:cs="ＭＳ ゴシック"/>
          <w:color w:val="0000FF"/>
          <w:sz w:val="22"/>
          <w:szCs w:val="27"/>
        </w:rPr>
        <w:t>直</w:t>
      </w:r>
      <w:r w:rsidR="002B1498">
        <w:rPr>
          <w:rFonts w:ascii="ＭＳ 明朝" w:eastAsia="ＭＳ 明朝" w:hAnsi="ＭＳ 明朝" w:cs="ＭＳ ゴシック"/>
          <w:color w:val="0000FF"/>
          <w:sz w:val="22"/>
          <w:szCs w:val="27"/>
        </w:rPr>
        <w:t>くする</w:t>
      </w:r>
      <w:r w:rsidR="00BA0FA7" w:rsidRPr="00BA0FA7">
        <w:rPr>
          <w:rFonts w:ascii="ＭＳ 明朝" w:eastAsia="ＭＳ 明朝" w:hAnsi="ＭＳ 明朝" w:cs="ＭＳ ゴシック"/>
          <w:color w:val="0000FF"/>
          <w:sz w:val="22"/>
          <w:szCs w:val="27"/>
        </w:rPr>
        <w:t>者</w:t>
      </w:r>
      <w:r w:rsidR="002B1498" w:rsidRPr="00BA0FA7">
        <w:rPr>
          <w:rFonts w:ascii="ＭＳ 明朝" w:eastAsia="ＭＳ 明朝" w:hAnsi="ＭＳ 明朝" w:cs="ＭＳ ゴシック"/>
          <w:color w:val="0000FF"/>
          <w:sz w:val="22"/>
          <w:szCs w:val="27"/>
        </w:rPr>
        <w:t>有</w:t>
      </w:r>
      <w:r w:rsidR="002B1498">
        <w:rPr>
          <w:rFonts w:ascii="ＭＳ 明朝" w:eastAsia="ＭＳ 明朝" w:hAnsi="ＭＳ 明朝" w:cs="ＭＳ ゴシック"/>
          <w:color w:val="0000FF"/>
          <w:sz w:val="22"/>
          <w:szCs w:val="27"/>
        </w:rPr>
        <w:t>り、</w:t>
      </w:r>
      <w:r w:rsidR="00BA0FA7" w:rsidRPr="00BA0FA7">
        <w:rPr>
          <w:rFonts w:ascii="ＭＳ 明朝" w:eastAsia="ＭＳ 明朝" w:hAnsi="ＭＳ 明朝" w:cs="ＭＳ ゴシック"/>
          <w:color w:val="0000FF"/>
          <w:sz w:val="22"/>
          <w:szCs w:val="27"/>
        </w:rPr>
        <w:t>其</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父</w:t>
      </w:r>
      <w:r w:rsidR="002B1498">
        <w:rPr>
          <w:rFonts w:ascii="ＭＳ 明朝" w:eastAsia="ＭＳ 明朝" w:hAnsi="ＭＳ 明朝" w:cs="ＭＳ ゴシック"/>
          <w:color w:val="0000FF"/>
          <w:sz w:val="22"/>
          <w:szCs w:val="27"/>
        </w:rPr>
        <w:t>、</w:t>
      </w:r>
      <w:r w:rsidR="002B1498" w:rsidRPr="00BA0FA7">
        <w:rPr>
          <w:rFonts w:ascii="ＭＳ 明朝" w:eastAsia="ＭＳ 明朝" w:hAnsi="ＭＳ 明朝" w:cs="ＭＳ ゴシック"/>
          <w:color w:val="0000FF"/>
          <w:sz w:val="22"/>
          <w:szCs w:val="27"/>
        </w:rPr>
        <w:t>羊</w:t>
      </w:r>
      <w:r w:rsidR="002B1498">
        <w:rPr>
          <w:rFonts w:ascii="ＭＳ 明朝" w:eastAsia="ＭＳ 明朝" w:hAnsi="ＭＳ 明朝" w:cs="ＭＳ ゴシック"/>
          <w:color w:val="0000FF"/>
          <w:sz w:val="22"/>
          <w:szCs w:val="27"/>
        </w:rPr>
        <w:t>を</w:t>
      </w:r>
      <w:r w:rsidR="00BA0FA7" w:rsidRPr="00BA0FA7">
        <w:rPr>
          <w:rFonts w:ascii="ＭＳ 明朝" w:eastAsia="ＭＳ 明朝" w:hAnsi="ＭＳ 明朝" w:cs="ＭＳ ゴシック"/>
          <w:color w:val="0000FF"/>
          <w:sz w:val="22"/>
          <w:szCs w:val="27"/>
        </w:rPr>
        <w:t>攘</w:t>
      </w:r>
      <w:r w:rsidR="002B1498">
        <w:rPr>
          <w:rFonts w:ascii="ＭＳ 明朝" w:eastAsia="ＭＳ 明朝" w:hAnsi="ＭＳ 明朝" w:cs="ＭＳ ゴシック"/>
          <w:color w:val="0000FF"/>
          <w:sz w:val="22"/>
          <w:szCs w:val="27"/>
        </w:rPr>
        <w:t>みて、</w:t>
      </w:r>
      <w:r w:rsidR="00BA0FA7" w:rsidRPr="00BA0FA7">
        <w:rPr>
          <w:rFonts w:ascii="ＭＳ 明朝" w:eastAsia="ＭＳ 明朝" w:hAnsi="ＭＳ 明朝" w:cs="ＭＳ ゴシック"/>
          <w:color w:val="0000FF"/>
          <w:sz w:val="22"/>
          <w:szCs w:val="27"/>
        </w:rPr>
        <w:t>子</w:t>
      </w:r>
      <w:r w:rsidR="002B1498" w:rsidRPr="00BA0FA7">
        <w:rPr>
          <w:rFonts w:ascii="ＭＳ 明朝" w:eastAsia="ＭＳ 明朝" w:hAnsi="ＭＳ 明朝" w:cs="ＭＳ ゴシック"/>
          <w:color w:val="0000FF"/>
          <w:sz w:val="22"/>
          <w:szCs w:val="27"/>
        </w:rPr>
        <w:t>之</w:t>
      </w:r>
      <w:r w:rsidR="002B1498">
        <w:rPr>
          <w:rFonts w:ascii="ＭＳ 明朝" w:eastAsia="ＭＳ 明朝" w:hAnsi="ＭＳ 明朝" w:cs="ＭＳ ゴシック"/>
          <w:color w:val="0000FF"/>
          <w:sz w:val="22"/>
          <w:szCs w:val="27"/>
        </w:rPr>
        <w:t>を</w:t>
      </w:r>
      <w:r w:rsidR="00BA0FA7" w:rsidRPr="00BA0FA7">
        <w:rPr>
          <w:rFonts w:ascii="ＭＳ 明朝" w:eastAsia="ＭＳ 明朝" w:hAnsi="ＭＳ 明朝" w:cs="ＭＳ ゴシック"/>
          <w:color w:val="0000FF"/>
          <w:sz w:val="22"/>
          <w:szCs w:val="27"/>
        </w:rPr>
        <w:t>證</w:t>
      </w:r>
      <w:r w:rsidR="002B1498">
        <w:rPr>
          <w:rFonts w:ascii="ＭＳ 明朝" w:eastAsia="ＭＳ 明朝" w:hAnsi="ＭＳ 明朝" w:cs="ＭＳ ゴシック"/>
          <w:color w:val="0000FF"/>
          <w:sz w:val="22"/>
          <w:szCs w:val="27"/>
        </w:rPr>
        <w:t>はせり。</w:t>
      </w:r>
      <w:r w:rsidR="00BA0FA7" w:rsidRPr="00BA0FA7">
        <w:rPr>
          <w:rFonts w:ascii="ＭＳ 明朝" w:eastAsia="ＭＳ 明朝" w:hAnsi="ＭＳ 明朝" w:cs="ＭＳ ゴシック"/>
          <w:color w:val="0000FF"/>
          <w:sz w:val="22"/>
          <w:szCs w:val="27"/>
        </w:rPr>
        <w:t>孔子</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曰</w:t>
      </w:r>
      <w:r w:rsidR="002B1498">
        <w:rPr>
          <w:rFonts w:ascii="ＭＳ 明朝" w:eastAsia="ＭＳ 明朝" w:hAnsi="ＭＳ 明朝" w:cs="ＭＳ ゴシック"/>
          <w:color w:val="0000FF"/>
          <w:sz w:val="22"/>
          <w:szCs w:val="27"/>
        </w:rPr>
        <w:t>はく、</w:t>
      </w:r>
      <w:r w:rsidR="00BA0FA7" w:rsidRPr="00BA0FA7">
        <w:rPr>
          <w:rFonts w:ascii="ＭＳ 明朝" w:eastAsia="ＭＳ 明朝" w:hAnsi="ＭＳ 明朝" w:cs="ＭＳ ゴシック"/>
          <w:color w:val="0000FF"/>
          <w:sz w:val="22"/>
          <w:szCs w:val="27"/>
        </w:rPr>
        <w:t>吾</w:t>
      </w:r>
      <w:r w:rsidR="002B1498">
        <w:rPr>
          <w:rFonts w:ascii="ＭＳ 明朝" w:eastAsia="ＭＳ 明朝" w:hAnsi="ＭＳ 明朝" w:cs="ＭＳ ゴシック"/>
          <w:color w:val="0000FF"/>
          <w:sz w:val="22"/>
          <w:szCs w:val="27"/>
        </w:rPr>
        <w:t>が</w:t>
      </w:r>
      <w:r w:rsidR="00BA0FA7" w:rsidRPr="00BA0FA7">
        <w:rPr>
          <w:rFonts w:ascii="ＭＳ 明朝" w:eastAsia="ＭＳ 明朝" w:hAnsi="ＭＳ 明朝" w:cs="ＭＳ ゴシック"/>
          <w:color w:val="0000FF"/>
          <w:sz w:val="22"/>
          <w:szCs w:val="27"/>
        </w:rPr>
        <w:t>黨</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直</w:t>
      </w:r>
      <w:r w:rsidR="002B1498">
        <w:rPr>
          <w:rFonts w:ascii="ＭＳ 明朝" w:eastAsia="ＭＳ 明朝" w:hAnsi="ＭＳ 明朝" w:cs="ＭＳ ゴシック"/>
          <w:color w:val="0000FF"/>
          <w:sz w:val="22"/>
          <w:szCs w:val="27"/>
        </w:rPr>
        <w:t>き</w:t>
      </w:r>
      <w:r w:rsidR="00BA0FA7" w:rsidRPr="00BA0FA7">
        <w:rPr>
          <w:rFonts w:ascii="ＭＳ 明朝" w:eastAsia="ＭＳ 明朝" w:hAnsi="ＭＳ 明朝" w:cs="ＭＳ ゴシック"/>
          <w:color w:val="0000FF"/>
          <w:sz w:val="22"/>
          <w:szCs w:val="27"/>
        </w:rPr>
        <w:t>者</w:t>
      </w:r>
      <w:r w:rsidR="002B1498">
        <w:rPr>
          <w:rFonts w:ascii="ＭＳ 明朝" w:eastAsia="ＭＳ 明朝" w:hAnsi="ＭＳ 明朝" w:cs="ＭＳ ゴシック"/>
          <w:color w:val="0000FF"/>
          <w:sz w:val="22"/>
          <w:szCs w:val="27"/>
        </w:rPr>
        <w:t>は</w:t>
      </w:r>
      <w:r w:rsidR="00BA0FA7" w:rsidRPr="00BA0FA7">
        <w:rPr>
          <w:rFonts w:ascii="ＭＳ 明朝" w:eastAsia="ＭＳ 明朝" w:hAnsi="ＭＳ 明朝" w:cs="ＭＳ ゴシック"/>
          <w:color w:val="0000FF"/>
          <w:sz w:val="22"/>
          <w:szCs w:val="27"/>
        </w:rPr>
        <w:t>是</w:t>
      </w:r>
      <w:r w:rsidR="002B1498">
        <w:rPr>
          <w:rFonts w:ascii="ＭＳ 明朝" w:eastAsia="ＭＳ 明朝" w:hAnsi="ＭＳ 明朝" w:cs="ＭＳ ゴシック"/>
          <w:color w:val="0000FF"/>
          <w:sz w:val="22"/>
          <w:szCs w:val="27"/>
        </w:rPr>
        <w:t>と</w:t>
      </w:r>
      <w:r w:rsidR="002B1498" w:rsidRPr="00BA0FA7">
        <w:rPr>
          <w:rFonts w:ascii="ＭＳ 明朝" w:eastAsia="ＭＳ 明朝" w:hAnsi="ＭＳ 明朝" w:cs="ＭＳ ゴシック"/>
          <w:color w:val="0000FF"/>
          <w:sz w:val="22"/>
          <w:szCs w:val="27"/>
        </w:rPr>
        <w:t>異</w:t>
      </w:r>
      <w:r w:rsidR="002B1498">
        <w:rPr>
          <w:rFonts w:ascii="ＭＳ 明朝" w:eastAsia="ＭＳ 明朝" w:hAnsi="ＭＳ 明朝" w:cs="ＭＳ ゴシック"/>
          <w:color w:val="0000FF"/>
          <w:sz w:val="22"/>
          <w:szCs w:val="27"/>
        </w:rPr>
        <w:t>なれり、</w:t>
      </w:r>
      <w:r w:rsidR="00BA0FA7" w:rsidRPr="00BA0FA7">
        <w:rPr>
          <w:rFonts w:ascii="ＭＳ 明朝" w:eastAsia="ＭＳ 明朝" w:hAnsi="ＭＳ 明朝" w:cs="ＭＳ ゴシック"/>
          <w:color w:val="0000FF"/>
          <w:sz w:val="22"/>
          <w:szCs w:val="27"/>
        </w:rPr>
        <w:t>父</w:t>
      </w:r>
      <w:r w:rsidR="002B1498">
        <w:rPr>
          <w:rFonts w:ascii="ＭＳ 明朝" w:eastAsia="ＭＳ 明朝" w:hAnsi="ＭＳ 明朝" w:cs="ＭＳ ゴシック"/>
          <w:color w:val="0000FF"/>
          <w:sz w:val="22"/>
          <w:szCs w:val="27"/>
        </w:rPr>
        <w:t>は</w:t>
      </w:r>
      <w:r w:rsidR="002B1498" w:rsidRPr="00BA0FA7">
        <w:rPr>
          <w:rFonts w:ascii="ＭＳ 明朝" w:eastAsia="ＭＳ 明朝" w:hAnsi="ＭＳ 明朝" w:cs="ＭＳ ゴシック"/>
          <w:color w:val="0000FF"/>
          <w:sz w:val="22"/>
          <w:szCs w:val="27"/>
        </w:rPr>
        <w:t>子</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為</w:t>
      </w:r>
      <w:r w:rsidR="002B1498">
        <w:rPr>
          <w:rFonts w:ascii="ＭＳ 明朝" w:eastAsia="ＭＳ 明朝" w:hAnsi="ＭＳ 明朝" w:cs="ＭＳ ゴシック"/>
          <w:color w:val="0000FF"/>
          <w:sz w:val="22"/>
          <w:szCs w:val="27"/>
        </w:rPr>
        <w:t>に</w:t>
      </w:r>
      <w:r w:rsidR="00BA0FA7" w:rsidRPr="00BA0FA7">
        <w:rPr>
          <w:rFonts w:ascii="ＭＳ 明朝" w:eastAsia="ＭＳ 明朝" w:hAnsi="ＭＳ 明朝" w:cs="ＭＳ ゴシック"/>
          <w:color w:val="0000FF"/>
          <w:sz w:val="22"/>
          <w:szCs w:val="27"/>
        </w:rPr>
        <w:t>隱</w:t>
      </w:r>
      <w:r w:rsidR="002B1498">
        <w:rPr>
          <w:rFonts w:ascii="ＭＳ 明朝" w:eastAsia="ＭＳ 明朝" w:hAnsi="ＭＳ 明朝" w:cs="ＭＳ ゴシック"/>
          <w:color w:val="0000FF"/>
          <w:sz w:val="22"/>
          <w:szCs w:val="27"/>
        </w:rPr>
        <w:t>し、子は</w:t>
      </w:r>
      <w:r w:rsidR="002B1498" w:rsidRPr="00BA0FA7">
        <w:rPr>
          <w:rFonts w:ascii="ＭＳ 明朝" w:eastAsia="ＭＳ 明朝" w:hAnsi="ＭＳ 明朝" w:cs="ＭＳ ゴシック"/>
          <w:color w:val="0000FF"/>
          <w:sz w:val="22"/>
          <w:szCs w:val="27"/>
        </w:rPr>
        <w:t>父</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為</w:t>
      </w:r>
      <w:r w:rsidR="002B1498">
        <w:rPr>
          <w:rFonts w:ascii="ＭＳ 明朝" w:eastAsia="ＭＳ 明朝" w:hAnsi="ＭＳ 明朝" w:cs="ＭＳ ゴシック"/>
          <w:color w:val="0000FF"/>
          <w:sz w:val="22"/>
          <w:szCs w:val="27"/>
        </w:rPr>
        <w:t>に</w:t>
      </w:r>
      <w:r w:rsidR="00BA0FA7" w:rsidRPr="00BA0FA7">
        <w:rPr>
          <w:rFonts w:ascii="ＭＳ 明朝" w:eastAsia="ＭＳ 明朝" w:hAnsi="ＭＳ 明朝" w:cs="ＭＳ ゴシック"/>
          <w:color w:val="0000FF"/>
          <w:sz w:val="22"/>
          <w:szCs w:val="27"/>
        </w:rPr>
        <w:t>隱</w:t>
      </w:r>
      <w:r w:rsidR="002B1498">
        <w:rPr>
          <w:rFonts w:ascii="ＭＳ 明朝" w:eastAsia="ＭＳ 明朝" w:hAnsi="ＭＳ 明朝" w:cs="ＭＳ ゴシック"/>
          <w:color w:val="0000FF"/>
          <w:sz w:val="22"/>
          <w:szCs w:val="27"/>
        </w:rPr>
        <w:t>す、</w:t>
      </w:r>
      <w:r w:rsidR="00BA0FA7" w:rsidRPr="00BA0FA7">
        <w:rPr>
          <w:rFonts w:ascii="ＭＳ 明朝" w:eastAsia="ＭＳ 明朝" w:hAnsi="ＭＳ 明朝" w:cs="ＭＳ ゴシック"/>
          <w:color w:val="0000FF"/>
          <w:sz w:val="22"/>
          <w:szCs w:val="27"/>
        </w:rPr>
        <w:t>直</w:t>
      </w:r>
      <w:r w:rsidR="002B1498">
        <w:rPr>
          <w:rFonts w:ascii="ＭＳ 明朝" w:eastAsia="ＭＳ 明朝" w:hAnsi="ＭＳ 明朝" w:cs="ＭＳ ゴシック"/>
          <w:color w:val="0000FF"/>
          <w:sz w:val="22"/>
          <w:szCs w:val="27"/>
        </w:rPr>
        <w:t>きは</w:t>
      </w:r>
      <w:r w:rsidR="00BA0FA7" w:rsidRPr="00BA0FA7">
        <w:rPr>
          <w:rFonts w:ascii="ＭＳ 明朝" w:eastAsia="ＭＳ 明朝" w:hAnsi="ＭＳ 明朝" w:cs="ＭＳ ゴシック"/>
          <w:color w:val="0000FF"/>
          <w:sz w:val="22"/>
          <w:szCs w:val="27"/>
        </w:rPr>
        <w:t>其</w:t>
      </w:r>
      <w:r w:rsidR="002B1498">
        <w:rPr>
          <w:rFonts w:ascii="ＭＳ 明朝" w:eastAsia="ＭＳ 明朝" w:hAnsi="ＭＳ 明朝" w:cs="ＭＳ ゴシック"/>
          <w:color w:val="0000FF"/>
          <w:sz w:val="22"/>
          <w:szCs w:val="27"/>
        </w:rPr>
        <w:t>の</w:t>
      </w:r>
      <w:r w:rsidR="00BA0FA7" w:rsidRPr="00BA0FA7">
        <w:rPr>
          <w:rFonts w:ascii="ＭＳ 明朝" w:eastAsia="ＭＳ 明朝" w:hAnsi="ＭＳ 明朝" w:cs="ＭＳ ゴシック"/>
          <w:color w:val="0000FF"/>
          <w:sz w:val="22"/>
          <w:szCs w:val="27"/>
        </w:rPr>
        <w:t>中</w:t>
      </w:r>
      <w:r w:rsidR="002B1498">
        <w:rPr>
          <w:rFonts w:ascii="ＭＳ 明朝" w:eastAsia="ＭＳ 明朝" w:hAnsi="ＭＳ 明朝" w:cs="ＭＳ ゴシック"/>
          <w:color w:val="0000FF"/>
          <w:sz w:val="22"/>
          <w:szCs w:val="27"/>
        </w:rPr>
        <w:t>に</w:t>
      </w:r>
      <w:r w:rsidR="002B1498" w:rsidRPr="00BA0FA7">
        <w:rPr>
          <w:rFonts w:ascii="ＭＳ 明朝" w:eastAsia="ＭＳ 明朝" w:hAnsi="ＭＳ 明朝" w:cs="ＭＳ ゴシック"/>
          <w:color w:val="0000FF"/>
          <w:sz w:val="22"/>
          <w:szCs w:val="27"/>
        </w:rPr>
        <w:t>在</w:t>
      </w:r>
      <w:r w:rsidR="002B1498">
        <w:rPr>
          <w:rFonts w:ascii="ＭＳ 明朝" w:eastAsia="ＭＳ 明朝" w:hAnsi="ＭＳ 明朝" w:cs="ＭＳ ゴシック"/>
          <w:color w:val="0000FF"/>
          <w:sz w:val="22"/>
          <w:szCs w:val="27"/>
        </w:rPr>
        <w:t>らむか。</w:t>
      </w:r>
      <w:r w:rsidR="00BA0FA7">
        <w:rPr>
          <w:rFonts w:ascii="ＭＳ 明朝" w:eastAsia="ＭＳ 明朝" w:hAnsi="ＭＳ 明朝" w:cs="ＭＳ ゴシック" w:hint="default"/>
          <w:sz w:val="22"/>
          <w:szCs w:val="27"/>
        </w:rPr>
        <w:br/>
      </w:r>
      <w:r w:rsidR="00BA0FA7">
        <w:rPr>
          <w:rFonts w:ascii="ＭＳ 明朝" w:eastAsia="ＭＳ 明朝" w:hAnsi="ＭＳ 明朝" w:cs="ＭＳ ゴシック"/>
          <w:sz w:val="22"/>
          <w:szCs w:val="27"/>
        </w:rPr>
        <w:br/>
        <w:t>葉公</w:t>
      </w:r>
      <w:r w:rsidR="003D6AA1">
        <w:rPr>
          <w:rFonts w:ascii="ＭＳ 明朝" w:eastAsia="ＭＳ 明朝" w:hAnsi="ＭＳ 明朝" w:cs="ＭＳ ゴシック"/>
          <w:sz w:val="22"/>
          <w:szCs w:val="27"/>
        </w:rPr>
        <w:t>を通じて楚の昭王に仕えることを考えていた孔子である。</w:t>
      </w:r>
      <w:r w:rsidR="000E211B">
        <w:rPr>
          <w:rFonts w:ascii="ＭＳ 明朝" w:eastAsia="ＭＳ 明朝" w:hAnsi="ＭＳ 明朝" w:cs="ＭＳ ゴシック"/>
          <w:sz w:val="22"/>
          <w:szCs w:val="27"/>
        </w:rPr>
        <w:t>葉公としては、葉県での</w:t>
      </w:r>
      <w:r w:rsidR="00B9421B">
        <w:rPr>
          <w:rFonts w:ascii="ＭＳ 明朝" w:eastAsia="ＭＳ 明朝" w:hAnsi="ＭＳ 明朝" w:cs="ＭＳ ゴシック"/>
          <w:sz w:val="22"/>
          <w:szCs w:val="27"/>
        </w:rPr>
        <w:t>政治</w:t>
      </w:r>
      <w:r w:rsidR="000E211B">
        <w:rPr>
          <w:rFonts w:ascii="ＭＳ 明朝" w:eastAsia="ＭＳ 明朝" w:hAnsi="ＭＳ 明朝" w:cs="ＭＳ ゴシック"/>
          <w:sz w:val="22"/>
          <w:szCs w:val="27"/>
        </w:rPr>
        <w:t>の良さをいささかも誇らしく、孔子に語って</w:t>
      </w:r>
      <w:r w:rsidR="00B9421B">
        <w:rPr>
          <w:rFonts w:ascii="ＭＳ 明朝" w:eastAsia="ＭＳ 明朝" w:hAnsi="ＭＳ 明朝" w:cs="ＭＳ ゴシック"/>
          <w:sz w:val="22"/>
          <w:szCs w:val="27"/>
        </w:rPr>
        <w:t>言</w:t>
      </w:r>
      <w:r w:rsidR="002E5488">
        <w:rPr>
          <w:rFonts w:ascii="ＭＳ 明朝" w:eastAsia="ＭＳ 明朝" w:hAnsi="ＭＳ 明朝" w:cs="ＭＳ ゴシック"/>
          <w:sz w:val="22"/>
          <w:szCs w:val="27"/>
        </w:rPr>
        <w:t>ふ</w:t>
      </w:r>
      <w:r w:rsidR="00B9421B">
        <w:rPr>
          <w:rFonts w:ascii="ＭＳ 明朝" w:eastAsia="ＭＳ 明朝" w:hAnsi="ＭＳ 明朝" w:cs="ＭＳ ゴシック"/>
          <w:sz w:val="22"/>
          <w:szCs w:val="27"/>
        </w:rPr>
        <w:t>た。</w:t>
      </w:r>
      <w:r w:rsidR="00E10B88">
        <w:rPr>
          <w:rFonts w:ascii="ＭＳ 明朝" w:eastAsia="ＭＳ 明朝" w:hAnsi="ＭＳ 明朝" w:cs="ＭＳ ゴシック"/>
          <w:sz w:val="22"/>
          <w:szCs w:val="27"/>
        </w:rPr>
        <w:t>吾が黨とは郷党でのこと。</w:t>
      </w:r>
      <w:r w:rsidR="000E211B">
        <w:rPr>
          <w:rFonts w:ascii="ＭＳ 明朝" w:eastAsia="ＭＳ 明朝" w:hAnsi="ＭＳ 明朝" w:cs="ＭＳ ゴシック"/>
          <w:sz w:val="22"/>
          <w:szCs w:val="27"/>
        </w:rPr>
        <w:t>直躬者は躬</w:t>
      </w:r>
      <w:r w:rsidR="000E211B" w:rsidRPr="000E211B">
        <w:rPr>
          <w:rFonts w:ascii="ＭＳ 明朝" w:eastAsia="ＭＳ 明朝" w:hAnsi="ＭＳ 明朝" w:cs="ＭＳ ゴシック"/>
          <w:sz w:val="18"/>
          <w:szCs w:val="18"/>
        </w:rPr>
        <w:t>（み）</w:t>
      </w:r>
      <w:r w:rsidR="000E211B">
        <w:rPr>
          <w:rFonts w:ascii="ＭＳ 明朝" w:eastAsia="ＭＳ 明朝" w:hAnsi="ＭＳ 明朝" w:cs="ＭＳ ゴシック"/>
          <w:sz w:val="22"/>
          <w:szCs w:val="27"/>
        </w:rPr>
        <w:t>直</w:t>
      </w:r>
      <w:r w:rsidR="000E211B" w:rsidRPr="000E211B">
        <w:rPr>
          <w:rFonts w:ascii="ＭＳ 明朝" w:eastAsia="ＭＳ 明朝" w:hAnsi="ＭＳ 明朝" w:cs="ＭＳ ゴシック"/>
          <w:sz w:val="18"/>
          <w:szCs w:val="18"/>
        </w:rPr>
        <w:t>（なお）</w:t>
      </w:r>
      <w:r w:rsidR="000E211B">
        <w:rPr>
          <w:rFonts w:ascii="ＭＳ 明朝" w:eastAsia="ＭＳ 明朝" w:hAnsi="ＭＳ 明朝" w:cs="ＭＳ ゴシック"/>
          <w:sz w:val="22"/>
          <w:szCs w:val="27"/>
        </w:rPr>
        <w:t>くする者、あるいは</w:t>
      </w:r>
      <w:r w:rsidR="000E211B">
        <w:rPr>
          <w:rFonts w:ascii="ＭＳ 明朝" w:eastAsia="ＭＳ 明朝" w:hAnsi="ＭＳ 明朝"/>
          <w:sz w:val="22"/>
        </w:rPr>
        <w:t>正直者の</w:t>
      </w:r>
      <w:r w:rsidR="000E211B">
        <w:rPr>
          <w:rFonts w:ascii="ＭＳ 明朝" w:eastAsia="ＭＳ 明朝" w:hAnsi="ＭＳ 明朝" w:cs="ＭＳ ゴシック"/>
          <w:sz w:val="22"/>
          <w:szCs w:val="27"/>
        </w:rPr>
        <w:t>躬</w:t>
      </w:r>
      <w:r w:rsidR="000E211B" w:rsidRPr="000E211B">
        <w:rPr>
          <w:rFonts w:ascii="ＭＳ 明朝" w:eastAsia="ＭＳ 明朝" w:hAnsi="ＭＳ 明朝" w:cs="ＭＳ ゴシック"/>
          <w:sz w:val="18"/>
          <w:szCs w:val="18"/>
        </w:rPr>
        <w:t>（きゅう）</w:t>
      </w:r>
      <w:r w:rsidR="000E211B">
        <w:rPr>
          <w:rFonts w:ascii="ＭＳ 明朝" w:eastAsia="ＭＳ 明朝" w:hAnsi="ＭＳ 明朝" w:cs="ＭＳ ゴシック"/>
          <w:sz w:val="22"/>
          <w:szCs w:val="27"/>
        </w:rPr>
        <w:t>ともされる、</w:t>
      </w:r>
      <w:r w:rsidR="00E10B88">
        <w:rPr>
          <w:rFonts w:ascii="ＭＳ 明朝" w:eastAsia="ＭＳ 明朝" w:hAnsi="ＭＳ 明朝" w:cs="ＭＳ ゴシック"/>
          <w:sz w:val="22"/>
          <w:szCs w:val="27"/>
        </w:rPr>
        <w:t>攘は祓う、退けることが原義、</w:t>
      </w:r>
      <w:r w:rsidR="00B9421B">
        <w:rPr>
          <w:rFonts w:ascii="ＭＳ 明朝" w:eastAsia="ＭＳ 明朝" w:hAnsi="ＭＳ 明朝" w:cs="ＭＳ ゴシック"/>
          <w:sz w:val="22"/>
          <w:szCs w:val="27"/>
        </w:rPr>
        <w:t>ここでは、“ぬすむ”と訓じ、人のものが自分のところに来たものをそのまま自分のものにすること、紛れ込んだ</w:t>
      </w:r>
      <w:r w:rsidR="000E211B">
        <w:rPr>
          <w:rFonts w:ascii="ＭＳ 明朝" w:eastAsia="ＭＳ 明朝" w:hAnsi="ＭＳ 明朝" w:cs="ＭＳ ゴシック"/>
          <w:sz w:val="22"/>
          <w:szCs w:val="27"/>
        </w:rPr>
        <w:t>羊</w:t>
      </w:r>
      <w:r w:rsidR="00E10B88">
        <w:rPr>
          <w:rFonts w:ascii="ＭＳ 明朝" w:eastAsia="ＭＳ 明朝" w:hAnsi="ＭＳ 明朝" w:cs="ＭＳ ゴシック"/>
          <w:sz w:val="22"/>
          <w:szCs w:val="27"/>
        </w:rPr>
        <w:t>を</w:t>
      </w:r>
      <w:r w:rsidR="00B9421B">
        <w:rPr>
          <w:rFonts w:ascii="ＭＳ 明朝" w:eastAsia="ＭＳ 明朝" w:hAnsi="ＭＳ 明朝" w:cs="ＭＳ ゴシック"/>
          <w:sz w:val="22"/>
          <w:szCs w:val="27"/>
        </w:rPr>
        <w:t>返さずそのまま自分のものにすること。</w:t>
      </w:r>
      <w:r w:rsidR="00E10B88">
        <w:rPr>
          <w:rFonts w:ascii="ＭＳ 明朝" w:eastAsia="ＭＳ 明朝" w:hAnsi="ＭＳ 明朝" w:cs="ＭＳ ゴシック"/>
          <w:sz w:val="22"/>
          <w:szCs w:val="27"/>
        </w:rPr>
        <w:t>その時に、</w:t>
      </w:r>
      <w:r w:rsidR="000E211B">
        <w:rPr>
          <w:rFonts w:ascii="ＭＳ 明朝" w:eastAsia="ＭＳ 明朝" w:hAnsi="ＭＳ 明朝" w:cs="ＭＳ ゴシック"/>
          <w:sz w:val="22"/>
          <w:szCs w:val="27"/>
        </w:rPr>
        <w:t>子</w:t>
      </w:r>
      <w:r w:rsidR="00E10B88">
        <w:rPr>
          <w:rFonts w:ascii="ＭＳ 明朝" w:eastAsia="ＭＳ 明朝" w:hAnsi="ＭＳ 明朝" w:cs="ＭＳ ゴシック"/>
          <w:sz w:val="22"/>
          <w:szCs w:val="27"/>
        </w:rPr>
        <w:t>がこれを</w:t>
      </w:r>
      <w:r w:rsidR="000E211B">
        <w:rPr>
          <w:rFonts w:ascii="ＭＳ 明朝" w:eastAsia="ＭＳ 明朝" w:hAnsi="ＭＳ 明朝" w:cs="ＭＳ ゴシック"/>
          <w:sz w:val="22"/>
          <w:szCs w:val="27"/>
        </w:rPr>
        <w:t>證</w:t>
      </w:r>
      <w:r w:rsidR="00E10B88" w:rsidRPr="00E10B88">
        <w:rPr>
          <w:rFonts w:ascii="ＭＳ 明朝" w:eastAsia="ＭＳ 明朝" w:hAnsi="ＭＳ 明朝" w:cs="ＭＳ ゴシック"/>
          <w:sz w:val="18"/>
          <w:szCs w:val="18"/>
        </w:rPr>
        <w:t>（</w:t>
      </w:r>
      <w:r w:rsidR="00E10B88" w:rsidRPr="00E10B88">
        <w:rPr>
          <w:rFonts w:ascii="ＭＳ 明朝" w:eastAsia="ＭＳ 明朝" w:hAnsi="ＭＳ 明朝"/>
          <w:sz w:val="18"/>
          <w:szCs w:val="18"/>
        </w:rPr>
        <w:t>あら</w:t>
      </w:r>
      <w:r w:rsidR="00E10B88" w:rsidRPr="00E10B88">
        <w:rPr>
          <w:rFonts w:ascii="ＭＳ 明朝" w:eastAsia="ＭＳ 明朝" w:hAnsi="ＭＳ 明朝" w:cs="ＭＳ ゴシック"/>
          <w:sz w:val="18"/>
          <w:szCs w:val="18"/>
        </w:rPr>
        <w:t>）</w:t>
      </w:r>
      <w:r w:rsidR="00E10B88">
        <w:rPr>
          <w:rFonts w:ascii="ＭＳ 明朝" w:eastAsia="ＭＳ 明朝" w:hAnsi="ＭＳ 明朝" w:cs="ＭＳ ゴシック"/>
          <w:sz w:val="22"/>
          <w:szCs w:val="27"/>
        </w:rPr>
        <w:t>はすとは、証言すること。父が</w:t>
      </w:r>
      <w:r w:rsidR="00B9421B">
        <w:rPr>
          <w:rFonts w:ascii="ＭＳ 明朝" w:eastAsia="ＭＳ 明朝" w:hAnsi="ＭＳ 明朝" w:cs="ＭＳ ゴシック"/>
          <w:sz w:val="22"/>
          <w:szCs w:val="27"/>
        </w:rPr>
        <w:t>そのまま</w:t>
      </w:r>
      <w:r w:rsidR="00E10B88">
        <w:rPr>
          <w:rFonts w:ascii="ＭＳ 明朝" w:eastAsia="ＭＳ 明朝" w:hAnsi="ＭＳ 明朝" w:cs="ＭＳ ゴシック"/>
          <w:sz w:val="22"/>
          <w:szCs w:val="27"/>
        </w:rPr>
        <w:t>盗んだ</w:t>
      </w:r>
      <w:r w:rsidR="00B9421B">
        <w:rPr>
          <w:rFonts w:ascii="ＭＳ 明朝" w:eastAsia="ＭＳ 明朝" w:hAnsi="ＭＳ 明朝" w:cs="ＭＳ ゴシック"/>
          <w:sz w:val="22"/>
          <w:szCs w:val="27"/>
        </w:rPr>
        <w:t>、</w:t>
      </w:r>
      <w:r w:rsidR="00E10B88">
        <w:rPr>
          <w:rFonts w:ascii="ＭＳ 明朝" w:eastAsia="ＭＳ 明朝" w:hAnsi="ＭＳ 明朝" w:cs="ＭＳ ゴシック"/>
          <w:sz w:val="22"/>
          <w:szCs w:val="27"/>
        </w:rPr>
        <w:t>と</w:t>
      </w:r>
      <w:r w:rsidR="00493161">
        <w:rPr>
          <w:rFonts w:ascii="ＭＳ 明朝" w:eastAsia="ＭＳ 明朝" w:hAnsi="ＭＳ 明朝" w:cs="ＭＳ ゴシック"/>
          <w:sz w:val="22"/>
          <w:szCs w:val="27"/>
        </w:rPr>
        <w:t>正直に申し出るほど治まっている</w:t>
      </w:r>
      <w:r w:rsidR="002E5488">
        <w:rPr>
          <w:rFonts w:ascii="ＭＳ 明朝" w:eastAsia="ＭＳ 明朝" w:hAnsi="ＭＳ 明朝" w:cs="ＭＳ ゴシック"/>
          <w:sz w:val="22"/>
          <w:szCs w:val="27"/>
        </w:rPr>
        <w:t>、と</w:t>
      </w:r>
      <w:r w:rsidR="00493161">
        <w:rPr>
          <w:rFonts w:ascii="ＭＳ 明朝" w:eastAsia="ＭＳ 明朝" w:hAnsi="ＭＳ 明朝" w:cs="ＭＳ ゴシック"/>
          <w:sz w:val="22"/>
          <w:szCs w:val="27"/>
        </w:rPr>
        <w:t>。</w:t>
      </w:r>
      <w:r w:rsidR="000E211B">
        <w:rPr>
          <w:rFonts w:ascii="ＭＳ 明朝" w:eastAsia="ＭＳ 明朝" w:hAnsi="ＭＳ 明朝" w:cs="ＭＳ ゴシック"/>
          <w:sz w:val="22"/>
          <w:szCs w:val="27"/>
        </w:rPr>
        <w:t>孔子</w:t>
      </w:r>
      <w:r w:rsidR="00493161">
        <w:rPr>
          <w:rFonts w:ascii="ＭＳ 明朝" w:eastAsia="ＭＳ 明朝" w:hAnsi="ＭＳ 明朝" w:cs="ＭＳ ゴシック"/>
          <w:sz w:val="22"/>
          <w:szCs w:val="27"/>
        </w:rPr>
        <w:t>は、</w:t>
      </w:r>
      <w:r w:rsidR="000E211B">
        <w:rPr>
          <w:rFonts w:ascii="ＭＳ 明朝" w:eastAsia="ＭＳ 明朝" w:hAnsi="ＭＳ 明朝" w:cs="ＭＳ ゴシック"/>
          <w:sz w:val="22"/>
          <w:szCs w:val="27"/>
        </w:rPr>
        <w:t>吾黨</w:t>
      </w:r>
      <w:r w:rsidR="00493161">
        <w:rPr>
          <w:rFonts w:ascii="ＭＳ 明朝" w:eastAsia="ＭＳ 明朝" w:hAnsi="ＭＳ 明朝" w:cs="ＭＳ ゴシック"/>
          <w:sz w:val="22"/>
          <w:szCs w:val="27"/>
        </w:rPr>
        <w:t>の</w:t>
      </w:r>
      <w:r w:rsidR="000E211B">
        <w:rPr>
          <w:rFonts w:ascii="ＭＳ 明朝" w:eastAsia="ＭＳ 明朝" w:hAnsi="ＭＳ 明朝" w:cs="ＭＳ ゴシック"/>
          <w:sz w:val="22"/>
          <w:szCs w:val="27"/>
        </w:rPr>
        <w:t>直者</w:t>
      </w:r>
      <w:r w:rsidR="00493161">
        <w:rPr>
          <w:rFonts w:ascii="ＭＳ 明朝" w:eastAsia="ＭＳ 明朝" w:hAnsi="ＭＳ 明朝" w:cs="ＭＳ ゴシック"/>
          <w:sz w:val="22"/>
          <w:szCs w:val="27"/>
        </w:rPr>
        <w:t>はそうではないと</w:t>
      </w:r>
      <w:r w:rsidR="002E5488">
        <w:rPr>
          <w:rFonts w:ascii="ＭＳ 明朝" w:eastAsia="ＭＳ 明朝" w:hAnsi="ＭＳ 明朝" w:cs="ＭＳ ゴシック"/>
          <w:sz w:val="22"/>
          <w:szCs w:val="27"/>
        </w:rPr>
        <w:t>言</w:t>
      </w:r>
      <w:r w:rsidR="00493161">
        <w:rPr>
          <w:rFonts w:ascii="ＭＳ 明朝" w:eastAsia="ＭＳ 明朝" w:hAnsi="ＭＳ 明朝" w:cs="ＭＳ ゴシック"/>
          <w:sz w:val="22"/>
          <w:szCs w:val="27"/>
        </w:rPr>
        <w:t>ふ。</w:t>
      </w:r>
      <w:r w:rsidR="002E5488">
        <w:rPr>
          <w:rFonts w:ascii="ＭＳ 明朝" w:eastAsia="ＭＳ 明朝" w:hAnsi="ＭＳ 明朝" w:cs="ＭＳ ゴシック"/>
          <w:sz w:val="22"/>
          <w:szCs w:val="27"/>
        </w:rPr>
        <w:t>そのような場合</w:t>
      </w:r>
      <w:r w:rsidR="00493161">
        <w:rPr>
          <w:rFonts w:ascii="ＭＳ 明朝" w:eastAsia="ＭＳ 明朝" w:hAnsi="ＭＳ 明朝" w:cs="ＭＳ ゴシック"/>
          <w:sz w:val="22"/>
          <w:szCs w:val="27"/>
        </w:rPr>
        <w:t>には、</w:t>
      </w:r>
      <w:r w:rsidR="000E211B">
        <w:rPr>
          <w:rFonts w:ascii="ＭＳ 明朝" w:eastAsia="ＭＳ 明朝" w:hAnsi="ＭＳ 明朝" w:cs="ＭＳ ゴシック"/>
          <w:sz w:val="22"/>
          <w:szCs w:val="27"/>
        </w:rPr>
        <w:t>父</w:t>
      </w:r>
      <w:r w:rsidR="00493161">
        <w:rPr>
          <w:rFonts w:ascii="ＭＳ 明朝" w:eastAsia="ＭＳ 明朝" w:hAnsi="ＭＳ 明朝" w:cs="ＭＳ ゴシック"/>
          <w:sz w:val="22"/>
          <w:szCs w:val="27"/>
        </w:rPr>
        <w:t>は</w:t>
      </w:r>
      <w:r w:rsidR="000E211B">
        <w:rPr>
          <w:rFonts w:ascii="ＭＳ 明朝" w:eastAsia="ＭＳ 明朝" w:hAnsi="ＭＳ 明朝" w:cs="ＭＳ ゴシック"/>
          <w:sz w:val="22"/>
          <w:szCs w:val="27"/>
        </w:rPr>
        <w:t>子</w:t>
      </w:r>
      <w:r w:rsidR="00493161">
        <w:rPr>
          <w:rFonts w:ascii="ＭＳ 明朝" w:eastAsia="ＭＳ 明朝" w:hAnsi="ＭＳ 明朝" w:cs="ＭＳ ゴシック"/>
          <w:sz w:val="22"/>
          <w:szCs w:val="27"/>
        </w:rPr>
        <w:t>をかばい</w:t>
      </w:r>
      <w:r w:rsidR="000E211B">
        <w:rPr>
          <w:rFonts w:ascii="ＭＳ 明朝" w:eastAsia="ＭＳ 明朝" w:hAnsi="ＭＳ 明朝" w:cs="ＭＳ ゴシック"/>
          <w:sz w:val="22"/>
          <w:szCs w:val="27"/>
        </w:rPr>
        <w:t>隱</w:t>
      </w:r>
      <w:r w:rsidR="00493161">
        <w:rPr>
          <w:rFonts w:ascii="ＭＳ 明朝" w:eastAsia="ＭＳ 明朝" w:hAnsi="ＭＳ 明朝" w:cs="ＭＳ ゴシック"/>
          <w:sz w:val="22"/>
          <w:szCs w:val="27"/>
        </w:rPr>
        <w:t>し、</w:t>
      </w:r>
      <w:r w:rsidR="000E211B">
        <w:rPr>
          <w:rFonts w:ascii="ＭＳ 明朝" w:eastAsia="ＭＳ 明朝" w:hAnsi="ＭＳ 明朝" w:cs="ＭＳ ゴシック"/>
          <w:sz w:val="22"/>
          <w:szCs w:val="27"/>
        </w:rPr>
        <w:t>子</w:t>
      </w:r>
      <w:r w:rsidR="00493161">
        <w:rPr>
          <w:rFonts w:ascii="ＭＳ 明朝" w:eastAsia="ＭＳ 明朝" w:hAnsi="ＭＳ 明朝" w:cs="ＭＳ ゴシック"/>
          <w:sz w:val="22"/>
          <w:szCs w:val="27"/>
        </w:rPr>
        <w:t>は</w:t>
      </w:r>
      <w:r w:rsidR="000E211B">
        <w:rPr>
          <w:rFonts w:ascii="ＭＳ 明朝" w:eastAsia="ＭＳ 明朝" w:hAnsi="ＭＳ 明朝" w:cs="ＭＳ ゴシック"/>
          <w:sz w:val="22"/>
          <w:szCs w:val="27"/>
        </w:rPr>
        <w:t>父</w:t>
      </w:r>
      <w:r w:rsidR="00493161">
        <w:rPr>
          <w:rFonts w:ascii="ＭＳ 明朝" w:eastAsia="ＭＳ 明朝" w:hAnsi="ＭＳ 明朝" w:cs="ＭＳ ゴシック"/>
          <w:sz w:val="22"/>
          <w:szCs w:val="27"/>
        </w:rPr>
        <w:t>をかばい</w:t>
      </w:r>
      <w:r w:rsidR="000E211B">
        <w:rPr>
          <w:rFonts w:ascii="ＭＳ 明朝" w:eastAsia="ＭＳ 明朝" w:hAnsi="ＭＳ 明朝" w:cs="ＭＳ ゴシック"/>
          <w:sz w:val="22"/>
          <w:szCs w:val="27"/>
        </w:rPr>
        <w:t>隱</w:t>
      </w:r>
      <w:r w:rsidR="00493161">
        <w:rPr>
          <w:rFonts w:ascii="ＭＳ 明朝" w:eastAsia="ＭＳ 明朝" w:hAnsi="ＭＳ 明朝" w:cs="ＭＳ ゴシック"/>
          <w:sz w:val="22"/>
          <w:szCs w:val="27"/>
        </w:rPr>
        <w:t>す。</w:t>
      </w:r>
      <w:r w:rsidR="000E211B">
        <w:rPr>
          <w:rFonts w:ascii="ＭＳ 明朝" w:eastAsia="ＭＳ 明朝" w:hAnsi="ＭＳ 明朝" w:cs="ＭＳ ゴシック"/>
          <w:sz w:val="22"/>
          <w:szCs w:val="27"/>
        </w:rPr>
        <w:t>直</w:t>
      </w:r>
      <w:r w:rsidR="00493161">
        <w:rPr>
          <w:rFonts w:ascii="ＭＳ 明朝" w:eastAsia="ＭＳ 明朝" w:hAnsi="ＭＳ 明朝" w:cs="ＭＳ ゴシック"/>
          <w:sz w:val="22"/>
          <w:szCs w:val="27"/>
        </w:rPr>
        <w:t>とは</w:t>
      </w:r>
      <w:r w:rsidR="000E211B">
        <w:rPr>
          <w:rFonts w:ascii="ＭＳ 明朝" w:eastAsia="ＭＳ 明朝" w:hAnsi="ＭＳ 明朝" w:cs="ＭＳ ゴシック"/>
          <w:sz w:val="22"/>
          <w:szCs w:val="27"/>
        </w:rPr>
        <w:t>其</w:t>
      </w:r>
      <w:r w:rsidR="00493161">
        <w:rPr>
          <w:rFonts w:ascii="ＭＳ 明朝" w:eastAsia="ＭＳ 明朝" w:hAnsi="ＭＳ 明朝" w:cs="ＭＳ ゴシック"/>
          <w:sz w:val="22"/>
          <w:szCs w:val="27"/>
        </w:rPr>
        <w:t>の</w:t>
      </w:r>
      <w:r w:rsidR="000E211B">
        <w:rPr>
          <w:rFonts w:ascii="ＭＳ 明朝" w:eastAsia="ＭＳ 明朝" w:hAnsi="ＭＳ 明朝" w:cs="ＭＳ ゴシック"/>
          <w:sz w:val="22"/>
          <w:szCs w:val="27"/>
        </w:rPr>
        <w:t>中</w:t>
      </w:r>
      <w:r w:rsidR="00493161">
        <w:rPr>
          <w:rFonts w:ascii="ＭＳ 明朝" w:eastAsia="ＭＳ 明朝" w:hAnsi="ＭＳ 明朝" w:cs="ＭＳ ゴシック"/>
          <w:sz w:val="22"/>
          <w:szCs w:val="27"/>
        </w:rPr>
        <w:t>に在るものではないか、と申された。</w:t>
      </w:r>
      <w:r w:rsidR="002E5488">
        <w:rPr>
          <w:rFonts w:ascii="ＭＳ 明朝" w:eastAsia="ＭＳ 明朝" w:hAnsi="ＭＳ 明朝" w:cs="ＭＳ ゴシック"/>
          <w:sz w:val="22"/>
          <w:szCs w:val="27"/>
        </w:rPr>
        <w:t>孔子は訴訟を起こさないことを重んじた、子は父を罪人とすべきではなく、</w:t>
      </w:r>
      <w:r w:rsidR="005C4E0D">
        <w:rPr>
          <w:rFonts w:ascii="ＭＳ 明朝" w:eastAsia="ＭＳ 明朝" w:hAnsi="ＭＳ 明朝" w:cs="ＭＳ ゴシック"/>
          <w:sz w:val="22"/>
          <w:szCs w:val="27"/>
        </w:rPr>
        <w:t>父に申し上げ、</w:t>
      </w:r>
      <w:r w:rsidR="002E5488">
        <w:rPr>
          <w:rFonts w:ascii="ＭＳ 明朝" w:eastAsia="ＭＳ 明朝" w:hAnsi="ＭＳ 明朝" w:cs="ＭＳ ゴシック"/>
          <w:sz w:val="22"/>
          <w:szCs w:val="27"/>
        </w:rPr>
        <w:t>羊を返すこと</w:t>
      </w:r>
      <w:r w:rsidR="005C4E0D">
        <w:rPr>
          <w:rFonts w:ascii="ＭＳ 明朝" w:eastAsia="ＭＳ 明朝" w:hAnsi="ＭＳ 明朝" w:cs="ＭＳ ゴシック"/>
          <w:sz w:val="22"/>
          <w:szCs w:val="27"/>
        </w:rPr>
        <w:t>につながるような方策をとることを求めよう。</w:t>
      </w:r>
      <w:r w:rsidR="00493161">
        <w:rPr>
          <w:rFonts w:ascii="ＭＳ 明朝" w:eastAsia="ＭＳ 明朝" w:hAnsi="ＭＳ 明朝" w:cs="ＭＳ ゴシック"/>
          <w:sz w:val="22"/>
          <w:szCs w:val="27"/>
        </w:rPr>
        <w:t>楚の政治と魯の政治の伝統が異なっていた。</w:t>
      </w:r>
      <w:r w:rsidR="00493161">
        <w:rPr>
          <w:rFonts w:ascii="ＭＳ 明朝" w:eastAsia="ＭＳ 明朝" w:hAnsi="ＭＳ 明朝" w:cs="ＭＳ ゴシック" w:hint="default"/>
          <w:sz w:val="22"/>
          <w:szCs w:val="27"/>
        </w:rPr>
        <w:br/>
      </w:r>
      <w:r w:rsidR="006633A0">
        <w:rPr>
          <w:rFonts w:ascii="ＭＳ 明朝" w:eastAsia="ＭＳ 明朝" w:hAnsi="ＭＳ 明朝"/>
          <w:sz w:val="22"/>
        </w:rPr>
        <w:t>孔子、陳と蔡の間で困窮し、「子貢を楚に至らしむ。楚の昭王、師を興し</w:t>
      </w:r>
      <w:r w:rsidR="006633A0">
        <w:rPr>
          <w:rFonts w:ascii="ＭＳ 明朝" w:eastAsia="ＭＳ 明朝" w:hAnsi="ＭＳ 明朝"/>
          <w:sz w:val="18"/>
          <w:szCs w:val="18"/>
        </w:rPr>
        <w:t>（軍を発し）</w:t>
      </w:r>
      <w:r w:rsidR="006633A0">
        <w:rPr>
          <w:rFonts w:ascii="ＭＳ 明朝" w:eastAsia="ＭＳ 明朝" w:hAnsi="ＭＳ 明朝"/>
          <w:sz w:val="22"/>
        </w:rPr>
        <w:t>孔子を迎へる。然る後に、</w:t>
      </w:r>
      <w:r w:rsidR="006633A0">
        <w:rPr>
          <w:rFonts w:ascii="ＭＳ 明朝" w:eastAsia="ＭＳ 明朝" w:hAnsi="ＭＳ 明朝"/>
          <w:sz w:val="18"/>
          <w:szCs w:val="18"/>
        </w:rPr>
        <w:t>（包囲を）</w:t>
      </w:r>
      <w:r w:rsidR="006633A0">
        <w:rPr>
          <w:rFonts w:ascii="ＭＳ 明朝" w:eastAsia="ＭＳ 明朝" w:hAnsi="ＭＳ 明朝"/>
          <w:sz w:val="22"/>
        </w:rPr>
        <w:t>免がるを得る。昭王、將に以て書社の地、七百里</w:t>
      </w:r>
      <w:r w:rsidR="006633A0">
        <w:rPr>
          <w:rFonts w:ascii="ＭＳ 明朝" w:eastAsia="ＭＳ 明朝" w:hAnsi="ＭＳ 明朝"/>
          <w:sz w:val="18"/>
        </w:rPr>
        <w:t>（1万７千5百戸の土地）</w:t>
      </w:r>
      <w:r w:rsidR="006633A0">
        <w:rPr>
          <w:rFonts w:ascii="ＭＳ 明朝" w:eastAsia="ＭＳ 明朝" w:hAnsi="ＭＳ 明朝"/>
          <w:sz w:val="22"/>
        </w:rPr>
        <w:t>を孔子に封じむとす。楚の令尹</w:t>
      </w:r>
      <w:r w:rsidR="006633A0">
        <w:rPr>
          <w:rFonts w:ascii="ＭＳ 明朝" w:eastAsia="ＭＳ 明朝" w:hAnsi="ＭＳ 明朝"/>
          <w:sz w:val="18"/>
        </w:rPr>
        <w:t>（れいいん：宰相）</w:t>
      </w:r>
      <w:r w:rsidR="006633A0">
        <w:rPr>
          <w:rFonts w:ascii="ＭＳ 明朝" w:eastAsia="ＭＳ 明朝" w:hAnsi="ＭＳ 明朝"/>
          <w:sz w:val="22"/>
        </w:rPr>
        <w:t>、子西</w:t>
      </w:r>
      <w:r w:rsidR="006633A0">
        <w:rPr>
          <w:rFonts w:ascii="ＭＳ 明朝" w:eastAsia="ＭＳ 明朝" w:hAnsi="ＭＳ 明朝"/>
          <w:sz w:val="18"/>
        </w:rPr>
        <w:t>（しせい</w:t>
      </w:r>
      <w:r w:rsidR="006633A0">
        <w:rPr>
          <w:rFonts w:ascii="ＭＳ 明朝" w:eastAsia="ＭＳ 明朝" w:hAnsi="ＭＳ 明朝"/>
          <w:sz w:val="22"/>
        </w:rPr>
        <w:t>）曰く、｢王の諸侯に使</w:t>
      </w:r>
      <w:r w:rsidR="006633A0">
        <w:rPr>
          <w:rFonts w:ascii="ＭＳ 明朝" w:eastAsia="ＭＳ 明朝" w:hAnsi="ＭＳ 明朝"/>
          <w:sz w:val="18"/>
        </w:rPr>
        <w:t>（者）</w:t>
      </w:r>
      <w:r w:rsidR="006633A0">
        <w:rPr>
          <w:rFonts w:ascii="ＭＳ 明朝" w:eastAsia="ＭＳ 明朝" w:hAnsi="ＭＳ 明朝"/>
          <w:sz w:val="22"/>
        </w:rPr>
        <w:t>をせしめて子貢の如き者有るか。｣曰く、「有ること無し。」「王の輔相</w:t>
      </w:r>
      <w:r w:rsidR="006633A0">
        <w:rPr>
          <w:rFonts w:ascii="ＭＳ 明朝" w:eastAsia="ＭＳ 明朝" w:hAnsi="ＭＳ 明朝"/>
          <w:sz w:val="18"/>
        </w:rPr>
        <w:t>（補佐する大臣）</w:t>
      </w:r>
      <w:r w:rsidR="006633A0">
        <w:rPr>
          <w:rFonts w:ascii="ＭＳ 明朝" w:eastAsia="ＭＳ 明朝" w:hAnsi="ＭＳ 明朝"/>
          <w:sz w:val="22"/>
        </w:rPr>
        <w:t>に顔回の如き者有るか。」曰く、「有ること無し。」「王の將率</w:t>
      </w:r>
      <w:r w:rsidR="006633A0">
        <w:rPr>
          <w:rFonts w:ascii="ＭＳ 明朝" w:eastAsia="ＭＳ 明朝" w:hAnsi="ＭＳ 明朝"/>
          <w:sz w:val="18"/>
        </w:rPr>
        <w:t>（大将）</w:t>
      </w:r>
      <w:r w:rsidR="006633A0">
        <w:rPr>
          <w:rFonts w:ascii="ＭＳ 明朝" w:eastAsia="ＭＳ 明朝" w:hAnsi="ＭＳ 明朝"/>
          <w:sz w:val="22"/>
        </w:rPr>
        <w:t>に子路の如き者有るか。」曰く、「有ること無し。」“王の官尹</w:t>
      </w:r>
      <w:r w:rsidR="006633A0">
        <w:rPr>
          <w:rFonts w:ascii="ＭＳ 明朝" w:eastAsia="ＭＳ 明朝" w:hAnsi="ＭＳ 明朝"/>
          <w:sz w:val="18"/>
        </w:rPr>
        <w:t>（官吏）</w:t>
      </w:r>
      <w:r w:rsidR="006633A0">
        <w:rPr>
          <w:rFonts w:ascii="ＭＳ 明朝" w:eastAsia="ＭＳ 明朝" w:hAnsi="ＭＳ 明朝"/>
          <w:sz w:val="22"/>
        </w:rPr>
        <w:t>に宰予の如き者有るか。」曰く、「有ること無し。」「且つ楚の祖、周に封ぜらる。子男</w:t>
      </w:r>
      <w:r w:rsidR="006633A0">
        <w:rPr>
          <w:rFonts w:ascii="ＭＳ 明朝" w:eastAsia="ＭＳ 明朝" w:hAnsi="ＭＳ 明朝"/>
          <w:sz w:val="18"/>
        </w:rPr>
        <w:t>（しだん：爵位）</w:t>
      </w:r>
      <w:r w:rsidR="006633A0">
        <w:rPr>
          <w:rFonts w:ascii="ＭＳ 明朝" w:eastAsia="ＭＳ 明朝" w:hAnsi="ＭＳ 明朝"/>
          <w:sz w:val="22"/>
        </w:rPr>
        <w:t>と號して五十裏</w:t>
      </w:r>
      <w:r w:rsidR="006633A0">
        <w:rPr>
          <w:rFonts w:ascii="ＭＳ 明朝" w:eastAsia="ＭＳ 明朝" w:hAnsi="ＭＳ 明朝"/>
          <w:sz w:val="18"/>
        </w:rPr>
        <w:t>（里）（楚の祖も最初は五十里四方の国）</w:t>
      </w:r>
      <w:r w:rsidR="006633A0">
        <w:rPr>
          <w:rFonts w:ascii="ＭＳ 明朝" w:eastAsia="ＭＳ 明朝" w:hAnsi="ＭＳ 明朝"/>
          <w:sz w:val="22"/>
        </w:rPr>
        <w:t>。今、孔丘、三五之法</w:t>
      </w:r>
      <w:r w:rsidR="006633A0">
        <w:rPr>
          <w:rFonts w:ascii="ＭＳ 明朝" w:eastAsia="ＭＳ 明朝" w:hAnsi="ＭＳ 明朝"/>
          <w:sz w:val="18"/>
        </w:rPr>
        <w:t>（三皇五帝の政道）</w:t>
      </w:r>
      <w:r w:rsidR="006633A0">
        <w:rPr>
          <w:rFonts w:ascii="ＭＳ 明朝" w:eastAsia="ＭＳ 明朝" w:hAnsi="ＭＳ 明朝"/>
          <w:sz w:val="22"/>
        </w:rPr>
        <w:t>を述べて、周</w:t>
      </w:r>
      <w:r w:rsidR="006633A0">
        <w:rPr>
          <w:rFonts w:ascii="ＭＳ 明朝" w:eastAsia="ＭＳ 明朝" w:hAnsi="ＭＳ 明朝"/>
          <w:sz w:val="18"/>
        </w:rPr>
        <w:t>（公）</w:t>
      </w:r>
      <w:r w:rsidR="006633A0">
        <w:rPr>
          <w:rFonts w:ascii="ＭＳ 明朝" w:eastAsia="ＭＳ 明朝" w:hAnsi="ＭＳ 明朝"/>
          <w:sz w:val="22"/>
        </w:rPr>
        <w:t>召</w:t>
      </w:r>
      <w:r w:rsidR="006633A0">
        <w:rPr>
          <w:rFonts w:ascii="ＭＳ 明朝" w:eastAsia="ＭＳ 明朝" w:hAnsi="ＭＳ 明朝"/>
          <w:sz w:val="18"/>
        </w:rPr>
        <w:t>（公）</w:t>
      </w:r>
      <w:r w:rsidR="006633A0">
        <w:rPr>
          <w:rFonts w:ascii="ＭＳ 明朝" w:eastAsia="ＭＳ 明朝" w:hAnsi="ＭＳ 明朝"/>
          <w:sz w:val="22"/>
        </w:rPr>
        <w:t>之業を明</w:t>
      </w:r>
      <w:r w:rsidR="006633A0">
        <w:rPr>
          <w:rFonts w:ascii="ＭＳ 明朝" w:eastAsia="ＭＳ 明朝" w:hAnsi="ＭＳ 明朝"/>
          <w:sz w:val="18"/>
          <w:szCs w:val="18"/>
        </w:rPr>
        <w:t>（あきらか）</w:t>
      </w:r>
      <w:r w:rsidR="006633A0">
        <w:rPr>
          <w:rFonts w:ascii="ＭＳ 明朝" w:eastAsia="ＭＳ 明朝" w:hAnsi="ＭＳ 明朝"/>
          <w:sz w:val="22"/>
        </w:rPr>
        <w:t>にす。王、若</w:t>
      </w:r>
      <w:r w:rsidR="006633A0">
        <w:rPr>
          <w:rFonts w:ascii="ＭＳ 明朝" w:eastAsia="ＭＳ 明朝" w:hAnsi="ＭＳ 明朝"/>
          <w:sz w:val="18"/>
        </w:rPr>
        <w:t>（も）</w:t>
      </w:r>
      <w:r w:rsidR="006633A0">
        <w:rPr>
          <w:rFonts w:ascii="ＭＳ 明朝" w:eastAsia="ＭＳ 明朝" w:hAnsi="ＭＳ 明朝"/>
          <w:sz w:val="22"/>
        </w:rPr>
        <w:t>しこれを</w:t>
      </w:r>
      <w:r w:rsidR="002C0012">
        <w:rPr>
          <w:rFonts w:ascii="ＭＳ 明朝" w:eastAsia="ＭＳ 明朝" w:hAnsi="ＭＳ 明朝"/>
          <w:sz w:val="22"/>
        </w:rPr>
        <w:t>用ゐ</w:t>
      </w:r>
      <w:r w:rsidR="006633A0">
        <w:rPr>
          <w:rFonts w:ascii="ＭＳ 明朝" w:eastAsia="ＭＳ 明朝" w:hAnsi="ＭＳ 明朝"/>
          <w:sz w:val="22"/>
        </w:rPr>
        <w:t>なば、則ち楚、安ぞ、世世堂堂として方數千里を得むか。夫れ文王、豐に在</w:t>
      </w:r>
      <w:r w:rsidR="006633A0">
        <w:rPr>
          <w:rFonts w:ascii="ＭＳ 明朝" w:eastAsia="ＭＳ 明朝" w:hAnsi="ＭＳ 明朝"/>
          <w:sz w:val="18"/>
        </w:rPr>
        <w:t>（ま）</w:t>
      </w:r>
      <w:r w:rsidR="006633A0">
        <w:rPr>
          <w:rFonts w:ascii="ＭＳ 明朝" w:eastAsia="ＭＳ 明朝" w:hAnsi="ＭＳ 明朝"/>
          <w:sz w:val="22"/>
        </w:rPr>
        <w:t>し、武王、鎬に在し、百里之君、卒ひに天下を王す</w:t>
      </w:r>
      <w:r w:rsidR="006633A0">
        <w:rPr>
          <w:rFonts w:ascii="ＭＳ 明朝" w:eastAsia="ＭＳ 明朝" w:hAnsi="ＭＳ 明朝"/>
          <w:sz w:val="18"/>
          <w:szCs w:val="18"/>
        </w:rPr>
        <w:t>（百里之君がついに天下を治めた）</w:t>
      </w:r>
      <w:r w:rsidR="006633A0">
        <w:rPr>
          <w:rFonts w:ascii="ＭＳ 明朝" w:eastAsia="ＭＳ 明朝" w:hAnsi="ＭＳ 明朝"/>
          <w:sz w:val="22"/>
        </w:rPr>
        <w:t>。今、孔丘、土壤</w:t>
      </w:r>
      <w:r w:rsidR="006633A0">
        <w:rPr>
          <w:rFonts w:ascii="ＭＳ 明朝" w:eastAsia="ＭＳ 明朝" w:hAnsi="ＭＳ 明朝"/>
          <w:sz w:val="18"/>
          <w:szCs w:val="18"/>
        </w:rPr>
        <w:t>（七百里）</w:t>
      </w:r>
      <w:r w:rsidR="006633A0">
        <w:rPr>
          <w:rFonts w:ascii="ＭＳ 明朝" w:eastAsia="ＭＳ 明朝" w:hAnsi="ＭＳ 明朝"/>
          <w:sz w:val="22"/>
        </w:rPr>
        <w:t>に據</w:t>
      </w:r>
      <w:r w:rsidR="006633A0">
        <w:rPr>
          <w:rFonts w:ascii="ＭＳ 明朝" w:eastAsia="ＭＳ 明朝" w:hAnsi="ＭＳ 明朝"/>
          <w:sz w:val="18"/>
        </w:rPr>
        <w:t>（よる）</w:t>
      </w:r>
      <w:r w:rsidR="006633A0">
        <w:rPr>
          <w:rFonts w:ascii="ＭＳ 明朝" w:eastAsia="ＭＳ 明朝" w:hAnsi="ＭＳ 明朝"/>
          <w:sz w:val="22"/>
        </w:rPr>
        <w:t>を得て、賢弟子、</w:t>
      </w:r>
      <w:r w:rsidR="006633A0">
        <w:rPr>
          <w:rFonts w:ascii="ＭＳ 明朝" w:eastAsia="ＭＳ 明朝" w:hAnsi="ＭＳ 明朝"/>
          <w:sz w:val="18"/>
        </w:rPr>
        <w:t>（補）</w:t>
      </w:r>
      <w:r w:rsidR="006633A0">
        <w:rPr>
          <w:rFonts w:ascii="ＭＳ 明朝" w:eastAsia="ＭＳ 明朝" w:hAnsi="ＭＳ 明朝"/>
          <w:sz w:val="22"/>
        </w:rPr>
        <w:t>佐さば、楚の福に非ざるなり</w:t>
      </w:r>
      <w:r w:rsidR="006633A0">
        <w:rPr>
          <w:rFonts w:ascii="ＭＳ 明朝" w:eastAsia="ＭＳ 明朝" w:hAnsi="ＭＳ 明朝"/>
          <w:sz w:val="18"/>
          <w:szCs w:val="18"/>
        </w:rPr>
        <w:t>（庇を貸して母屋をとられる）</w:t>
      </w:r>
      <w:r w:rsidR="006633A0">
        <w:rPr>
          <w:rFonts w:ascii="ＭＳ 明朝" w:eastAsia="ＭＳ 明朝" w:hAnsi="ＭＳ 明朝"/>
          <w:sz w:val="22"/>
        </w:rPr>
        <w:t>。」昭王、乃ち止む。其の秋</w:t>
      </w:r>
      <w:r w:rsidR="006633A0">
        <w:rPr>
          <w:rFonts w:ascii="ＭＳ 明朝" w:eastAsia="ＭＳ 明朝" w:hAnsi="ＭＳ 明朝"/>
          <w:sz w:val="18"/>
        </w:rPr>
        <w:t>（BC489）</w:t>
      </w:r>
      <w:r w:rsidR="006633A0">
        <w:rPr>
          <w:rFonts w:ascii="ＭＳ 明朝" w:eastAsia="ＭＳ 明朝" w:hAnsi="ＭＳ 明朝"/>
          <w:sz w:val="22"/>
        </w:rPr>
        <w:t>、楚の昭王、城父に卒す</w:t>
      </w:r>
      <w:r w:rsidR="006633A0" w:rsidRPr="006633A0">
        <w:rPr>
          <w:rFonts w:ascii="ＭＳ 明朝" w:eastAsia="ＭＳ 明朝" w:hAnsi="ＭＳ 明朝"/>
          <w:sz w:val="18"/>
          <w:szCs w:val="18"/>
        </w:rPr>
        <w:t>（史記）</w:t>
      </w:r>
      <w:r w:rsidR="006633A0">
        <w:rPr>
          <w:rFonts w:ascii="ＭＳ 明朝" w:eastAsia="ＭＳ 明朝" w:hAnsi="ＭＳ 明朝"/>
          <w:sz w:val="22"/>
        </w:rPr>
        <w:t>。」</w:t>
      </w:r>
      <w:r w:rsidR="003A6B59">
        <w:rPr>
          <w:rFonts w:ascii="ＭＳ 明朝" w:eastAsia="ＭＳ 明朝" w:hAnsi="ＭＳ 明朝"/>
          <w:sz w:val="22"/>
        </w:rPr>
        <w:t>とある。</w:t>
      </w:r>
      <w:r w:rsidR="006633A0">
        <w:rPr>
          <w:rFonts w:ascii="ＭＳ 明朝" w:eastAsia="ＭＳ 明朝" w:hAnsi="ＭＳ 明朝"/>
          <w:sz w:val="22"/>
        </w:rPr>
        <w:t>しかし、結局は昭王の死を迎え、楚への仕官も断たれた。孔子63歳のこと。</w:t>
      </w:r>
      <w:r w:rsidR="005C084D">
        <w:rPr>
          <w:rFonts w:ascii="ＭＳ 明朝" w:eastAsia="ＭＳ 明朝" w:hAnsi="ＭＳ 明朝" w:hint="default"/>
          <w:sz w:val="22"/>
        </w:rPr>
        <w:br/>
      </w:r>
      <w:r w:rsidR="005C084D" w:rsidRPr="005C084D">
        <w:rPr>
          <w:rFonts w:ascii="ＭＳ 明朝" w:eastAsia="ＭＳ 明朝" w:hAnsi="ＭＳ 明朝" w:cs="ＭＳ ゴシック"/>
          <w:sz w:val="22"/>
          <w:szCs w:val="22"/>
        </w:rPr>
        <w:t>読書会：父子の愛、父をかばう絆のある子は分る。国を治めるは家を治めるから始まる。それは分る。しかし、ここで正しくないことを隠すというのは違和感があ</w:t>
      </w:r>
      <w:r w:rsidR="005C084D">
        <w:rPr>
          <w:rFonts w:ascii="ＭＳ 明朝" w:eastAsia="ＭＳ 明朝" w:hAnsi="ＭＳ 明朝" w:cs="ＭＳ ゴシック"/>
          <w:sz w:val="22"/>
          <w:szCs w:val="22"/>
        </w:rPr>
        <w:t>る。</w:t>
      </w:r>
      <w:r w:rsidR="005C084D" w:rsidRPr="005C084D">
        <w:rPr>
          <w:rFonts w:ascii="ＭＳ 明朝" w:eastAsia="ＭＳ 明朝" w:hAnsi="ＭＳ 明朝" w:cs="ＭＳ ゴシック"/>
          <w:sz w:val="22"/>
          <w:szCs w:val="22"/>
        </w:rPr>
        <w:t>かばわれるというのは、実際は身にしみる、信頼関係があればなお一層のこと</w:t>
      </w:r>
      <w:r w:rsidR="005C084D">
        <w:rPr>
          <w:rFonts w:ascii="ＭＳ 明朝" w:eastAsia="ＭＳ 明朝" w:hAnsi="ＭＳ 明朝" w:cs="ＭＳ ゴシック"/>
          <w:sz w:val="22"/>
          <w:szCs w:val="22"/>
        </w:rPr>
        <w:t>、そうなる。</w:t>
      </w:r>
      <w:r w:rsidR="005C084D" w:rsidRPr="005C084D">
        <w:rPr>
          <w:rFonts w:ascii="ＭＳ 明朝" w:eastAsia="ＭＳ 明朝" w:hAnsi="ＭＳ 明朝" w:cs="ＭＳ ゴシック"/>
          <w:sz w:val="22"/>
          <w:szCs w:val="22"/>
        </w:rPr>
        <w:t>孔子は国家より父子関係が先であると考える。舜とその父の関係、継母やその子を含めて舜を殺そうと色々悪い事をなすが、結果的にどうしたかというと、舜は目をつぶって許した。父母が過ちを犯せば、遠まわしに諌め、聞いてくれないと退く、諌めを何度も繰り返さないというのが儒教。葉公のようにすることは家庭崩壊につながる。直は、その中にあり</w:t>
      </w:r>
      <w:r w:rsidR="005C084D">
        <w:rPr>
          <w:rFonts w:ascii="ＭＳ 明朝" w:eastAsia="ＭＳ 明朝" w:hAnsi="ＭＳ 明朝" w:cs="ＭＳ ゴシック"/>
          <w:sz w:val="22"/>
          <w:szCs w:val="22"/>
        </w:rPr>
        <w:t>。</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19</w:t>
      </w:r>
      <w:r>
        <w:rPr>
          <w:rFonts w:ascii="ＭＳ 明朝" w:eastAsia="ＭＳ 明朝" w:hAnsi="ＭＳ 明朝" w:cs="ＭＳ ゴシック"/>
          <w:sz w:val="22"/>
          <w:szCs w:val="27"/>
        </w:rPr>
        <w:t>）樊遲問仁子曰居處恭執事敬與人忠雖之夷狄不可棄也</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fán chí wèn rén zǐ yuē jū chǔ gōng zhí shì jìng yǔ rén </w:t>
      </w:r>
      <w:r w:rsidR="003A6B59">
        <w:rPr>
          <w:rFonts w:ascii="Arial Unicode MS" w:eastAsia="ＭＳ 明朝" w:hAnsi="Arial Unicode MS" w:cs="Arial Unicode MS" w:hint="default"/>
          <w:sz w:val="20"/>
          <w:szCs w:val="20"/>
        </w:rPr>
        <w:t>zhōng suī zhī yí dí bù kě qì yě</w:t>
      </w:r>
      <w:r w:rsidR="003A6B59">
        <w:rPr>
          <w:rFonts w:ascii="Arial Unicode MS" w:eastAsia="ＭＳ 明朝" w:hAnsi="Arial Unicode MS" w:cs="Arial Unicode MS"/>
          <w:sz w:val="20"/>
          <w:szCs w:val="20"/>
        </w:rPr>
        <w:br/>
      </w:r>
      <w:r w:rsidR="003A6B59" w:rsidRPr="003A6B59">
        <w:rPr>
          <w:rFonts w:ascii="ＭＳ 明朝" w:eastAsia="ＭＳ 明朝" w:hAnsi="ＭＳ 明朝" w:cs="ＭＳ ゴシック"/>
          <w:color w:val="0000FF"/>
          <w:sz w:val="22"/>
          <w:szCs w:val="27"/>
        </w:rPr>
        <w:t>樊遲</w:t>
      </w:r>
      <w:r w:rsidR="005C4E0D">
        <w:rPr>
          <w:rFonts w:ascii="ＭＳ 明朝" w:eastAsia="ＭＳ 明朝" w:hAnsi="ＭＳ 明朝" w:cs="ＭＳ ゴシック"/>
          <w:color w:val="0000FF"/>
          <w:sz w:val="22"/>
          <w:szCs w:val="27"/>
        </w:rPr>
        <w:t>、</w:t>
      </w:r>
      <w:r w:rsidR="005C4E0D" w:rsidRPr="003A6B59">
        <w:rPr>
          <w:rFonts w:ascii="ＭＳ 明朝" w:eastAsia="ＭＳ 明朝" w:hAnsi="ＭＳ 明朝" w:cs="ＭＳ ゴシック"/>
          <w:color w:val="0000FF"/>
          <w:sz w:val="22"/>
          <w:szCs w:val="27"/>
        </w:rPr>
        <w:t>仁</w:t>
      </w:r>
      <w:r w:rsidR="005C4E0D">
        <w:rPr>
          <w:rFonts w:ascii="ＭＳ 明朝" w:eastAsia="ＭＳ 明朝" w:hAnsi="ＭＳ 明朝" w:cs="ＭＳ ゴシック"/>
          <w:color w:val="0000FF"/>
          <w:sz w:val="22"/>
          <w:szCs w:val="27"/>
        </w:rPr>
        <w:t>を</w:t>
      </w:r>
      <w:r w:rsidR="003A6B59" w:rsidRPr="003A6B59">
        <w:rPr>
          <w:rFonts w:ascii="ＭＳ 明朝" w:eastAsia="ＭＳ 明朝" w:hAnsi="ＭＳ 明朝" w:cs="ＭＳ ゴシック"/>
          <w:color w:val="0000FF"/>
          <w:sz w:val="22"/>
          <w:szCs w:val="27"/>
        </w:rPr>
        <w:t>問</w:t>
      </w:r>
      <w:r w:rsidR="005C4E0D">
        <w:rPr>
          <w:rFonts w:ascii="ＭＳ 明朝" w:eastAsia="ＭＳ 明朝" w:hAnsi="ＭＳ 明朝" w:cs="ＭＳ ゴシック"/>
          <w:color w:val="0000FF"/>
          <w:sz w:val="22"/>
          <w:szCs w:val="27"/>
        </w:rPr>
        <w:t>ふ。</w:t>
      </w:r>
      <w:r w:rsidR="003A6B59" w:rsidRPr="003A6B59">
        <w:rPr>
          <w:rFonts w:ascii="ＭＳ 明朝" w:eastAsia="ＭＳ 明朝" w:hAnsi="ＭＳ 明朝" w:cs="ＭＳ ゴシック"/>
          <w:color w:val="0000FF"/>
          <w:sz w:val="22"/>
          <w:szCs w:val="27"/>
        </w:rPr>
        <w:t>子</w:t>
      </w:r>
      <w:r w:rsidR="005C4E0D">
        <w:rPr>
          <w:rFonts w:ascii="ＭＳ 明朝" w:eastAsia="ＭＳ 明朝" w:hAnsi="ＭＳ 明朝" w:cs="ＭＳ ゴシック"/>
          <w:color w:val="0000FF"/>
          <w:sz w:val="22"/>
          <w:szCs w:val="27"/>
        </w:rPr>
        <w:t>の</w:t>
      </w:r>
      <w:r w:rsidR="003A6B59" w:rsidRPr="003A6B59">
        <w:rPr>
          <w:rFonts w:ascii="ＭＳ 明朝" w:eastAsia="ＭＳ 明朝" w:hAnsi="ＭＳ 明朝" w:cs="ＭＳ ゴシック"/>
          <w:color w:val="0000FF"/>
          <w:sz w:val="22"/>
          <w:szCs w:val="27"/>
        </w:rPr>
        <w:t>曰</w:t>
      </w:r>
      <w:r w:rsidR="005C4E0D">
        <w:rPr>
          <w:rFonts w:ascii="ＭＳ 明朝" w:eastAsia="ＭＳ 明朝" w:hAnsi="ＭＳ 明朝" w:cs="ＭＳ ゴシック"/>
          <w:color w:val="0000FF"/>
          <w:sz w:val="22"/>
          <w:szCs w:val="27"/>
        </w:rPr>
        <w:t>はく、</w:t>
      </w:r>
      <w:r w:rsidR="003A6B59" w:rsidRPr="003A6B59">
        <w:rPr>
          <w:rFonts w:ascii="ＭＳ 明朝" w:eastAsia="ＭＳ 明朝" w:hAnsi="ＭＳ 明朝" w:cs="ＭＳ ゴシック"/>
          <w:color w:val="0000FF"/>
          <w:sz w:val="22"/>
          <w:szCs w:val="27"/>
        </w:rPr>
        <w:t>居處</w:t>
      </w:r>
      <w:r w:rsidR="007C0927">
        <w:rPr>
          <w:rFonts w:ascii="ＭＳ 明朝" w:eastAsia="ＭＳ 明朝" w:hAnsi="ＭＳ 明朝" w:cs="ＭＳ ゴシック"/>
          <w:color w:val="0000FF"/>
          <w:sz w:val="22"/>
          <w:szCs w:val="27"/>
        </w:rPr>
        <w:t>して</w:t>
      </w:r>
      <w:r w:rsidR="003A6B59" w:rsidRPr="003A6B59">
        <w:rPr>
          <w:rFonts w:ascii="ＭＳ 明朝" w:eastAsia="ＭＳ 明朝" w:hAnsi="ＭＳ 明朝" w:cs="ＭＳ ゴシック"/>
          <w:color w:val="0000FF"/>
          <w:sz w:val="22"/>
          <w:szCs w:val="27"/>
        </w:rPr>
        <w:t>恭</w:t>
      </w:r>
      <w:r w:rsidR="007C0927">
        <w:rPr>
          <w:rFonts w:ascii="ＭＳ 明朝" w:eastAsia="ＭＳ 明朝" w:hAnsi="ＭＳ 明朝" w:cs="ＭＳ ゴシック"/>
          <w:color w:val="0000FF"/>
          <w:sz w:val="22"/>
          <w:szCs w:val="27"/>
        </w:rPr>
        <w:t>しく、</w:t>
      </w:r>
      <w:r w:rsidR="003A6B59" w:rsidRPr="003A6B59">
        <w:rPr>
          <w:rFonts w:ascii="ＭＳ 明朝" w:eastAsia="ＭＳ 明朝" w:hAnsi="ＭＳ 明朝" w:cs="ＭＳ ゴシック"/>
          <w:color w:val="0000FF"/>
          <w:sz w:val="22"/>
          <w:szCs w:val="27"/>
        </w:rPr>
        <w:t>事</w:t>
      </w:r>
      <w:r w:rsidR="007C0927">
        <w:rPr>
          <w:rFonts w:ascii="ＭＳ 明朝" w:eastAsia="ＭＳ 明朝" w:hAnsi="ＭＳ 明朝" w:cs="ＭＳ ゴシック"/>
          <w:color w:val="0000FF"/>
          <w:sz w:val="22"/>
          <w:szCs w:val="27"/>
        </w:rPr>
        <w:t>を</w:t>
      </w:r>
      <w:r w:rsidR="007C0927" w:rsidRPr="003A6B59">
        <w:rPr>
          <w:rFonts w:ascii="ＭＳ 明朝" w:eastAsia="ＭＳ 明朝" w:hAnsi="ＭＳ 明朝" w:cs="ＭＳ ゴシック"/>
          <w:color w:val="0000FF"/>
          <w:sz w:val="22"/>
          <w:szCs w:val="27"/>
        </w:rPr>
        <w:t>執</w:t>
      </w:r>
      <w:r w:rsidR="007C0927">
        <w:rPr>
          <w:rFonts w:ascii="ＭＳ 明朝" w:eastAsia="ＭＳ 明朝" w:hAnsi="ＭＳ 明朝" w:cs="ＭＳ ゴシック"/>
          <w:color w:val="0000FF"/>
          <w:sz w:val="22"/>
          <w:szCs w:val="27"/>
        </w:rPr>
        <w:t>りて</w:t>
      </w:r>
      <w:r w:rsidR="003A6B59" w:rsidRPr="003A6B59">
        <w:rPr>
          <w:rFonts w:ascii="ＭＳ 明朝" w:eastAsia="ＭＳ 明朝" w:hAnsi="ＭＳ 明朝" w:cs="ＭＳ ゴシック"/>
          <w:color w:val="0000FF"/>
          <w:sz w:val="22"/>
          <w:szCs w:val="27"/>
        </w:rPr>
        <w:t>敬</w:t>
      </w:r>
      <w:r w:rsidR="007C0927">
        <w:rPr>
          <w:rFonts w:ascii="ＭＳ 明朝" w:eastAsia="ＭＳ 明朝" w:hAnsi="ＭＳ 明朝" w:cs="ＭＳ ゴシック"/>
          <w:color w:val="0000FF"/>
          <w:sz w:val="22"/>
          <w:szCs w:val="27"/>
        </w:rPr>
        <w:t>しく、</w:t>
      </w:r>
      <w:r w:rsidR="003A6B59" w:rsidRPr="003A6B59">
        <w:rPr>
          <w:rFonts w:ascii="ＭＳ 明朝" w:eastAsia="ＭＳ 明朝" w:hAnsi="ＭＳ 明朝" w:cs="ＭＳ ゴシック"/>
          <w:color w:val="0000FF"/>
          <w:sz w:val="22"/>
          <w:szCs w:val="27"/>
        </w:rPr>
        <w:t>人</w:t>
      </w:r>
      <w:r w:rsidR="007C0927">
        <w:rPr>
          <w:rFonts w:ascii="ＭＳ 明朝" w:eastAsia="ＭＳ 明朝" w:hAnsi="ＭＳ 明朝" w:cs="ＭＳ ゴシック"/>
          <w:color w:val="0000FF"/>
          <w:sz w:val="22"/>
          <w:szCs w:val="27"/>
        </w:rPr>
        <w:t>に</w:t>
      </w:r>
      <w:r w:rsidR="007C0927" w:rsidRPr="003A6B59">
        <w:rPr>
          <w:rFonts w:ascii="ＭＳ 明朝" w:eastAsia="ＭＳ 明朝" w:hAnsi="ＭＳ 明朝" w:cs="ＭＳ ゴシック"/>
          <w:color w:val="0000FF"/>
          <w:sz w:val="22"/>
          <w:szCs w:val="27"/>
        </w:rPr>
        <w:t>與</w:t>
      </w:r>
      <w:r w:rsidR="007C0927">
        <w:rPr>
          <w:rFonts w:ascii="ＭＳ 明朝" w:eastAsia="ＭＳ 明朝" w:hAnsi="ＭＳ 明朝" w:cs="ＭＳ ゴシック"/>
          <w:color w:val="0000FF"/>
          <w:sz w:val="22"/>
          <w:szCs w:val="27"/>
        </w:rPr>
        <w:t>して</w:t>
      </w:r>
      <w:r w:rsidR="003A6B59" w:rsidRPr="003A6B59">
        <w:rPr>
          <w:rFonts w:ascii="ＭＳ 明朝" w:eastAsia="ＭＳ 明朝" w:hAnsi="ＭＳ 明朝" w:cs="ＭＳ ゴシック"/>
          <w:color w:val="0000FF"/>
          <w:sz w:val="22"/>
          <w:szCs w:val="27"/>
        </w:rPr>
        <w:t>忠</w:t>
      </w:r>
      <w:r w:rsidR="007C0927">
        <w:rPr>
          <w:rFonts w:ascii="ＭＳ 明朝" w:eastAsia="ＭＳ 明朝" w:hAnsi="ＭＳ 明朝" w:cs="ＭＳ ゴシック"/>
          <w:color w:val="0000FF"/>
          <w:sz w:val="22"/>
          <w:szCs w:val="27"/>
        </w:rPr>
        <w:t>あること、</w:t>
      </w:r>
      <w:r w:rsidR="007C0927" w:rsidRPr="003A6B59">
        <w:rPr>
          <w:rFonts w:ascii="ＭＳ 明朝" w:eastAsia="ＭＳ 明朝" w:hAnsi="ＭＳ 明朝" w:cs="ＭＳ ゴシック"/>
          <w:color w:val="0000FF"/>
          <w:sz w:val="22"/>
          <w:szCs w:val="27"/>
        </w:rPr>
        <w:t>夷狄</w:t>
      </w:r>
      <w:r w:rsidR="007C0927">
        <w:rPr>
          <w:rFonts w:ascii="ＭＳ 明朝" w:eastAsia="ＭＳ 明朝" w:hAnsi="ＭＳ 明朝" w:cs="ＭＳ ゴシック"/>
          <w:color w:val="0000FF"/>
          <w:sz w:val="22"/>
          <w:szCs w:val="27"/>
        </w:rPr>
        <w:t>に</w:t>
      </w:r>
      <w:r w:rsidR="003A6B59" w:rsidRPr="003A6B59">
        <w:rPr>
          <w:rFonts w:ascii="ＭＳ 明朝" w:eastAsia="ＭＳ 明朝" w:hAnsi="ＭＳ 明朝" w:cs="ＭＳ ゴシック"/>
          <w:color w:val="0000FF"/>
          <w:sz w:val="22"/>
          <w:szCs w:val="27"/>
        </w:rPr>
        <w:t>之</w:t>
      </w:r>
      <w:r w:rsidR="007C0927">
        <w:rPr>
          <w:rFonts w:ascii="ＭＳ 明朝" w:eastAsia="ＭＳ 明朝" w:hAnsi="ＭＳ 明朝" w:cs="ＭＳ ゴシック"/>
          <w:color w:val="0000FF"/>
          <w:sz w:val="22"/>
          <w:szCs w:val="27"/>
        </w:rPr>
        <w:t>くと</w:t>
      </w:r>
      <w:r w:rsidR="007C0927" w:rsidRPr="003A6B59">
        <w:rPr>
          <w:rFonts w:ascii="ＭＳ 明朝" w:eastAsia="ＭＳ 明朝" w:hAnsi="ＭＳ 明朝" w:cs="ＭＳ ゴシック"/>
          <w:color w:val="0000FF"/>
          <w:sz w:val="22"/>
          <w:szCs w:val="27"/>
        </w:rPr>
        <w:t>雖</w:t>
      </w:r>
      <w:r w:rsidR="007C0927">
        <w:rPr>
          <w:rFonts w:ascii="ＭＳ 明朝" w:eastAsia="ＭＳ 明朝" w:hAnsi="ＭＳ 明朝" w:cs="ＭＳ ゴシック"/>
          <w:color w:val="0000FF"/>
          <w:sz w:val="22"/>
          <w:szCs w:val="27"/>
        </w:rPr>
        <w:t>も、</w:t>
      </w:r>
      <w:r w:rsidR="003A6B59" w:rsidRPr="003A6B59">
        <w:rPr>
          <w:rFonts w:ascii="ＭＳ 明朝" w:eastAsia="ＭＳ 明朝" w:hAnsi="ＭＳ 明朝" w:cs="ＭＳ ゴシック"/>
          <w:color w:val="0000FF"/>
          <w:sz w:val="22"/>
          <w:szCs w:val="27"/>
        </w:rPr>
        <w:t>棄</w:t>
      </w:r>
      <w:r w:rsidR="007C0927">
        <w:rPr>
          <w:rFonts w:ascii="ＭＳ 明朝" w:eastAsia="ＭＳ 明朝" w:hAnsi="ＭＳ 明朝" w:cs="ＭＳ ゴシック"/>
          <w:color w:val="0000FF"/>
          <w:sz w:val="22"/>
          <w:szCs w:val="27"/>
        </w:rPr>
        <w:t>つべからざるなり。</w:t>
      </w:r>
      <w:r w:rsidR="003A6B59">
        <w:rPr>
          <w:rFonts w:ascii="ＭＳ 明朝" w:eastAsia="ＭＳ 明朝" w:hAnsi="ＭＳ 明朝" w:cs="ＭＳ ゴシック" w:hint="default"/>
          <w:sz w:val="22"/>
          <w:szCs w:val="27"/>
        </w:rPr>
        <w:br/>
      </w:r>
      <w:r w:rsidR="003A6B59">
        <w:rPr>
          <w:rFonts w:ascii="ＭＳ 明朝" w:eastAsia="ＭＳ 明朝" w:hAnsi="ＭＳ 明朝" w:cs="ＭＳ ゴシック"/>
          <w:sz w:val="22"/>
          <w:szCs w:val="27"/>
        </w:rPr>
        <w:br/>
        <w:t>樊遲</w:t>
      </w:r>
      <w:r w:rsidR="009C44F7">
        <w:rPr>
          <w:rFonts w:ascii="ＭＳ 明朝" w:eastAsia="ＭＳ 明朝" w:hAnsi="ＭＳ 明朝" w:cs="ＭＳ ゴシック"/>
          <w:sz w:val="22"/>
          <w:szCs w:val="27"/>
        </w:rPr>
        <w:t>が仁を</w:t>
      </w:r>
      <w:r w:rsidR="003A6B59">
        <w:rPr>
          <w:rFonts w:ascii="ＭＳ 明朝" w:eastAsia="ＭＳ 明朝" w:hAnsi="ＭＳ 明朝" w:cs="ＭＳ ゴシック"/>
          <w:sz w:val="22"/>
          <w:szCs w:val="27"/>
        </w:rPr>
        <w:t>問</w:t>
      </w:r>
      <w:r w:rsidR="009C44F7">
        <w:rPr>
          <w:rFonts w:ascii="ＭＳ 明朝" w:eastAsia="ＭＳ 明朝" w:hAnsi="ＭＳ 明朝" w:cs="ＭＳ ゴシック"/>
          <w:sz w:val="22"/>
          <w:szCs w:val="27"/>
        </w:rPr>
        <w:t>ふのはこれが三度目の収録。</w:t>
      </w:r>
      <w:r w:rsidR="00C93CB9" w:rsidRPr="00C93CB9">
        <w:rPr>
          <w:rFonts w:ascii="ＭＳ 明朝" w:eastAsia="ＭＳ 明朝" w:hAnsi="ＭＳ 明朝" w:cs="ＭＳ Ｐゴシック"/>
          <w:sz w:val="22"/>
          <w:szCs w:val="27"/>
        </w:rPr>
        <w:t>雍也篇20）</w:t>
      </w:r>
      <w:r w:rsidR="00C93CB9" w:rsidRPr="00C93CB9">
        <w:rPr>
          <w:rFonts w:ascii="ＭＳ 明朝" w:eastAsia="ＭＳ 明朝" w:hAnsi="ＭＳ 明朝" w:cs="ＭＳ Ｐゴシック"/>
          <w:sz w:val="22"/>
          <w:szCs w:val="22"/>
        </w:rPr>
        <w:t>先難而後獲、顔淵篇22）、</w:t>
      </w:r>
      <w:r w:rsidR="00C93CB9" w:rsidRPr="00C93CB9">
        <w:rPr>
          <w:rFonts w:ascii="ＭＳ 明朝" w:eastAsia="ＭＳ 明朝" w:hAnsi="ＭＳ 明朝" w:cs="ＭＳ ゴシック"/>
          <w:sz w:val="22"/>
          <w:szCs w:val="27"/>
        </w:rPr>
        <w:t>愛人があった。</w:t>
      </w:r>
      <w:r w:rsidR="003A6B59">
        <w:rPr>
          <w:rFonts w:ascii="ＭＳ 明朝" w:eastAsia="ＭＳ 明朝" w:hAnsi="ＭＳ 明朝" w:cs="ＭＳ ゴシック"/>
          <w:sz w:val="22"/>
          <w:szCs w:val="27"/>
        </w:rPr>
        <w:t>居處</w:t>
      </w:r>
      <w:r w:rsidR="005732AB">
        <w:rPr>
          <w:rFonts w:ascii="ＭＳ 明朝" w:eastAsia="ＭＳ 明朝" w:hAnsi="ＭＳ 明朝" w:cs="ＭＳ ゴシック"/>
          <w:sz w:val="22"/>
          <w:szCs w:val="27"/>
        </w:rPr>
        <w:t>はここでは邸宅内でのこと、</w:t>
      </w:r>
      <w:r w:rsidR="00273864">
        <w:rPr>
          <w:rFonts w:ascii="ＭＳ 明朝" w:eastAsia="ＭＳ 明朝" w:hAnsi="ＭＳ 明朝" w:cs="ＭＳ ゴシック"/>
          <w:sz w:val="22"/>
          <w:szCs w:val="27"/>
        </w:rPr>
        <w:t>父母兄弟、夫婦、父子を想定しようか、</w:t>
      </w:r>
      <w:r w:rsidR="005732AB">
        <w:rPr>
          <w:rFonts w:ascii="ＭＳ 明朝" w:eastAsia="ＭＳ 明朝" w:hAnsi="ＭＳ 明朝" w:cs="ＭＳ ゴシック"/>
          <w:sz w:val="22"/>
          <w:szCs w:val="27"/>
        </w:rPr>
        <w:t>立ち居振る舞いが</w:t>
      </w:r>
      <w:r w:rsidR="003A6B59">
        <w:rPr>
          <w:rFonts w:ascii="ＭＳ 明朝" w:eastAsia="ＭＳ 明朝" w:hAnsi="ＭＳ 明朝" w:cs="ＭＳ ゴシック"/>
          <w:sz w:val="22"/>
          <w:szCs w:val="27"/>
        </w:rPr>
        <w:t>恭</w:t>
      </w:r>
      <w:r w:rsidR="005732AB">
        <w:rPr>
          <w:rFonts w:ascii="ＭＳ 明朝" w:eastAsia="ＭＳ 明朝" w:hAnsi="ＭＳ 明朝" w:cs="ＭＳ ゴシック"/>
          <w:sz w:val="22"/>
          <w:szCs w:val="27"/>
        </w:rPr>
        <w:t>しいこと。</w:t>
      </w:r>
      <w:r w:rsidR="003A6B59">
        <w:rPr>
          <w:rFonts w:ascii="ＭＳ 明朝" w:eastAsia="ＭＳ 明朝" w:hAnsi="ＭＳ 明朝" w:cs="ＭＳ ゴシック"/>
          <w:sz w:val="22"/>
          <w:szCs w:val="27"/>
        </w:rPr>
        <w:t>執事</w:t>
      </w:r>
      <w:r w:rsidR="005732AB">
        <w:rPr>
          <w:rFonts w:ascii="ＭＳ 明朝" w:eastAsia="ＭＳ 明朝" w:hAnsi="ＭＳ 明朝" w:cs="ＭＳ ゴシック"/>
          <w:sz w:val="22"/>
          <w:szCs w:val="27"/>
        </w:rPr>
        <w:t>は仕事の場、上司、同僚と</w:t>
      </w:r>
      <w:r w:rsidR="00CD2D97">
        <w:rPr>
          <w:rFonts w:ascii="ＭＳ 明朝" w:eastAsia="ＭＳ 明朝" w:hAnsi="ＭＳ 明朝" w:cs="ＭＳ ゴシック"/>
          <w:sz w:val="22"/>
          <w:szCs w:val="27"/>
        </w:rPr>
        <w:t>仕事に就いてはこれを</w:t>
      </w:r>
      <w:r w:rsidR="003A6B59">
        <w:rPr>
          <w:rFonts w:ascii="ＭＳ 明朝" w:eastAsia="ＭＳ 明朝" w:hAnsi="ＭＳ 明朝" w:cs="ＭＳ ゴシック"/>
          <w:sz w:val="22"/>
          <w:szCs w:val="27"/>
        </w:rPr>
        <w:t>敬</w:t>
      </w:r>
      <w:r w:rsidR="00CD2D97">
        <w:rPr>
          <w:rFonts w:ascii="ＭＳ 明朝" w:eastAsia="ＭＳ 明朝" w:hAnsi="ＭＳ 明朝" w:cs="ＭＳ ゴシック"/>
          <w:sz w:val="22"/>
          <w:szCs w:val="27"/>
        </w:rPr>
        <w:t>する。</w:t>
      </w:r>
      <w:r w:rsidR="003A6B59">
        <w:rPr>
          <w:rFonts w:ascii="ＭＳ 明朝" w:eastAsia="ＭＳ 明朝" w:hAnsi="ＭＳ 明朝" w:cs="ＭＳ ゴシック"/>
          <w:sz w:val="22"/>
          <w:szCs w:val="27"/>
        </w:rPr>
        <w:t>與人</w:t>
      </w:r>
      <w:r w:rsidR="00CD2D97">
        <w:rPr>
          <w:rFonts w:ascii="ＭＳ 明朝" w:eastAsia="ＭＳ 明朝" w:hAnsi="ＭＳ 明朝" w:cs="ＭＳ ゴシック"/>
          <w:sz w:val="22"/>
          <w:szCs w:val="27"/>
        </w:rPr>
        <w:t>は人と行動を共にすること、</w:t>
      </w:r>
      <w:r w:rsidR="003A6B59">
        <w:rPr>
          <w:rFonts w:ascii="ＭＳ 明朝" w:eastAsia="ＭＳ 明朝" w:hAnsi="ＭＳ 明朝" w:cs="ＭＳ ゴシック"/>
          <w:sz w:val="22"/>
          <w:szCs w:val="27"/>
        </w:rPr>
        <w:t>忠</w:t>
      </w:r>
      <w:r w:rsidR="00CD2D97">
        <w:rPr>
          <w:rFonts w:ascii="ＭＳ 明朝" w:eastAsia="ＭＳ 明朝" w:hAnsi="ＭＳ 明朝" w:cs="ＭＳ ゴシック"/>
          <w:sz w:val="22"/>
          <w:szCs w:val="27"/>
        </w:rPr>
        <w:t>すとは、自分の役割を果たす、裏切らぬこと。このことは、</w:t>
      </w:r>
      <w:r w:rsidR="003A6B59">
        <w:rPr>
          <w:rFonts w:ascii="ＭＳ 明朝" w:eastAsia="ＭＳ 明朝" w:hAnsi="ＭＳ 明朝" w:cs="ＭＳ ゴシック"/>
          <w:sz w:val="22"/>
          <w:szCs w:val="27"/>
        </w:rPr>
        <w:t>夷狄</w:t>
      </w:r>
      <w:r w:rsidR="00CD2D97">
        <w:rPr>
          <w:rFonts w:ascii="ＭＳ 明朝" w:eastAsia="ＭＳ 明朝" w:hAnsi="ＭＳ 明朝" w:cs="ＭＳ ゴシック"/>
          <w:sz w:val="22"/>
          <w:szCs w:val="27"/>
        </w:rPr>
        <w:t>に之</w:t>
      </w:r>
      <w:r w:rsidR="00CD2D97" w:rsidRPr="00CD2D97">
        <w:rPr>
          <w:rFonts w:ascii="ＭＳ 明朝" w:eastAsia="ＭＳ 明朝" w:hAnsi="ＭＳ 明朝" w:cs="ＭＳ ゴシック"/>
          <w:sz w:val="18"/>
          <w:szCs w:val="18"/>
        </w:rPr>
        <w:t>（ゆ）</w:t>
      </w:r>
      <w:r w:rsidR="00CD2D97">
        <w:rPr>
          <w:rFonts w:ascii="ＭＳ 明朝" w:eastAsia="ＭＳ 明朝" w:hAnsi="ＭＳ 明朝" w:cs="ＭＳ ゴシック"/>
          <w:sz w:val="22"/>
          <w:szCs w:val="27"/>
        </w:rPr>
        <w:t>くとしても、同じ、</w:t>
      </w:r>
      <w:r w:rsidR="003A6B59">
        <w:rPr>
          <w:rFonts w:ascii="ＭＳ 明朝" w:eastAsia="ＭＳ 明朝" w:hAnsi="ＭＳ 明朝" w:cs="ＭＳ ゴシック"/>
          <w:sz w:val="22"/>
          <w:szCs w:val="27"/>
        </w:rPr>
        <w:t>棄</w:t>
      </w:r>
      <w:r w:rsidR="00CD2D97" w:rsidRPr="00CD2D97">
        <w:rPr>
          <w:rFonts w:ascii="ＭＳ 明朝" w:eastAsia="ＭＳ 明朝" w:hAnsi="ＭＳ 明朝" w:cs="ＭＳ ゴシック"/>
          <w:sz w:val="18"/>
          <w:szCs w:val="18"/>
        </w:rPr>
        <w:t>（す）</w:t>
      </w:r>
      <w:r w:rsidR="00CD2D97">
        <w:rPr>
          <w:rFonts w:ascii="ＭＳ 明朝" w:eastAsia="ＭＳ 明朝" w:hAnsi="ＭＳ 明朝" w:cs="ＭＳ ゴシック"/>
          <w:sz w:val="22"/>
          <w:szCs w:val="27"/>
        </w:rPr>
        <w:t>つべからざるもの、ましてや、中国においておや。</w:t>
      </w:r>
      <w:r w:rsidR="007D1808">
        <w:rPr>
          <w:rFonts w:ascii="ＭＳ 明朝" w:eastAsia="ＭＳ 明朝" w:hAnsi="ＭＳ 明朝" w:cs="ＭＳ ゴシック" w:hint="default"/>
          <w:sz w:val="22"/>
          <w:szCs w:val="27"/>
        </w:rPr>
        <w:br/>
      </w:r>
      <w:r w:rsidR="007D1808" w:rsidRPr="005C084D">
        <w:rPr>
          <w:rFonts w:ascii="ＭＳ 明朝" w:eastAsia="ＭＳ 明朝" w:hAnsi="ＭＳ 明朝" w:cs="ＭＳ ゴシック"/>
          <w:sz w:val="22"/>
          <w:szCs w:val="22"/>
        </w:rPr>
        <w:t>読書会：</w:t>
      </w:r>
      <w:r w:rsidR="007D1808" w:rsidRPr="00446507">
        <w:rPr>
          <w:rFonts w:ascii="ＭＳ 明朝" w:eastAsia="ＭＳ 明朝" w:hAnsi="ＭＳ 明朝" w:cs="ＭＳ ゴシック"/>
          <w:sz w:val="22"/>
          <w:szCs w:val="22"/>
        </w:rPr>
        <w:t>孔子は人と人の関係、孔子の道徳のシステムの中に人を中心として、恭、敬、忠の三つを失ってはならないとする。</w:t>
      </w:r>
      <w:r w:rsidR="00446507" w:rsidRPr="00446507">
        <w:rPr>
          <w:rFonts w:ascii="ＭＳ 明朝" w:eastAsia="ＭＳ 明朝" w:hAnsi="ＭＳ 明朝" w:cs="ＭＳ ゴシック"/>
          <w:sz w:val="22"/>
          <w:szCs w:val="27"/>
        </w:rPr>
        <w:t>具体的に人と接するときの答えを教えた。夷狄に行ってもという深い強調、これさえしっかりすればいいのだということが重要。</w:t>
      </w:r>
      <w:r w:rsidR="007D1808" w:rsidRPr="00446507">
        <w:rPr>
          <w:rFonts w:ascii="ＭＳ 明朝" w:eastAsia="ＭＳ 明朝" w:hAnsi="ＭＳ 明朝" w:cs="ＭＳ ゴシック"/>
          <w:sz w:val="22"/>
          <w:szCs w:val="27"/>
        </w:rPr>
        <w:t>中国古代の歴史においては、華夏</w:t>
      </w:r>
      <w:r w:rsidR="007D1808" w:rsidRPr="00446507">
        <w:rPr>
          <w:rFonts w:ascii="ＭＳ 明朝" w:eastAsia="ＭＳ 明朝" w:hAnsi="ＭＳ 明朝" w:cs="ＭＳ ゴシック"/>
          <w:sz w:val="18"/>
          <w:szCs w:val="18"/>
        </w:rPr>
        <w:t>（かか）</w:t>
      </w:r>
      <w:r w:rsidR="007D1808" w:rsidRPr="00446507">
        <w:rPr>
          <w:rFonts w:ascii="ＭＳ 明朝" w:eastAsia="ＭＳ 明朝" w:hAnsi="ＭＳ 明朝" w:cs="ＭＳ ゴシック"/>
          <w:sz w:val="22"/>
          <w:szCs w:val="27"/>
        </w:rPr>
        <w:t>に対する、夷狄の関係、華夷関係という上下関係だが、血統とか出身ではなく、</w:t>
      </w:r>
      <w:r w:rsidR="007D1808" w:rsidRPr="00446507">
        <w:rPr>
          <w:rFonts w:ascii="ＭＳ 明朝" w:eastAsia="ＭＳ 明朝" w:hAnsi="ＭＳ 明朝" w:cs="ＭＳ ゴシック"/>
          <w:sz w:val="22"/>
          <w:szCs w:val="22"/>
        </w:rPr>
        <w:t>恭、敬、忠に心服するならば中国人とみなす。中国出身でも、これに心服しなければ</w:t>
      </w:r>
      <w:r w:rsidR="007D1808" w:rsidRPr="00446507">
        <w:rPr>
          <w:rFonts w:ascii="ＭＳ 明朝" w:eastAsia="ＭＳ 明朝" w:hAnsi="ＭＳ 明朝" w:cs="ＭＳ ゴシック"/>
          <w:sz w:val="22"/>
          <w:szCs w:val="27"/>
        </w:rPr>
        <w:t>夷狄とみなす。</w:t>
      </w:r>
    </w:p>
    <w:p w:rsidR="00A26726" w:rsidRDefault="009E4A13">
      <w:pPr>
        <w:pStyle w:val="HTML"/>
        <w:rPr>
          <w:rFonts w:ascii="ＭＳ 明朝" w:eastAsia="ＭＳ 明朝" w:hAnsi="ＭＳ 明朝" w:cs="Arial Unicode MS" w:hint="default"/>
          <w:sz w:val="20"/>
          <w:szCs w:val="20"/>
        </w:rPr>
      </w:pPr>
      <w:r>
        <w:rPr>
          <w:rFonts w:ascii="ＭＳ 明朝" w:eastAsia="ＭＳ 明朝" w:hAnsi="ＭＳ 明朝" w:cs="Arial Unicode MS"/>
          <w:noProof/>
          <w:sz w:val="20"/>
          <w:szCs w:val="20"/>
        </w:rPr>
        <w:drawing>
          <wp:inline distT="0" distB="0" distL="0" distR="0">
            <wp:extent cx="6515100" cy="2638425"/>
            <wp:effectExtent l="19050" t="0" r="0" b="0"/>
            <wp:docPr id="2" name="図 2" descr="kaikannk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kannkei"/>
                    <pic:cNvPicPr>
                      <a:picLocks noChangeAspect="1" noChangeArrowheads="1"/>
                    </pic:cNvPicPr>
                  </pic:nvPicPr>
                  <pic:blipFill>
                    <a:blip r:embed="rId17" cstate="print"/>
                    <a:srcRect/>
                    <a:stretch>
                      <a:fillRect/>
                    </a:stretch>
                  </pic:blipFill>
                  <pic:spPr bwMode="auto">
                    <a:xfrm>
                      <a:off x="0" y="0"/>
                      <a:ext cx="6515100" cy="2638425"/>
                    </a:xfrm>
                    <a:prstGeom prst="rect">
                      <a:avLst/>
                    </a:prstGeom>
                    <a:noFill/>
                    <a:ln w="9525">
                      <a:noFill/>
                      <a:miter lim="800000"/>
                      <a:headEnd/>
                      <a:tailEnd/>
                    </a:ln>
                  </pic:spPr>
                </pic:pic>
              </a:graphicData>
            </a:graphic>
          </wp:inline>
        </w:drawing>
      </w:r>
    </w:p>
    <w:p w:rsidR="00E217DE" w:rsidRDefault="00E217DE">
      <w:pPr>
        <w:pStyle w:val="HTML"/>
        <w:rPr>
          <w:rFonts w:ascii="ＭＳ 明朝" w:eastAsia="ＭＳ 明朝" w:hAnsi="ＭＳ 明朝" w:cs="Arial Unicode MS" w:hint="default"/>
          <w:sz w:val="20"/>
          <w:szCs w:val="20"/>
        </w:rPr>
      </w:pPr>
      <w:r w:rsidRPr="00446507">
        <w:rPr>
          <w:rFonts w:ascii="ＭＳ 明朝" w:eastAsia="ＭＳ 明朝" w:hAnsi="ＭＳ 明朝" w:cs="ＭＳ ゴシック"/>
          <w:sz w:val="22"/>
          <w:szCs w:val="27"/>
        </w:rPr>
        <w:t>樊遲が何回も出てくるのは、クレバーでないところが、キーポイント。プライドの高い人は聞けない。顔淵のような弟子ばかりでな</w:t>
      </w:r>
      <w:r>
        <w:rPr>
          <w:rFonts w:ascii="ＭＳ 明朝" w:eastAsia="ＭＳ 明朝" w:hAnsi="ＭＳ 明朝" w:cs="ＭＳ ゴシック"/>
          <w:sz w:val="22"/>
          <w:szCs w:val="27"/>
        </w:rPr>
        <w:t>く</w:t>
      </w:r>
      <w:r w:rsidRPr="00446507">
        <w:rPr>
          <w:rFonts w:ascii="ＭＳ 明朝" w:eastAsia="ＭＳ 明朝" w:hAnsi="ＭＳ 明朝" w:cs="ＭＳ ゴシック"/>
          <w:sz w:val="22"/>
          <w:szCs w:val="27"/>
        </w:rPr>
        <w:t>、もっと仁について具体的に知りたいと思っていたでしょう。樊遲への答えが、わかりやすいものであり、編者が意図的に何度も入れたとも考えられる。樊遲の食いついてゆくところは評価に値する。出来は悪いかもしれないが、器は大きい、また、孔子は樊遲をかわいがっていた。</w:t>
      </w:r>
      <w:r w:rsidR="0050637C">
        <w:rPr>
          <w:rFonts w:ascii="ＭＳ 明朝" w:eastAsia="ＭＳ 明朝" w:hAnsi="ＭＳ 明朝" w:cs="ＭＳ ゴシック" w:hint="default"/>
          <w:sz w:val="22"/>
          <w:szCs w:val="27"/>
        </w:rPr>
        <w:br/>
      </w: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20</w:t>
      </w:r>
      <w:r>
        <w:rPr>
          <w:rFonts w:ascii="ＭＳ 明朝" w:eastAsia="ＭＳ 明朝" w:hAnsi="ＭＳ 明朝" w:cs="ＭＳ ゴシック"/>
          <w:sz w:val="22"/>
          <w:szCs w:val="27"/>
        </w:rPr>
        <w:t>）子貢問曰何如斯可謂之士矣子曰行己有恥使於四方不辱君命可謂士矣曰敢問其次曰宗族稱孝焉</w:t>
      </w:r>
      <w:r w:rsidR="008F6BDF">
        <w:rPr>
          <w:rFonts w:ascii="ＭＳ 明朝" w:eastAsia="ＭＳ 明朝" w:hAnsi="ＭＳ 明朝" w:cs="ＭＳ ゴシック"/>
          <w:sz w:val="22"/>
          <w:szCs w:val="27"/>
        </w:rPr>
        <w:t>郷</w:t>
      </w:r>
      <w:r>
        <w:rPr>
          <w:rFonts w:ascii="ＭＳ 明朝" w:eastAsia="ＭＳ 明朝" w:hAnsi="ＭＳ 明朝" w:cs="ＭＳ ゴシック" w:hint="default"/>
          <w:sz w:val="22"/>
          <w:szCs w:val="27"/>
        </w:rPr>
        <w:t>黨稱弟焉曰敢問其次曰言必信行必果硜硜然小人哉抑亦可以為次矣曰今之從政者何如子曰噫斗筲之人何足算也</w:t>
      </w:r>
    </w:p>
    <w:p w:rsidR="00A26726" w:rsidRPr="006B0371"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gòng wèn yuē hé rú sī kě wèi zhī shì yǐ zǐ yuē xíng jǐ yǒu chǐ sh</w:t>
      </w:r>
      <w:r w:rsidR="00BD73C9">
        <w:rPr>
          <w:rFonts w:ascii="Arial Unicode MS" w:eastAsia="ＭＳ 明朝" w:hAnsi="Arial Unicode MS" w:cs="Arial Unicode MS" w:hint="default"/>
          <w:sz w:val="20"/>
          <w:szCs w:val="20"/>
        </w:rPr>
        <w:t>ì</w:t>
      </w:r>
      <w:r>
        <w:rPr>
          <w:rFonts w:ascii="Arial Unicode MS" w:eastAsia="ＭＳ 明朝" w:hAnsi="Arial Unicode MS" w:cs="Arial Unicode MS" w:hint="default"/>
          <w:sz w:val="20"/>
          <w:szCs w:val="20"/>
        </w:rPr>
        <w:t xml:space="preserve"> yú sì fāng bù rǔ jūn mìng kě wèi shì yǐ yuē gǎn wèn qí cì yuē zōng zú chēng xiào yān</w:t>
      </w:r>
      <w:r>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xiāng dǎng chēng tì yān yuē gǎn wèn qí cì yuē yán bì xìn xíng bì guǒ</w:t>
      </w:r>
      <w:r>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kēng kēng rán xiǎo rén zāi yì yì kě yǐ wéi cì yǐ yuē jīn zhī cóng zhèng zhě hé rú</w:t>
      </w:r>
      <w:r>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zǐ yuē yī dǒu shāo zhī rén hé zú suàn yě</w:t>
      </w:r>
      <w:r w:rsidR="00273864">
        <w:rPr>
          <w:rFonts w:ascii="Arial Unicode MS" w:eastAsia="ＭＳ 明朝" w:hAnsi="Arial Unicode MS" w:cs="Arial Unicode MS"/>
          <w:sz w:val="20"/>
          <w:szCs w:val="20"/>
        </w:rPr>
        <w:br/>
      </w:r>
      <w:r w:rsidR="00273864" w:rsidRPr="00273864">
        <w:rPr>
          <w:rFonts w:ascii="ＭＳ 明朝" w:eastAsia="ＭＳ 明朝" w:hAnsi="ＭＳ 明朝" w:cs="ＭＳ ゴシック"/>
          <w:color w:val="0000FF"/>
          <w:sz w:val="22"/>
          <w:szCs w:val="27"/>
        </w:rPr>
        <w:t>子貢</w:t>
      </w:r>
      <w:r w:rsidR="00CC2143">
        <w:rPr>
          <w:rFonts w:ascii="ＭＳ 明朝" w:eastAsia="ＭＳ 明朝" w:hAnsi="ＭＳ 明朝" w:cs="ＭＳ ゴシック"/>
          <w:color w:val="0000FF"/>
          <w:sz w:val="22"/>
          <w:szCs w:val="27"/>
        </w:rPr>
        <w:t>、</w:t>
      </w:r>
      <w:r w:rsidR="00273864" w:rsidRPr="00273864">
        <w:rPr>
          <w:rFonts w:ascii="ＭＳ 明朝" w:eastAsia="ＭＳ 明朝" w:hAnsi="ＭＳ 明朝" w:cs="ＭＳ ゴシック"/>
          <w:color w:val="0000FF"/>
          <w:sz w:val="22"/>
          <w:szCs w:val="27"/>
        </w:rPr>
        <w:t>問</w:t>
      </w:r>
      <w:r w:rsidR="00CC2143">
        <w:rPr>
          <w:rFonts w:ascii="ＭＳ 明朝" w:eastAsia="ＭＳ 明朝" w:hAnsi="ＭＳ 明朝" w:cs="ＭＳ ゴシック"/>
          <w:color w:val="0000FF"/>
          <w:sz w:val="22"/>
          <w:szCs w:val="27"/>
        </w:rPr>
        <w:t>ひて</w:t>
      </w:r>
      <w:r w:rsidR="00273864" w:rsidRPr="00273864">
        <w:rPr>
          <w:rFonts w:ascii="ＭＳ 明朝" w:eastAsia="ＭＳ 明朝" w:hAnsi="ＭＳ 明朝" w:cs="ＭＳ ゴシック"/>
          <w:color w:val="0000FF"/>
          <w:sz w:val="22"/>
          <w:szCs w:val="27"/>
        </w:rPr>
        <w:t>曰</w:t>
      </w:r>
      <w:r w:rsidR="00CC2143">
        <w:rPr>
          <w:rFonts w:ascii="ＭＳ 明朝" w:eastAsia="ＭＳ 明朝" w:hAnsi="ＭＳ 明朝" w:cs="ＭＳ ゴシック"/>
          <w:color w:val="0000FF"/>
          <w:sz w:val="22"/>
          <w:szCs w:val="27"/>
        </w:rPr>
        <w:t>く、</w:t>
      </w:r>
      <w:r w:rsidR="00273864" w:rsidRPr="00273864">
        <w:rPr>
          <w:rFonts w:ascii="ＭＳ 明朝" w:eastAsia="ＭＳ 明朝" w:hAnsi="ＭＳ 明朝" w:cs="ＭＳ ゴシック"/>
          <w:color w:val="0000FF"/>
          <w:sz w:val="22"/>
          <w:szCs w:val="27"/>
        </w:rPr>
        <w:t>何如</w:t>
      </w:r>
      <w:r w:rsidR="00CC2143">
        <w:rPr>
          <w:rFonts w:ascii="ＭＳ 明朝" w:eastAsia="ＭＳ 明朝" w:hAnsi="ＭＳ 明朝" w:cs="ＭＳ ゴシック"/>
          <w:color w:val="0000FF"/>
          <w:sz w:val="22"/>
          <w:szCs w:val="27"/>
        </w:rPr>
        <w:t>にして</w:t>
      </w:r>
      <w:r w:rsidR="00273864" w:rsidRPr="00273864">
        <w:rPr>
          <w:rFonts w:ascii="ＭＳ 明朝" w:eastAsia="ＭＳ 明朝" w:hAnsi="ＭＳ 明朝" w:cs="ＭＳ ゴシック"/>
          <w:color w:val="0000FF"/>
          <w:sz w:val="22"/>
          <w:szCs w:val="27"/>
        </w:rPr>
        <w:t>斯</w:t>
      </w:r>
      <w:r w:rsidR="00CC2143">
        <w:rPr>
          <w:rFonts w:ascii="ＭＳ 明朝" w:eastAsia="ＭＳ 明朝" w:hAnsi="ＭＳ 明朝" w:cs="ＭＳ ゴシック"/>
          <w:color w:val="0000FF"/>
          <w:sz w:val="22"/>
          <w:szCs w:val="27"/>
        </w:rPr>
        <w:t>れ</w:t>
      </w:r>
      <w:r w:rsidR="00CC2143" w:rsidRPr="00273864">
        <w:rPr>
          <w:rFonts w:ascii="ＭＳ 明朝" w:eastAsia="ＭＳ 明朝" w:hAnsi="ＭＳ 明朝" w:cs="ＭＳ ゴシック"/>
          <w:color w:val="0000FF"/>
          <w:sz w:val="22"/>
          <w:szCs w:val="27"/>
        </w:rPr>
        <w:t>之</w:t>
      </w:r>
      <w:r w:rsidR="00CC2143">
        <w:rPr>
          <w:rFonts w:ascii="ＭＳ 明朝" w:eastAsia="ＭＳ 明朝" w:hAnsi="ＭＳ 明朝" w:cs="ＭＳ ゴシック"/>
          <w:color w:val="0000FF"/>
          <w:sz w:val="22"/>
          <w:szCs w:val="27"/>
        </w:rPr>
        <w:t>を</w:t>
      </w:r>
      <w:r w:rsidR="00CC2143" w:rsidRPr="00273864">
        <w:rPr>
          <w:rFonts w:ascii="ＭＳ 明朝" w:eastAsia="ＭＳ 明朝" w:hAnsi="ＭＳ 明朝" w:cs="ＭＳ ゴシック"/>
          <w:color w:val="0000FF"/>
          <w:sz w:val="22"/>
          <w:szCs w:val="27"/>
        </w:rPr>
        <w:t>士</w:t>
      </w:r>
      <w:r w:rsidR="00CC2143">
        <w:rPr>
          <w:rFonts w:ascii="ＭＳ 明朝" w:eastAsia="ＭＳ 明朝" w:hAnsi="ＭＳ 明朝" w:cs="ＭＳ ゴシック"/>
          <w:color w:val="0000FF"/>
          <w:sz w:val="22"/>
          <w:szCs w:val="27"/>
        </w:rPr>
        <w:t>と</w:t>
      </w:r>
      <w:r w:rsidR="00273864" w:rsidRPr="00273864">
        <w:rPr>
          <w:rFonts w:ascii="ＭＳ 明朝" w:eastAsia="ＭＳ 明朝" w:hAnsi="ＭＳ 明朝" w:cs="ＭＳ ゴシック"/>
          <w:color w:val="0000FF"/>
          <w:sz w:val="22"/>
          <w:szCs w:val="27"/>
        </w:rPr>
        <w:t>謂</w:t>
      </w:r>
      <w:r w:rsidR="00CC2143">
        <w:rPr>
          <w:rFonts w:ascii="ＭＳ 明朝" w:eastAsia="ＭＳ 明朝" w:hAnsi="ＭＳ 明朝" w:cs="ＭＳ ゴシック"/>
          <w:color w:val="0000FF"/>
          <w:sz w:val="22"/>
          <w:szCs w:val="27"/>
        </w:rPr>
        <w:t>ふ</w:t>
      </w:r>
      <w:r w:rsidR="00CC2143" w:rsidRPr="00273864">
        <w:rPr>
          <w:rFonts w:ascii="ＭＳ 明朝" w:eastAsia="ＭＳ 明朝" w:hAnsi="ＭＳ 明朝" w:cs="ＭＳ ゴシック"/>
          <w:color w:val="0000FF"/>
          <w:sz w:val="22"/>
          <w:szCs w:val="27"/>
        </w:rPr>
        <w:t>可</w:t>
      </w:r>
      <w:r w:rsidR="00CC2143">
        <w:rPr>
          <w:rFonts w:ascii="ＭＳ 明朝" w:eastAsia="ＭＳ 明朝" w:hAnsi="ＭＳ 明朝" w:cs="ＭＳ ゴシック"/>
          <w:color w:val="0000FF"/>
          <w:sz w:val="22"/>
          <w:szCs w:val="27"/>
        </w:rPr>
        <w:t>き。</w:t>
      </w:r>
      <w:r w:rsidR="00273864" w:rsidRPr="00273864">
        <w:rPr>
          <w:rFonts w:ascii="ＭＳ 明朝" w:eastAsia="ＭＳ 明朝" w:hAnsi="ＭＳ 明朝" w:cs="ＭＳ ゴシック"/>
          <w:color w:val="0000FF"/>
          <w:sz w:val="22"/>
          <w:szCs w:val="27"/>
        </w:rPr>
        <w:t>子</w:t>
      </w:r>
      <w:r w:rsidR="00CC2143">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color w:val="0000FF"/>
          <w:sz w:val="22"/>
          <w:szCs w:val="27"/>
        </w:rPr>
        <w:t>曰</w:t>
      </w:r>
      <w:r w:rsidR="00CC2143">
        <w:rPr>
          <w:rFonts w:ascii="ＭＳ 明朝" w:eastAsia="ＭＳ 明朝" w:hAnsi="ＭＳ 明朝" w:cs="ＭＳ ゴシック"/>
          <w:color w:val="0000FF"/>
          <w:sz w:val="22"/>
          <w:szCs w:val="27"/>
        </w:rPr>
        <w:t>はく、</w:t>
      </w:r>
      <w:r w:rsidR="00273864" w:rsidRPr="00273864">
        <w:rPr>
          <w:rFonts w:ascii="ＭＳ 明朝" w:eastAsia="ＭＳ 明朝" w:hAnsi="ＭＳ 明朝" w:cs="ＭＳ ゴシック"/>
          <w:color w:val="0000FF"/>
          <w:sz w:val="22"/>
          <w:szCs w:val="27"/>
        </w:rPr>
        <w:t>己</w:t>
      </w:r>
      <w:r w:rsidR="00CC2143">
        <w:rPr>
          <w:rFonts w:ascii="ＭＳ 明朝" w:eastAsia="ＭＳ 明朝" w:hAnsi="ＭＳ 明朝" w:cs="ＭＳ ゴシック"/>
          <w:color w:val="0000FF"/>
          <w:sz w:val="22"/>
          <w:szCs w:val="27"/>
        </w:rPr>
        <w:t>を</w:t>
      </w:r>
      <w:r w:rsidR="00CC2143" w:rsidRPr="00273864">
        <w:rPr>
          <w:rFonts w:ascii="ＭＳ 明朝" w:eastAsia="ＭＳ 明朝" w:hAnsi="ＭＳ 明朝" w:cs="ＭＳ ゴシック"/>
          <w:color w:val="0000FF"/>
          <w:sz w:val="22"/>
          <w:szCs w:val="27"/>
        </w:rPr>
        <w:t>行</w:t>
      </w:r>
      <w:r w:rsidR="00CC2143">
        <w:rPr>
          <w:rFonts w:ascii="ＭＳ 明朝" w:eastAsia="ＭＳ 明朝" w:hAnsi="ＭＳ 明朝" w:cs="ＭＳ ゴシック"/>
          <w:color w:val="0000FF"/>
          <w:sz w:val="22"/>
          <w:szCs w:val="27"/>
        </w:rPr>
        <w:t>ひて</w:t>
      </w:r>
      <w:r w:rsidR="00273864" w:rsidRPr="00273864">
        <w:rPr>
          <w:rFonts w:ascii="ＭＳ 明朝" w:eastAsia="ＭＳ 明朝" w:hAnsi="ＭＳ 明朝" w:cs="ＭＳ ゴシック"/>
          <w:color w:val="0000FF"/>
          <w:sz w:val="22"/>
          <w:szCs w:val="27"/>
        </w:rPr>
        <w:t>恥</w:t>
      </w:r>
      <w:r w:rsidR="00CC2143" w:rsidRPr="00273864">
        <w:rPr>
          <w:rFonts w:ascii="ＭＳ 明朝" w:eastAsia="ＭＳ 明朝" w:hAnsi="ＭＳ 明朝" w:cs="ＭＳ ゴシック"/>
          <w:color w:val="0000FF"/>
          <w:sz w:val="22"/>
          <w:szCs w:val="27"/>
        </w:rPr>
        <w:t>有</w:t>
      </w:r>
      <w:r w:rsidR="00CC2143">
        <w:rPr>
          <w:rFonts w:ascii="ＭＳ 明朝" w:eastAsia="ＭＳ 明朝" w:hAnsi="ＭＳ 明朝" w:cs="ＭＳ ゴシック"/>
          <w:color w:val="0000FF"/>
          <w:sz w:val="22"/>
          <w:szCs w:val="27"/>
        </w:rPr>
        <w:t>り、</w:t>
      </w:r>
      <w:r w:rsidR="00CC2143" w:rsidRPr="00273864">
        <w:rPr>
          <w:rFonts w:ascii="ＭＳ 明朝" w:eastAsia="ＭＳ 明朝" w:hAnsi="ＭＳ 明朝" w:cs="ＭＳ ゴシック"/>
          <w:color w:val="0000FF"/>
          <w:sz w:val="22"/>
          <w:szCs w:val="27"/>
        </w:rPr>
        <w:t>四方</w:t>
      </w:r>
      <w:r w:rsidR="00CC2143">
        <w:rPr>
          <w:rFonts w:ascii="ＭＳ 明朝" w:eastAsia="ＭＳ 明朝" w:hAnsi="ＭＳ 明朝" w:cs="ＭＳ ゴシック"/>
          <w:color w:val="0000FF"/>
          <w:sz w:val="22"/>
          <w:szCs w:val="27"/>
        </w:rPr>
        <w:t>に</w:t>
      </w:r>
      <w:r w:rsidR="00273864" w:rsidRPr="00273864">
        <w:rPr>
          <w:rFonts w:ascii="ＭＳ 明朝" w:eastAsia="ＭＳ 明朝" w:hAnsi="ＭＳ 明朝" w:cs="ＭＳ ゴシック"/>
          <w:color w:val="0000FF"/>
          <w:sz w:val="22"/>
          <w:szCs w:val="27"/>
        </w:rPr>
        <w:t>使</w:t>
      </w:r>
      <w:r w:rsidR="00CC2143">
        <w:rPr>
          <w:rFonts w:ascii="ＭＳ 明朝" w:eastAsia="ＭＳ 明朝" w:hAnsi="ＭＳ 明朝" w:cs="ＭＳ ゴシック"/>
          <w:color w:val="0000FF"/>
          <w:sz w:val="22"/>
          <w:szCs w:val="27"/>
        </w:rPr>
        <w:t>して</w:t>
      </w:r>
      <w:r w:rsidR="00CC2143" w:rsidRPr="00273864">
        <w:rPr>
          <w:rFonts w:ascii="ＭＳ 明朝" w:eastAsia="ＭＳ 明朝" w:hAnsi="ＭＳ 明朝" w:cs="ＭＳ ゴシック"/>
          <w:color w:val="0000FF"/>
          <w:sz w:val="22"/>
          <w:szCs w:val="27"/>
        </w:rPr>
        <w:t>君命</w:t>
      </w:r>
      <w:r w:rsidR="00CC2143">
        <w:rPr>
          <w:rFonts w:ascii="ＭＳ 明朝" w:eastAsia="ＭＳ 明朝" w:hAnsi="ＭＳ 明朝" w:cs="ＭＳ ゴシック"/>
          <w:color w:val="0000FF"/>
          <w:sz w:val="22"/>
          <w:szCs w:val="27"/>
        </w:rPr>
        <w:t>を</w:t>
      </w:r>
      <w:r w:rsidR="00273864" w:rsidRPr="00273864">
        <w:rPr>
          <w:rFonts w:ascii="ＭＳ 明朝" w:eastAsia="ＭＳ 明朝" w:hAnsi="ＭＳ 明朝" w:cs="ＭＳ ゴシック"/>
          <w:color w:val="0000FF"/>
          <w:sz w:val="22"/>
          <w:szCs w:val="27"/>
        </w:rPr>
        <w:t>辱</w:t>
      </w:r>
      <w:r w:rsidR="00CC2143">
        <w:rPr>
          <w:rFonts w:ascii="ＭＳ 明朝" w:eastAsia="ＭＳ 明朝" w:hAnsi="ＭＳ 明朝" w:cs="ＭＳ ゴシック"/>
          <w:color w:val="0000FF"/>
          <w:sz w:val="22"/>
          <w:szCs w:val="27"/>
        </w:rPr>
        <w:t>めざるを</w:t>
      </w:r>
      <w:r w:rsidR="00CC2143" w:rsidRPr="00273864">
        <w:rPr>
          <w:rFonts w:ascii="ＭＳ 明朝" w:eastAsia="ＭＳ 明朝" w:hAnsi="ＭＳ 明朝" w:cs="ＭＳ ゴシック"/>
          <w:color w:val="0000FF"/>
          <w:sz w:val="22"/>
          <w:szCs w:val="27"/>
        </w:rPr>
        <w:t>士</w:t>
      </w:r>
      <w:r w:rsidR="00CC2143">
        <w:rPr>
          <w:rFonts w:ascii="ＭＳ 明朝" w:eastAsia="ＭＳ 明朝" w:hAnsi="ＭＳ 明朝" w:cs="ＭＳ ゴシック"/>
          <w:color w:val="0000FF"/>
          <w:sz w:val="22"/>
          <w:szCs w:val="27"/>
        </w:rPr>
        <w:t>と</w:t>
      </w:r>
      <w:r w:rsidR="00273864" w:rsidRPr="00273864">
        <w:rPr>
          <w:rFonts w:ascii="ＭＳ 明朝" w:eastAsia="ＭＳ 明朝" w:hAnsi="ＭＳ 明朝" w:cs="ＭＳ ゴシック"/>
          <w:color w:val="0000FF"/>
          <w:sz w:val="22"/>
          <w:szCs w:val="27"/>
        </w:rPr>
        <w:t>謂</w:t>
      </w:r>
      <w:r w:rsidR="00CC2143">
        <w:rPr>
          <w:rFonts w:ascii="ＭＳ 明朝" w:eastAsia="ＭＳ 明朝" w:hAnsi="ＭＳ 明朝" w:cs="ＭＳ ゴシック"/>
          <w:color w:val="0000FF"/>
          <w:sz w:val="22"/>
          <w:szCs w:val="27"/>
        </w:rPr>
        <w:t>ふ</w:t>
      </w:r>
      <w:r w:rsidR="00CC2143" w:rsidRPr="00273864">
        <w:rPr>
          <w:rFonts w:ascii="ＭＳ 明朝" w:eastAsia="ＭＳ 明朝" w:hAnsi="ＭＳ 明朝" w:cs="ＭＳ ゴシック"/>
          <w:color w:val="0000FF"/>
          <w:sz w:val="22"/>
          <w:szCs w:val="27"/>
        </w:rPr>
        <w:t>可</w:t>
      </w:r>
      <w:r w:rsidR="00CC2143">
        <w:rPr>
          <w:rFonts w:ascii="ＭＳ 明朝" w:eastAsia="ＭＳ 明朝" w:hAnsi="ＭＳ 明朝" w:cs="ＭＳ ゴシック"/>
          <w:color w:val="0000FF"/>
          <w:sz w:val="22"/>
          <w:szCs w:val="27"/>
        </w:rPr>
        <w:t>し。</w:t>
      </w:r>
      <w:r w:rsidR="00273864" w:rsidRPr="00273864">
        <w:rPr>
          <w:rFonts w:ascii="ＭＳ 明朝" w:eastAsia="ＭＳ 明朝" w:hAnsi="ＭＳ 明朝" w:cs="ＭＳ ゴシック"/>
          <w:color w:val="0000FF"/>
          <w:sz w:val="22"/>
          <w:szCs w:val="27"/>
        </w:rPr>
        <w:t>曰</w:t>
      </w:r>
      <w:r w:rsidR="00CC2143">
        <w:rPr>
          <w:rFonts w:ascii="ＭＳ 明朝" w:eastAsia="ＭＳ 明朝" w:hAnsi="ＭＳ 明朝" w:cs="ＭＳ ゴシック"/>
          <w:color w:val="0000FF"/>
          <w:sz w:val="22"/>
          <w:szCs w:val="27"/>
        </w:rPr>
        <w:t>く、</w:t>
      </w:r>
      <w:r w:rsidR="00273864" w:rsidRPr="00273864">
        <w:rPr>
          <w:rFonts w:ascii="ＭＳ 明朝" w:eastAsia="ＭＳ 明朝" w:hAnsi="ＭＳ 明朝" w:cs="ＭＳ ゴシック"/>
          <w:color w:val="0000FF"/>
          <w:sz w:val="22"/>
          <w:szCs w:val="27"/>
        </w:rPr>
        <w:t>敢</w:t>
      </w:r>
      <w:r w:rsidR="00CC2143">
        <w:rPr>
          <w:rFonts w:ascii="ＭＳ 明朝" w:eastAsia="ＭＳ 明朝" w:hAnsi="ＭＳ 明朝" w:cs="ＭＳ ゴシック"/>
          <w:color w:val="0000FF"/>
          <w:sz w:val="22"/>
          <w:szCs w:val="27"/>
        </w:rPr>
        <w:t>へて</w:t>
      </w:r>
      <w:r w:rsidR="00273864" w:rsidRPr="00273864">
        <w:rPr>
          <w:rFonts w:ascii="ＭＳ 明朝" w:eastAsia="ＭＳ 明朝" w:hAnsi="ＭＳ 明朝" w:cs="ＭＳ ゴシック"/>
          <w:color w:val="0000FF"/>
          <w:sz w:val="22"/>
          <w:szCs w:val="27"/>
        </w:rPr>
        <w:t>其</w:t>
      </w:r>
      <w:r w:rsidR="00CC2143">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color w:val="0000FF"/>
          <w:sz w:val="22"/>
          <w:szCs w:val="27"/>
        </w:rPr>
        <w:t>次</w:t>
      </w:r>
      <w:r w:rsidR="00CC2143">
        <w:rPr>
          <w:rFonts w:ascii="ＭＳ 明朝" w:eastAsia="ＭＳ 明朝" w:hAnsi="ＭＳ 明朝" w:cs="ＭＳ ゴシック"/>
          <w:color w:val="0000FF"/>
          <w:sz w:val="22"/>
          <w:szCs w:val="27"/>
        </w:rPr>
        <w:t>を</w:t>
      </w:r>
      <w:r w:rsidR="00CC2143" w:rsidRPr="00273864">
        <w:rPr>
          <w:rFonts w:ascii="ＭＳ 明朝" w:eastAsia="ＭＳ 明朝" w:hAnsi="ＭＳ 明朝" w:cs="ＭＳ ゴシック"/>
          <w:color w:val="0000FF"/>
          <w:sz w:val="22"/>
          <w:szCs w:val="27"/>
        </w:rPr>
        <w:t>問</w:t>
      </w:r>
      <w:r w:rsidR="00CC2143">
        <w:rPr>
          <w:rFonts w:ascii="ＭＳ 明朝" w:eastAsia="ＭＳ 明朝" w:hAnsi="ＭＳ 明朝" w:cs="ＭＳ ゴシック"/>
          <w:color w:val="0000FF"/>
          <w:sz w:val="22"/>
          <w:szCs w:val="27"/>
        </w:rPr>
        <w:t>ふ。</w:t>
      </w:r>
      <w:r w:rsidR="00273864" w:rsidRPr="00273864">
        <w:rPr>
          <w:rFonts w:ascii="ＭＳ 明朝" w:eastAsia="ＭＳ 明朝" w:hAnsi="ＭＳ 明朝" w:cs="ＭＳ ゴシック"/>
          <w:color w:val="0000FF"/>
          <w:sz w:val="22"/>
          <w:szCs w:val="27"/>
        </w:rPr>
        <w:t>曰</w:t>
      </w:r>
      <w:r w:rsidR="00CC2143">
        <w:rPr>
          <w:rFonts w:ascii="ＭＳ 明朝" w:eastAsia="ＭＳ 明朝" w:hAnsi="ＭＳ 明朝" w:cs="ＭＳ ゴシック"/>
          <w:color w:val="0000FF"/>
          <w:sz w:val="22"/>
          <w:szCs w:val="27"/>
        </w:rPr>
        <w:t>はく、</w:t>
      </w:r>
      <w:r w:rsidR="00273864" w:rsidRPr="00273864">
        <w:rPr>
          <w:rFonts w:ascii="ＭＳ 明朝" w:eastAsia="ＭＳ 明朝" w:hAnsi="ＭＳ 明朝" w:cs="ＭＳ ゴシック"/>
          <w:color w:val="0000FF"/>
          <w:sz w:val="22"/>
          <w:szCs w:val="27"/>
        </w:rPr>
        <w:t>宗族</w:t>
      </w:r>
      <w:r w:rsidR="00CC2143" w:rsidRPr="00273864">
        <w:rPr>
          <w:rFonts w:ascii="ＭＳ 明朝" w:eastAsia="ＭＳ 明朝" w:hAnsi="ＭＳ 明朝" w:cs="ＭＳ ゴシック"/>
          <w:color w:val="0000FF"/>
          <w:sz w:val="22"/>
          <w:szCs w:val="27"/>
        </w:rPr>
        <w:t>孝</w:t>
      </w:r>
      <w:r w:rsidR="00CC2143">
        <w:rPr>
          <w:rFonts w:ascii="ＭＳ 明朝" w:eastAsia="ＭＳ 明朝" w:hAnsi="ＭＳ 明朝" w:cs="ＭＳ ゴシック"/>
          <w:color w:val="0000FF"/>
          <w:sz w:val="22"/>
          <w:szCs w:val="27"/>
        </w:rPr>
        <w:t>を</w:t>
      </w:r>
      <w:r w:rsidR="00273864" w:rsidRPr="00273864">
        <w:rPr>
          <w:rFonts w:ascii="ＭＳ 明朝" w:eastAsia="ＭＳ 明朝" w:hAnsi="ＭＳ 明朝" w:cs="ＭＳ ゴシック"/>
          <w:color w:val="0000FF"/>
          <w:sz w:val="22"/>
          <w:szCs w:val="27"/>
        </w:rPr>
        <w:t>稱</w:t>
      </w:r>
      <w:r w:rsidR="00CC2143">
        <w:rPr>
          <w:rFonts w:ascii="ＭＳ 明朝" w:eastAsia="ＭＳ 明朝" w:hAnsi="ＭＳ 明朝" w:cs="ＭＳ ゴシック"/>
          <w:color w:val="0000FF"/>
          <w:sz w:val="22"/>
          <w:szCs w:val="27"/>
        </w:rPr>
        <w:t>し、</w:t>
      </w:r>
      <w:r w:rsidR="00273864" w:rsidRPr="00273864">
        <w:rPr>
          <w:rFonts w:ascii="ＭＳ 明朝" w:eastAsia="ＭＳ 明朝" w:hAnsi="ＭＳ 明朝" w:cs="New Gulim"/>
          <w:color w:val="0000FF"/>
          <w:sz w:val="22"/>
          <w:szCs w:val="27"/>
        </w:rPr>
        <w:t>鄉</w:t>
      </w:r>
      <w:r w:rsidR="00273864" w:rsidRPr="00273864">
        <w:rPr>
          <w:rFonts w:ascii="ＭＳ 明朝" w:eastAsia="ＭＳ 明朝" w:hAnsi="ＭＳ 明朝" w:cs="ＭＳ ゴシック" w:hint="default"/>
          <w:color w:val="0000FF"/>
          <w:sz w:val="22"/>
          <w:szCs w:val="27"/>
        </w:rPr>
        <w:t>黨</w:t>
      </w:r>
      <w:r w:rsidR="00CC2143" w:rsidRPr="00273864">
        <w:rPr>
          <w:rFonts w:ascii="ＭＳ 明朝" w:eastAsia="ＭＳ 明朝" w:hAnsi="ＭＳ 明朝" w:cs="ＭＳ ゴシック" w:hint="default"/>
          <w:color w:val="0000FF"/>
          <w:sz w:val="22"/>
          <w:szCs w:val="27"/>
        </w:rPr>
        <w:t>弟</w:t>
      </w:r>
      <w:r w:rsidR="00CC2143">
        <w:rPr>
          <w:rFonts w:ascii="ＭＳ 明朝" w:eastAsia="ＭＳ 明朝" w:hAnsi="ＭＳ 明朝" w:cs="ＭＳ ゴシック"/>
          <w:color w:val="0000FF"/>
          <w:sz w:val="22"/>
          <w:szCs w:val="27"/>
        </w:rPr>
        <w:t>を</w:t>
      </w:r>
      <w:r w:rsidR="00273864" w:rsidRPr="00273864">
        <w:rPr>
          <w:rFonts w:ascii="ＭＳ 明朝" w:eastAsia="ＭＳ 明朝" w:hAnsi="ＭＳ 明朝" w:cs="ＭＳ ゴシック" w:hint="default"/>
          <w:color w:val="0000FF"/>
          <w:sz w:val="22"/>
          <w:szCs w:val="27"/>
        </w:rPr>
        <w:t>稱</w:t>
      </w:r>
      <w:r w:rsidR="00CC2143">
        <w:rPr>
          <w:rFonts w:ascii="ＭＳ 明朝" w:eastAsia="ＭＳ 明朝" w:hAnsi="ＭＳ 明朝" w:cs="ＭＳ ゴシック"/>
          <w:color w:val="0000FF"/>
          <w:sz w:val="22"/>
          <w:szCs w:val="27"/>
        </w:rPr>
        <w:t>せむ。</w:t>
      </w:r>
      <w:r w:rsidR="00273864" w:rsidRPr="00273864">
        <w:rPr>
          <w:rFonts w:ascii="ＭＳ 明朝" w:eastAsia="ＭＳ 明朝" w:hAnsi="ＭＳ 明朝" w:cs="ＭＳ ゴシック" w:hint="default"/>
          <w:color w:val="0000FF"/>
          <w:sz w:val="22"/>
          <w:szCs w:val="27"/>
        </w:rPr>
        <w:t>曰</w:t>
      </w:r>
      <w:r w:rsidR="00CC2143">
        <w:rPr>
          <w:rFonts w:ascii="ＭＳ 明朝" w:eastAsia="ＭＳ 明朝" w:hAnsi="ＭＳ 明朝" w:cs="ＭＳ ゴシック"/>
          <w:color w:val="0000FF"/>
          <w:sz w:val="22"/>
          <w:szCs w:val="27"/>
        </w:rPr>
        <w:t>く、</w:t>
      </w:r>
      <w:r w:rsidR="00273864" w:rsidRPr="00273864">
        <w:rPr>
          <w:rFonts w:ascii="ＭＳ 明朝" w:eastAsia="ＭＳ 明朝" w:hAnsi="ＭＳ 明朝" w:cs="ＭＳ ゴシック" w:hint="default"/>
          <w:color w:val="0000FF"/>
          <w:sz w:val="22"/>
          <w:szCs w:val="27"/>
        </w:rPr>
        <w:t>敢</w:t>
      </w:r>
      <w:r w:rsidR="00CC2143">
        <w:rPr>
          <w:rFonts w:ascii="ＭＳ 明朝" w:eastAsia="ＭＳ 明朝" w:hAnsi="ＭＳ 明朝" w:cs="ＭＳ ゴシック"/>
          <w:color w:val="0000FF"/>
          <w:sz w:val="22"/>
          <w:szCs w:val="27"/>
        </w:rPr>
        <w:t>へて</w:t>
      </w:r>
      <w:r w:rsidR="00273864" w:rsidRPr="00273864">
        <w:rPr>
          <w:rFonts w:ascii="ＭＳ 明朝" w:eastAsia="ＭＳ 明朝" w:hAnsi="ＭＳ 明朝" w:cs="ＭＳ ゴシック" w:hint="default"/>
          <w:color w:val="0000FF"/>
          <w:sz w:val="22"/>
          <w:szCs w:val="27"/>
        </w:rPr>
        <w:t>其</w:t>
      </w:r>
      <w:r w:rsidR="00CC2143">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hint="default"/>
          <w:color w:val="0000FF"/>
          <w:sz w:val="22"/>
          <w:szCs w:val="27"/>
        </w:rPr>
        <w:t>次</w:t>
      </w:r>
      <w:r w:rsidR="00CC2143">
        <w:rPr>
          <w:rFonts w:ascii="ＭＳ 明朝" w:eastAsia="ＭＳ 明朝" w:hAnsi="ＭＳ 明朝" w:cs="ＭＳ ゴシック"/>
          <w:color w:val="0000FF"/>
          <w:sz w:val="22"/>
          <w:szCs w:val="27"/>
        </w:rPr>
        <w:t>を</w:t>
      </w:r>
      <w:r w:rsidR="00CC2143" w:rsidRPr="00273864">
        <w:rPr>
          <w:rFonts w:ascii="ＭＳ 明朝" w:eastAsia="ＭＳ 明朝" w:hAnsi="ＭＳ 明朝" w:cs="ＭＳ ゴシック" w:hint="default"/>
          <w:color w:val="0000FF"/>
          <w:sz w:val="22"/>
          <w:szCs w:val="27"/>
        </w:rPr>
        <w:t>問</w:t>
      </w:r>
      <w:r w:rsidR="00CC2143">
        <w:rPr>
          <w:rFonts w:ascii="ＭＳ 明朝" w:eastAsia="ＭＳ 明朝" w:hAnsi="ＭＳ 明朝" w:cs="ＭＳ ゴシック"/>
          <w:color w:val="0000FF"/>
          <w:sz w:val="22"/>
          <w:szCs w:val="27"/>
        </w:rPr>
        <w:t>ふ。</w:t>
      </w:r>
      <w:r w:rsidR="00273864" w:rsidRPr="00273864">
        <w:rPr>
          <w:rFonts w:ascii="ＭＳ 明朝" w:eastAsia="ＭＳ 明朝" w:hAnsi="ＭＳ 明朝" w:cs="ＭＳ ゴシック" w:hint="default"/>
          <w:color w:val="0000FF"/>
          <w:sz w:val="22"/>
          <w:szCs w:val="27"/>
        </w:rPr>
        <w:t>曰</w:t>
      </w:r>
      <w:r w:rsidR="00CC2143">
        <w:rPr>
          <w:rFonts w:ascii="ＭＳ 明朝" w:eastAsia="ＭＳ 明朝" w:hAnsi="ＭＳ 明朝" w:cs="ＭＳ ゴシック"/>
          <w:color w:val="0000FF"/>
          <w:sz w:val="22"/>
          <w:szCs w:val="27"/>
        </w:rPr>
        <w:t>はく、</w:t>
      </w:r>
      <w:r w:rsidR="00273864" w:rsidRPr="00273864">
        <w:rPr>
          <w:rFonts w:ascii="ＭＳ 明朝" w:eastAsia="ＭＳ 明朝" w:hAnsi="ＭＳ 明朝" w:cs="ＭＳ ゴシック" w:hint="default"/>
          <w:color w:val="0000FF"/>
          <w:sz w:val="22"/>
          <w:szCs w:val="27"/>
        </w:rPr>
        <w:t>言必</w:t>
      </w:r>
      <w:r w:rsidR="00CC2143">
        <w:rPr>
          <w:rFonts w:ascii="ＭＳ 明朝" w:eastAsia="ＭＳ 明朝" w:hAnsi="ＭＳ 明朝" w:cs="ＭＳ ゴシック"/>
          <w:color w:val="0000FF"/>
          <w:sz w:val="22"/>
          <w:szCs w:val="27"/>
        </w:rPr>
        <w:t>ず</w:t>
      </w:r>
      <w:r w:rsidR="00273864" w:rsidRPr="00273864">
        <w:rPr>
          <w:rFonts w:ascii="ＭＳ 明朝" w:eastAsia="ＭＳ 明朝" w:hAnsi="ＭＳ 明朝" w:cs="ＭＳ ゴシック" w:hint="default"/>
          <w:color w:val="0000FF"/>
          <w:sz w:val="22"/>
          <w:szCs w:val="27"/>
        </w:rPr>
        <w:t>信</w:t>
      </w:r>
      <w:r w:rsidR="007A790F">
        <w:rPr>
          <w:rFonts w:ascii="ＭＳ 明朝" w:eastAsia="ＭＳ 明朝" w:hAnsi="ＭＳ 明朝" w:cs="ＭＳ ゴシック"/>
          <w:color w:val="0000FF"/>
          <w:sz w:val="22"/>
          <w:szCs w:val="27"/>
        </w:rPr>
        <w:t>し</w:t>
      </w:r>
      <w:r w:rsidR="00CC2143">
        <w:rPr>
          <w:rFonts w:ascii="ＭＳ 明朝" w:eastAsia="ＭＳ 明朝" w:hAnsi="ＭＳ 明朝" w:cs="ＭＳ ゴシック"/>
          <w:color w:val="0000FF"/>
          <w:sz w:val="22"/>
          <w:szCs w:val="27"/>
        </w:rPr>
        <w:t>、</w:t>
      </w:r>
      <w:r w:rsidR="00273864" w:rsidRPr="00273864">
        <w:rPr>
          <w:rFonts w:ascii="ＭＳ 明朝" w:eastAsia="ＭＳ 明朝" w:hAnsi="ＭＳ 明朝" w:cs="ＭＳ ゴシック" w:hint="default"/>
          <w:color w:val="0000FF"/>
          <w:sz w:val="22"/>
          <w:szCs w:val="27"/>
        </w:rPr>
        <w:t>行必</w:t>
      </w:r>
      <w:r w:rsidR="00CC2143">
        <w:rPr>
          <w:rFonts w:ascii="ＭＳ 明朝" w:eastAsia="ＭＳ 明朝" w:hAnsi="ＭＳ 明朝" w:cs="ＭＳ ゴシック"/>
          <w:color w:val="0000FF"/>
          <w:sz w:val="22"/>
          <w:szCs w:val="27"/>
        </w:rPr>
        <w:t>ず</w:t>
      </w:r>
      <w:r w:rsidR="00273864" w:rsidRPr="00273864">
        <w:rPr>
          <w:rFonts w:ascii="ＭＳ 明朝" w:eastAsia="ＭＳ 明朝" w:hAnsi="ＭＳ 明朝" w:cs="ＭＳ ゴシック" w:hint="default"/>
          <w:color w:val="0000FF"/>
          <w:sz w:val="22"/>
          <w:szCs w:val="27"/>
        </w:rPr>
        <w:t>果</w:t>
      </w:r>
      <w:r w:rsidR="007A790F">
        <w:rPr>
          <w:rFonts w:ascii="ＭＳ 明朝" w:eastAsia="ＭＳ 明朝" w:hAnsi="ＭＳ 明朝" w:cs="ＭＳ ゴシック"/>
          <w:color w:val="0000FF"/>
          <w:sz w:val="22"/>
          <w:szCs w:val="27"/>
        </w:rPr>
        <w:t>す、</w:t>
      </w:r>
      <w:r w:rsidR="00273864" w:rsidRPr="00273864">
        <w:rPr>
          <w:rFonts w:ascii="ＭＳ 明朝" w:eastAsia="ＭＳ 明朝" w:hAnsi="ＭＳ 明朝" w:cs="ＭＳ ゴシック" w:hint="default"/>
          <w:color w:val="0000FF"/>
          <w:sz w:val="22"/>
          <w:szCs w:val="27"/>
        </w:rPr>
        <w:t>硜硜然</w:t>
      </w:r>
      <w:r w:rsidR="007A790F">
        <w:rPr>
          <w:rFonts w:ascii="ＭＳ 明朝" w:eastAsia="ＭＳ 明朝" w:hAnsi="ＭＳ 明朝" w:cs="ＭＳ ゴシック"/>
          <w:color w:val="0000FF"/>
          <w:sz w:val="22"/>
          <w:szCs w:val="27"/>
        </w:rPr>
        <w:t>として</w:t>
      </w:r>
      <w:r w:rsidR="00273864" w:rsidRPr="00273864">
        <w:rPr>
          <w:rFonts w:ascii="ＭＳ 明朝" w:eastAsia="ＭＳ 明朝" w:hAnsi="ＭＳ 明朝" w:cs="ＭＳ ゴシック" w:hint="default"/>
          <w:color w:val="0000FF"/>
          <w:sz w:val="22"/>
          <w:szCs w:val="27"/>
        </w:rPr>
        <w:t>小人</w:t>
      </w:r>
      <w:r w:rsidR="007A790F">
        <w:rPr>
          <w:rFonts w:ascii="ＭＳ 明朝" w:eastAsia="ＭＳ 明朝" w:hAnsi="ＭＳ 明朝" w:cs="ＭＳ ゴシック"/>
          <w:color w:val="0000FF"/>
          <w:sz w:val="22"/>
          <w:szCs w:val="27"/>
        </w:rPr>
        <w:t>かな。</w:t>
      </w:r>
      <w:r w:rsidR="00273864" w:rsidRPr="00273864">
        <w:rPr>
          <w:rFonts w:ascii="ＭＳ 明朝" w:eastAsia="ＭＳ 明朝" w:hAnsi="ＭＳ 明朝" w:cs="ＭＳ ゴシック" w:hint="default"/>
          <w:color w:val="0000FF"/>
          <w:sz w:val="22"/>
          <w:szCs w:val="27"/>
        </w:rPr>
        <w:t>抑</w:t>
      </w:r>
      <w:r w:rsidR="007A790F">
        <w:rPr>
          <w:rFonts w:ascii="ＭＳ 明朝" w:eastAsia="ＭＳ 明朝" w:hAnsi="ＭＳ 明朝" w:cs="ＭＳ ゴシック"/>
          <w:color w:val="0000FF"/>
          <w:sz w:val="22"/>
          <w:szCs w:val="27"/>
        </w:rPr>
        <w:t>も</w:t>
      </w:r>
      <w:r w:rsidR="00273864" w:rsidRPr="00273864">
        <w:rPr>
          <w:rFonts w:ascii="ＭＳ 明朝" w:eastAsia="ＭＳ 明朝" w:hAnsi="ＭＳ 明朝" w:cs="ＭＳ ゴシック" w:hint="default"/>
          <w:color w:val="0000FF"/>
          <w:sz w:val="22"/>
          <w:szCs w:val="27"/>
        </w:rPr>
        <w:t>亦以</w:t>
      </w:r>
      <w:r w:rsidR="007A790F">
        <w:rPr>
          <w:rFonts w:ascii="ＭＳ 明朝" w:eastAsia="ＭＳ 明朝" w:hAnsi="ＭＳ 明朝" w:cs="ＭＳ ゴシック"/>
          <w:color w:val="0000FF"/>
          <w:sz w:val="22"/>
          <w:szCs w:val="27"/>
        </w:rPr>
        <w:t>て</w:t>
      </w:r>
      <w:r w:rsidR="007A790F" w:rsidRPr="00273864">
        <w:rPr>
          <w:rFonts w:ascii="ＭＳ 明朝" w:eastAsia="ＭＳ 明朝" w:hAnsi="ＭＳ 明朝" w:cs="ＭＳ ゴシック" w:hint="default"/>
          <w:color w:val="0000FF"/>
          <w:sz w:val="22"/>
          <w:szCs w:val="27"/>
        </w:rPr>
        <w:t>次</w:t>
      </w:r>
      <w:r w:rsidR="007A790F">
        <w:rPr>
          <w:rFonts w:ascii="ＭＳ 明朝" w:eastAsia="ＭＳ 明朝" w:hAnsi="ＭＳ 明朝" w:cs="ＭＳ ゴシック"/>
          <w:color w:val="0000FF"/>
          <w:sz w:val="22"/>
          <w:szCs w:val="27"/>
        </w:rPr>
        <w:t>と</w:t>
      </w:r>
      <w:r w:rsidR="00273864" w:rsidRPr="00273864">
        <w:rPr>
          <w:rFonts w:ascii="ＭＳ 明朝" w:eastAsia="ＭＳ 明朝" w:hAnsi="ＭＳ 明朝" w:cs="ＭＳ ゴシック" w:hint="default"/>
          <w:color w:val="0000FF"/>
          <w:sz w:val="22"/>
          <w:szCs w:val="27"/>
        </w:rPr>
        <w:t>為</w:t>
      </w:r>
      <w:r w:rsidR="007A790F">
        <w:rPr>
          <w:rFonts w:ascii="ＭＳ 明朝" w:eastAsia="ＭＳ 明朝" w:hAnsi="ＭＳ 明朝" w:cs="ＭＳ ゴシック"/>
          <w:color w:val="0000FF"/>
          <w:sz w:val="22"/>
          <w:szCs w:val="27"/>
        </w:rPr>
        <w:t>す</w:t>
      </w:r>
      <w:r w:rsidR="007A790F" w:rsidRPr="00273864">
        <w:rPr>
          <w:rFonts w:ascii="ＭＳ 明朝" w:eastAsia="ＭＳ 明朝" w:hAnsi="ＭＳ 明朝" w:cs="ＭＳ ゴシック" w:hint="default"/>
          <w:color w:val="0000FF"/>
          <w:sz w:val="22"/>
          <w:szCs w:val="27"/>
        </w:rPr>
        <w:t>可</w:t>
      </w:r>
      <w:r w:rsidR="007A790F">
        <w:rPr>
          <w:rFonts w:ascii="ＭＳ 明朝" w:eastAsia="ＭＳ 明朝" w:hAnsi="ＭＳ 明朝" w:cs="ＭＳ ゴシック"/>
          <w:color w:val="0000FF"/>
          <w:sz w:val="22"/>
          <w:szCs w:val="27"/>
        </w:rPr>
        <w:t>し。</w:t>
      </w:r>
      <w:r w:rsidR="00273864" w:rsidRPr="00273864">
        <w:rPr>
          <w:rFonts w:ascii="ＭＳ 明朝" w:eastAsia="ＭＳ 明朝" w:hAnsi="ＭＳ 明朝" w:cs="ＭＳ ゴシック" w:hint="default"/>
          <w:color w:val="0000FF"/>
          <w:sz w:val="22"/>
          <w:szCs w:val="27"/>
        </w:rPr>
        <w:t>曰</w:t>
      </w:r>
      <w:r w:rsidR="007A790F">
        <w:rPr>
          <w:rFonts w:ascii="ＭＳ 明朝" w:eastAsia="ＭＳ 明朝" w:hAnsi="ＭＳ 明朝" w:cs="ＭＳ ゴシック"/>
          <w:color w:val="0000FF"/>
          <w:sz w:val="22"/>
          <w:szCs w:val="27"/>
        </w:rPr>
        <w:t>く、</w:t>
      </w:r>
      <w:r w:rsidR="00273864" w:rsidRPr="00273864">
        <w:rPr>
          <w:rFonts w:ascii="ＭＳ 明朝" w:eastAsia="ＭＳ 明朝" w:hAnsi="ＭＳ 明朝" w:cs="ＭＳ ゴシック" w:hint="default"/>
          <w:color w:val="0000FF"/>
          <w:sz w:val="22"/>
          <w:szCs w:val="27"/>
        </w:rPr>
        <w:t>今</w:t>
      </w:r>
      <w:r w:rsidR="007A790F">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hint="default"/>
          <w:color w:val="0000FF"/>
          <w:sz w:val="22"/>
          <w:szCs w:val="27"/>
        </w:rPr>
        <w:t>政</w:t>
      </w:r>
      <w:r w:rsidR="007A790F">
        <w:rPr>
          <w:rFonts w:ascii="ＭＳ 明朝" w:eastAsia="ＭＳ 明朝" w:hAnsi="ＭＳ 明朝" w:cs="ＭＳ ゴシック"/>
          <w:color w:val="0000FF"/>
          <w:sz w:val="22"/>
          <w:szCs w:val="27"/>
        </w:rPr>
        <w:t>に</w:t>
      </w:r>
      <w:r w:rsidR="007A790F" w:rsidRPr="00273864">
        <w:rPr>
          <w:rFonts w:ascii="ＭＳ 明朝" w:eastAsia="ＭＳ 明朝" w:hAnsi="ＭＳ 明朝" w:cs="ＭＳ ゴシック" w:hint="default"/>
          <w:color w:val="0000FF"/>
          <w:sz w:val="22"/>
          <w:szCs w:val="27"/>
        </w:rPr>
        <w:t>從</w:t>
      </w:r>
      <w:r w:rsidR="007A790F">
        <w:rPr>
          <w:rFonts w:ascii="ＭＳ 明朝" w:eastAsia="ＭＳ 明朝" w:hAnsi="ＭＳ 明朝" w:cs="ＭＳ ゴシック"/>
          <w:color w:val="0000FF"/>
          <w:sz w:val="22"/>
          <w:szCs w:val="27"/>
        </w:rPr>
        <w:t>ふ</w:t>
      </w:r>
      <w:r w:rsidR="00273864" w:rsidRPr="00273864">
        <w:rPr>
          <w:rFonts w:ascii="ＭＳ 明朝" w:eastAsia="ＭＳ 明朝" w:hAnsi="ＭＳ 明朝" w:cs="ＭＳ ゴシック" w:hint="default"/>
          <w:color w:val="0000FF"/>
          <w:sz w:val="22"/>
          <w:szCs w:val="27"/>
        </w:rPr>
        <w:t>者何如</w:t>
      </w:r>
      <w:r w:rsidR="007A790F">
        <w:rPr>
          <w:rFonts w:ascii="ＭＳ 明朝" w:eastAsia="ＭＳ 明朝" w:hAnsi="ＭＳ 明朝" w:cs="ＭＳ ゴシック"/>
          <w:color w:val="0000FF"/>
          <w:sz w:val="22"/>
          <w:szCs w:val="27"/>
        </w:rPr>
        <w:t>。</w:t>
      </w:r>
      <w:r w:rsidR="00273864" w:rsidRPr="00273864">
        <w:rPr>
          <w:rFonts w:ascii="ＭＳ 明朝" w:eastAsia="ＭＳ 明朝" w:hAnsi="ＭＳ 明朝" w:cs="ＭＳ ゴシック" w:hint="default"/>
          <w:color w:val="0000FF"/>
          <w:sz w:val="22"/>
          <w:szCs w:val="27"/>
        </w:rPr>
        <w:t>子</w:t>
      </w:r>
      <w:r w:rsidR="007A790F">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hint="default"/>
          <w:color w:val="0000FF"/>
          <w:sz w:val="22"/>
          <w:szCs w:val="27"/>
        </w:rPr>
        <w:t>曰</w:t>
      </w:r>
      <w:r w:rsidR="007A790F">
        <w:rPr>
          <w:rFonts w:ascii="ＭＳ 明朝" w:eastAsia="ＭＳ 明朝" w:hAnsi="ＭＳ 明朝" w:cs="ＭＳ ゴシック"/>
          <w:color w:val="0000FF"/>
          <w:sz w:val="22"/>
          <w:szCs w:val="27"/>
        </w:rPr>
        <w:t>はく、</w:t>
      </w:r>
      <w:r w:rsidR="00273864" w:rsidRPr="00273864">
        <w:rPr>
          <w:rFonts w:ascii="ＭＳ 明朝" w:eastAsia="ＭＳ 明朝" w:hAnsi="ＭＳ 明朝" w:cs="ＭＳ ゴシック" w:hint="default"/>
          <w:color w:val="0000FF"/>
          <w:sz w:val="22"/>
          <w:szCs w:val="27"/>
        </w:rPr>
        <w:t>噫</w:t>
      </w:r>
      <w:r w:rsidR="007A790F">
        <w:rPr>
          <w:rFonts w:ascii="ＭＳ 明朝" w:eastAsia="ＭＳ 明朝" w:hAnsi="ＭＳ 明朝" w:cs="ＭＳ ゴシック"/>
          <w:color w:val="0000FF"/>
          <w:sz w:val="22"/>
          <w:szCs w:val="27"/>
        </w:rPr>
        <w:t>、</w:t>
      </w:r>
      <w:r w:rsidR="00273864" w:rsidRPr="00273864">
        <w:rPr>
          <w:rFonts w:ascii="ＭＳ 明朝" w:eastAsia="ＭＳ 明朝" w:hAnsi="ＭＳ 明朝" w:cs="ＭＳ ゴシック" w:hint="default"/>
          <w:color w:val="0000FF"/>
          <w:sz w:val="22"/>
          <w:szCs w:val="27"/>
        </w:rPr>
        <w:t>斗筲</w:t>
      </w:r>
      <w:r w:rsidR="007A790F">
        <w:rPr>
          <w:rFonts w:ascii="ＭＳ 明朝" w:eastAsia="ＭＳ 明朝" w:hAnsi="ＭＳ 明朝" w:cs="ＭＳ ゴシック"/>
          <w:color w:val="0000FF"/>
          <w:sz w:val="22"/>
          <w:szCs w:val="27"/>
        </w:rPr>
        <w:t>の</w:t>
      </w:r>
      <w:r w:rsidR="00273864" w:rsidRPr="00273864">
        <w:rPr>
          <w:rFonts w:ascii="ＭＳ 明朝" w:eastAsia="ＭＳ 明朝" w:hAnsi="ＭＳ 明朝" w:cs="ＭＳ ゴシック" w:hint="default"/>
          <w:color w:val="0000FF"/>
          <w:sz w:val="22"/>
          <w:szCs w:val="27"/>
        </w:rPr>
        <w:t>人</w:t>
      </w:r>
      <w:r w:rsidR="007A790F">
        <w:rPr>
          <w:rFonts w:ascii="ＭＳ 明朝" w:eastAsia="ＭＳ 明朝" w:hAnsi="ＭＳ 明朝" w:cs="ＭＳ ゴシック"/>
          <w:color w:val="0000FF"/>
          <w:sz w:val="22"/>
          <w:szCs w:val="27"/>
        </w:rPr>
        <w:t>、</w:t>
      </w:r>
      <w:r w:rsidR="00273864" w:rsidRPr="00273864">
        <w:rPr>
          <w:rFonts w:ascii="ＭＳ 明朝" w:eastAsia="ＭＳ 明朝" w:hAnsi="ＭＳ 明朝" w:cs="ＭＳ ゴシック" w:hint="default"/>
          <w:color w:val="0000FF"/>
          <w:sz w:val="22"/>
          <w:szCs w:val="27"/>
        </w:rPr>
        <w:t>何</w:t>
      </w:r>
      <w:r w:rsidR="007A790F">
        <w:rPr>
          <w:rFonts w:ascii="ＭＳ 明朝" w:eastAsia="ＭＳ 明朝" w:hAnsi="ＭＳ 明朝" w:cs="ＭＳ ゴシック"/>
          <w:color w:val="0000FF"/>
          <w:sz w:val="22"/>
          <w:szCs w:val="27"/>
        </w:rPr>
        <w:t>ぞ</w:t>
      </w:r>
      <w:r w:rsidR="007A790F" w:rsidRPr="00273864">
        <w:rPr>
          <w:rFonts w:ascii="ＭＳ 明朝" w:eastAsia="ＭＳ 明朝" w:hAnsi="ＭＳ 明朝" w:cs="ＭＳ ゴシック" w:hint="default"/>
          <w:color w:val="0000FF"/>
          <w:sz w:val="22"/>
          <w:szCs w:val="27"/>
        </w:rPr>
        <w:t>算</w:t>
      </w:r>
      <w:r w:rsidR="007A790F">
        <w:rPr>
          <w:rFonts w:ascii="ＭＳ 明朝" w:eastAsia="ＭＳ 明朝" w:hAnsi="ＭＳ 明朝" w:cs="ＭＳ ゴシック"/>
          <w:color w:val="0000FF"/>
          <w:sz w:val="22"/>
          <w:szCs w:val="27"/>
        </w:rPr>
        <w:t>ふるに</w:t>
      </w:r>
      <w:r w:rsidR="00273864" w:rsidRPr="00273864">
        <w:rPr>
          <w:rFonts w:ascii="ＭＳ 明朝" w:eastAsia="ＭＳ 明朝" w:hAnsi="ＭＳ 明朝" w:cs="ＭＳ ゴシック" w:hint="default"/>
          <w:color w:val="0000FF"/>
          <w:sz w:val="22"/>
          <w:szCs w:val="27"/>
        </w:rPr>
        <w:t>足</w:t>
      </w:r>
      <w:r w:rsidR="007A790F">
        <w:rPr>
          <w:rFonts w:ascii="ＭＳ 明朝" w:eastAsia="ＭＳ 明朝" w:hAnsi="ＭＳ 明朝" w:cs="ＭＳ ゴシック"/>
          <w:color w:val="0000FF"/>
          <w:sz w:val="22"/>
          <w:szCs w:val="27"/>
        </w:rPr>
        <w:t>るや。</w:t>
      </w:r>
      <w:r w:rsidR="00273864" w:rsidRPr="00273864">
        <w:rPr>
          <w:rFonts w:ascii="ＭＳ 明朝" w:eastAsia="ＭＳ 明朝" w:hAnsi="ＭＳ 明朝" w:cs="ＭＳ ゴシック"/>
          <w:color w:val="0000FF"/>
          <w:sz w:val="22"/>
          <w:szCs w:val="27"/>
        </w:rPr>
        <w:br/>
      </w:r>
      <w:r w:rsidR="00273864">
        <w:rPr>
          <w:rFonts w:ascii="ＭＳ 明朝" w:eastAsia="ＭＳ 明朝" w:hAnsi="ＭＳ 明朝" w:cs="ＭＳ ゴシック"/>
          <w:sz w:val="22"/>
          <w:szCs w:val="27"/>
        </w:rPr>
        <w:br/>
        <w:t>子貢</w:t>
      </w:r>
      <w:r w:rsidR="00EA2CC6">
        <w:rPr>
          <w:rFonts w:ascii="ＭＳ 明朝" w:eastAsia="ＭＳ 明朝" w:hAnsi="ＭＳ 明朝" w:cs="ＭＳ ゴシック"/>
          <w:sz w:val="22"/>
          <w:szCs w:val="27"/>
        </w:rPr>
        <w:t>は、どうであれば、之を士と謂へますかと問ふ。</w:t>
      </w:r>
      <w:r w:rsidR="006B4C70">
        <w:rPr>
          <w:rFonts w:ascii="ＭＳ 明朝" w:eastAsia="ＭＳ 明朝" w:hAnsi="ＭＳ 明朝" w:cs="ＭＳ ゴシック"/>
          <w:sz w:val="22"/>
          <w:szCs w:val="27"/>
        </w:rPr>
        <w:t>行己</w:t>
      </w:r>
      <w:r w:rsidR="001816FD">
        <w:rPr>
          <w:rFonts w:ascii="ＭＳ 明朝" w:eastAsia="ＭＳ 明朝" w:hAnsi="ＭＳ 明朝" w:cs="ＭＳ ゴシック"/>
          <w:sz w:val="22"/>
          <w:szCs w:val="27"/>
        </w:rPr>
        <w:t>有恥</w:t>
      </w:r>
      <w:r w:rsidR="006B4C70">
        <w:rPr>
          <w:rFonts w:ascii="ＭＳ 明朝" w:eastAsia="ＭＳ 明朝" w:hAnsi="ＭＳ 明朝" w:cs="ＭＳ ゴシック"/>
          <w:sz w:val="22"/>
          <w:szCs w:val="27"/>
        </w:rPr>
        <w:t>は珍しい表現、行は四つ辻の形、ゆく人来る人が往来する所。行己は己から出で己に返ること、先生は、日々の自分の行為について、有</w:t>
      </w:r>
      <w:r w:rsidR="00273864">
        <w:rPr>
          <w:rFonts w:ascii="ＭＳ 明朝" w:eastAsia="ＭＳ 明朝" w:hAnsi="ＭＳ 明朝" w:cs="ＭＳ ゴシック"/>
          <w:sz w:val="22"/>
          <w:szCs w:val="27"/>
        </w:rPr>
        <w:t>恥</w:t>
      </w:r>
      <w:r w:rsidR="006B4C70">
        <w:rPr>
          <w:rFonts w:ascii="ＭＳ 明朝" w:eastAsia="ＭＳ 明朝" w:hAnsi="ＭＳ 明朝" w:cs="ＭＳ ゴシック"/>
          <w:sz w:val="22"/>
          <w:szCs w:val="27"/>
        </w:rPr>
        <w:t>、</w:t>
      </w:r>
      <w:r w:rsidR="001816FD">
        <w:rPr>
          <w:rFonts w:ascii="ＭＳ 明朝" w:eastAsia="ＭＳ 明朝" w:hAnsi="ＭＳ 明朝" w:cs="ＭＳ ゴシック"/>
          <w:sz w:val="22"/>
          <w:szCs w:val="27"/>
        </w:rPr>
        <w:t>恥じる気持ちを保つこと。</w:t>
      </w:r>
      <w:r w:rsidR="00AC03C6">
        <w:rPr>
          <w:rFonts w:ascii="ＭＳ 明朝" w:eastAsia="ＭＳ 明朝" w:hAnsi="ＭＳ 明朝" w:cs="ＭＳ ゴシック"/>
          <w:sz w:val="22"/>
          <w:szCs w:val="27"/>
        </w:rPr>
        <w:t>己の志、行はずを恥じる。</w:t>
      </w:r>
      <w:r w:rsidR="00273864">
        <w:rPr>
          <w:rFonts w:ascii="ＭＳ 明朝" w:eastAsia="ＭＳ 明朝" w:hAnsi="ＭＳ 明朝" w:cs="ＭＳ ゴシック"/>
          <w:sz w:val="22"/>
          <w:szCs w:val="27"/>
        </w:rPr>
        <w:t>使於四方</w:t>
      </w:r>
      <w:r w:rsidR="00AC03C6">
        <w:rPr>
          <w:rFonts w:ascii="ＭＳ 明朝" w:eastAsia="ＭＳ 明朝" w:hAnsi="ＭＳ 明朝" w:cs="ＭＳ ゴシック"/>
          <w:sz w:val="22"/>
          <w:szCs w:val="27"/>
        </w:rPr>
        <w:t>は外国との交渉に臨むこと、</w:t>
      </w:r>
      <w:r w:rsidR="0093266E">
        <w:rPr>
          <w:rFonts w:ascii="ＭＳ 明朝" w:eastAsia="ＭＳ 明朝" w:hAnsi="ＭＳ 明朝" w:cs="ＭＳ ゴシック"/>
          <w:sz w:val="22"/>
          <w:szCs w:val="27"/>
        </w:rPr>
        <w:t>不</w:t>
      </w:r>
      <w:r w:rsidR="00273864">
        <w:rPr>
          <w:rFonts w:ascii="ＭＳ 明朝" w:eastAsia="ＭＳ 明朝" w:hAnsi="ＭＳ 明朝" w:cs="ＭＳ ゴシック"/>
          <w:sz w:val="22"/>
          <w:szCs w:val="27"/>
        </w:rPr>
        <w:t>辱君命</w:t>
      </w:r>
      <w:r w:rsidR="00AC03C6">
        <w:rPr>
          <w:rFonts w:ascii="ＭＳ 明朝" w:eastAsia="ＭＳ 明朝" w:hAnsi="ＭＳ 明朝" w:cs="ＭＳ ゴシック"/>
          <w:sz w:val="22"/>
          <w:szCs w:val="27"/>
        </w:rPr>
        <w:t>とは、</w:t>
      </w:r>
      <w:r w:rsidR="001F43B7">
        <w:rPr>
          <w:rFonts w:ascii="ＭＳ 明朝" w:eastAsia="ＭＳ 明朝" w:hAnsi="ＭＳ 明朝" w:cs="ＭＳ ゴシック"/>
          <w:sz w:val="22"/>
          <w:szCs w:val="27"/>
        </w:rPr>
        <w:t>国を代表して交渉を行</w:t>
      </w:r>
      <w:r w:rsidR="0093266E">
        <w:rPr>
          <w:rFonts w:ascii="ＭＳ 明朝" w:eastAsia="ＭＳ 明朝" w:hAnsi="ＭＳ 明朝" w:cs="ＭＳ ゴシック"/>
          <w:sz w:val="22"/>
          <w:szCs w:val="27"/>
        </w:rPr>
        <w:t>ふ以上</w:t>
      </w:r>
      <w:r w:rsidR="00253CCC">
        <w:rPr>
          <w:rFonts w:ascii="ＭＳ 明朝" w:eastAsia="ＭＳ 明朝" w:hAnsi="ＭＳ 明朝" w:cs="ＭＳ ゴシック"/>
          <w:sz w:val="22"/>
          <w:szCs w:val="27"/>
        </w:rPr>
        <w:t>自ら辱められることは</w:t>
      </w:r>
      <w:r w:rsidR="001F43B7">
        <w:rPr>
          <w:rFonts w:ascii="ＭＳ 明朝" w:eastAsia="ＭＳ 明朝" w:hAnsi="ＭＳ 明朝" w:cs="ＭＳ ゴシック"/>
          <w:sz w:val="22"/>
          <w:szCs w:val="27"/>
        </w:rPr>
        <w:t>、</w:t>
      </w:r>
      <w:r w:rsidR="00AC03C6">
        <w:rPr>
          <w:rFonts w:ascii="ＭＳ 明朝" w:eastAsia="ＭＳ 明朝" w:hAnsi="ＭＳ 明朝" w:cs="ＭＳ ゴシック"/>
          <w:sz w:val="22"/>
          <w:szCs w:val="27"/>
        </w:rPr>
        <w:t>君命</w:t>
      </w:r>
      <w:r w:rsidR="00DB4CAE">
        <w:rPr>
          <w:rFonts w:ascii="ＭＳ 明朝" w:eastAsia="ＭＳ 明朝" w:hAnsi="ＭＳ 明朝" w:cs="ＭＳ ゴシック"/>
          <w:sz w:val="22"/>
          <w:szCs w:val="27"/>
        </w:rPr>
        <w:t>が</w:t>
      </w:r>
      <w:r w:rsidR="00253CCC">
        <w:rPr>
          <w:rFonts w:ascii="ＭＳ 明朝" w:eastAsia="ＭＳ 明朝" w:hAnsi="ＭＳ 明朝" w:cs="ＭＳ ゴシック"/>
          <w:sz w:val="22"/>
          <w:szCs w:val="27"/>
        </w:rPr>
        <w:t>辱められることであり、</w:t>
      </w:r>
      <w:r w:rsidR="00D80BC3">
        <w:rPr>
          <w:rFonts w:ascii="ＭＳ 明朝" w:eastAsia="ＭＳ 明朝" w:hAnsi="ＭＳ 明朝" w:cs="ＭＳ ゴシック"/>
          <w:sz w:val="22"/>
          <w:szCs w:val="27"/>
        </w:rPr>
        <w:t>全力を尽くして</w:t>
      </w:r>
      <w:r w:rsidR="00293150">
        <w:rPr>
          <w:rFonts w:ascii="ＭＳ 明朝" w:eastAsia="ＭＳ 明朝" w:hAnsi="ＭＳ 明朝" w:cs="ＭＳ ゴシック"/>
          <w:sz w:val="22"/>
          <w:szCs w:val="27"/>
        </w:rPr>
        <w:t>使命を果たす</w:t>
      </w:r>
      <w:r w:rsidR="00AC03C6">
        <w:rPr>
          <w:rFonts w:ascii="ＭＳ 明朝" w:eastAsia="ＭＳ 明朝" w:hAnsi="ＭＳ 明朝" w:cs="ＭＳ ゴシック"/>
          <w:sz w:val="22"/>
          <w:szCs w:val="27"/>
        </w:rPr>
        <w:t>、</w:t>
      </w:r>
      <w:r w:rsidR="00BA0C25">
        <w:rPr>
          <w:rFonts w:ascii="ＭＳ 明朝" w:eastAsia="ＭＳ 明朝" w:hAnsi="ＭＳ 明朝" w:cs="ＭＳ ゴシック"/>
          <w:sz w:val="22"/>
          <w:szCs w:val="27"/>
        </w:rPr>
        <w:t>士と</w:t>
      </w:r>
      <w:r w:rsidR="00273864">
        <w:rPr>
          <w:rFonts w:ascii="ＭＳ 明朝" w:eastAsia="ＭＳ 明朝" w:hAnsi="ＭＳ 明朝" w:cs="ＭＳ ゴシック"/>
          <w:sz w:val="22"/>
          <w:szCs w:val="27"/>
        </w:rPr>
        <w:t>謂</w:t>
      </w:r>
      <w:r w:rsidR="00BA0C25">
        <w:rPr>
          <w:rFonts w:ascii="ＭＳ 明朝" w:eastAsia="ＭＳ 明朝" w:hAnsi="ＭＳ 明朝" w:cs="ＭＳ ゴシック"/>
          <w:sz w:val="22"/>
          <w:szCs w:val="27"/>
        </w:rPr>
        <w:t>ふ可し</w:t>
      </w:r>
      <w:r w:rsidR="00450F80">
        <w:rPr>
          <w:rFonts w:ascii="ＭＳ 明朝" w:eastAsia="ＭＳ 明朝" w:hAnsi="ＭＳ 明朝" w:cs="ＭＳ ゴシック"/>
          <w:sz w:val="22"/>
          <w:szCs w:val="27"/>
        </w:rPr>
        <w:t>、と申された</w:t>
      </w:r>
      <w:r w:rsidR="00BA0C25">
        <w:rPr>
          <w:rFonts w:ascii="ＭＳ 明朝" w:eastAsia="ＭＳ 明朝" w:hAnsi="ＭＳ 明朝" w:cs="ＭＳ ゴシック"/>
          <w:sz w:val="22"/>
          <w:szCs w:val="27"/>
        </w:rPr>
        <w:t>。</w:t>
      </w:r>
      <w:r w:rsidR="00273864">
        <w:rPr>
          <w:rFonts w:ascii="ＭＳ 明朝" w:eastAsia="ＭＳ 明朝" w:hAnsi="ＭＳ 明朝" w:cs="ＭＳ ゴシック"/>
          <w:sz w:val="22"/>
          <w:szCs w:val="27"/>
        </w:rPr>
        <w:t>其</w:t>
      </w:r>
      <w:r w:rsidR="00450F80">
        <w:rPr>
          <w:rFonts w:ascii="ＭＳ 明朝" w:eastAsia="ＭＳ 明朝" w:hAnsi="ＭＳ 明朝" w:cs="ＭＳ ゴシック"/>
          <w:sz w:val="22"/>
          <w:szCs w:val="27"/>
        </w:rPr>
        <w:t>の</w:t>
      </w:r>
      <w:r w:rsidR="00273864">
        <w:rPr>
          <w:rFonts w:ascii="ＭＳ 明朝" w:eastAsia="ＭＳ 明朝" w:hAnsi="ＭＳ 明朝" w:cs="ＭＳ ゴシック"/>
          <w:sz w:val="22"/>
          <w:szCs w:val="27"/>
        </w:rPr>
        <w:t>次</w:t>
      </w:r>
      <w:r w:rsidR="00450F80">
        <w:rPr>
          <w:rFonts w:ascii="ＭＳ 明朝" w:eastAsia="ＭＳ 明朝" w:hAnsi="ＭＳ 明朝" w:cs="ＭＳ ゴシック"/>
          <w:sz w:val="22"/>
          <w:szCs w:val="27"/>
        </w:rPr>
        <w:t>はどうですかと問ふ。</w:t>
      </w:r>
      <w:r w:rsidR="00273864">
        <w:rPr>
          <w:rFonts w:ascii="ＭＳ 明朝" w:eastAsia="ＭＳ 明朝" w:hAnsi="ＭＳ 明朝" w:cs="ＭＳ ゴシック"/>
          <w:sz w:val="22"/>
          <w:szCs w:val="27"/>
        </w:rPr>
        <w:t>宗族</w:t>
      </w:r>
      <w:r w:rsidR="00450F80">
        <w:rPr>
          <w:rFonts w:ascii="ＭＳ 明朝" w:eastAsia="ＭＳ 明朝" w:hAnsi="ＭＳ 明朝" w:cs="ＭＳ ゴシック"/>
          <w:sz w:val="22"/>
          <w:szCs w:val="27"/>
        </w:rPr>
        <w:t>では</w:t>
      </w:r>
      <w:r w:rsidR="00273864">
        <w:rPr>
          <w:rFonts w:ascii="ＭＳ 明朝" w:eastAsia="ＭＳ 明朝" w:hAnsi="ＭＳ 明朝" w:cs="ＭＳ ゴシック"/>
          <w:sz w:val="22"/>
          <w:szCs w:val="27"/>
        </w:rPr>
        <w:t>孝</w:t>
      </w:r>
      <w:r w:rsidR="00450F80">
        <w:rPr>
          <w:rFonts w:ascii="ＭＳ 明朝" w:eastAsia="ＭＳ 明朝" w:hAnsi="ＭＳ 明朝" w:cs="ＭＳ ゴシック"/>
          <w:sz w:val="22"/>
          <w:szCs w:val="27"/>
        </w:rPr>
        <w:t>を称賛され、</w:t>
      </w:r>
      <w:r w:rsidR="008F6BDF">
        <w:rPr>
          <w:rFonts w:ascii="ＭＳ 明朝" w:eastAsia="ＭＳ 明朝" w:hAnsi="ＭＳ 明朝" w:cs="ＭＳ ゴシック"/>
          <w:sz w:val="22"/>
          <w:szCs w:val="27"/>
        </w:rPr>
        <w:t>郷</w:t>
      </w:r>
      <w:r w:rsidR="00273864">
        <w:rPr>
          <w:rFonts w:ascii="ＭＳ 明朝" w:eastAsia="ＭＳ 明朝" w:hAnsi="ＭＳ 明朝" w:cs="ＭＳ ゴシック" w:hint="default"/>
          <w:sz w:val="22"/>
          <w:szCs w:val="27"/>
        </w:rPr>
        <w:t>黨</w:t>
      </w:r>
      <w:r w:rsidR="00450F80">
        <w:rPr>
          <w:rFonts w:ascii="ＭＳ 明朝" w:eastAsia="ＭＳ 明朝" w:hAnsi="ＭＳ 明朝" w:cs="ＭＳ ゴシック"/>
          <w:sz w:val="22"/>
          <w:szCs w:val="27"/>
        </w:rPr>
        <w:t>では</w:t>
      </w:r>
      <w:r w:rsidR="00450F80">
        <w:rPr>
          <w:rFonts w:ascii="ＭＳ 明朝" w:eastAsia="ＭＳ 明朝" w:hAnsi="ＭＳ 明朝" w:cs="ＭＳ ゴシック" w:hint="default"/>
          <w:sz w:val="22"/>
          <w:szCs w:val="27"/>
        </w:rPr>
        <w:t>弟</w:t>
      </w:r>
      <w:r w:rsidR="00450F80">
        <w:rPr>
          <w:rFonts w:ascii="ＭＳ 明朝" w:eastAsia="ＭＳ 明朝" w:hAnsi="ＭＳ 明朝" w:cs="ＭＳ ゴシック"/>
          <w:sz w:val="22"/>
          <w:szCs w:val="27"/>
        </w:rPr>
        <w:t>を称賛される。孝</w:t>
      </w:r>
      <w:r w:rsidR="00450F80">
        <w:rPr>
          <w:rFonts w:ascii="ＭＳ 明朝" w:eastAsia="ＭＳ 明朝" w:hAnsi="ＭＳ 明朝" w:cs="ＭＳ ゴシック" w:hint="default"/>
          <w:sz w:val="22"/>
          <w:szCs w:val="27"/>
        </w:rPr>
        <w:t>弟</w:t>
      </w:r>
      <w:r w:rsidR="00450F80">
        <w:rPr>
          <w:rFonts w:ascii="ＭＳ 明朝" w:eastAsia="ＭＳ 明朝" w:hAnsi="ＭＳ 明朝" w:cs="ＭＳ ゴシック"/>
          <w:sz w:val="22"/>
          <w:szCs w:val="27"/>
        </w:rPr>
        <w:t>を修めることと申された。其の次はどうですかと問ふ。</w:t>
      </w:r>
      <w:r w:rsidR="00273864">
        <w:rPr>
          <w:rFonts w:ascii="ＭＳ 明朝" w:eastAsia="ＭＳ 明朝" w:hAnsi="ＭＳ 明朝" w:cs="ＭＳ ゴシック" w:hint="default"/>
          <w:sz w:val="22"/>
          <w:szCs w:val="27"/>
        </w:rPr>
        <w:t>言</w:t>
      </w:r>
      <w:r w:rsidR="00450F80">
        <w:rPr>
          <w:rFonts w:ascii="ＭＳ 明朝" w:eastAsia="ＭＳ 明朝" w:hAnsi="ＭＳ 明朝" w:cs="ＭＳ ゴシック"/>
          <w:sz w:val="22"/>
          <w:szCs w:val="27"/>
        </w:rPr>
        <w:t>ふことに</w:t>
      </w:r>
      <w:r w:rsidR="00273864">
        <w:rPr>
          <w:rFonts w:ascii="ＭＳ 明朝" w:eastAsia="ＭＳ 明朝" w:hAnsi="ＭＳ 明朝" w:cs="ＭＳ ゴシック" w:hint="default"/>
          <w:sz w:val="22"/>
          <w:szCs w:val="27"/>
        </w:rPr>
        <w:t>必</w:t>
      </w:r>
      <w:r w:rsidR="00450F80">
        <w:rPr>
          <w:rFonts w:ascii="ＭＳ 明朝" w:eastAsia="ＭＳ 明朝" w:hAnsi="ＭＳ 明朝" w:cs="ＭＳ ゴシック"/>
          <w:sz w:val="22"/>
          <w:szCs w:val="27"/>
        </w:rPr>
        <w:t>ず</w:t>
      </w:r>
      <w:r w:rsidR="00273864">
        <w:rPr>
          <w:rFonts w:ascii="ＭＳ 明朝" w:eastAsia="ＭＳ 明朝" w:hAnsi="ＭＳ 明朝" w:cs="ＭＳ ゴシック" w:hint="default"/>
          <w:sz w:val="22"/>
          <w:szCs w:val="27"/>
        </w:rPr>
        <w:t>信</w:t>
      </w:r>
      <w:r w:rsidR="00450F80">
        <w:rPr>
          <w:rFonts w:ascii="ＭＳ 明朝" w:eastAsia="ＭＳ 明朝" w:hAnsi="ＭＳ 明朝" w:cs="ＭＳ ゴシック"/>
          <w:sz w:val="22"/>
          <w:szCs w:val="27"/>
        </w:rPr>
        <w:t>があり、</w:t>
      </w:r>
      <w:r w:rsidR="00273864">
        <w:rPr>
          <w:rFonts w:ascii="ＭＳ 明朝" w:eastAsia="ＭＳ 明朝" w:hAnsi="ＭＳ 明朝" w:cs="ＭＳ ゴシック" w:hint="default"/>
          <w:sz w:val="22"/>
          <w:szCs w:val="27"/>
        </w:rPr>
        <w:t>行</w:t>
      </w:r>
      <w:r w:rsidR="00450F80">
        <w:rPr>
          <w:rFonts w:ascii="ＭＳ 明朝" w:eastAsia="ＭＳ 明朝" w:hAnsi="ＭＳ 明朝" w:cs="ＭＳ ゴシック"/>
          <w:sz w:val="22"/>
          <w:szCs w:val="27"/>
        </w:rPr>
        <w:t>ふことは</w:t>
      </w:r>
      <w:r w:rsidR="00273864">
        <w:rPr>
          <w:rFonts w:ascii="ＭＳ 明朝" w:eastAsia="ＭＳ 明朝" w:hAnsi="ＭＳ 明朝" w:cs="ＭＳ ゴシック" w:hint="default"/>
          <w:sz w:val="22"/>
          <w:szCs w:val="27"/>
        </w:rPr>
        <w:t>必</w:t>
      </w:r>
      <w:r w:rsidR="00450F80">
        <w:rPr>
          <w:rFonts w:ascii="ＭＳ 明朝" w:eastAsia="ＭＳ 明朝" w:hAnsi="ＭＳ 明朝" w:cs="ＭＳ ゴシック"/>
          <w:sz w:val="22"/>
          <w:szCs w:val="27"/>
        </w:rPr>
        <w:t>ず</w:t>
      </w:r>
      <w:r w:rsidR="00273864">
        <w:rPr>
          <w:rFonts w:ascii="ＭＳ 明朝" w:eastAsia="ＭＳ 明朝" w:hAnsi="ＭＳ 明朝" w:cs="ＭＳ ゴシック" w:hint="default"/>
          <w:sz w:val="22"/>
          <w:szCs w:val="27"/>
        </w:rPr>
        <w:t>果</w:t>
      </w:r>
      <w:r w:rsidR="00450F80">
        <w:rPr>
          <w:rFonts w:ascii="ＭＳ 明朝" w:eastAsia="ＭＳ 明朝" w:hAnsi="ＭＳ 明朝" w:cs="ＭＳ ゴシック"/>
          <w:sz w:val="22"/>
          <w:szCs w:val="27"/>
        </w:rPr>
        <w:t>たす。</w:t>
      </w:r>
      <w:r w:rsidR="00273864">
        <w:rPr>
          <w:rFonts w:ascii="ＭＳ 明朝" w:eastAsia="ＭＳ 明朝" w:hAnsi="ＭＳ 明朝" w:cs="ＭＳ ゴシック" w:hint="default"/>
          <w:sz w:val="22"/>
          <w:szCs w:val="27"/>
        </w:rPr>
        <w:t>硜硜</w:t>
      </w:r>
      <w:r w:rsidR="006B0371" w:rsidRPr="006B0371">
        <w:rPr>
          <w:rFonts w:ascii="ＭＳ 明朝" w:eastAsia="ＭＳ 明朝" w:hAnsi="ＭＳ 明朝" w:cs="ＭＳ ゴシック"/>
          <w:sz w:val="18"/>
          <w:szCs w:val="18"/>
        </w:rPr>
        <w:t>（こうこう）</w:t>
      </w:r>
      <w:r w:rsidR="00273864">
        <w:rPr>
          <w:rFonts w:ascii="ＭＳ 明朝" w:eastAsia="ＭＳ 明朝" w:hAnsi="ＭＳ 明朝" w:cs="ＭＳ ゴシック" w:hint="default"/>
          <w:sz w:val="22"/>
          <w:szCs w:val="27"/>
        </w:rPr>
        <w:t>然</w:t>
      </w:r>
      <w:r w:rsidR="006B0371">
        <w:rPr>
          <w:rFonts w:ascii="ＭＳ 明朝" w:eastAsia="ＭＳ 明朝" w:hAnsi="ＭＳ 明朝" w:cs="ＭＳ ゴシック"/>
          <w:sz w:val="22"/>
          <w:szCs w:val="27"/>
        </w:rPr>
        <w:t>は</w:t>
      </w:r>
      <w:r w:rsidR="00273864">
        <w:rPr>
          <w:rFonts w:ascii="ＭＳ 明朝" w:eastAsia="ＭＳ 明朝" w:hAnsi="ＭＳ 明朝" w:cs="ＭＳ ゴシック" w:hint="default"/>
          <w:sz w:val="22"/>
          <w:szCs w:val="27"/>
        </w:rPr>
        <w:t>小人</w:t>
      </w:r>
      <w:r w:rsidR="006B0371">
        <w:rPr>
          <w:rFonts w:ascii="ＭＳ 明朝" w:eastAsia="ＭＳ 明朝" w:hAnsi="ＭＳ 明朝" w:cs="ＭＳ ゴシック"/>
          <w:sz w:val="22"/>
          <w:szCs w:val="27"/>
        </w:rPr>
        <w:t>の様を形容する言葉、小さな堅い石、こつこつとしている様。</w:t>
      </w:r>
      <w:r w:rsidR="006B0371">
        <w:rPr>
          <w:rFonts w:ascii="ＭＳ 明朝" w:eastAsia="ＭＳ 明朝" w:hAnsi="ＭＳ 明朝" w:cs="ＭＳ ゴシック" w:hint="default"/>
          <w:sz w:val="22"/>
          <w:szCs w:val="27"/>
        </w:rPr>
        <w:t>抑</w:t>
      </w:r>
      <w:r w:rsidR="0077568D" w:rsidRPr="0077568D">
        <w:rPr>
          <w:rFonts w:ascii="ＭＳ 明朝" w:eastAsia="ＭＳ 明朝" w:hAnsi="ＭＳ 明朝" w:cs="ＭＳ ゴシック"/>
          <w:sz w:val="18"/>
          <w:szCs w:val="18"/>
        </w:rPr>
        <w:t>（そもそ）</w:t>
      </w:r>
      <w:r w:rsidR="0077568D">
        <w:rPr>
          <w:rFonts w:ascii="ＭＳ 明朝" w:eastAsia="ＭＳ 明朝" w:hAnsi="ＭＳ 明朝" w:cs="ＭＳ ゴシック"/>
          <w:sz w:val="22"/>
          <w:szCs w:val="27"/>
        </w:rPr>
        <w:t>も</w:t>
      </w:r>
      <w:r w:rsidR="006B0371">
        <w:rPr>
          <w:rFonts w:ascii="ＭＳ 明朝" w:eastAsia="ＭＳ 明朝" w:hAnsi="ＭＳ 明朝" w:cs="ＭＳ ゴシック" w:hint="default"/>
          <w:sz w:val="22"/>
          <w:szCs w:val="27"/>
        </w:rPr>
        <w:t>亦</w:t>
      </w:r>
      <w:r w:rsidR="0077568D" w:rsidRPr="0077568D">
        <w:rPr>
          <w:rFonts w:ascii="ＭＳ 明朝" w:eastAsia="ＭＳ 明朝" w:hAnsi="ＭＳ 明朝" w:cs="ＭＳ ゴシック"/>
          <w:sz w:val="18"/>
          <w:szCs w:val="18"/>
        </w:rPr>
        <w:t>（ま）</w:t>
      </w:r>
      <w:r w:rsidR="0077568D">
        <w:rPr>
          <w:rFonts w:ascii="ＭＳ 明朝" w:eastAsia="ＭＳ 明朝" w:hAnsi="ＭＳ 明朝" w:cs="ＭＳ ゴシック"/>
          <w:sz w:val="22"/>
          <w:szCs w:val="27"/>
        </w:rPr>
        <w:t>た以て</w:t>
      </w:r>
      <w:r w:rsidR="0077568D">
        <w:rPr>
          <w:rFonts w:ascii="ＭＳ 明朝" w:eastAsia="ＭＳ 明朝" w:hAnsi="ＭＳ 明朝" w:cs="ＭＳ ゴシック" w:hint="default"/>
          <w:sz w:val="22"/>
          <w:szCs w:val="27"/>
        </w:rPr>
        <w:t>次</w:t>
      </w:r>
      <w:r w:rsidR="0077568D">
        <w:rPr>
          <w:rFonts w:ascii="ＭＳ 明朝" w:eastAsia="ＭＳ 明朝" w:hAnsi="ＭＳ 明朝" w:cs="ＭＳ ゴシック"/>
          <w:sz w:val="22"/>
          <w:szCs w:val="27"/>
        </w:rPr>
        <w:t>としていいだろう、</w:t>
      </w:r>
      <w:r w:rsidR="005D265D">
        <w:rPr>
          <w:rFonts w:ascii="ＭＳ 明朝" w:eastAsia="ＭＳ 明朝" w:hAnsi="ＭＳ 明朝" w:cs="ＭＳ ゴシック"/>
          <w:sz w:val="22"/>
          <w:szCs w:val="27"/>
        </w:rPr>
        <w:t>小人であっても嘘をつかず、約束を守るなら、その次にいれてよいだろう。</w:t>
      </w:r>
      <w:r w:rsidR="00263102">
        <w:rPr>
          <w:rFonts w:ascii="ＭＳ 明朝" w:eastAsia="ＭＳ 明朝" w:hAnsi="ＭＳ 明朝" w:cs="ＭＳ ゴシック"/>
          <w:sz w:val="22"/>
          <w:szCs w:val="27"/>
        </w:rPr>
        <w:t>ここが士の限界、これ</w:t>
      </w:r>
      <w:r w:rsidR="00EC2D57">
        <w:rPr>
          <w:rFonts w:ascii="ＭＳ 明朝" w:eastAsia="ＭＳ 明朝" w:hAnsi="ＭＳ 明朝" w:cs="ＭＳ ゴシック"/>
          <w:sz w:val="22"/>
          <w:szCs w:val="27"/>
        </w:rPr>
        <w:t>に次ぐ</w:t>
      </w:r>
      <w:r w:rsidR="00F85D91">
        <w:rPr>
          <w:rFonts w:ascii="ＭＳ 明朝" w:eastAsia="ＭＳ 明朝" w:hAnsi="ＭＳ 明朝" w:cs="ＭＳ ゴシック"/>
          <w:sz w:val="22"/>
          <w:szCs w:val="27"/>
        </w:rPr>
        <w:t>士</w:t>
      </w:r>
      <w:r w:rsidR="00EC2D57">
        <w:rPr>
          <w:rFonts w:ascii="ＭＳ 明朝" w:eastAsia="ＭＳ 明朝" w:hAnsi="ＭＳ 明朝" w:cs="ＭＳ ゴシック"/>
          <w:sz w:val="22"/>
          <w:szCs w:val="27"/>
        </w:rPr>
        <w:t>はない。</w:t>
      </w:r>
      <w:r w:rsidR="00263102">
        <w:rPr>
          <w:rFonts w:ascii="ＭＳ 明朝" w:eastAsia="ＭＳ 明朝" w:hAnsi="ＭＳ 明朝" w:cs="ＭＳ ゴシック"/>
          <w:sz w:val="22"/>
          <w:szCs w:val="27"/>
        </w:rPr>
        <w:t>子貢は、ここで話題を一転した、</w:t>
      </w:r>
      <w:r w:rsidR="00273864">
        <w:rPr>
          <w:rFonts w:ascii="ＭＳ 明朝" w:eastAsia="ＭＳ 明朝" w:hAnsi="ＭＳ 明朝" w:cs="ＭＳ ゴシック" w:hint="default"/>
          <w:sz w:val="22"/>
          <w:szCs w:val="27"/>
        </w:rPr>
        <w:t>今</w:t>
      </w:r>
      <w:r w:rsidR="00263102">
        <w:rPr>
          <w:rFonts w:ascii="ＭＳ 明朝" w:eastAsia="ＭＳ 明朝" w:hAnsi="ＭＳ 明朝" w:cs="ＭＳ ゴシック"/>
          <w:sz w:val="22"/>
          <w:szCs w:val="27"/>
        </w:rPr>
        <w:t>の政治を行う者は</w:t>
      </w:r>
      <w:r w:rsidR="00273864">
        <w:rPr>
          <w:rFonts w:ascii="ＭＳ 明朝" w:eastAsia="ＭＳ 明朝" w:hAnsi="ＭＳ 明朝" w:cs="ＭＳ ゴシック" w:hint="default"/>
          <w:sz w:val="22"/>
          <w:szCs w:val="27"/>
        </w:rPr>
        <w:t>何如</w:t>
      </w:r>
      <w:r w:rsidR="00263102">
        <w:rPr>
          <w:rFonts w:ascii="ＭＳ 明朝" w:eastAsia="ＭＳ 明朝" w:hAnsi="ＭＳ 明朝" w:cs="ＭＳ ゴシック"/>
          <w:sz w:val="22"/>
          <w:szCs w:val="27"/>
        </w:rPr>
        <w:t>、士といえますか、と問ふた。</w:t>
      </w:r>
      <w:r w:rsidR="00273864">
        <w:rPr>
          <w:rFonts w:ascii="ＭＳ 明朝" w:eastAsia="ＭＳ 明朝" w:hAnsi="ＭＳ 明朝" w:cs="ＭＳ ゴシック" w:hint="default"/>
          <w:sz w:val="22"/>
          <w:szCs w:val="27"/>
        </w:rPr>
        <w:t>噫</w:t>
      </w:r>
      <w:r w:rsidR="00EC2D57">
        <w:rPr>
          <w:rFonts w:ascii="Arial Unicode MS" w:eastAsia="ＭＳ 明朝" w:hAnsi="Arial Unicode MS" w:cs="Arial Unicode MS" w:hint="default"/>
          <w:sz w:val="20"/>
          <w:szCs w:val="20"/>
        </w:rPr>
        <w:t>yī</w:t>
      </w:r>
      <w:r w:rsidR="00EC2D57">
        <w:rPr>
          <w:rFonts w:ascii="ＭＳ 明朝" w:eastAsia="ＭＳ 明朝" w:hAnsi="ＭＳ 明朝" w:cs="ＭＳ ゴシック"/>
          <w:sz w:val="22"/>
          <w:szCs w:val="27"/>
        </w:rPr>
        <w:t>嘆息された。</w:t>
      </w:r>
      <w:r w:rsidR="00273864">
        <w:rPr>
          <w:rFonts w:ascii="ＭＳ 明朝" w:eastAsia="ＭＳ 明朝" w:hAnsi="ＭＳ 明朝" w:cs="ＭＳ ゴシック" w:hint="default"/>
          <w:sz w:val="22"/>
          <w:szCs w:val="27"/>
        </w:rPr>
        <w:t>斗</w:t>
      </w:r>
      <w:r w:rsidR="00EC2D57">
        <w:rPr>
          <w:rFonts w:ascii="ＭＳ 明朝" w:eastAsia="ＭＳ 明朝" w:hAnsi="ＭＳ 明朝" w:cs="ＭＳ ゴシック"/>
          <w:sz w:val="22"/>
          <w:szCs w:val="27"/>
        </w:rPr>
        <w:t>は十升、</w:t>
      </w:r>
      <w:r w:rsidR="00273864">
        <w:rPr>
          <w:rFonts w:ascii="ＭＳ 明朝" w:eastAsia="ＭＳ 明朝" w:hAnsi="ＭＳ 明朝" w:cs="ＭＳ ゴシック" w:hint="default"/>
          <w:sz w:val="22"/>
          <w:szCs w:val="27"/>
        </w:rPr>
        <w:t>筲</w:t>
      </w:r>
      <w:r w:rsidR="00EC2D57">
        <w:rPr>
          <w:rFonts w:ascii="ＭＳ 明朝" w:eastAsia="ＭＳ 明朝" w:hAnsi="ＭＳ 明朝" w:cs="ＭＳ ゴシック"/>
          <w:sz w:val="22"/>
          <w:szCs w:val="27"/>
        </w:rPr>
        <w:t>は竹器で十二升の容器、</w:t>
      </w:r>
      <w:r w:rsidR="00EC2D57">
        <w:rPr>
          <w:rFonts w:ascii="ＭＳ 明朝" w:eastAsia="ＭＳ 明朝" w:hAnsi="ＭＳ 明朝" w:cs="ＭＳ ゴシック" w:hint="default"/>
          <w:sz w:val="22"/>
          <w:szCs w:val="27"/>
        </w:rPr>
        <w:t>斗筲</w:t>
      </w:r>
      <w:r w:rsidR="00273864">
        <w:rPr>
          <w:rFonts w:ascii="ＭＳ 明朝" w:eastAsia="ＭＳ 明朝" w:hAnsi="ＭＳ 明朝" w:cs="ＭＳ ゴシック" w:hint="default"/>
          <w:sz w:val="22"/>
          <w:szCs w:val="27"/>
        </w:rPr>
        <w:t>之人</w:t>
      </w:r>
      <w:r w:rsidR="00AB353C">
        <w:rPr>
          <w:rFonts w:ascii="ＭＳ 明朝" w:eastAsia="ＭＳ 明朝" w:hAnsi="ＭＳ 明朝" w:cs="ＭＳ ゴシック"/>
          <w:sz w:val="22"/>
          <w:szCs w:val="27"/>
        </w:rPr>
        <w:t>とは石高</w:t>
      </w:r>
      <w:r w:rsidR="00F85D91" w:rsidRPr="00F85D91">
        <w:rPr>
          <w:rFonts w:ascii="ＭＳ 明朝" w:eastAsia="ＭＳ 明朝" w:hAnsi="ＭＳ 明朝" w:cs="ＭＳ ゴシック"/>
          <w:sz w:val="18"/>
          <w:szCs w:val="18"/>
        </w:rPr>
        <w:t>（一石、100升）</w:t>
      </w:r>
      <w:r w:rsidR="00AB353C">
        <w:rPr>
          <w:rFonts w:ascii="ＭＳ 明朝" w:eastAsia="ＭＳ 明朝" w:hAnsi="ＭＳ 明朝" w:cs="ＭＳ ゴシック"/>
          <w:sz w:val="22"/>
          <w:szCs w:val="27"/>
        </w:rPr>
        <w:t>の士の反、小者の例え。</w:t>
      </w:r>
      <w:r w:rsidR="00AB353C">
        <w:rPr>
          <w:rFonts w:ascii="ＭＳ 明朝" w:eastAsia="ＭＳ 明朝" w:hAnsi="ＭＳ 明朝" w:cs="ＭＳ ゴシック" w:hint="default"/>
          <w:sz w:val="22"/>
          <w:szCs w:val="27"/>
        </w:rPr>
        <w:t>何</w:t>
      </w:r>
      <w:r w:rsidR="00AB353C">
        <w:rPr>
          <w:rFonts w:ascii="ＭＳ 明朝" w:eastAsia="ＭＳ 明朝" w:hAnsi="ＭＳ 明朝" w:cs="ＭＳ ゴシック"/>
          <w:sz w:val="22"/>
          <w:szCs w:val="27"/>
        </w:rPr>
        <w:t>ぞ</w:t>
      </w:r>
      <w:r w:rsidR="00AB353C">
        <w:rPr>
          <w:rFonts w:ascii="ＭＳ 明朝" w:eastAsia="ＭＳ 明朝" w:hAnsi="ＭＳ 明朝" w:cs="ＭＳ ゴシック" w:hint="default"/>
          <w:sz w:val="22"/>
          <w:szCs w:val="27"/>
        </w:rPr>
        <w:t>算</w:t>
      </w:r>
      <w:r w:rsidR="00AB353C" w:rsidRPr="00AB353C">
        <w:rPr>
          <w:rFonts w:ascii="ＭＳ 明朝" w:eastAsia="ＭＳ 明朝" w:hAnsi="ＭＳ 明朝" w:cs="ＭＳ ゴシック"/>
          <w:sz w:val="18"/>
          <w:szCs w:val="18"/>
        </w:rPr>
        <w:t>（かぞ）</w:t>
      </w:r>
      <w:r w:rsidR="00AB353C">
        <w:rPr>
          <w:rFonts w:ascii="ＭＳ 明朝" w:eastAsia="ＭＳ 明朝" w:hAnsi="ＭＳ 明朝" w:cs="ＭＳ ゴシック"/>
          <w:sz w:val="22"/>
          <w:szCs w:val="27"/>
        </w:rPr>
        <w:t>ふるに</w:t>
      </w:r>
      <w:r w:rsidR="00273864">
        <w:rPr>
          <w:rFonts w:ascii="ＭＳ 明朝" w:eastAsia="ＭＳ 明朝" w:hAnsi="ＭＳ 明朝" w:cs="ＭＳ ゴシック" w:hint="default"/>
          <w:sz w:val="22"/>
          <w:szCs w:val="27"/>
        </w:rPr>
        <w:t>足</w:t>
      </w:r>
      <w:r w:rsidR="00200038" w:rsidRPr="00200038">
        <w:rPr>
          <w:rFonts w:ascii="ＭＳ 明朝" w:eastAsia="ＭＳ 明朝" w:hAnsi="ＭＳ 明朝" w:cs="ＭＳ ゴシック"/>
          <w:sz w:val="18"/>
          <w:szCs w:val="18"/>
        </w:rPr>
        <w:t>（た）</w:t>
      </w:r>
      <w:r w:rsidR="00200038">
        <w:rPr>
          <w:rFonts w:ascii="ＭＳ 明朝" w:eastAsia="ＭＳ 明朝" w:hAnsi="ＭＳ 明朝" w:cs="ＭＳ ゴシック"/>
          <w:sz w:val="22"/>
          <w:szCs w:val="27"/>
        </w:rPr>
        <w:t>るや、数にも入らない。子貢は自分を「使於四方不辱君命」と思っている。</w:t>
      </w:r>
      <w:r w:rsidR="00F85D91">
        <w:rPr>
          <w:rFonts w:ascii="ＭＳ 明朝" w:eastAsia="ＭＳ 明朝" w:hAnsi="ＭＳ 明朝" w:cs="ＭＳ ゴシック"/>
          <w:sz w:val="22"/>
          <w:szCs w:val="27"/>
        </w:rPr>
        <w:t>先生からお前は～のような士だと評価を受けたい。仕方なく次ぎのレベルに移ったが、それでもない。更に一段落としたが、それでもない。困ってしま</w:t>
      </w:r>
      <w:r w:rsidR="00CD0E4A">
        <w:rPr>
          <w:rFonts w:ascii="ＭＳ 明朝" w:eastAsia="ＭＳ 明朝" w:hAnsi="ＭＳ 明朝" w:cs="ＭＳ ゴシック"/>
          <w:sz w:val="22"/>
          <w:szCs w:val="27"/>
        </w:rPr>
        <w:t>い</w:t>
      </w:r>
      <w:r w:rsidR="00F85D91">
        <w:rPr>
          <w:rFonts w:ascii="ＭＳ 明朝" w:eastAsia="ＭＳ 明朝" w:hAnsi="ＭＳ 明朝" w:cs="ＭＳ ゴシック"/>
          <w:sz w:val="22"/>
          <w:szCs w:val="27"/>
        </w:rPr>
        <w:t>話題を現実の政治家に移したが、ろくでもない連中という反応だけで、お前なら士だねの言葉が聞けなかった。直截に、私は士ですかと聞けばもっと明瞭な反応が返ってきたであろうが、先生はそうとも申されず捨て置かれた。そういう聞き方ではこういう結果に終わるぞ、と態度で示されたことになろうか。先生は、使於四方不辱君命では十分に士であるが、行己有恥において更なる精進を求められたのかもしれない。</w:t>
      </w:r>
      <w:r w:rsidR="00E217DE">
        <w:rPr>
          <w:rFonts w:ascii="ＭＳ 明朝" w:eastAsia="ＭＳ 明朝" w:hAnsi="ＭＳ 明朝" w:cs="ＭＳ ゴシック" w:hint="default"/>
          <w:sz w:val="22"/>
          <w:szCs w:val="27"/>
        </w:rPr>
        <w:br/>
      </w:r>
      <w:r w:rsidR="00E217DE" w:rsidRPr="005C084D">
        <w:rPr>
          <w:rFonts w:ascii="ＭＳ 明朝" w:eastAsia="ＭＳ 明朝" w:hAnsi="ＭＳ 明朝" w:cs="ＭＳ ゴシック"/>
          <w:sz w:val="22"/>
          <w:szCs w:val="22"/>
        </w:rPr>
        <w:t>読書会：</w:t>
      </w:r>
      <w:r w:rsidR="00E217DE" w:rsidRPr="00CD0E4A">
        <w:rPr>
          <w:rFonts w:ascii="ＭＳ 明朝" w:eastAsia="ＭＳ 明朝" w:hAnsi="ＭＳ 明朝" w:cs="ＭＳ ゴシック"/>
          <w:sz w:val="22"/>
          <w:szCs w:val="27"/>
        </w:rPr>
        <w:t>日本語の恥は、正しくないことをしていると知ること。こっちは、自分が行ったことに対するもの、自分が頭で考え、口に出したことを行っていない、そういう反省の心。自分を驕ってはいけない。諸侯、大夫、士、庶民というのが周王朝の社会構造。士は国にしばられず、魯がダメなら斉に行くとかありえた。恒産とは常にある俸禄。恒産がなくても恒心を持っているのは士。恭、敬、忠の心</w:t>
      </w:r>
      <w:r w:rsidR="00CD0E4A">
        <w:rPr>
          <w:rFonts w:ascii="ＭＳ 明朝" w:eastAsia="ＭＳ 明朝" w:hAnsi="ＭＳ 明朝" w:cs="ＭＳ ゴシック"/>
          <w:sz w:val="22"/>
          <w:szCs w:val="27"/>
        </w:rPr>
        <w:t>が大事</w:t>
      </w:r>
      <w:r w:rsidR="00E217DE" w:rsidRPr="00CD0E4A">
        <w:rPr>
          <w:rFonts w:ascii="ＭＳ 明朝" w:eastAsia="ＭＳ 明朝" w:hAnsi="ＭＳ 明朝" w:cs="ＭＳ ゴシック"/>
          <w:sz w:val="22"/>
          <w:szCs w:val="27"/>
        </w:rPr>
        <w:t>。春秋時代には貴族、諸侯に代わって大夫が実験を握り、魯では三桓氏が実権を握り、被支配階級であった人物が次第に大夫政治に参加してくるようになる。魯の政治のなかにも士が台頭してくることは、孔子の時代の風潮。子貢が行う質問の背景。子貢は外交において君命を辱めざるを士に充分値するが、己を行いて恥有りには及ばない。己を行いて恥有りは顔回</w:t>
      </w:r>
      <w:r w:rsidR="00CD0E4A" w:rsidRPr="00CD0E4A">
        <w:rPr>
          <w:rFonts w:ascii="ＭＳ 明朝" w:eastAsia="ＭＳ 明朝" w:hAnsi="ＭＳ 明朝" w:cs="ＭＳ ゴシック"/>
          <w:sz w:val="22"/>
          <w:szCs w:val="27"/>
        </w:rPr>
        <w:t>。科挙制度が整う隋唐以前は、宗族における孝、郷党における弟は人材を選択する方法、今の中国でも、高学歴で優秀であっても、宗族、地域社会で称されることがないと、政治家になることはむつかしい。</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21</w:t>
      </w:r>
      <w:r>
        <w:rPr>
          <w:rFonts w:ascii="ＭＳ 明朝" w:eastAsia="ＭＳ 明朝" w:hAnsi="ＭＳ 明朝" w:cs="ＭＳ ゴシック"/>
          <w:sz w:val="22"/>
          <w:szCs w:val="27"/>
        </w:rPr>
        <w:t>）子曰不得中行而與之必也狂狷乎狂者進取狷者有所不為也</w:t>
      </w:r>
    </w:p>
    <w:p w:rsidR="00A26726" w:rsidRPr="00490659"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yuē bù dé zhòng xíng ér yǔ zhī bì yě kuáng juàn hū kuáng</w:t>
      </w:r>
      <w:r w:rsidR="008F6BDF">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zhě jìn qǔ</w:t>
      </w:r>
      <w:r w:rsidR="008F6BDF">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juàn zhě yǒu suǒ bù wéi yě</w:t>
      </w:r>
      <w:r w:rsidR="000B6CC7">
        <w:rPr>
          <w:rFonts w:ascii="Arial Unicode MS" w:eastAsia="ＭＳ 明朝" w:hAnsi="Arial Unicode MS" w:cs="Arial Unicode MS"/>
          <w:sz w:val="20"/>
          <w:szCs w:val="20"/>
        </w:rPr>
        <w:br/>
      </w:r>
      <w:r w:rsidR="000B6CC7" w:rsidRPr="000B6CC7">
        <w:rPr>
          <w:rFonts w:ascii="ＭＳ 明朝" w:eastAsia="ＭＳ 明朝" w:hAnsi="ＭＳ 明朝" w:cs="ＭＳ ゴシック"/>
          <w:color w:val="0000FF"/>
          <w:sz w:val="22"/>
          <w:szCs w:val="27"/>
        </w:rPr>
        <w:t>子</w:t>
      </w:r>
      <w:r w:rsidR="00A07EC6">
        <w:rPr>
          <w:rFonts w:ascii="ＭＳ 明朝" w:eastAsia="ＭＳ 明朝" w:hAnsi="ＭＳ 明朝" w:cs="ＭＳ ゴシック"/>
          <w:color w:val="0000FF"/>
          <w:sz w:val="22"/>
          <w:szCs w:val="27"/>
        </w:rPr>
        <w:t>の</w:t>
      </w:r>
      <w:r w:rsidR="000B6CC7" w:rsidRPr="000B6CC7">
        <w:rPr>
          <w:rFonts w:ascii="ＭＳ 明朝" w:eastAsia="ＭＳ 明朝" w:hAnsi="ＭＳ 明朝" w:cs="ＭＳ ゴシック"/>
          <w:color w:val="0000FF"/>
          <w:sz w:val="22"/>
          <w:szCs w:val="27"/>
        </w:rPr>
        <w:t>曰</w:t>
      </w:r>
      <w:r w:rsidR="00A07EC6">
        <w:rPr>
          <w:rFonts w:ascii="ＭＳ 明朝" w:eastAsia="ＭＳ 明朝" w:hAnsi="ＭＳ 明朝" w:cs="ＭＳ ゴシック"/>
          <w:color w:val="0000FF"/>
          <w:sz w:val="22"/>
          <w:szCs w:val="27"/>
        </w:rPr>
        <w:t>はく、</w:t>
      </w:r>
      <w:r w:rsidR="000B6CC7" w:rsidRPr="000B6CC7">
        <w:rPr>
          <w:rFonts w:ascii="ＭＳ 明朝" w:eastAsia="ＭＳ 明朝" w:hAnsi="ＭＳ 明朝" w:cs="ＭＳ ゴシック"/>
          <w:color w:val="0000FF"/>
          <w:sz w:val="22"/>
          <w:szCs w:val="27"/>
        </w:rPr>
        <w:t>中行</w:t>
      </w:r>
      <w:r w:rsidR="00A07EC6">
        <w:rPr>
          <w:rFonts w:ascii="ＭＳ 明朝" w:eastAsia="ＭＳ 明朝" w:hAnsi="ＭＳ 明朝" w:cs="ＭＳ ゴシック"/>
          <w:color w:val="0000FF"/>
          <w:sz w:val="22"/>
          <w:szCs w:val="27"/>
        </w:rPr>
        <w:t>を</w:t>
      </w:r>
      <w:r w:rsidR="00A07EC6" w:rsidRPr="000B6CC7">
        <w:rPr>
          <w:rFonts w:ascii="ＭＳ 明朝" w:eastAsia="ＭＳ 明朝" w:hAnsi="ＭＳ 明朝" w:cs="ＭＳ ゴシック"/>
          <w:color w:val="0000FF"/>
          <w:sz w:val="22"/>
          <w:szCs w:val="27"/>
        </w:rPr>
        <w:t>得</w:t>
      </w:r>
      <w:r w:rsidR="00A07EC6">
        <w:rPr>
          <w:rFonts w:ascii="ＭＳ 明朝" w:eastAsia="ＭＳ 明朝" w:hAnsi="ＭＳ 明朝" w:cs="ＭＳ ゴシック"/>
          <w:color w:val="0000FF"/>
          <w:sz w:val="22"/>
          <w:szCs w:val="27"/>
        </w:rPr>
        <w:t>てこれに</w:t>
      </w:r>
      <w:r w:rsidR="000B6CC7" w:rsidRPr="000B6CC7">
        <w:rPr>
          <w:rFonts w:ascii="ＭＳ 明朝" w:eastAsia="ＭＳ 明朝" w:hAnsi="ＭＳ 明朝" w:cs="ＭＳ ゴシック"/>
          <w:color w:val="0000FF"/>
          <w:sz w:val="22"/>
          <w:szCs w:val="27"/>
        </w:rPr>
        <w:t>與</w:t>
      </w:r>
      <w:r w:rsidR="00A07EC6">
        <w:rPr>
          <w:rFonts w:ascii="ＭＳ 明朝" w:eastAsia="ＭＳ 明朝" w:hAnsi="ＭＳ 明朝" w:cs="ＭＳ ゴシック"/>
          <w:color w:val="0000FF"/>
          <w:sz w:val="22"/>
          <w:szCs w:val="27"/>
        </w:rPr>
        <w:t>せずば、</w:t>
      </w:r>
      <w:r w:rsidR="000B6CC7" w:rsidRPr="000B6CC7">
        <w:rPr>
          <w:rFonts w:ascii="ＭＳ 明朝" w:eastAsia="ＭＳ 明朝" w:hAnsi="ＭＳ 明朝" w:cs="ＭＳ ゴシック"/>
          <w:color w:val="0000FF"/>
          <w:sz w:val="22"/>
          <w:szCs w:val="27"/>
        </w:rPr>
        <w:t>必</w:t>
      </w:r>
      <w:r w:rsidR="00A07EC6">
        <w:rPr>
          <w:rFonts w:ascii="ＭＳ 明朝" w:eastAsia="ＭＳ 明朝" w:hAnsi="ＭＳ 明朝" w:cs="ＭＳ ゴシック"/>
          <w:color w:val="0000FF"/>
          <w:sz w:val="22"/>
          <w:szCs w:val="27"/>
        </w:rPr>
        <w:t>や</w:t>
      </w:r>
      <w:r w:rsidR="000B6CC7" w:rsidRPr="000B6CC7">
        <w:rPr>
          <w:rFonts w:ascii="ＭＳ 明朝" w:eastAsia="ＭＳ 明朝" w:hAnsi="ＭＳ 明朝" w:cs="ＭＳ ゴシック"/>
          <w:color w:val="0000FF"/>
          <w:sz w:val="22"/>
          <w:szCs w:val="27"/>
        </w:rPr>
        <w:t>狂狷</w:t>
      </w:r>
      <w:r w:rsidR="00A07EC6">
        <w:rPr>
          <w:rFonts w:ascii="ＭＳ 明朝" w:eastAsia="ＭＳ 明朝" w:hAnsi="ＭＳ 明朝" w:cs="ＭＳ ゴシック"/>
          <w:color w:val="0000FF"/>
          <w:sz w:val="22"/>
          <w:szCs w:val="27"/>
        </w:rPr>
        <w:t>か。</w:t>
      </w:r>
      <w:r w:rsidR="000B6CC7" w:rsidRPr="000B6CC7">
        <w:rPr>
          <w:rFonts w:ascii="ＭＳ 明朝" w:eastAsia="ＭＳ 明朝" w:hAnsi="ＭＳ 明朝" w:cs="ＭＳ ゴシック"/>
          <w:color w:val="0000FF"/>
          <w:sz w:val="22"/>
          <w:szCs w:val="27"/>
        </w:rPr>
        <w:t>狂者</w:t>
      </w:r>
      <w:r w:rsidR="00A07EC6">
        <w:rPr>
          <w:rFonts w:ascii="ＭＳ 明朝" w:eastAsia="ＭＳ 明朝" w:hAnsi="ＭＳ 明朝" w:cs="ＭＳ ゴシック"/>
          <w:color w:val="0000FF"/>
          <w:sz w:val="22"/>
          <w:szCs w:val="27"/>
        </w:rPr>
        <w:t>は</w:t>
      </w:r>
      <w:r w:rsidR="000B6CC7" w:rsidRPr="000B6CC7">
        <w:rPr>
          <w:rFonts w:ascii="ＭＳ 明朝" w:eastAsia="ＭＳ 明朝" w:hAnsi="ＭＳ 明朝" w:cs="ＭＳ ゴシック"/>
          <w:color w:val="0000FF"/>
          <w:sz w:val="22"/>
          <w:szCs w:val="27"/>
        </w:rPr>
        <w:t>進</w:t>
      </w:r>
      <w:r w:rsidR="00A07EC6">
        <w:rPr>
          <w:rFonts w:ascii="ＭＳ 明朝" w:eastAsia="ＭＳ 明朝" w:hAnsi="ＭＳ 明朝" w:cs="ＭＳ ゴシック"/>
          <w:color w:val="0000FF"/>
          <w:sz w:val="22"/>
          <w:szCs w:val="27"/>
        </w:rPr>
        <w:t>みて</w:t>
      </w:r>
      <w:r w:rsidR="000B6CC7" w:rsidRPr="000B6CC7">
        <w:rPr>
          <w:rFonts w:ascii="ＭＳ 明朝" w:eastAsia="ＭＳ 明朝" w:hAnsi="ＭＳ 明朝" w:cs="ＭＳ ゴシック"/>
          <w:color w:val="0000FF"/>
          <w:sz w:val="22"/>
          <w:szCs w:val="27"/>
        </w:rPr>
        <w:t>取</w:t>
      </w:r>
      <w:r w:rsidR="00A07EC6">
        <w:rPr>
          <w:rFonts w:ascii="ＭＳ 明朝" w:eastAsia="ＭＳ 明朝" w:hAnsi="ＭＳ 明朝" w:cs="ＭＳ ゴシック"/>
          <w:color w:val="0000FF"/>
          <w:sz w:val="22"/>
          <w:szCs w:val="27"/>
        </w:rPr>
        <w:t>り、</w:t>
      </w:r>
      <w:r w:rsidR="000B6CC7" w:rsidRPr="000B6CC7">
        <w:rPr>
          <w:rFonts w:ascii="ＭＳ 明朝" w:eastAsia="ＭＳ 明朝" w:hAnsi="ＭＳ 明朝" w:cs="ＭＳ ゴシック"/>
          <w:color w:val="0000FF"/>
          <w:sz w:val="22"/>
          <w:szCs w:val="27"/>
        </w:rPr>
        <w:t>狷者</w:t>
      </w:r>
      <w:r w:rsidR="00A07EC6">
        <w:rPr>
          <w:rFonts w:ascii="ＭＳ 明朝" w:eastAsia="ＭＳ 明朝" w:hAnsi="ＭＳ 明朝" w:cs="ＭＳ ゴシック"/>
          <w:color w:val="0000FF"/>
          <w:sz w:val="22"/>
          <w:szCs w:val="27"/>
        </w:rPr>
        <w:t>は</w:t>
      </w:r>
      <w:r w:rsidR="000B6CC7" w:rsidRPr="000B6CC7">
        <w:rPr>
          <w:rFonts w:ascii="ＭＳ 明朝" w:eastAsia="ＭＳ 明朝" w:hAnsi="ＭＳ 明朝" w:cs="ＭＳ ゴシック"/>
          <w:color w:val="0000FF"/>
          <w:sz w:val="22"/>
          <w:szCs w:val="27"/>
        </w:rPr>
        <w:t>為</w:t>
      </w:r>
      <w:r w:rsidR="00A07EC6">
        <w:rPr>
          <w:rFonts w:ascii="ＭＳ 明朝" w:eastAsia="ＭＳ 明朝" w:hAnsi="ＭＳ 明朝" w:cs="ＭＳ ゴシック"/>
          <w:color w:val="0000FF"/>
          <w:sz w:val="22"/>
          <w:szCs w:val="27"/>
        </w:rPr>
        <w:t>さざる</w:t>
      </w:r>
      <w:r w:rsidR="00A07EC6" w:rsidRPr="000B6CC7">
        <w:rPr>
          <w:rFonts w:ascii="ＭＳ 明朝" w:eastAsia="ＭＳ 明朝" w:hAnsi="ＭＳ 明朝" w:cs="ＭＳ ゴシック"/>
          <w:color w:val="0000FF"/>
          <w:sz w:val="22"/>
          <w:szCs w:val="27"/>
        </w:rPr>
        <w:t>所</w:t>
      </w:r>
      <w:r w:rsidR="00A07EC6">
        <w:rPr>
          <w:rFonts w:ascii="ＭＳ 明朝" w:eastAsia="ＭＳ 明朝" w:hAnsi="ＭＳ 明朝" w:cs="ＭＳ ゴシック"/>
          <w:color w:val="0000FF"/>
          <w:sz w:val="22"/>
          <w:szCs w:val="27"/>
        </w:rPr>
        <w:t>有り。</w:t>
      </w:r>
      <w:r w:rsidR="000B6CC7">
        <w:rPr>
          <w:rFonts w:ascii="ＭＳ 明朝" w:eastAsia="ＭＳ 明朝" w:hAnsi="ＭＳ 明朝" w:cs="ＭＳ ゴシック" w:hint="default"/>
          <w:sz w:val="22"/>
          <w:szCs w:val="27"/>
        </w:rPr>
        <w:br/>
      </w:r>
      <w:r w:rsidR="000B6CC7">
        <w:rPr>
          <w:rFonts w:ascii="ＭＳ 明朝" w:eastAsia="ＭＳ 明朝" w:hAnsi="ＭＳ 明朝" w:cs="ＭＳ ゴシック"/>
          <w:sz w:val="22"/>
          <w:szCs w:val="27"/>
        </w:rPr>
        <w:br/>
      </w:r>
      <w:r w:rsidR="00A07EC6">
        <w:rPr>
          <w:rFonts w:ascii="ＭＳ 明朝" w:eastAsia="ＭＳ 明朝" w:hAnsi="ＭＳ 明朝" w:cs="ＭＳ ゴシック"/>
          <w:sz w:val="22"/>
          <w:szCs w:val="27"/>
        </w:rPr>
        <w:t>中行は中庸の行いをする人。</w:t>
      </w:r>
      <w:r w:rsidR="00133371">
        <w:rPr>
          <w:rFonts w:ascii="ＭＳ 明朝" w:eastAsia="ＭＳ 明朝" w:hAnsi="ＭＳ 明朝" w:cs="ＭＳ ゴシック"/>
          <w:sz w:val="22"/>
          <w:szCs w:val="27"/>
        </w:rPr>
        <w:t>自分のことを想定しておられよう。</w:t>
      </w:r>
      <w:r w:rsidR="00A07EC6">
        <w:rPr>
          <w:rFonts w:ascii="ＭＳ 明朝" w:eastAsia="ＭＳ 明朝" w:hAnsi="ＭＳ 明朝" w:cs="ＭＳ ゴシック"/>
          <w:sz w:val="22"/>
          <w:szCs w:val="27"/>
        </w:rPr>
        <w:t>そういう人を得て仲間となることがなければ、狂狷を仲間とする。どうやら孔子の弟子は中行がおらず、狂狷が多かったとみえる。</w:t>
      </w:r>
      <w:r w:rsidR="00490659">
        <w:rPr>
          <w:rFonts w:ascii="ＭＳ 明朝" w:eastAsia="ＭＳ 明朝" w:hAnsi="ＭＳ 明朝" w:cs="ＭＳ ゴシック"/>
          <w:sz w:val="22"/>
          <w:szCs w:val="27"/>
        </w:rPr>
        <w:t>進取とは義疏に、「</w:t>
      </w:r>
      <w:r w:rsidR="00490659" w:rsidRPr="00490659">
        <w:rPr>
          <w:rFonts w:ascii="ＭＳ 明朝" w:eastAsia="ＭＳ 明朝" w:hAnsi="ＭＳ 明朝"/>
          <w:sz w:val="22"/>
          <w:szCs w:val="22"/>
        </w:rPr>
        <w:t>江熙云、狂者</w:t>
      </w:r>
      <w:r w:rsidR="00490659">
        <w:rPr>
          <w:rFonts w:ascii="ＭＳ 明朝" w:eastAsia="ＭＳ 明朝" w:hAnsi="ＭＳ 明朝"/>
          <w:sz w:val="22"/>
          <w:szCs w:val="22"/>
        </w:rPr>
        <w:t>は</w:t>
      </w:r>
      <w:r w:rsidR="00490659" w:rsidRPr="00490659">
        <w:rPr>
          <w:rFonts w:ascii="ＭＳ 明朝" w:eastAsia="ＭＳ 明朝" w:hAnsi="ＭＳ 明朝"/>
          <w:sz w:val="22"/>
          <w:szCs w:val="22"/>
        </w:rPr>
        <w:t>進</w:t>
      </w:r>
      <w:r w:rsidR="00490659">
        <w:rPr>
          <w:rFonts w:ascii="ＭＳ 明朝" w:eastAsia="ＭＳ 明朝" w:hAnsi="ＭＳ 明朝"/>
          <w:sz w:val="22"/>
          <w:szCs w:val="22"/>
        </w:rPr>
        <w:t>むを</w:t>
      </w:r>
      <w:r w:rsidR="00490659" w:rsidRPr="00490659">
        <w:rPr>
          <w:rFonts w:ascii="ＭＳ 明朝" w:eastAsia="ＭＳ 明朝" w:hAnsi="ＭＳ 明朝"/>
          <w:sz w:val="22"/>
          <w:szCs w:val="22"/>
        </w:rPr>
        <w:t>知</w:t>
      </w:r>
      <w:r w:rsidR="00490659">
        <w:rPr>
          <w:rFonts w:ascii="ＭＳ 明朝" w:eastAsia="ＭＳ 明朝" w:hAnsi="ＭＳ 明朝"/>
          <w:sz w:val="22"/>
          <w:szCs w:val="22"/>
        </w:rPr>
        <w:t>りて</w:t>
      </w:r>
      <w:r w:rsidR="00490659" w:rsidRPr="00490659">
        <w:rPr>
          <w:rFonts w:ascii="ＭＳ 明朝" w:eastAsia="ＭＳ 明朝" w:hAnsi="ＭＳ 明朝"/>
          <w:sz w:val="22"/>
          <w:szCs w:val="22"/>
        </w:rPr>
        <w:t>退</w:t>
      </w:r>
      <w:r w:rsidR="00490659">
        <w:rPr>
          <w:rFonts w:ascii="ＭＳ 明朝" w:eastAsia="ＭＳ 明朝" w:hAnsi="ＭＳ 明朝"/>
          <w:sz w:val="22"/>
          <w:szCs w:val="22"/>
        </w:rPr>
        <w:t>くを</w:t>
      </w:r>
      <w:r w:rsidR="00490659" w:rsidRPr="00490659">
        <w:rPr>
          <w:rFonts w:ascii="ＭＳ 明朝" w:eastAsia="ＭＳ 明朝" w:hAnsi="ＭＳ 明朝"/>
          <w:sz w:val="22"/>
          <w:szCs w:val="22"/>
        </w:rPr>
        <w:t>知</w:t>
      </w:r>
      <w:r w:rsidR="00490659">
        <w:rPr>
          <w:rFonts w:ascii="ＭＳ 明朝" w:eastAsia="ＭＳ 明朝" w:hAnsi="ＭＳ 明朝"/>
          <w:sz w:val="22"/>
          <w:szCs w:val="22"/>
        </w:rPr>
        <w:t>らず</w:t>
      </w:r>
      <w:r w:rsidR="00490659" w:rsidRPr="00490659">
        <w:rPr>
          <w:rFonts w:ascii="ＭＳ 明朝" w:eastAsia="ＭＳ 明朝" w:hAnsi="ＭＳ 明朝"/>
          <w:sz w:val="22"/>
          <w:szCs w:val="22"/>
        </w:rPr>
        <w:t>、取</w:t>
      </w:r>
      <w:r w:rsidR="00490659">
        <w:rPr>
          <w:rFonts w:ascii="ＭＳ 明朝" w:eastAsia="ＭＳ 明朝" w:hAnsi="ＭＳ 明朝"/>
          <w:sz w:val="22"/>
          <w:szCs w:val="22"/>
        </w:rPr>
        <w:t>るを</w:t>
      </w:r>
      <w:r w:rsidR="00490659" w:rsidRPr="00490659">
        <w:rPr>
          <w:rFonts w:ascii="ＭＳ 明朝" w:eastAsia="ＭＳ 明朝" w:hAnsi="ＭＳ 明朝"/>
          <w:sz w:val="22"/>
          <w:szCs w:val="22"/>
        </w:rPr>
        <w:t>知</w:t>
      </w:r>
      <w:r w:rsidR="00490659">
        <w:rPr>
          <w:rFonts w:ascii="ＭＳ 明朝" w:eastAsia="ＭＳ 明朝" w:hAnsi="ＭＳ 明朝"/>
          <w:sz w:val="22"/>
          <w:szCs w:val="22"/>
        </w:rPr>
        <w:t>りて</w:t>
      </w:r>
      <w:r w:rsidR="00490659" w:rsidRPr="00490659">
        <w:rPr>
          <w:rFonts w:ascii="ＭＳ 明朝" w:eastAsia="ＭＳ 明朝" w:hAnsi="ＭＳ 明朝"/>
          <w:sz w:val="22"/>
          <w:szCs w:val="22"/>
        </w:rPr>
        <w:t>與</w:t>
      </w:r>
      <w:r w:rsidR="00490659" w:rsidRPr="00490659">
        <w:rPr>
          <w:rFonts w:ascii="ＭＳ 明朝" w:eastAsia="ＭＳ 明朝" w:hAnsi="ＭＳ 明朝"/>
          <w:sz w:val="18"/>
          <w:szCs w:val="18"/>
        </w:rPr>
        <w:t>（あたへ）</w:t>
      </w:r>
      <w:r w:rsidR="00490659">
        <w:rPr>
          <w:rFonts w:ascii="ＭＳ 明朝" w:eastAsia="ＭＳ 明朝" w:hAnsi="ＭＳ 明朝"/>
          <w:sz w:val="22"/>
          <w:szCs w:val="22"/>
        </w:rPr>
        <w:t>るを</w:t>
      </w:r>
      <w:r w:rsidR="00490659" w:rsidRPr="00490659">
        <w:rPr>
          <w:rFonts w:ascii="ＭＳ 明朝" w:eastAsia="ＭＳ 明朝" w:hAnsi="ＭＳ 明朝"/>
          <w:sz w:val="22"/>
          <w:szCs w:val="22"/>
        </w:rPr>
        <w:t>知</w:t>
      </w:r>
      <w:r w:rsidR="00490659">
        <w:rPr>
          <w:rFonts w:ascii="ＭＳ 明朝" w:eastAsia="ＭＳ 明朝" w:hAnsi="ＭＳ 明朝"/>
          <w:sz w:val="22"/>
          <w:szCs w:val="22"/>
        </w:rPr>
        <w:t>らず。」とする</w:t>
      </w:r>
      <w:r w:rsidR="005B1485">
        <w:rPr>
          <w:rFonts w:ascii="ＭＳ 明朝" w:eastAsia="ＭＳ 明朝" w:hAnsi="ＭＳ 明朝"/>
          <w:sz w:val="22"/>
          <w:szCs w:val="22"/>
        </w:rPr>
        <w:t>が、解釈がわかれる所</w:t>
      </w:r>
      <w:r w:rsidR="00490659">
        <w:rPr>
          <w:rFonts w:ascii="ＭＳ 明朝" w:eastAsia="ＭＳ 明朝" w:hAnsi="ＭＳ 明朝"/>
          <w:sz w:val="22"/>
          <w:szCs w:val="22"/>
        </w:rPr>
        <w:t>。</w:t>
      </w:r>
      <w:r w:rsidR="005B1485">
        <w:rPr>
          <w:rFonts w:ascii="ＭＳ 明朝" w:eastAsia="ＭＳ 明朝" w:hAnsi="ＭＳ 明朝"/>
          <w:sz w:val="22"/>
          <w:szCs w:val="22"/>
        </w:rPr>
        <w:t>集註は、「</w:t>
      </w:r>
      <w:r w:rsidR="005B1485" w:rsidRPr="005B1485">
        <w:rPr>
          <w:rFonts w:ascii="ＭＳ 明朝" w:eastAsia="ＭＳ 明朝" w:hAnsi="ＭＳ 明朝"/>
          <w:sz w:val="22"/>
          <w:szCs w:val="22"/>
        </w:rPr>
        <w:t>狂者は、志極めて高くして行を掩わず</w:t>
      </w:r>
      <w:r w:rsidR="005B1485">
        <w:rPr>
          <w:rFonts w:ascii="ＭＳ 明朝" w:eastAsia="ＭＳ 明朝" w:hAnsi="ＭＳ 明朝"/>
          <w:sz w:val="22"/>
          <w:szCs w:val="22"/>
        </w:rPr>
        <w:t>。・・・</w:t>
      </w:r>
      <w:r w:rsidR="005B1485" w:rsidRPr="005B1485">
        <w:rPr>
          <w:rFonts w:ascii="ＭＳ 明朝" w:eastAsia="ＭＳ 明朝" w:hAnsi="ＭＳ 明朝"/>
          <w:sz w:val="22"/>
          <w:szCs w:val="22"/>
        </w:rPr>
        <w:t>孟子曰く、孔子豈中道を欲せざらんや。必ずしも得可からず。故に其の次を思えり。琴張･曾皙･牧皮が如きは、孔子の所謂狂なり。其の志嘐嘐</w:t>
      </w:r>
      <w:r w:rsidR="005B1485" w:rsidRPr="005B1485">
        <w:rPr>
          <w:rFonts w:ascii="ＭＳ 明朝" w:eastAsia="ＭＳ 明朝" w:hAnsi="ＭＳ 明朝"/>
          <w:sz w:val="18"/>
          <w:szCs w:val="18"/>
        </w:rPr>
        <w:t>（こうこう）</w:t>
      </w:r>
      <w:r w:rsidR="005B1485" w:rsidRPr="005B1485">
        <w:rPr>
          <w:rFonts w:ascii="ＭＳ 明朝" w:eastAsia="ＭＳ 明朝" w:hAnsi="ＭＳ 明朝"/>
          <w:sz w:val="22"/>
          <w:szCs w:val="22"/>
        </w:rPr>
        <w:t>然として曰く、古の人、古の人、と</w:t>
      </w:r>
      <w:r w:rsidR="005B1485">
        <w:rPr>
          <w:rFonts w:ascii="ＭＳ 明朝" w:eastAsia="ＭＳ 明朝" w:hAnsi="ＭＳ 明朝"/>
          <w:sz w:val="22"/>
          <w:szCs w:val="22"/>
        </w:rPr>
        <w:t>」とする。</w:t>
      </w:r>
      <w:r w:rsidR="000B6CC7">
        <w:rPr>
          <w:rFonts w:ascii="ＭＳ 明朝" w:eastAsia="ＭＳ 明朝" w:hAnsi="ＭＳ 明朝" w:cs="ＭＳ ゴシック"/>
          <w:sz w:val="22"/>
          <w:szCs w:val="27"/>
        </w:rPr>
        <w:t>狂</w:t>
      </w:r>
      <w:r w:rsidR="0058212F">
        <w:rPr>
          <w:rFonts w:ascii="ＭＳ 明朝" w:eastAsia="ＭＳ 明朝" w:hAnsi="ＭＳ 明朝" w:cs="ＭＳ ゴシック"/>
          <w:sz w:val="22"/>
          <w:szCs w:val="27"/>
        </w:rPr>
        <w:t>とは書経、微子に、「我はそれ狂を</w:t>
      </w:r>
      <w:r w:rsidR="003846A1">
        <w:rPr>
          <w:rFonts w:ascii="ＭＳ 明朝" w:eastAsia="ＭＳ 明朝" w:hAnsi="ＭＳ 明朝" w:cs="ＭＳ ゴシック"/>
          <w:sz w:val="22"/>
          <w:szCs w:val="27"/>
        </w:rPr>
        <w:t>發出せん</w:t>
      </w:r>
      <w:r w:rsidR="0058212F">
        <w:rPr>
          <w:rFonts w:ascii="ＭＳ 明朝" w:eastAsia="ＭＳ 明朝" w:hAnsi="ＭＳ 明朝" w:cs="ＭＳ ゴシック"/>
          <w:sz w:val="22"/>
          <w:szCs w:val="27"/>
        </w:rPr>
        <w:t>」</w:t>
      </w:r>
      <w:r w:rsidR="003846A1">
        <w:rPr>
          <w:rFonts w:ascii="ＭＳ 明朝" w:eastAsia="ＭＳ 明朝" w:hAnsi="ＭＳ 明朝" w:cs="ＭＳ ゴシック"/>
          <w:sz w:val="22"/>
          <w:szCs w:val="27"/>
        </w:rPr>
        <w:t>とあるごとく、紂王の過ちを匡さんとして容れられず、</w:t>
      </w:r>
      <w:r w:rsidR="00B403D1">
        <w:rPr>
          <w:rFonts w:ascii="ＭＳ 明朝" w:eastAsia="ＭＳ 明朝" w:hAnsi="ＭＳ 明朝" w:cs="ＭＳ ゴシック"/>
          <w:sz w:val="22"/>
          <w:szCs w:val="27"/>
        </w:rPr>
        <w:t>狂となりて殷を出る。憑かれた者であるが匡すという動機が満たされないという状況がある。周公の政</w:t>
      </w:r>
      <w:r w:rsidR="00E15C1A">
        <w:rPr>
          <w:rFonts w:ascii="ＭＳ 明朝" w:eastAsia="ＭＳ 明朝" w:hAnsi="ＭＳ 明朝" w:cs="ＭＳ ゴシック"/>
          <w:sz w:val="22"/>
          <w:szCs w:val="27"/>
        </w:rPr>
        <w:t>を</w:t>
      </w:r>
      <w:r w:rsidR="00490659">
        <w:rPr>
          <w:rFonts w:ascii="ＭＳ 明朝" w:eastAsia="ＭＳ 明朝" w:hAnsi="ＭＳ 明朝" w:cs="ＭＳ ゴシック"/>
          <w:sz w:val="22"/>
          <w:szCs w:val="27"/>
        </w:rPr>
        <w:t>目指し</w:t>
      </w:r>
      <w:r w:rsidR="00E15C1A">
        <w:rPr>
          <w:rFonts w:ascii="ＭＳ 明朝" w:eastAsia="ＭＳ 明朝" w:hAnsi="ＭＳ 明朝" w:cs="ＭＳ ゴシック"/>
          <w:sz w:val="22"/>
          <w:szCs w:val="27"/>
        </w:rPr>
        <w:t>、今の政を</w:t>
      </w:r>
      <w:r w:rsidR="00B403D1">
        <w:rPr>
          <w:rFonts w:ascii="ＭＳ 明朝" w:eastAsia="ＭＳ 明朝" w:hAnsi="ＭＳ 明朝" w:cs="ＭＳ ゴシック"/>
          <w:sz w:val="22"/>
          <w:szCs w:val="27"/>
        </w:rPr>
        <w:t>匡さんとして狂たる</w:t>
      </w:r>
      <w:r w:rsidR="00E15C1A">
        <w:rPr>
          <w:rFonts w:ascii="ＭＳ 明朝" w:eastAsia="ＭＳ 明朝" w:hAnsi="ＭＳ 明朝" w:cs="ＭＳ ゴシック"/>
          <w:sz w:val="22"/>
          <w:szCs w:val="27"/>
        </w:rPr>
        <w:t>こと、そのような</w:t>
      </w:r>
      <w:r w:rsidR="00B403D1">
        <w:rPr>
          <w:rFonts w:ascii="ＭＳ 明朝" w:eastAsia="ＭＳ 明朝" w:hAnsi="ＭＳ 明朝" w:cs="ＭＳ ゴシック"/>
          <w:sz w:val="22"/>
          <w:szCs w:val="27"/>
        </w:rPr>
        <w:t>者であれば與</w:t>
      </w:r>
      <w:r w:rsidR="00B403D1" w:rsidRPr="00B403D1">
        <w:rPr>
          <w:rFonts w:ascii="ＭＳ 明朝" w:eastAsia="ＭＳ 明朝" w:hAnsi="ＭＳ 明朝" w:cs="ＭＳ ゴシック"/>
          <w:sz w:val="18"/>
          <w:szCs w:val="18"/>
        </w:rPr>
        <w:t>（くみ）</w:t>
      </w:r>
      <w:r w:rsidR="00B403D1">
        <w:rPr>
          <w:rFonts w:ascii="ＭＳ 明朝" w:eastAsia="ＭＳ 明朝" w:hAnsi="ＭＳ 明朝" w:cs="ＭＳ ゴシック"/>
          <w:sz w:val="22"/>
          <w:szCs w:val="27"/>
        </w:rPr>
        <w:t>せんか、狷とは、分を守って節を立てること、為してならぬことは</w:t>
      </w:r>
      <w:r w:rsidR="00E15C1A">
        <w:rPr>
          <w:rFonts w:ascii="ＭＳ 明朝" w:eastAsia="ＭＳ 明朝" w:hAnsi="ＭＳ 明朝" w:cs="ＭＳ ゴシック"/>
          <w:sz w:val="22"/>
          <w:szCs w:val="27"/>
        </w:rPr>
        <w:t>決して為さない、大夫の身で諸侯の祭祀を行うなどもってのほか、頑なにそれを拒否する者、そのような</w:t>
      </w:r>
      <w:r w:rsidR="000B6CC7">
        <w:rPr>
          <w:rFonts w:ascii="ＭＳ 明朝" w:eastAsia="ＭＳ 明朝" w:hAnsi="ＭＳ 明朝" w:cs="ＭＳ ゴシック"/>
          <w:sz w:val="22"/>
          <w:szCs w:val="27"/>
        </w:rPr>
        <w:t>者</w:t>
      </w:r>
      <w:r w:rsidR="00E15C1A">
        <w:rPr>
          <w:rFonts w:ascii="ＭＳ 明朝" w:eastAsia="ＭＳ 明朝" w:hAnsi="ＭＳ 明朝" w:cs="ＭＳ ゴシック"/>
          <w:sz w:val="22"/>
          <w:szCs w:val="27"/>
        </w:rPr>
        <w:t>であれば與せむ、という気持ち</w:t>
      </w:r>
      <w:r w:rsidR="005B1485">
        <w:rPr>
          <w:rFonts w:ascii="ＭＳ 明朝" w:eastAsia="ＭＳ 明朝" w:hAnsi="ＭＳ 明朝" w:cs="ＭＳ ゴシック"/>
          <w:sz w:val="22"/>
          <w:szCs w:val="27"/>
        </w:rPr>
        <w:t>はどうか</w:t>
      </w:r>
      <w:r w:rsidR="00E15C1A">
        <w:rPr>
          <w:rFonts w:ascii="ＭＳ 明朝" w:eastAsia="ＭＳ 明朝" w:hAnsi="ＭＳ 明朝" w:cs="ＭＳ ゴシック"/>
          <w:sz w:val="22"/>
          <w:szCs w:val="27"/>
        </w:rPr>
        <w:t>。</w:t>
      </w:r>
      <w:r w:rsidR="006C0D43">
        <w:rPr>
          <w:rFonts w:ascii="ＭＳ 明朝" w:eastAsia="ＭＳ 明朝" w:hAnsi="ＭＳ 明朝" w:cs="ＭＳ ゴシック" w:hint="default"/>
          <w:sz w:val="22"/>
          <w:szCs w:val="27"/>
        </w:rPr>
        <w:br/>
      </w:r>
      <w:r w:rsidR="006C0D43" w:rsidRPr="005C084D">
        <w:rPr>
          <w:rFonts w:ascii="ＭＳ 明朝" w:eastAsia="ＭＳ 明朝" w:hAnsi="ＭＳ 明朝" w:cs="ＭＳ ゴシック"/>
          <w:sz w:val="22"/>
          <w:szCs w:val="22"/>
        </w:rPr>
        <w:t>読書会：</w:t>
      </w:r>
      <w:r w:rsidR="006C0D43" w:rsidRPr="00CD670F">
        <w:rPr>
          <w:rFonts w:ascii="ＭＳ 明朝" w:eastAsia="ＭＳ 明朝" w:hAnsi="ＭＳ 明朝" w:cs="ＭＳ ゴシック"/>
          <w:sz w:val="22"/>
          <w:szCs w:val="27"/>
        </w:rPr>
        <w:t>狷には狷急と狷介の意味があり、狷急なら狂とかわらない。</w:t>
      </w:r>
      <w:r w:rsidR="00CD670F" w:rsidRPr="00CD670F">
        <w:rPr>
          <w:rFonts w:ascii="ＭＳ 明朝" w:eastAsia="ＭＳ 明朝" w:hAnsi="ＭＳ 明朝" w:cs="ＭＳ ゴシック"/>
          <w:sz w:val="22"/>
          <w:szCs w:val="27"/>
        </w:rPr>
        <w:t>狷介は、日本語ではとっつき悪のい人だが、中国語では耽直、狷急はせっかち、せわしない、狷介はプラスイメージ、日本語では、隠居して、こもって、意固地な感じで正直者のイメージがない。</w:t>
      </w:r>
      <w:r w:rsidR="006C0D43" w:rsidRPr="00CD670F">
        <w:rPr>
          <w:rFonts w:ascii="ＭＳ 明朝" w:eastAsia="ＭＳ 明朝" w:hAnsi="ＭＳ 明朝" w:cs="ＭＳ ゴシック"/>
          <w:sz w:val="22"/>
          <w:szCs w:val="27"/>
        </w:rPr>
        <w:t>狷について、朱熹は節と義を</w:t>
      </w:r>
      <w:r w:rsidR="0075280F" w:rsidRPr="00CD670F">
        <w:rPr>
          <w:rFonts w:ascii="ＭＳ 明朝" w:eastAsia="ＭＳ 明朝" w:hAnsi="ＭＳ 明朝" w:cs="ＭＳ ゴシック"/>
          <w:sz w:val="22"/>
          <w:szCs w:val="27"/>
        </w:rPr>
        <w:t>守りて</w:t>
      </w:r>
      <w:r w:rsidR="00CD670F">
        <w:rPr>
          <w:rFonts w:ascii="ＭＳ 明朝" w:eastAsia="ＭＳ 明朝" w:hAnsi="ＭＳ 明朝" w:cs="ＭＳ ゴシック"/>
          <w:sz w:val="22"/>
          <w:szCs w:val="27"/>
        </w:rPr>
        <w:t>、</w:t>
      </w:r>
      <w:r w:rsidR="0075280F" w:rsidRPr="00CD670F">
        <w:rPr>
          <w:rFonts w:ascii="ＭＳ 明朝" w:eastAsia="ＭＳ 明朝" w:hAnsi="ＭＳ 明朝" w:cs="ＭＳ ゴシック"/>
          <w:sz w:val="22"/>
          <w:szCs w:val="27"/>
        </w:rPr>
        <w:t>と</w:t>
      </w:r>
      <w:r w:rsidR="006C0D43" w:rsidRPr="00CD670F">
        <w:rPr>
          <w:rFonts w:ascii="ＭＳ 明朝" w:eastAsia="ＭＳ 明朝" w:hAnsi="ＭＳ 明朝" w:cs="ＭＳ ゴシック"/>
          <w:sz w:val="22"/>
          <w:szCs w:val="27"/>
        </w:rPr>
        <w:t>いれている、穂積氏は</w:t>
      </w:r>
      <w:r w:rsidR="0075280F" w:rsidRPr="00CD670F">
        <w:rPr>
          <w:rFonts w:ascii="ＭＳ 明朝" w:eastAsia="ＭＳ 明朝" w:hAnsi="ＭＳ 明朝" w:cs="ＭＳ ゴシック"/>
          <w:sz w:val="22"/>
          <w:szCs w:val="27"/>
        </w:rPr>
        <w:t>、</w:t>
      </w:r>
      <w:r w:rsidR="006C0D43" w:rsidRPr="00CD670F">
        <w:rPr>
          <w:rFonts w:ascii="ＭＳ 明朝" w:eastAsia="ＭＳ 明朝" w:hAnsi="ＭＳ 明朝" w:cs="ＭＳ ゴシック"/>
          <w:sz w:val="22"/>
          <w:szCs w:val="27"/>
        </w:rPr>
        <w:t>不善をなさない</w:t>
      </w:r>
      <w:r w:rsidR="0075280F" w:rsidRPr="00CD670F">
        <w:rPr>
          <w:rFonts w:ascii="ＭＳ 明朝" w:eastAsia="ＭＳ 明朝" w:hAnsi="ＭＳ 明朝" w:cs="ＭＳ ゴシック"/>
          <w:sz w:val="22"/>
          <w:szCs w:val="27"/>
        </w:rPr>
        <w:t>、</w:t>
      </w:r>
      <w:r w:rsidR="006C0D43" w:rsidRPr="00CD670F">
        <w:rPr>
          <w:rFonts w:ascii="ＭＳ 明朝" w:eastAsia="ＭＳ 明朝" w:hAnsi="ＭＳ 明朝" w:cs="ＭＳ ゴシック"/>
          <w:sz w:val="22"/>
          <w:szCs w:val="27"/>
        </w:rPr>
        <w:t>貝塚氏は妥協しない人とみている</w:t>
      </w:r>
      <w:r w:rsidR="0075280F" w:rsidRPr="00CD670F">
        <w:rPr>
          <w:rFonts w:ascii="ＭＳ 明朝" w:eastAsia="ＭＳ 明朝" w:hAnsi="ＭＳ 明朝" w:cs="ＭＳ ゴシック"/>
          <w:sz w:val="22"/>
          <w:szCs w:val="27"/>
        </w:rPr>
        <w:t>。狂であれば狷、狷であれば狂を用いてバランスをとるともみれる。顔回のように中行がとれればいいが。孔子は狂を否定していない。狂狷と共にすれば、彼らを導く、自分のやる仕事があると孔子はみている。</w:t>
      </w:r>
      <w:r w:rsidR="00CD670F" w:rsidRPr="00CD670F">
        <w:rPr>
          <w:rFonts w:ascii="ＭＳ 明朝" w:eastAsia="ＭＳ 明朝" w:hAnsi="ＭＳ 明朝" w:cs="ＭＳ ゴシック"/>
          <w:sz w:val="22"/>
          <w:szCs w:val="27"/>
        </w:rPr>
        <w:t>必ずや狂狷というのは絶対狂か狷しかないという感じ。</w:t>
      </w:r>
      <w:r w:rsidR="0075280F" w:rsidRPr="00CD670F">
        <w:rPr>
          <w:rFonts w:ascii="ＭＳ 明朝" w:eastAsia="ＭＳ 明朝" w:hAnsi="ＭＳ 明朝" w:cs="ＭＳ ゴシック"/>
          <w:sz w:val="22"/>
          <w:szCs w:val="27"/>
        </w:rPr>
        <w:t>孟子は、中行は孔子、狂狷を伯夷、叔斉、柳下恵、</w:t>
      </w:r>
      <w:r w:rsidR="0075280F" w:rsidRPr="00CD670F">
        <w:rPr>
          <w:rFonts w:ascii="ＭＳ 明朝" w:eastAsia="ＭＳ 明朝" w:hAnsi="ＭＳ 明朝" w:cs="Arial"/>
          <w:sz w:val="22"/>
          <w:szCs w:val="22"/>
        </w:rPr>
        <w:t>伊尹等々をあげ、</w:t>
      </w:r>
      <w:r w:rsidR="0075280F" w:rsidRPr="00CD670F">
        <w:rPr>
          <w:rFonts w:ascii="ＭＳ 明朝" w:eastAsia="ＭＳ 明朝" w:hAnsi="ＭＳ 明朝" w:cs="ＭＳ ゴシック"/>
          <w:sz w:val="22"/>
          <w:szCs w:val="27"/>
        </w:rPr>
        <w:t>狂者も得られなければ、狷者をとれと三段階の順序をつけている</w:t>
      </w:r>
      <w:r w:rsidR="00CD670F" w:rsidRPr="00CD670F">
        <w:rPr>
          <w:rFonts w:ascii="ＭＳ 明朝" w:eastAsia="ＭＳ 明朝" w:hAnsi="ＭＳ 明朝" w:cs="ＭＳ ゴシック"/>
          <w:sz w:val="22"/>
          <w:szCs w:val="27"/>
        </w:rPr>
        <w:t>。狂狷は、過ぎるも及ばずも、両方をたてている。</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22</w:t>
      </w:r>
      <w:r>
        <w:rPr>
          <w:rFonts w:ascii="ＭＳ 明朝" w:eastAsia="ＭＳ 明朝" w:hAnsi="ＭＳ 明朝" w:cs="ＭＳ ゴシック"/>
          <w:sz w:val="22"/>
          <w:szCs w:val="27"/>
        </w:rPr>
        <w:t>）子曰南人有言曰人而無恆不可以作巫醫善夫不恆其德或承之羞子曰不占而已矣</w:t>
      </w:r>
    </w:p>
    <w:p w:rsidR="00A26726"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yuē nán rén yǒu yán yuē rén ér wú héng bù kě yǐ zuò wū yī shàn fú bù héng qí dé huò chéng zhī x</w:t>
      </w:r>
      <w:r w:rsidR="00E15C1A">
        <w:rPr>
          <w:rFonts w:ascii="Arial Unicode MS" w:eastAsia="ＭＳ 明朝" w:hAnsi="Arial Unicode MS" w:cs="Arial Unicode MS" w:hint="default"/>
          <w:sz w:val="20"/>
          <w:szCs w:val="20"/>
        </w:rPr>
        <w:t>iū zǐ yuē bù zhān ér yǐ yǐ</w:t>
      </w:r>
      <w:r w:rsidR="00E15C1A">
        <w:rPr>
          <w:rFonts w:ascii="Arial Unicode MS" w:eastAsia="ＭＳ 明朝" w:hAnsi="Arial Unicode MS" w:cs="Arial Unicode MS"/>
          <w:sz w:val="20"/>
          <w:szCs w:val="20"/>
        </w:rPr>
        <w:br/>
      </w:r>
      <w:r w:rsidR="00E15C1A" w:rsidRPr="00E15C1A">
        <w:rPr>
          <w:rFonts w:ascii="ＭＳ 明朝" w:eastAsia="ＭＳ 明朝" w:hAnsi="ＭＳ 明朝" w:cs="ＭＳ ゴシック"/>
          <w:color w:val="0000FF"/>
          <w:sz w:val="22"/>
          <w:szCs w:val="27"/>
        </w:rPr>
        <w:t>子</w:t>
      </w:r>
      <w:r w:rsidR="00DA6802">
        <w:rPr>
          <w:rFonts w:ascii="ＭＳ 明朝" w:eastAsia="ＭＳ 明朝" w:hAnsi="ＭＳ 明朝" w:cs="ＭＳ ゴシック"/>
          <w:color w:val="0000FF"/>
          <w:sz w:val="22"/>
          <w:szCs w:val="27"/>
        </w:rPr>
        <w:t>の</w:t>
      </w:r>
      <w:r w:rsidR="00E15C1A" w:rsidRPr="00E15C1A">
        <w:rPr>
          <w:rFonts w:ascii="ＭＳ 明朝" w:eastAsia="ＭＳ 明朝" w:hAnsi="ＭＳ 明朝" w:cs="ＭＳ ゴシック"/>
          <w:color w:val="0000FF"/>
          <w:sz w:val="22"/>
          <w:szCs w:val="27"/>
        </w:rPr>
        <w:t>曰</w:t>
      </w:r>
      <w:r w:rsidR="00DA6802">
        <w:rPr>
          <w:rFonts w:ascii="ＭＳ 明朝" w:eastAsia="ＭＳ 明朝" w:hAnsi="ＭＳ 明朝" w:cs="ＭＳ ゴシック"/>
          <w:color w:val="0000FF"/>
          <w:sz w:val="22"/>
          <w:szCs w:val="27"/>
        </w:rPr>
        <w:t>はく、</w:t>
      </w:r>
      <w:r w:rsidR="00E15C1A" w:rsidRPr="00E15C1A">
        <w:rPr>
          <w:rFonts w:ascii="ＭＳ 明朝" w:eastAsia="ＭＳ 明朝" w:hAnsi="ＭＳ 明朝" w:cs="ＭＳ ゴシック"/>
          <w:color w:val="0000FF"/>
          <w:sz w:val="22"/>
          <w:szCs w:val="27"/>
        </w:rPr>
        <w:t>南人</w:t>
      </w:r>
      <w:r w:rsidR="00DA6802" w:rsidRPr="00E15C1A">
        <w:rPr>
          <w:rFonts w:ascii="ＭＳ 明朝" w:eastAsia="ＭＳ 明朝" w:hAnsi="ＭＳ 明朝" w:cs="ＭＳ ゴシック"/>
          <w:color w:val="0000FF"/>
          <w:sz w:val="22"/>
          <w:szCs w:val="27"/>
        </w:rPr>
        <w:t>言</w:t>
      </w:r>
      <w:r w:rsidR="00E15C1A" w:rsidRPr="00E15C1A">
        <w:rPr>
          <w:rFonts w:ascii="ＭＳ 明朝" w:eastAsia="ＭＳ 明朝" w:hAnsi="ＭＳ 明朝" w:cs="ＭＳ ゴシック"/>
          <w:color w:val="0000FF"/>
          <w:sz w:val="22"/>
          <w:szCs w:val="27"/>
        </w:rPr>
        <w:t>有</w:t>
      </w:r>
      <w:r w:rsidR="00DA6802">
        <w:rPr>
          <w:rFonts w:ascii="ＭＳ 明朝" w:eastAsia="ＭＳ 明朝" w:hAnsi="ＭＳ 明朝" w:cs="ＭＳ ゴシック"/>
          <w:color w:val="0000FF"/>
          <w:sz w:val="22"/>
          <w:szCs w:val="27"/>
        </w:rPr>
        <w:t>りて</w:t>
      </w:r>
      <w:r w:rsidR="00E15C1A" w:rsidRPr="00E15C1A">
        <w:rPr>
          <w:rFonts w:ascii="ＭＳ 明朝" w:eastAsia="ＭＳ 明朝" w:hAnsi="ＭＳ 明朝" w:cs="ＭＳ ゴシック"/>
          <w:color w:val="0000FF"/>
          <w:sz w:val="22"/>
          <w:szCs w:val="27"/>
        </w:rPr>
        <w:t>曰</w:t>
      </w:r>
      <w:r w:rsidR="00DA6802">
        <w:rPr>
          <w:rFonts w:ascii="ＭＳ 明朝" w:eastAsia="ＭＳ 明朝" w:hAnsi="ＭＳ 明朝" w:cs="ＭＳ ゴシック"/>
          <w:color w:val="0000FF"/>
          <w:sz w:val="22"/>
          <w:szCs w:val="27"/>
        </w:rPr>
        <w:t>く、</w:t>
      </w:r>
      <w:r w:rsidR="00E15C1A" w:rsidRPr="00E15C1A">
        <w:rPr>
          <w:rFonts w:ascii="ＭＳ 明朝" w:eastAsia="ＭＳ 明朝" w:hAnsi="ＭＳ 明朝" w:cs="ＭＳ ゴシック"/>
          <w:color w:val="0000FF"/>
          <w:sz w:val="22"/>
          <w:szCs w:val="27"/>
        </w:rPr>
        <w:t>人</w:t>
      </w:r>
      <w:r w:rsidR="00DA6802">
        <w:rPr>
          <w:rFonts w:ascii="ＭＳ 明朝" w:eastAsia="ＭＳ 明朝" w:hAnsi="ＭＳ 明朝" w:cs="ＭＳ ゴシック"/>
          <w:color w:val="0000FF"/>
          <w:sz w:val="22"/>
          <w:szCs w:val="27"/>
        </w:rPr>
        <w:t>にして</w:t>
      </w:r>
      <w:r w:rsidR="00DA6802" w:rsidRPr="00E15C1A">
        <w:rPr>
          <w:rFonts w:ascii="ＭＳ 明朝" w:eastAsia="ＭＳ 明朝" w:hAnsi="ＭＳ 明朝" w:cs="ＭＳ ゴシック"/>
          <w:color w:val="0000FF"/>
          <w:sz w:val="22"/>
          <w:szCs w:val="27"/>
        </w:rPr>
        <w:t>恆</w:t>
      </w:r>
      <w:r w:rsidR="00E15C1A" w:rsidRPr="00E15C1A">
        <w:rPr>
          <w:rFonts w:ascii="ＭＳ 明朝" w:eastAsia="ＭＳ 明朝" w:hAnsi="ＭＳ 明朝" w:cs="ＭＳ ゴシック"/>
          <w:color w:val="0000FF"/>
          <w:sz w:val="22"/>
          <w:szCs w:val="27"/>
        </w:rPr>
        <w:t>無</w:t>
      </w:r>
      <w:r w:rsidR="00DA6802">
        <w:rPr>
          <w:rFonts w:ascii="ＭＳ 明朝" w:eastAsia="ＭＳ 明朝" w:hAnsi="ＭＳ 明朝" w:cs="ＭＳ ゴシック"/>
          <w:color w:val="0000FF"/>
          <w:sz w:val="22"/>
          <w:szCs w:val="27"/>
        </w:rPr>
        <w:t>くば、</w:t>
      </w:r>
      <w:r w:rsidR="00E15C1A" w:rsidRPr="00E15C1A">
        <w:rPr>
          <w:rFonts w:ascii="ＭＳ 明朝" w:eastAsia="ＭＳ 明朝" w:hAnsi="ＭＳ 明朝" w:cs="ＭＳ ゴシック"/>
          <w:color w:val="0000FF"/>
          <w:sz w:val="22"/>
          <w:szCs w:val="27"/>
        </w:rPr>
        <w:t>以</w:t>
      </w:r>
      <w:r w:rsidR="00DA6802">
        <w:rPr>
          <w:rFonts w:ascii="ＭＳ 明朝" w:eastAsia="ＭＳ 明朝" w:hAnsi="ＭＳ 明朝" w:cs="ＭＳ ゴシック"/>
          <w:color w:val="0000FF"/>
          <w:sz w:val="22"/>
          <w:szCs w:val="27"/>
        </w:rPr>
        <w:t>て</w:t>
      </w:r>
      <w:r w:rsidR="00DA6802" w:rsidRPr="00E15C1A">
        <w:rPr>
          <w:rFonts w:ascii="ＭＳ 明朝" w:eastAsia="ＭＳ 明朝" w:hAnsi="ＭＳ 明朝" w:cs="ＭＳ ゴシック"/>
          <w:color w:val="0000FF"/>
          <w:sz w:val="22"/>
          <w:szCs w:val="27"/>
        </w:rPr>
        <w:t>巫醫</w:t>
      </w:r>
      <w:r w:rsidR="00DA6802">
        <w:rPr>
          <w:rFonts w:ascii="ＭＳ 明朝" w:eastAsia="ＭＳ 明朝" w:hAnsi="ＭＳ 明朝" w:cs="ＭＳ ゴシック"/>
          <w:color w:val="0000FF"/>
          <w:sz w:val="22"/>
          <w:szCs w:val="27"/>
        </w:rPr>
        <w:t>を</w:t>
      </w:r>
      <w:r w:rsidR="00E15C1A" w:rsidRPr="00E15C1A">
        <w:rPr>
          <w:rFonts w:ascii="ＭＳ 明朝" w:eastAsia="ＭＳ 明朝" w:hAnsi="ＭＳ 明朝" w:cs="ＭＳ ゴシック"/>
          <w:color w:val="0000FF"/>
          <w:sz w:val="22"/>
          <w:szCs w:val="27"/>
        </w:rPr>
        <w:t>作</w:t>
      </w:r>
      <w:r w:rsidR="00DA6802">
        <w:rPr>
          <w:rFonts w:ascii="ＭＳ 明朝" w:eastAsia="ＭＳ 明朝" w:hAnsi="ＭＳ 明朝" w:cs="ＭＳ ゴシック"/>
          <w:color w:val="0000FF"/>
          <w:sz w:val="22"/>
          <w:szCs w:val="27"/>
        </w:rPr>
        <w:t>す</w:t>
      </w:r>
      <w:r w:rsidR="00DA6802" w:rsidRPr="00E15C1A">
        <w:rPr>
          <w:rFonts w:ascii="ＭＳ 明朝" w:eastAsia="ＭＳ 明朝" w:hAnsi="ＭＳ 明朝" w:cs="ＭＳ ゴシック"/>
          <w:color w:val="0000FF"/>
          <w:sz w:val="22"/>
          <w:szCs w:val="27"/>
        </w:rPr>
        <w:t>可</w:t>
      </w:r>
      <w:r w:rsidR="00DA6802">
        <w:rPr>
          <w:rFonts w:ascii="ＭＳ 明朝" w:eastAsia="ＭＳ 明朝" w:hAnsi="ＭＳ 明朝" w:cs="ＭＳ ゴシック"/>
          <w:color w:val="0000FF"/>
          <w:sz w:val="22"/>
          <w:szCs w:val="27"/>
        </w:rPr>
        <w:t>らず、</w:t>
      </w:r>
      <w:r w:rsidR="00E15C1A" w:rsidRPr="00E15C1A">
        <w:rPr>
          <w:rFonts w:ascii="ＭＳ 明朝" w:eastAsia="ＭＳ 明朝" w:hAnsi="ＭＳ 明朝" w:cs="ＭＳ ゴシック"/>
          <w:color w:val="0000FF"/>
          <w:sz w:val="22"/>
          <w:szCs w:val="27"/>
        </w:rPr>
        <w:t>善</w:t>
      </w:r>
      <w:r w:rsidR="00DA6802">
        <w:rPr>
          <w:rFonts w:ascii="ＭＳ 明朝" w:eastAsia="ＭＳ 明朝" w:hAnsi="ＭＳ 明朝" w:cs="ＭＳ ゴシック"/>
          <w:color w:val="0000FF"/>
          <w:sz w:val="22"/>
          <w:szCs w:val="27"/>
        </w:rPr>
        <w:t>ろし。</w:t>
      </w:r>
      <w:r w:rsidR="00E15C1A" w:rsidRPr="00E15C1A">
        <w:rPr>
          <w:rFonts w:ascii="ＭＳ 明朝" w:eastAsia="ＭＳ 明朝" w:hAnsi="ＭＳ 明朝" w:cs="ＭＳ ゴシック"/>
          <w:color w:val="0000FF"/>
          <w:sz w:val="22"/>
          <w:szCs w:val="27"/>
        </w:rPr>
        <w:t>其</w:t>
      </w:r>
      <w:r w:rsidR="00D82071">
        <w:rPr>
          <w:rFonts w:ascii="ＭＳ 明朝" w:eastAsia="ＭＳ 明朝" w:hAnsi="ＭＳ 明朝" w:cs="ＭＳ ゴシック"/>
          <w:color w:val="0000FF"/>
          <w:sz w:val="22"/>
          <w:szCs w:val="27"/>
        </w:rPr>
        <w:t>の</w:t>
      </w:r>
      <w:r w:rsidR="00E15C1A" w:rsidRPr="00E15C1A">
        <w:rPr>
          <w:rFonts w:ascii="ＭＳ 明朝" w:eastAsia="ＭＳ 明朝" w:hAnsi="ＭＳ 明朝" w:cs="ＭＳ ゴシック"/>
          <w:color w:val="0000FF"/>
          <w:sz w:val="22"/>
          <w:szCs w:val="27"/>
        </w:rPr>
        <w:t>德</w:t>
      </w:r>
      <w:r w:rsidR="00D82071" w:rsidRPr="00E15C1A">
        <w:rPr>
          <w:rFonts w:ascii="ＭＳ 明朝" w:eastAsia="ＭＳ 明朝" w:hAnsi="ＭＳ 明朝" w:cs="ＭＳ ゴシック"/>
          <w:color w:val="0000FF"/>
          <w:sz w:val="22"/>
          <w:szCs w:val="27"/>
        </w:rPr>
        <w:t>恆</w:t>
      </w:r>
      <w:r w:rsidR="00D82071">
        <w:rPr>
          <w:rFonts w:ascii="ＭＳ 明朝" w:eastAsia="ＭＳ 明朝" w:hAnsi="ＭＳ 明朝" w:cs="ＭＳ ゴシック"/>
          <w:color w:val="0000FF"/>
          <w:sz w:val="22"/>
          <w:szCs w:val="27"/>
        </w:rPr>
        <w:t>ならず、</w:t>
      </w:r>
      <w:r w:rsidR="00E15C1A" w:rsidRPr="00E15C1A">
        <w:rPr>
          <w:rFonts w:ascii="ＭＳ 明朝" w:eastAsia="ＭＳ 明朝" w:hAnsi="ＭＳ 明朝" w:cs="ＭＳ ゴシック"/>
          <w:color w:val="0000FF"/>
          <w:sz w:val="22"/>
          <w:szCs w:val="27"/>
        </w:rPr>
        <w:t>或</w:t>
      </w:r>
      <w:r w:rsidR="00D82071">
        <w:rPr>
          <w:rFonts w:ascii="ＭＳ 明朝" w:eastAsia="ＭＳ 明朝" w:hAnsi="ＭＳ 明朝" w:cs="ＭＳ ゴシック"/>
          <w:color w:val="0000FF"/>
          <w:sz w:val="22"/>
          <w:szCs w:val="27"/>
        </w:rPr>
        <w:t>ひはこれ</w:t>
      </w:r>
      <w:r w:rsidR="00E15C1A" w:rsidRPr="00E15C1A">
        <w:rPr>
          <w:rFonts w:ascii="ＭＳ 明朝" w:eastAsia="ＭＳ 明朝" w:hAnsi="ＭＳ 明朝" w:cs="ＭＳ ゴシック"/>
          <w:color w:val="0000FF"/>
          <w:sz w:val="22"/>
          <w:szCs w:val="27"/>
        </w:rPr>
        <w:t>羞</w:t>
      </w:r>
      <w:r w:rsidR="00D82071">
        <w:rPr>
          <w:rFonts w:ascii="ＭＳ 明朝" w:eastAsia="ＭＳ 明朝" w:hAnsi="ＭＳ 明朝" w:cs="ＭＳ ゴシック"/>
          <w:color w:val="0000FF"/>
          <w:sz w:val="22"/>
          <w:szCs w:val="27"/>
        </w:rPr>
        <w:t>を</w:t>
      </w:r>
      <w:r w:rsidR="00D82071" w:rsidRPr="00E15C1A">
        <w:rPr>
          <w:rFonts w:ascii="ＭＳ 明朝" w:eastAsia="ＭＳ 明朝" w:hAnsi="ＭＳ 明朝" w:cs="ＭＳ ゴシック"/>
          <w:color w:val="0000FF"/>
          <w:sz w:val="22"/>
          <w:szCs w:val="27"/>
        </w:rPr>
        <w:t>承</w:t>
      </w:r>
      <w:r w:rsidR="00D82071">
        <w:rPr>
          <w:rFonts w:ascii="ＭＳ 明朝" w:eastAsia="ＭＳ 明朝" w:hAnsi="ＭＳ 明朝" w:cs="ＭＳ ゴシック"/>
          <w:color w:val="0000FF"/>
          <w:sz w:val="22"/>
          <w:szCs w:val="27"/>
        </w:rPr>
        <w:t>く。</w:t>
      </w:r>
      <w:r w:rsidR="00E15C1A" w:rsidRPr="00E15C1A">
        <w:rPr>
          <w:rFonts w:ascii="ＭＳ 明朝" w:eastAsia="ＭＳ 明朝" w:hAnsi="ＭＳ 明朝" w:cs="ＭＳ ゴシック"/>
          <w:color w:val="0000FF"/>
          <w:sz w:val="22"/>
          <w:szCs w:val="27"/>
        </w:rPr>
        <w:t>子</w:t>
      </w:r>
      <w:r w:rsidR="00D82071">
        <w:rPr>
          <w:rFonts w:ascii="ＭＳ 明朝" w:eastAsia="ＭＳ 明朝" w:hAnsi="ＭＳ 明朝" w:cs="ＭＳ ゴシック"/>
          <w:color w:val="0000FF"/>
          <w:sz w:val="22"/>
          <w:szCs w:val="27"/>
        </w:rPr>
        <w:t>の</w:t>
      </w:r>
      <w:r w:rsidR="00E15C1A" w:rsidRPr="00E15C1A">
        <w:rPr>
          <w:rFonts w:ascii="ＭＳ 明朝" w:eastAsia="ＭＳ 明朝" w:hAnsi="ＭＳ 明朝" w:cs="ＭＳ ゴシック"/>
          <w:color w:val="0000FF"/>
          <w:sz w:val="22"/>
          <w:szCs w:val="27"/>
        </w:rPr>
        <w:t>曰</w:t>
      </w:r>
      <w:r w:rsidR="00D82071">
        <w:rPr>
          <w:rFonts w:ascii="ＭＳ 明朝" w:eastAsia="ＭＳ 明朝" w:hAnsi="ＭＳ 明朝" w:cs="ＭＳ ゴシック"/>
          <w:color w:val="0000FF"/>
          <w:sz w:val="22"/>
          <w:szCs w:val="27"/>
        </w:rPr>
        <w:t>はく、</w:t>
      </w:r>
      <w:r w:rsidR="00E15C1A" w:rsidRPr="00E15C1A">
        <w:rPr>
          <w:rFonts w:ascii="ＭＳ 明朝" w:eastAsia="ＭＳ 明朝" w:hAnsi="ＭＳ 明朝" w:cs="ＭＳ ゴシック"/>
          <w:color w:val="0000FF"/>
          <w:sz w:val="22"/>
          <w:szCs w:val="27"/>
        </w:rPr>
        <w:t>占</w:t>
      </w:r>
      <w:r w:rsidR="00D82071">
        <w:rPr>
          <w:rFonts w:ascii="ＭＳ 明朝" w:eastAsia="ＭＳ 明朝" w:hAnsi="ＭＳ 明朝" w:cs="ＭＳ ゴシック"/>
          <w:color w:val="0000FF"/>
          <w:sz w:val="22"/>
          <w:szCs w:val="27"/>
        </w:rPr>
        <w:t>はざるのみ。</w:t>
      </w:r>
      <w:r w:rsidR="00E15C1A" w:rsidRPr="00E15C1A">
        <w:rPr>
          <w:rFonts w:ascii="ＭＳ 明朝" w:eastAsia="ＭＳ 明朝" w:hAnsi="ＭＳ 明朝" w:cs="ＭＳ ゴシック" w:hint="default"/>
          <w:color w:val="0000FF"/>
          <w:sz w:val="22"/>
          <w:szCs w:val="27"/>
        </w:rPr>
        <w:br/>
      </w:r>
      <w:r w:rsidR="00E15C1A">
        <w:rPr>
          <w:rFonts w:ascii="ＭＳ 明朝" w:eastAsia="ＭＳ 明朝" w:hAnsi="ＭＳ 明朝" w:cs="ＭＳ ゴシック"/>
          <w:sz w:val="22"/>
          <w:szCs w:val="27"/>
        </w:rPr>
        <w:br/>
        <w:t>南人</w:t>
      </w:r>
      <w:r w:rsidR="00133371">
        <w:rPr>
          <w:rFonts w:ascii="ＭＳ 明朝" w:eastAsia="ＭＳ 明朝" w:hAnsi="ＭＳ 明朝" w:cs="ＭＳ ゴシック"/>
          <w:sz w:val="22"/>
          <w:szCs w:val="27"/>
        </w:rPr>
        <w:t>とは南国の人と集註にあるが、魯からみれば呉あるいは越となるが、周からみれば楚となる。</w:t>
      </w:r>
      <w:r w:rsidR="006A11A4">
        <w:rPr>
          <w:rFonts w:ascii="ＭＳ 明朝" w:eastAsia="ＭＳ 明朝" w:hAnsi="ＭＳ 明朝" w:cs="ＭＳ ゴシック"/>
          <w:sz w:val="22"/>
          <w:szCs w:val="27"/>
        </w:rPr>
        <w:t>楚は巫の国であり、その伝統から楚辞が生まれた。</w:t>
      </w:r>
      <w:r w:rsidR="00D82071">
        <w:rPr>
          <w:rFonts w:ascii="ＭＳ 明朝" w:eastAsia="ＭＳ 明朝" w:hAnsi="ＭＳ 明朝" w:cs="ＭＳ ゴシック"/>
          <w:sz w:val="22"/>
          <w:szCs w:val="27"/>
        </w:rPr>
        <w:t>楚のことわざにこういうものがある。恆</w:t>
      </w:r>
      <w:r w:rsidR="00D82071" w:rsidRPr="00D82071">
        <w:rPr>
          <w:rFonts w:ascii="ＭＳ 明朝" w:eastAsia="ＭＳ 明朝" w:hAnsi="ＭＳ 明朝" w:cs="ＭＳ ゴシック"/>
          <w:sz w:val="18"/>
          <w:szCs w:val="18"/>
        </w:rPr>
        <w:t>（つね）</w:t>
      </w:r>
      <w:r w:rsidR="00D82071">
        <w:rPr>
          <w:rFonts w:ascii="ＭＳ 明朝" w:eastAsia="ＭＳ 明朝" w:hAnsi="ＭＳ 明朝" w:cs="ＭＳ ゴシック"/>
          <w:sz w:val="22"/>
          <w:szCs w:val="27"/>
        </w:rPr>
        <w:t>は常、</w:t>
      </w:r>
      <w:r w:rsidR="005C3091">
        <w:rPr>
          <w:rFonts w:ascii="ＭＳ 明朝" w:eastAsia="ＭＳ 明朝" w:hAnsi="ＭＳ 明朝" w:cs="ＭＳ ゴシック"/>
          <w:sz w:val="22"/>
          <w:szCs w:val="27"/>
        </w:rPr>
        <w:t>巫</w:t>
      </w:r>
      <w:r w:rsidR="005C3091" w:rsidRPr="005C3091">
        <w:rPr>
          <w:rFonts w:ascii="ＭＳ 明朝" w:eastAsia="ＭＳ 明朝" w:hAnsi="ＭＳ 明朝" w:cs="ＭＳ ゴシック"/>
          <w:sz w:val="18"/>
          <w:szCs w:val="18"/>
        </w:rPr>
        <w:t>（ふ）</w:t>
      </w:r>
      <w:r w:rsidR="005C3091">
        <w:rPr>
          <w:rFonts w:ascii="ＭＳ 明朝" w:eastAsia="ＭＳ 明朝" w:hAnsi="ＭＳ 明朝" w:cs="ＭＳ ゴシック"/>
          <w:sz w:val="22"/>
          <w:szCs w:val="27"/>
        </w:rPr>
        <w:t>は</w:t>
      </w:r>
      <w:r w:rsidR="005C3091" w:rsidRPr="005C3091">
        <w:rPr>
          <w:rFonts w:ascii="ＭＳ 明朝" w:eastAsia="ＭＳ 明朝" w:hAnsi="ＭＳ 明朝"/>
          <w:sz w:val="22"/>
          <w:szCs w:val="22"/>
        </w:rPr>
        <w:t>鬼神に交わる所</w:t>
      </w:r>
      <w:r w:rsidR="005C3091">
        <w:rPr>
          <w:rFonts w:ascii="ＭＳ 明朝" w:eastAsia="ＭＳ 明朝" w:hAnsi="ＭＳ 明朝" w:cs="ＭＳ ゴシック"/>
          <w:sz w:val="22"/>
          <w:szCs w:val="27"/>
        </w:rPr>
        <w:t>、醫</w:t>
      </w:r>
      <w:r w:rsidR="005C3091" w:rsidRPr="005C3091">
        <w:rPr>
          <w:rFonts w:ascii="ＭＳ 明朝" w:eastAsia="ＭＳ 明朝" w:hAnsi="ＭＳ 明朝" w:cs="ＭＳ ゴシック"/>
          <w:sz w:val="18"/>
          <w:szCs w:val="18"/>
        </w:rPr>
        <w:t>（い）</w:t>
      </w:r>
      <w:r w:rsidR="005C3091">
        <w:rPr>
          <w:rFonts w:ascii="ＭＳ 明朝" w:eastAsia="ＭＳ 明朝" w:hAnsi="ＭＳ 明朝" w:cs="ＭＳ ゴシック"/>
          <w:sz w:val="22"/>
          <w:szCs w:val="27"/>
        </w:rPr>
        <w:t>は</w:t>
      </w:r>
      <w:r w:rsidR="005C3091" w:rsidRPr="005C3091">
        <w:rPr>
          <w:rFonts w:ascii="ＭＳ 明朝" w:eastAsia="ＭＳ 明朝" w:hAnsi="ＭＳ 明朝"/>
          <w:sz w:val="22"/>
          <w:szCs w:val="22"/>
        </w:rPr>
        <w:t>死生の寄する所</w:t>
      </w:r>
      <w:r w:rsidR="005C3091">
        <w:rPr>
          <w:rFonts w:ascii="ＭＳ 明朝" w:eastAsia="ＭＳ 明朝" w:hAnsi="ＭＳ 明朝"/>
          <w:sz w:val="22"/>
          <w:szCs w:val="22"/>
        </w:rPr>
        <w:t>と集註にある。</w:t>
      </w:r>
      <w:r w:rsidR="006A11A4">
        <w:rPr>
          <w:rFonts w:ascii="ＭＳ 明朝" w:eastAsia="ＭＳ 明朝" w:hAnsi="ＭＳ 明朝" w:cs="ＭＳ ゴシック"/>
          <w:sz w:val="22"/>
          <w:szCs w:val="27"/>
        </w:rPr>
        <w:t>巫は工</w:t>
      </w:r>
      <w:r w:rsidR="006A11A4" w:rsidRPr="006A11A4">
        <w:rPr>
          <w:rFonts w:ascii="ＭＳ 明朝" w:eastAsia="ＭＳ 明朝" w:hAnsi="ＭＳ 明朝" w:cs="ＭＳ ゴシック"/>
          <w:sz w:val="18"/>
          <w:szCs w:val="18"/>
        </w:rPr>
        <w:t>（呪具）</w:t>
      </w:r>
      <w:r w:rsidR="006A11A4">
        <w:rPr>
          <w:rFonts w:ascii="ＭＳ 明朝" w:eastAsia="ＭＳ 明朝" w:hAnsi="ＭＳ 明朝" w:cs="ＭＳ ゴシック"/>
          <w:sz w:val="22"/>
          <w:szCs w:val="27"/>
        </w:rPr>
        <w:t>を以て</w:t>
      </w:r>
      <w:r w:rsidR="006A11A4" w:rsidRPr="005C3091">
        <w:rPr>
          <w:rFonts w:ascii="ＭＳ 明朝" w:eastAsia="ＭＳ 明朝" w:hAnsi="ＭＳ 明朝"/>
          <w:sz w:val="22"/>
          <w:szCs w:val="22"/>
        </w:rPr>
        <w:t>鬼神に交</w:t>
      </w:r>
      <w:r w:rsidR="006A11A4">
        <w:rPr>
          <w:rFonts w:ascii="ＭＳ 明朝" w:eastAsia="ＭＳ 明朝" w:hAnsi="ＭＳ 明朝"/>
          <w:sz w:val="22"/>
          <w:szCs w:val="22"/>
        </w:rPr>
        <w:t>はり</w:t>
      </w:r>
      <w:r w:rsidR="006A11A4">
        <w:rPr>
          <w:rFonts w:ascii="ＭＳ 明朝" w:eastAsia="ＭＳ 明朝" w:hAnsi="ＭＳ 明朝" w:cs="ＭＳ ゴシック"/>
          <w:sz w:val="22"/>
          <w:szCs w:val="27"/>
        </w:rPr>
        <w:t>、醫は矢</w:t>
      </w:r>
      <w:r w:rsidR="006A11A4" w:rsidRPr="006A11A4">
        <w:rPr>
          <w:rFonts w:ascii="ＭＳ 明朝" w:eastAsia="ＭＳ 明朝" w:hAnsi="ＭＳ 明朝" w:cs="ＭＳ ゴシック"/>
          <w:sz w:val="18"/>
          <w:szCs w:val="18"/>
        </w:rPr>
        <w:t>（呪具）</w:t>
      </w:r>
      <w:r w:rsidR="006A11A4">
        <w:rPr>
          <w:rFonts w:ascii="ＭＳ 明朝" w:eastAsia="ＭＳ 明朝" w:hAnsi="ＭＳ 明朝" w:cs="ＭＳ ゴシック"/>
          <w:sz w:val="22"/>
          <w:szCs w:val="27"/>
        </w:rPr>
        <w:t>を殳</w:t>
      </w:r>
      <w:r w:rsidR="006A11A4" w:rsidRPr="006A11A4">
        <w:rPr>
          <w:rFonts w:ascii="ＭＳ 明朝" w:eastAsia="ＭＳ 明朝" w:hAnsi="ＭＳ 明朝" w:cs="ＭＳ ゴシック"/>
          <w:sz w:val="18"/>
          <w:szCs w:val="18"/>
        </w:rPr>
        <w:t>（う</w:t>
      </w:r>
      <w:r w:rsidR="006A11A4">
        <w:rPr>
          <w:rFonts w:ascii="ＭＳ 明朝" w:eastAsia="ＭＳ 明朝" w:hAnsi="ＭＳ 明朝" w:cs="ＭＳ ゴシック"/>
          <w:sz w:val="18"/>
          <w:szCs w:val="18"/>
        </w:rPr>
        <w:t>：打</w:t>
      </w:r>
      <w:r w:rsidR="006A11A4" w:rsidRPr="006A11A4">
        <w:rPr>
          <w:rFonts w:ascii="ＭＳ 明朝" w:eastAsia="ＭＳ 明朝" w:hAnsi="ＭＳ 明朝" w:cs="ＭＳ ゴシック"/>
          <w:sz w:val="18"/>
          <w:szCs w:val="18"/>
        </w:rPr>
        <w:t>）</w:t>
      </w:r>
      <w:r w:rsidR="006A11A4">
        <w:rPr>
          <w:rFonts w:ascii="ＭＳ 明朝" w:eastAsia="ＭＳ 明朝" w:hAnsi="ＭＳ 明朝" w:cs="ＭＳ ゴシック"/>
          <w:sz w:val="22"/>
          <w:szCs w:val="27"/>
        </w:rPr>
        <w:t>ち酒を以て病魔を祓う。作は、</w:t>
      </w:r>
      <w:r w:rsidR="00E15C1A">
        <w:rPr>
          <w:rFonts w:ascii="ＭＳ 明朝" w:eastAsia="ＭＳ 明朝" w:hAnsi="ＭＳ 明朝" w:cs="ＭＳ ゴシック"/>
          <w:sz w:val="22"/>
          <w:szCs w:val="27"/>
        </w:rPr>
        <w:t>恆</w:t>
      </w:r>
      <w:r w:rsidR="006A11A4">
        <w:rPr>
          <w:rFonts w:ascii="ＭＳ 明朝" w:eastAsia="ＭＳ 明朝" w:hAnsi="ＭＳ 明朝" w:cs="ＭＳ ゴシック"/>
          <w:sz w:val="22"/>
          <w:szCs w:val="27"/>
        </w:rPr>
        <w:t>の無い人が</w:t>
      </w:r>
      <w:r w:rsidR="00E15C1A">
        <w:rPr>
          <w:rFonts w:ascii="ＭＳ 明朝" w:eastAsia="ＭＳ 明朝" w:hAnsi="ＭＳ 明朝" w:cs="ＭＳ ゴシック"/>
          <w:sz w:val="22"/>
          <w:szCs w:val="27"/>
        </w:rPr>
        <w:t>巫醫</w:t>
      </w:r>
      <w:r w:rsidR="006A11A4">
        <w:rPr>
          <w:rFonts w:ascii="ＭＳ 明朝" w:eastAsia="ＭＳ 明朝" w:hAnsi="ＭＳ 明朝" w:cs="ＭＳ ゴシック"/>
          <w:sz w:val="22"/>
          <w:szCs w:val="27"/>
        </w:rPr>
        <w:t>になれない、あるいは巫醫にかかれない</w:t>
      </w:r>
      <w:r w:rsidR="00DE685C">
        <w:rPr>
          <w:rFonts w:ascii="ＭＳ 明朝" w:eastAsia="ＭＳ 明朝" w:hAnsi="ＭＳ 明朝" w:cs="ＭＳ ゴシック"/>
          <w:sz w:val="22"/>
          <w:szCs w:val="27"/>
        </w:rPr>
        <w:t>の二説がある。文脈からすれば前者であろう。</w:t>
      </w:r>
      <w:r w:rsidR="00E15C1A">
        <w:rPr>
          <w:rFonts w:ascii="ＭＳ 明朝" w:eastAsia="ＭＳ 明朝" w:hAnsi="ＭＳ 明朝" w:cs="ＭＳ ゴシック"/>
          <w:sz w:val="22"/>
          <w:szCs w:val="27"/>
        </w:rPr>
        <w:t>善</w:t>
      </w:r>
      <w:r w:rsidR="00DE685C">
        <w:rPr>
          <w:rFonts w:ascii="ＭＳ 明朝" w:eastAsia="ＭＳ 明朝" w:hAnsi="ＭＳ 明朝" w:cs="ＭＳ ゴシック"/>
          <w:sz w:val="22"/>
          <w:szCs w:val="27"/>
        </w:rPr>
        <w:t>い言葉だな、と先生が申された。</w:t>
      </w:r>
      <w:r w:rsidR="00E15C1A">
        <w:rPr>
          <w:rFonts w:ascii="ＭＳ 明朝" w:eastAsia="ＭＳ 明朝" w:hAnsi="ＭＳ 明朝" w:cs="ＭＳ ゴシック"/>
          <w:sz w:val="22"/>
          <w:szCs w:val="27"/>
        </w:rPr>
        <w:t>不恆其德或承之羞</w:t>
      </w:r>
      <w:r w:rsidR="00DE685C">
        <w:rPr>
          <w:rFonts w:ascii="ＭＳ 明朝" w:eastAsia="ＭＳ 明朝" w:hAnsi="ＭＳ 明朝" w:cs="ＭＳ ゴシック"/>
          <w:sz w:val="22"/>
          <w:szCs w:val="27"/>
        </w:rPr>
        <w:t>は</w:t>
      </w:r>
      <w:r w:rsidR="00DE685C" w:rsidRPr="00DE685C">
        <w:rPr>
          <w:rFonts w:ascii="ＭＳ 明朝" w:eastAsia="ＭＳ 明朝" w:hAnsi="ＭＳ 明朝"/>
          <w:sz w:val="22"/>
          <w:szCs w:val="22"/>
        </w:rPr>
        <w:t>易恆の卦、九三爻の辭</w:t>
      </w:r>
      <w:r w:rsidR="00DE685C">
        <w:rPr>
          <w:rFonts w:ascii="ＭＳ 明朝" w:eastAsia="ＭＳ 明朝" w:hAnsi="ＭＳ 明朝" w:cs="ＭＳ ゴシック"/>
          <w:sz w:val="22"/>
          <w:szCs w:val="27"/>
        </w:rPr>
        <w:t>、</w:t>
      </w:r>
      <w:r w:rsidR="00DE685C" w:rsidRPr="001C0A10">
        <w:rPr>
          <w:rFonts w:ascii="ＭＳ 明朝" w:eastAsia="ＭＳ 明朝" w:hAnsi="ＭＳ 明朝" w:cs="ＭＳ ゴシック"/>
          <w:sz w:val="18"/>
          <w:szCs w:val="18"/>
        </w:rPr>
        <w:t>｢不恆其德或承之羞　貞吝：その德を恆</w:t>
      </w:r>
      <w:r w:rsidR="001C0A10" w:rsidRPr="001C0A10">
        <w:rPr>
          <w:rFonts w:ascii="ＭＳ 明朝" w:eastAsia="ＭＳ 明朝" w:hAnsi="ＭＳ 明朝" w:cs="ＭＳ ゴシック"/>
          <w:sz w:val="18"/>
          <w:szCs w:val="18"/>
        </w:rPr>
        <w:t>にせず。あるいはこれが羞（はじ）を</w:t>
      </w:r>
      <w:r w:rsidR="00DE685C" w:rsidRPr="001C0A10">
        <w:rPr>
          <w:rFonts w:ascii="ＭＳ 明朝" w:eastAsia="ＭＳ 明朝" w:hAnsi="ＭＳ 明朝" w:cs="ＭＳ ゴシック"/>
          <w:sz w:val="18"/>
          <w:szCs w:val="18"/>
        </w:rPr>
        <w:t>承</w:t>
      </w:r>
      <w:r w:rsidR="001C0A10" w:rsidRPr="001C0A10">
        <w:rPr>
          <w:rFonts w:ascii="ＭＳ 明朝" w:eastAsia="ＭＳ 明朝" w:hAnsi="ＭＳ 明朝" w:cs="ＭＳ ゴシック"/>
          <w:sz w:val="18"/>
          <w:szCs w:val="18"/>
        </w:rPr>
        <w:t>（う）く。貞しけれども吝なり。象に曰く、その德を恆にせざれば、容（い）れらるるところなきなり。（岩波文庫）</w:t>
      </w:r>
      <w:r w:rsidR="00DE685C" w:rsidRPr="001C0A10">
        <w:rPr>
          <w:rFonts w:ascii="ＭＳ 明朝" w:eastAsia="ＭＳ 明朝" w:hAnsi="ＭＳ 明朝" w:cs="ＭＳ ゴシック"/>
          <w:sz w:val="18"/>
          <w:szCs w:val="18"/>
        </w:rPr>
        <w:t>｣</w:t>
      </w:r>
      <w:r w:rsidR="00E15C1A">
        <w:rPr>
          <w:rFonts w:ascii="ＭＳ 明朝" w:eastAsia="ＭＳ 明朝" w:hAnsi="ＭＳ 明朝" w:cs="ＭＳ ゴシック"/>
          <w:sz w:val="22"/>
          <w:szCs w:val="27"/>
        </w:rPr>
        <w:t>子曰</w:t>
      </w:r>
      <w:r w:rsidR="006A5153">
        <w:rPr>
          <w:rFonts w:ascii="ＭＳ 明朝" w:eastAsia="ＭＳ 明朝" w:hAnsi="ＭＳ 明朝" w:cs="ＭＳ ゴシック"/>
          <w:sz w:val="22"/>
          <w:szCs w:val="27"/>
        </w:rPr>
        <w:t>がここに入り、易の文と別けられて、</w:t>
      </w:r>
      <w:r w:rsidR="00E15C1A">
        <w:rPr>
          <w:rFonts w:ascii="ＭＳ 明朝" w:eastAsia="ＭＳ 明朝" w:hAnsi="ＭＳ 明朝" w:cs="ＭＳ ゴシック"/>
          <w:sz w:val="22"/>
          <w:szCs w:val="27"/>
        </w:rPr>
        <w:t>不占而已矣</w:t>
      </w:r>
      <w:r w:rsidR="006A5153">
        <w:rPr>
          <w:rFonts w:ascii="ＭＳ 明朝" w:eastAsia="ＭＳ 明朝" w:hAnsi="ＭＳ 明朝" w:cs="ＭＳ ゴシック"/>
          <w:sz w:val="22"/>
          <w:szCs w:val="27"/>
        </w:rPr>
        <w:t>となるのは、「</w:t>
      </w:r>
      <w:r w:rsidR="006A5153" w:rsidRPr="006A5153">
        <w:rPr>
          <w:rFonts w:ascii="ＭＳ 明朝" w:eastAsia="ＭＳ 明朝" w:hAnsi="ＭＳ 明朝"/>
          <w:sz w:val="22"/>
          <w:szCs w:val="22"/>
        </w:rPr>
        <w:t>其の義未だ詳らかならず</w:t>
      </w:r>
      <w:r w:rsidR="006A5153">
        <w:rPr>
          <w:rFonts w:ascii="ＭＳ 明朝" w:eastAsia="ＭＳ 明朝" w:hAnsi="ＭＳ 明朝"/>
          <w:sz w:val="22"/>
          <w:szCs w:val="22"/>
        </w:rPr>
        <w:t>。」と集註にある。</w:t>
      </w:r>
      <w:r w:rsidR="004C7C46">
        <w:rPr>
          <w:rFonts w:ascii="ＭＳ 明朝" w:eastAsia="ＭＳ 明朝" w:hAnsi="ＭＳ 明朝"/>
          <w:sz w:val="22"/>
          <w:szCs w:val="22"/>
        </w:rPr>
        <w:t>単純に解釈すれば、</w:t>
      </w:r>
      <w:r w:rsidR="004C7C46">
        <w:rPr>
          <w:rFonts w:ascii="ＭＳ 明朝" w:eastAsia="ＭＳ 明朝" w:hAnsi="ＭＳ 明朝" w:cs="ＭＳ ゴシック"/>
          <w:sz w:val="22"/>
          <w:szCs w:val="27"/>
        </w:rPr>
        <w:t>不恆其德或承之羞が先生の言葉でないことを明瞭にしたとなろう。</w:t>
      </w:r>
      <w:r w:rsidR="006A5153">
        <w:rPr>
          <w:rFonts w:ascii="ＭＳ 明朝" w:eastAsia="ＭＳ 明朝" w:hAnsi="ＭＳ 明朝"/>
          <w:sz w:val="22"/>
          <w:szCs w:val="22"/>
        </w:rPr>
        <w:t>釈が色々あることになる。これは易についての話の一部であろうか。先生としては、易を学ぶことはできても、</w:t>
      </w:r>
      <w:r w:rsidR="006A5153">
        <w:rPr>
          <w:rFonts w:ascii="ＭＳ 明朝" w:eastAsia="ＭＳ 明朝" w:hAnsi="ＭＳ 明朝" w:cs="ＭＳ ゴシック"/>
          <w:sz w:val="22"/>
          <w:szCs w:val="27"/>
        </w:rPr>
        <w:t>恆無き人間が占っても羞を受けるだけであり、やめておけということ</w:t>
      </w:r>
      <w:r w:rsidR="008F536A">
        <w:rPr>
          <w:rFonts w:ascii="ＭＳ 明朝" w:eastAsia="ＭＳ 明朝" w:hAnsi="ＭＳ 明朝" w:cs="ＭＳ ゴシック"/>
          <w:sz w:val="22"/>
          <w:szCs w:val="27"/>
        </w:rPr>
        <w:t>に</w:t>
      </w:r>
      <w:r w:rsidR="006A5153">
        <w:rPr>
          <w:rFonts w:ascii="ＭＳ 明朝" w:eastAsia="ＭＳ 明朝" w:hAnsi="ＭＳ 明朝" w:cs="ＭＳ ゴシック"/>
          <w:sz w:val="22"/>
          <w:szCs w:val="27"/>
        </w:rPr>
        <w:t>なろうか。</w:t>
      </w:r>
      <w:r w:rsidR="008F536A">
        <w:rPr>
          <w:rFonts w:ascii="ＭＳ 明朝" w:eastAsia="ＭＳ 明朝" w:hAnsi="ＭＳ 明朝" w:cs="ＭＳ ゴシック"/>
          <w:sz w:val="22"/>
          <w:szCs w:val="27"/>
        </w:rPr>
        <w:t>先生自体も占うことはされなかったのだろう。</w:t>
      </w:r>
    </w:p>
    <w:p w:rsidR="00725208" w:rsidRPr="001C0A10" w:rsidRDefault="00725208">
      <w:pPr>
        <w:pStyle w:val="HTML"/>
        <w:rPr>
          <w:rFonts w:ascii="ＭＳ 明朝" w:eastAsia="ＭＳ 明朝" w:hAnsi="ＭＳ 明朝" w:cs="ＭＳ ゴシック" w:hint="default"/>
          <w:sz w:val="22"/>
          <w:szCs w:val="27"/>
        </w:rPr>
      </w:pPr>
      <w:r w:rsidRPr="005C084D">
        <w:rPr>
          <w:rFonts w:ascii="ＭＳ 明朝" w:eastAsia="ＭＳ 明朝" w:hAnsi="ＭＳ 明朝" w:cs="ＭＳ ゴシック"/>
          <w:sz w:val="22"/>
          <w:szCs w:val="22"/>
        </w:rPr>
        <w:t>読書会：</w:t>
      </w:r>
      <w:r w:rsidRPr="00725208">
        <w:rPr>
          <w:rFonts w:ascii="ＭＳ 明朝" w:eastAsia="ＭＳ 明朝" w:hAnsi="ＭＳ 明朝" w:cs="ＭＳ ゴシック"/>
          <w:sz w:val="22"/>
          <w:szCs w:val="27"/>
        </w:rPr>
        <w:t>自分の言うこともやることも、ころころ変わる人は巫にも醫者にかかっても治すことができない。バランスのだめな人は羞をかく、占うまでもなく、あたりまえのこと。恆のない人間は巫醫となってはいけない。人にして恆なくば、巫女や医者になってはいけない。確固たるところがなければ、当たるも当たらぬも八卦、治るも治らぬも・・・というのはいけない。恆が共通する。易の言葉を引いて、徳に恆なければ羞をすすむ、と徳行がなければ、自分から羞をさらすことがある。その次が読めない。占わないだけだというのは、話がつながらない。恆は、どこでも、そういうこと。占いとかでなく、当たり前のこととして重要。南蛮の人も言っている。士大夫も恆がないとダメ、巫醫という卑しい身分でもそう、易でもそう。</w:t>
      </w:r>
    </w:p>
    <w:p w:rsidR="00A26726" w:rsidRDefault="00A26726">
      <w:pPr>
        <w:pStyle w:val="HTML"/>
        <w:rPr>
          <w:rFonts w:ascii="ＭＳ 明朝" w:eastAsia="ＭＳ 明朝" w:hAnsi="ＭＳ 明朝" w:cs="Arial Unicode MS" w:hint="default"/>
          <w:sz w:val="20"/>
          <w:szCs w:val="20"/>
        </w:rPr>
      </w:pPr>
    </w:p>
    <w:p w:rsidR="00A26726" w:rsidRDefault="00A26726" w:rsidP="00AE5173">
      <w:pPr>
        <w:adjustRightInd w:val="0"/>
        <w:spacing w:line="405" w:lineRule="atLeast"/>
        <w:rPr>
          <w:rFonts w:ascii="ＭＳ 明朝" w:hAnsi="ＭＳ 明朝" w:cs="ＭＳ 明朝"/>
          <w:bCs/>
          <w:color w:val="000000"/>
          <w:kern w:val="0"/>
        </w:rPr>
      </w:pPr>
      <w:r w:rsidRPr="00F641F6">
        <w:rPr>
          <w:rFonts w:cs="ＭＳ ゴシック"/>
        </w:rPr>
        <w:t>23</w:t>
      </w:r>
      <w:r w:rsidRPr="00F641F6">
        <w:rPr>
          <w:rFonts w:cs="ＭＳ ゴシック"/>
        </w:rPr>
        <w:t>）子曰君子和而不同小人同而不和</w:t>
      </w:r>
      <w:r w:rsidR="00F641F6">
        <w:rPr>
          <w:rFonts w:cs="ＭＳ ゴシック"/>
        </w:rPr>
        <w:br/>
      </w:r>
      <w:r>
        <w:rPr>
          <w:rFonts w:ascii="Arial Unicode MS" w:hAnsi="Arial Unicode MS"/>
          <w:sz w:val="20"/>
        </w:rPr>
        <w:t>zǐ yuē jūn zǐ hé ér</w:t>
      </w:r>
      <w:r w:rsidR="004C7C46">
        <w:rPr>
          <w:rFonts w:ascii="Arial Unicode MS" w:hAnsi="Arial Unicode MS"/>
          <w:sz w:val="20"/>
        </w:rPr>
        <w:t xml:space="preserve"> bù tóng xiǎo rén tóng ér bù hé</w:t>
      </w:r>
      <w:r w:rsidR="004C7C46">
        <w:rPr>
          <w:rFonts w:ascii="Arial Unicode MS" w:hAnsi="Arial Unicode MS"/>
          <w:sz w:val="20"/>
        </w:rPr>
        <w:br/>
      </w:r>
      <w:r w:rsidR="004C7C46" w:rsidRPr="00F641F6">
        <w:rPr>
          <w:rFonts w:cs="ＭＳ ゴシック"/>
          <w:color w:val="0000FF"/>
        </w:rPr>
        <w:t>子の曰はく、君子は和して同せず、小人は同して和せず。</w:t>
      </w:r>
      <w:r w:rsidR="004C7C46" w:rsidRPr="00F641F6">
        <w:rPr>
          <w:rFonts w:cs="ＭＳ ゴシック"/>
        </w:rPr>
        <w:br/>
      </w:r>
      <w:r w:rsidR="004C7C46" w:rsidRPr="00F641F6">
        <w:rPr>
          <w:rFonts w:cs="ＭＳ ゴシック"/>
        </w:rPr>
        <w:br/>
      </w:r>
      <w:r w:rsidR="00E94DFB" w:rsidRPr="00CC2BA3">
        <w:rPr>
          <w:rFonts w:ascii="ＭＳ 明朝" w:hAnsi="ＭＳ 明朝" w:cs="ＭＳ ゴシック"/>
        </w:rPr>
        <w:t>中庸に、</w:t>
      </w:r>
      <w:r w:rsidR="00E94DFB" w:rsidRPr="00CC2BA3">
        <w:rPr>
          <w:rFonts w:ascii="ＭＳ 明朝" w:hAnsi="ＭＳ 明朝" w:cs="ＭＳ ゴシック"/>
          <w:sz w:val="18"/>
          <w:szCs w:val="18"/>
        </w:rPr>
        <w:t>「</w:t>
      </w:r>
      <w:r w:rsidR="00CC2BA3" w:rsidRPr="00CC2BA3">
        <w:rPr>
          <w:rFonts w:ascii="ＭＳ 明朝" w:hAnsi="ＭＳ 明朝" w:hint="eastAsia"/>
          <w:sz w:val="18"/>
          <w:szCs w:val="18"/>
        </w:rPr>
        <w:t>天命これ</w:t>
      </w:r>
      <w:r w:rsidR="00CC2BA3">
        <w:rPr>
          <w:rFonts w:ascii="ＭＳ 明朝" w:hAnsi="ＭＳ 明朝" w:hint="eastAsia"/>
          <w:sz w:val="18"/>
          <w:szCs w:val="18"/>
        </w:rPr>
        <w:t>を</w:t>
      </w:r>
      <w:r w:rsidR="00CC2BA3" w:rsidRPr="00CC2BA3">
        <w:rPr>
          <w:rFonts w:ascii="ＭＳ 明朝" w:hAnsi="ＭＳ 明朝" w:hint="eastAsia"/>
          <w:sz w:val="18"/>
          <w:szCs w:val="18"/>
        </w:rPr>
        <w:t>性と謂い、率</w:t>
      </w:r>
      <w:r w:rsidR="00411159" w:rsidRPr="00CC2BA3">
        <w:rPr>
          <w:rFonts w:ascii="ＭＳ 明朝" w:hAnsi="ＭＳ 明朝" w:hint="eastAsia"/>
          <w:sz w:val="18"/>
          <w:szCs w:val="18"/>
        </w:rPr>
        <w:t>性</w:t>
      </w:r>
      <w:r w:rsidR="00CC2BA3" w:rsidRPr="00CC2BA3">
        <w:rPr>
          <w:rFonts w:ascii="ＭＳ 明朝" w:hAnsi="ＭＳ 明朝" w:hint="eastAsia"/>
          <w:sz w:val="18"/>
          <w:szCs w:val="18"/>
        </w:rPr>
        <w:t>これ</w:t>
      </w:r>
      <w:r w:rsidR="00CC2BA3">
        <w:rPr>
          <w:rFonts w:ascii="ＭＳ 明朝" w:hAnsi="ＭＳ 明朝" w:hint="eastAsia"/>
          <w:sz w:val="18"/>
          <w:szCs w:val="18"/>
        </w:rPr>
        <w:t>を</w:t>
      </w:r>
      <w:r w:rsidR="00CC2BA3" w:rsidRPr="00CC2BA3">
        <w:rPr>
          <w:rFonts w:ascii="ＭＳ 明朝" w:hAnsi="ＭＳ 明朝" w:hint="eastAsia"/>
          <w:sz w:val="18"/>
          <w:szCs w:val="18"/>
        </w:rPr>
        <w:t>道と謂</w:t>
      </w:r>
      <w:r w:rsidR="00CC2BA3" w:rsidRPr="00CC2BA3">
        <w:rPr>
          <w:rFonts w:ascii="ＭＳ 明朝" w:hAnsi="ＭＳ 明朝" w:hint="eastAsia"/>
          <w:kern w:val="0"/>
          <w:sz w:val="18"/>
          <w:szCs w:val="18"/>
        </w:rPr>
        <w:t>い、</w:t>
      </w:r>
      <w:r w:rsidR="00411159" w:rsidRPr="00CC2BA3">
        <w:rPr>
          <w:rFonts w:ascii="ＭＳ 明朝" w:hAnsi="ＭＳ 明朝" w:hint="eastAsia"/>
          <w:kern w:val="0"/>
          <w:sz w:val="18"/>
          <w:szCs w:val="18"/>
        </w:rPr>
        <w:t>修</w:t>
      </w:r>
      <w:r w:rsidR="00CC2BA3" w:rsidRPr="00CC2BA3">
        <w:rPr>
          <w:rFonts w:ascii="ＭＳ 明朝" w:hAnsi="ＭＳ 明朝" w:hint="eastAsia"/>
          <w:kern w:val="0"/>
          <w:sz w:val="18"/>
          <w:szCs w:val="18"/>
        </w:rPr>
        <w:t>道をこれ教と謂</w:t>
      </w:r>
      <w:r w:rsidR="00BC5E9E">
        <w:rPr>
          <w:rFonts w:ascii="ＭＳ 明朝" w:hAnsi="ＭＳ 明朝" w:hint="eastAsia"/>
          <w:kern w:val="0"/>
          <w:sz w:val="18"/>
          <w:szCs w:val="18"/>
        </w:rPr>
        <w:t>ふ</w:t>
      </w:r>
      <w:r w:rsidR="00CC2BA3" w:rsidRPr="00CC2BA3">
        <w:rPr>
          <w:rFonts w:ascii="ＭＳ 明朝" w:hAnsi="ＭＳ 明朝" w:hint="eastAsia"/>
          <w:kern w:val="0"/>
          <w:sz w:val="18"/>
          <w:szCs w:val="18"/>
        </w:rPr>
        <w:t>。道</w:t>
      </w:r>
      <w:r w:rsidR="00BC5E9E">
        <w:rPr>
          <w:rFonts w:ascii="ＭＳ 明朝" w:hAnsi="ＭＳ 明朝" w:hint="eastAsia"/>
          <w:kern w:val="0"/>
          <w:sz w:val="18"/>
          <w:szCs w:val="18"/>
        </w:rPr>
        <w:t>なる</w:t>
      </w:r>
      <w:r w:rsidR="00CC2BA3" w:rsidRPr="00CC2BA3">
        <w:rPr>
          <w:rFonts w:ascii="ＭＳ 明朝" w:hAnsi="ＭＳ 明朝" w:hint="eastAsia"/>
          <w:kern w:val="0"/>
          <w:sz w:val="18"/>
          <w:szCs w:val="18"/>
        </w:rPr>
        <w:t>は</w:t>
      </w:r>
      <w:r w:rsidR="00BC5E9E">
        <w:rPr>
          <w:rFonts w:ascii="ＭＳ 明朝" w:hAnsi="ＭＳ 明朝" w:hint="eastAsia"/>
          <w:kern w:val="0"/>
          <w:sz w:val="18"/>
          <w:szCs w:val="18"/>
        </w:rPr>
        <w:t>、</w:t>
      </w:r>
      <w:r w:rsidR="00CC2BA3" w:rsidRPr="00CC2BA3">
        <w:rPr>
          <w:rFonts w:ascii="ＭＳ 明朝" w:hAnsi="ＭＳ 明朝" w:hint="eastAsia"/>
          <w:kern w:val="0"/>
          <w:sz w:val="18"/>
          <w:szCs w:val="18"/>
        </w:rPr>
        <w:t>須臾</w:t>
      </w:r>
      <w:r w:rsidR="00BC5E9E">
        <w:rPr>
          <w:rFonts w:ascii="ＭＳ 明朝" w:hAnsi="ＭＳ 明朝" w:hint="eastAsia"/>
          <w:kern w:val="0"/>
          <w:sz w:val="18"/>
          <w:szCs w:val="18"/>
        </w:rPr>
        <w:t>（しゅゆ:寸刻）</w:t>
      </w:r>
      <w:r w:rsidR="00CC2BA3" w:rsidRPr="00CC2BA3">
        <w:rPr>
          <w:rFonts w:ascii="ＭＳ 明朝" w:hAnsi="ＭＳ 明朝" w:hint="eastAsia"/>
          <w:kern w:val="0"/>
          <w:sz w:val="18"/>
          <w:szCs w:val="18"/>
        </w:rPr>
        <w:t>も離るべからざる。離るべきは道に</w:t>
      </w:r>
      <w:r w:rsidR="00BC5E9E">
        <w:rPr>
          <w:rFonts w:ascii="ＭＳ 明朝" w:hAnsi="ＭＳ 明朝" w:cs="ＭＳ Ｐゴシック" w:hint="eastAsia"/>
          <w:kern w:val="0"/>
          <w:sz w:val="18"/>
          <w:szCs w:val="18"/>
        </w:rPr>
        <w:t>非</w:t>
      </w:r>
      <w:r w:rsidR="00CC2BA3" w:rsidRPr="00CC2BA3">
        <w:rPr>
          <w:rFonts w:ascii="ＭＳ 明朝" w:hAnsi="ＭＳ 明朝" w:cs="ＭＳ Ｐゴシック" w:hint="eastAsia"/>
          <w:kern w:val="0"/>
          <w:sz w:val="18"/>
          <w:szCs w:val="18"/>
        </w:rPr>
        <w:t>ざる。是の故に君子その</w:t>
      </w:r>
      <w:r w:rsidR="008E765D">
        <w:rPr>
          <w:rFonts w:ascii="ＭＳ 明朝" w:hAnsi="ＭＳ 明朝" w:cs="ＭＳ Ｐゴシック" w:hint="eastAsia"/>
          <w:kern w:val="0"/>
          <w:sz w:val="18"/>
          <w:szCs w:val="18"/>
        </w:rPr>
        <w:t>睹（</w:t>
      </w:r>
      <w:r w:rsidR="00CC2BA3" w:rsidRPr="00CC2BA3">
        <w:rPr>
          <w:rFonts w:ascii="ＭＳ 明朝" w:hAnsi="ＭＳ 明朝" w:cs="ＭＳ Ｐゴシック" w:hint="eastAsia"/>
          <w:kern w:val="0"/>
          <w:sz w:val="18"/>
          <w:szCs w:val="18"/>
        </w:rPr>
        <w:t>み</w:t>
      </w:r>
      <w:r w:rsidR="008E765D">
        <w:rPr>
          <w:rFonts w:ascii="ＭＳ 明朝" w:hAnsi="ＭＳ 明朝" w:cs="ＭＳ Ｐゴシック" w:hint="eastAsia"/>
          <w:kern w:val="0"/>
          <w:sz w:val="18"/>
          <w:szCs w:val="18"/>
        </w:rPr>
        <w:t>）</w:t>
      </w:r>
      <w:r w:rsidR="00CC2BA3" w:rsidRPr="00CC2BA3">
        <w:rPr>
          <w:rFonts w:ascii="ＭＳ 明朝" w:hAnsi="ＭＳ 明朝" w:cs="ＭＳ Ｐゴシック" w:hint="eastAsia"/>
          <w:kern w:val="0"/>
          <w:sz w:val="18"/>
          <w:szCs w:val="18"/>
        </w:rPr>
        <w:t>ざる所を戒慎し、その聞かざる所を</w:t>
      </w:r>
      <w:r w:rsidR="008E765D">
        <w:rPr>
          <w:rFonts w:ascii="ＭＳ 明朝" w:hAnsi="ＭＳ 明朝" w:cs="ＭＳ Ｐゴシック" w:hint="eastAsia"/>
          <w:kern w:val="0"/>
          <w:sz w:val="18"/>
          <w:szCs w:val="18"/>
        </w:rPr>
        <w:t>恐懼</w:t>
      </w:r>
      <w:r w:rsidR="00CC2BA3" w:rsidRPr="00CC2BA3">
        <w:rPr>
          <w:rFonts w:ascii="ＭＳ 明朝" w:hAnsi="ＭＳ 明朝" w:cs="ＭＳ Ｐゴシック" w:hint="eastAsia"/>
          <w:kern w:val="0"/>
          <w:sz w:val="18"/>
          <w:szCs w:val="18"/>
        </w:rPr>
        <w:t>す。隠れたる見（あら</w:t>
      </w:r>
      <w:r w:rsidR="008E765D">
        <w:rPr>
          <w:rFonts w:ascii="ＭＳ 明朝" w:hAnsi="ＭＳ 明朝" w:cs="ＭＳ Ｐゴシック" w:hint="eastAsia"/>
          <w:kern w:val="0"/>
          <w:sz w:val="18"/>
          <w:szCs w:val="18"/>
        </w:rPr>
        <w:t>は</w:t>
      </w:r>
      <w:r w:rsidR="00CC2BA3" w:rsidRPr="00CC2BA3">
        <w:rPr>
          <w:rFonts w:ascii="ＭＳ 明朝" w:hAnsi="ＭＳ 明朝" w:cs="ＭＳ Ｐゴシック" w:hint="eastAsia"/>
          <w:kern w:val="0"/>
          <w:sz w:val="18"/>
          <w:szCs w:val="18"/>
        </w:rPr>
        <w:t>）</w:t>
      </w:r>
      <w:r w:rsidR="008E765D">
        <w:rPr>
          <w:rFonts w:ascii="ＭＳ 明朝" w:hAnsi="ＭＳ 明朝" w:cs="ＭＳ Ｐゴシック" w:hint="eastAsia"/>
          <w:kern w:val="0"/>
          <w:sz w:val="18"/>
          <w:szCs w:val="18"/>
        </w:rPr>
        <w:t>ること</w:t>
      </w:r>
      <w:r w:rsidR="00CC2BA3" w:rsidRPr="00CC2BA3">
        <w:rPr>
          <w:rFonts w:ascii="ＭＳ 明朝" w:hAnsi="ＭＳ 明朝" w:cs="ＭＳ Ｐゴシック" w:hint="eastAsia"/>
          <w:kern w:val="0"/>
          <w:sz w:val="18"/>
          <w:szCs w:val="18"/>
        </w:rPr>
        <w:t>な</w:t>
      </w:r>
      <w:r w:rsidR="008E765D">
        <w:rPr>
          <w:rFonts w:ascii="ＭＳ 明朝" w:hAnsi="ＭＳ 明朝" w:cs="ＭＳ Ｐゴシック" w:hint="eastAsia"/>
          <w:kern w:val="0"/>
          <w:sz w:val="18"/>
          <w:szCs w:val="18"/>
        </w:rPr>
        <w:t>きか。</w:t>
      </w:r>
      <w:r w:rsidR="00CC2BA3" w:rsidRPr="00CC2BA3">
        <w:rPr>
          <w:rFonts w:ascii="ＭＳ 明朝" w:hAnsi="ＭＳ 明朝" w:cs="ＭＳ Ｐゴシック" w:hint="eastAsia"/>
          <w:kern w:val="0"/>
          <w:sz w:val="18"/>
          <w:szCs w:val="18"/>
        </w:rPr>
        <w:t>微（かす）かなる顕（あら</w:t>
      </w:r>
      <w:r w:rsidR="008E765D">
        <w:rPr>
          <w:rFonts w:ascii="ＭＳ 明朝" w:hAnsi="ＭＳ 明朝" w:cs="ＭＳ Ｐゴシック" w:hint="eastAsia"/>
          <w:kern w:val="0"/>
          <w:sz w:val="18"/>
          <w:szCs w:val="18"/>
        </w:rPr>
        <w:t>は</w:t>
      </w:r>
      <w:r w:rsidR="00CC2BA3" w:rsidRPr="00CC2BA3">
        <w:rPr>
          <w:rFonts w:ascii="ＭＳ 明朝" w:hAnsi="ＭＳ 明朝" w:cs="ＭＳ Ｐゴシック" w:hint="eastAsia"/>
          <w:kern w:val="0"/>
          <w:sz w:val="18"/>
          <w:szCs w:val="18"/>
        </w:rPr>
        <w:t>）る</w:t>
      </w:r>
      <w:r w:rsidR="008E765D">
        <w:rPr>
          <w:rFonts w:ascii="ＭＳ 明朝" w:hAnsi="ＭＳ 明朝" w:cs="ＭＳ Ｐゴシック" w:hint="eastAsia"/>
          <w:kern w:val="0"/>
          <w:sz w:val="18"/>
          <w:szCs w:val="18"/>
        </w:rPr>
        <w:t>ことなきか。</w:t>
      </w:r>
      <w:r w:rsidR="00CC2BA3" w:rsidRPr="00CC2BA3">
        <w:rPr>
          <w:rFonts w:ascii="ＭＳ 明朝" w:hAnsi="ＭＳ 明朝" w:cs="ＭＳ Ｐゴシック" w:hint="eastAsia"/>
          <w:kern w:val="0"/>
          <w:sz w:val="18"/>
          <w:szCs w:val="18"/>
        </w:rPr>
        <w:t>是の故に君子その</w:t>
      </w:r>
      <w:r w:rsidR="00AC5196">
        <w:rPr>
          <w:rFonts w:ascii="ＭＳ 明朝" w:hAnsi="ＭＳ 明朝" w:cs="ＭＳ Ｐゴシック" w:hint="eastAsia"/>
          <w:kern w:val="0"/>
          <w:sz w:val="18"/>
          <w:szCs w:val="18"/>
        </w:rPr>
        <w:t>獨</w:t>
      </w:r>
      <w:r w:rsidR="00CC2BA3" w:rsidRPr="00CC2BA3">
        <w:rPr>
          <w:rFonts w:ascii="ＭＳ 明朝" w:hAnsi="ＭＳ 明朝" w:cs="ＭＳ Ｐゴシック" w:hint="eastAsia"/>
          <w:kern w:val="0"/>
          <w:sz w:val="18"/>
          <w:szCs w:val="18"/>
        </w:rPr>
        <w:t>を慎むなり。</w:t>
      </w:r>
      <w:r w:rsidR="00367956" w:rsidRPr="00CC2BA3">
        <w:rPr>
          <w:rFonts w:ascii="ＭＳ 明朝" w:hAnsi="ＭＳ 明朝"/>
          <w:sz w:val="18"/>
          <w:szCs w:val="18"/>
        </w:rPr>
        <w:t>喜怒哀樂の未だ發せざるこれを中と謂ふ。發して皆節に中（あた）るこれを和と謂ふ。中なるは天下の大本なり。和なるは天下の達道なり</w:t>
      </w:r>
      <w:r w:rsidR="00686289" w:rsidRPr="00CC2BA3">
        <w:rPr>
          <w:rFonts w:ascii="ＭＳ 明朝" w:hAnsi="ＭＳ 明朝" w:cs="ＭＳ ゴシック"/>
          <w:sz w:val="18"/>
          <w:szCs w:val="18"/>
        </w:rPr>
        <w:t>。</w:t>
      </w:r>
      <w:r w:rsidR="00F641F6" w:rsidRPr="00CC2BA3">
        <w:rPr>
          <w:rFonts w:ascii="ＭＳ 明朝" w:hAnsi="ＭＳ 明朝" w:cs="ＭＳ Ｐゴシック" w:hint="eastAsia"/>
          <w:sz w:val="18"/>
          <w:szCs w:val="18"/>
        </w:rPr>
        <w:t>中和</w:t>
      </w:r>
      <w:r w:rsidR="00AC5196">
        <w:rPr>
          <w:rFonts w:ascii="ＭＳ 明朝" w:hAnsi="ＭＳ 明朝" w:cs="ＭＳ Ｐゴシック" w:hint="eastAsia"/>
          <w:sz w:val="18"/>
          <w:szCs w:val="18"/>
        </w:rPr>
        <w:t>に</w:t>
      </w:r>
      <w:r w:rsidR="00F641F6" w:rsidRPr="00CC2BA3">
        <w:rPr>
          <w:rFonts w:ascii="ＭＳ 明朝" w:hAnsi="ＭＳ 明朝" w:cs="ＭＳ Ｐゴシック" w:hint="eastAsia"/>
          <w:sz w:val="18"/>
          <w:szCs w:val="18"/>
        </w:rPr>
        <w:t>致</w:t>
      </w:r>
      <w:r w:rsidR="00AC5196">
        <w:rPr>
          <w:rFonts w:ascii="ＭＳ 明朝" w:hAnsi="ＭＳ 明朝" w:cs="ＭＳ Ｐゴシック" w:hint="eastAsia"/>
          <w:sz w:val="18"/>
          <w:szCs w:val="18"/>
        </w:rPr>
        <w:t>り</w:t>
      </w:r>
      <w:r w:rsidR="00F641F6" w:rsidRPr="00CC2BA3">
        <w:rPr>
          <w:rFonts w:ascii="ＭＳ 明朝" w:hAnsi="ＭＳ 明朝" w:cs="ＭＳ Ｐゴシック" w:hint="eastAsia"/>
          <w:sz w:val="18"/>
          <w:szCs w:val="18"/>
        </w:rPr>
        <w:t>て、天</w:t>
      </w:r>
      <w:r w:rsidR="00F641F6" w:rsidRPr="00CC2BA3">
        <w:rPr>
          <w:rFonts w:ascii="ＭＳ 明朝" w:hAnsi="ＭＳ 明朝" w:cs="ＭＳ Ｐゴシック" w:hint="eastAsia"/>
          <w:kern w:val="0"/>
          <w:sz w:val="18"/>
          <w:szCs w:val="18"/>
        </w:rPr>
        <w:t>地位し、万物育す</w:t>
      </w:r>
      <w:r w:rsidR="00F641F6" w:rsidRPr="00CC2BA3">
        <w:rPr>
          <w:rFonts w:ascii="ＭＳ 明朝" w:hAnsi="ＭＳ 明朝" w:cs="ＭＳ Ｐゴシック"/>
          <w:sz w:val="18"/>
          <w:szCs w:val="18"/>
        </w:rPr>
        <w:t>。</w:t>
      </w:r>
      <w:r w:rsidR="00E94DFB" w:rsidRPr="00CC2BA3">
        <w:rPr>
          <w:rFonts w:ascii="ＭＳ 明朝" w:hAnsi="ＭＳ 明朝" w:cs="ＭＳ ゴシック"/>
          <w:sz w:val="18"/>
          <w:szCs w:val="18"/>
        </w:rPr>
        <w:t>」</w:t>
      </w:r>
      <w:r w:rsidR="00686289" w:rsidRPr="00861F32">
        <w:rPr>
          <w:rFonts w:ascii="ＭＳ 明朝" w:hAnsi="ＭＳ 明朝" w:cs="ＭＳ ゴシック"/>
          <w:sz w:val="22"/>
          <w:szCs w:val="22"/>
        </w:rPr>
        <w:t>とある。</w:t>
      </w:r>
      <w:r w:rsidR="00F641F6" w:rsidRPr="00861F32">
        <w:rPr>
          <w:rFonts w:ascii="ＭＳ 明朝" w:hAnsi="ＭＳ 明朝"/>
          <w:sz w:val="22"/>
          <w:szCs w:val="22"/>
        </w:rPr>
        <w:t>節とは出入りに際して用いる竹の</w:t>
      </w:r>
      <w:r w:rsidR="00AC5196">
        <w:rPr>
          <w:rFonts w:ascii="ＭＳ 明朝" w:hAnsi="ＭＳ 明朝" w:hint="eastAsia"/>
          <w:sz w:val="22"/>
          <w:szCs w:val="22"/>
        </w:rPr>
        <w:t>割</w:t>
      </w:r>
      <w:r w:rsidR="00F641F6" w:rsidRPr="00861F32">
        <w:rPr>
          <w:rFonts w:ascii="ＭＳ 明朝" w:hAnsi="ＭＳ 明朝"/>
          <w:sz w:val="22"/>
          <w:szCs w:val="22"/>
        </w:rPr>
        <w:t>符が原義、喜怒哀樂</w:t>
      </w:r>
      <w:r w:rsidR="005A5AE7" w:rsidRPr="00861F32">
        <w:rPr>
          <w:rFonts w:ascii="ＭＳ 明朝" w:hAnsi="ＭＳ 明朝"/>
          <w:sz w:val="22"/>
          <w:szCs w:val="22"/>
        </w:rPr>
        <w:t>の対象と己</w:t>
      </w:r>
      <w:r w:rsidR="00AC5196">
        <w:rPr>
          <w:rFonts w:ascii="ＭＳ 明朝" w:hAnsi="ＭＳ 明朝" w:hint="eastAsia"/>
          <w:sz w:val="22"/>
          <w:szCs w:val="22"/>
        </w:rPr>
        <w:t>が</w:t>
      </w:r>
      <w:r w:rsidR="005A5AE7" w:rsidRPr="00861F32">
        <w:rPr>
          <w:rFonts w:ascii="ＭＳ 明朝" w:hAnsi="ＭＳ 明朝"/>
          <w:sz w:val="22"/>
          <w:szCs w:val="22"/>
        </w:rPr>
        <w:t>心の間</w:t>
      </w:r>
      <w:r w:rsidR="00AC5196">
        <w:rPr>
          <w:rFonts w:ascii="ＭＳ 明朝" w:hAnsi="ＭＳ 明朝" w:hint="eastAsia"/>
          <w:sz w:val="22"/>
          <w:szCs w:val="22"/>
        </w:rPr>
        <w:t>の往来に</w:t>
      </w:r>
      <w:r w:rsidR="005A5AE7" w:rsidRPr="00861F32">
        <w:rPr>
          <w:rFonts w:ascii="ＭＳ 明朝" w:hAnsi="ＭＳ 明朝"/>
          <w:sz w:val="22"/>
          <w:szCs w:val="22"/>
        </w:rPr>
        <w:t>節</w:t>
      </w:r>
      <w:r w:rsidR="00F641F6" w:rsidRPr="00861F32">
        <w:rPr>
          <w:rFonts w:ascii="ＭＳ 明朝" w:hAnsi="ＭＳ 明朝"/>
          <w:sz w:val="22"/>
          <w:szCs w:val="22"/>
        </w:rPr>
        <w:t>が過ぎたり、及ばざることなきよう、中</w:t>
      </w:r>
      <w:r w:rsidR="005A5AE7" w:rsidRPr="00861F32">
        <w:rPr>
          <w:rFonts w:ascii="ＭＳ 明朝" w:hAnsi="ＭＳ 明朝"/>
          <w:sz w:val="22"/>
          <w:szCs w:val="22"/>
        </w:rPr>
        <w:t>（偏りのない心の状態）とす</w:t>
      </w:r>
      <w:r w:rsidR="00F641F6" w:rsidRPr="00861F32">
        <w:rPr>
          <w:rFonts w:ascii="ＭＳ 明朝" w:hAnsi="ＭＳ 明朝"/>
          <w:sz w:val="22"/>
          <w:szCs w:val="22"/>
        </w:rPr>
        <w:t>ること</w:t>
      </w:r>
      <w:r w:rsidR="005A5AE7" w:rsidRPr="00861F32">
        <w:rPr>
          <w:rFonts w:ascii="ＭＳ 明朝" w:hAnsi="ＭＳ 明朝"/>
          <w:sz w:val="22"/>
          <w:szCs w:val="22"/>
        </w:rPr>
        <w:t>が和といふ。</w:t>
      </w:r>
      <w:r w:rsidR="00686289" w:rsidRPr="00861F32">
        <w:rPr>
          <w:rFonts w:ascii="ＭＳ 明朝" w:hAnsi="ＭＳ 明朝" w:cs="ＭＳ ゴシック"/>
          <w:sz w:val="22"/>
          <w:szCs w:val="22"/>
        </w:rPr>
        <w:t>礼記、礼運に、「大同の行はるるや、天下を公と為す。」とあるが、この場合</w:t>
      </w:r>
      <w:r w:rsidR="005A5AE7" w:rsidRPr="00861F32">
        <w:rPr>
          <w:rFonts w:ascii="ＭＳ 明朝" w:hAnsi="ＭＳ 明朝" w:cs="ＭＳ ゴシック"/>
          <w:sz w:val="22"/>
          <w:szCs w:val="22"/>
        </w:rPr>
        <w:t>の同は</w:t>
      </w:r>
      <w:r w:rsidR="00686289" w:rsidRPr="00861F32">
        <w:rPr>
          <w:rFonts w:ascii="ＭＳ 明朝" w:hAnsi="ＭＳ 明朝" w:cs="ＭＳ ゴシック"/>
          <w:sz w:val="22"/>
          <w:szCs w:val="22"/>
        </w:rPr>
        <w:t>、</w:t>
      </w:r>
      <w:r w:rsidR="005A5AE7" w:rsidRPr="00861F32">
        <w:rPr>
          <w:rFonts w:ascii="ＭＳ 明朝" w:hAnsi="ＭＳ 明朝"/>
          <w:sz w:val="22"/>
          <w:szCs w:val="22"/>
        </w:rPr>
        <w:t>喜怒哀樂に同じること</w:t>
      </w:r>
      <w:r w:rsidR="00686289" w:rsidRPr="00861F32">
        <w:rPr>
          <w:rFonts w:ascii="ＭＳ 明朝" w:hAnsi="ＭＳ 明朝" w:cs="ＭＳ ゴシック"/>
          <w:sz w:val="22"/>
          <w:szCs w:val="22"/>
        </w:rPr>
        <w:t>。</w:t>
      </w:r>
      <w:r w:rsidR="00861F32" w:rsidRPr="00861F32">
        <w:rPr>
          <w:rFonts w:ascii="ＭＳ 明朝" w:hAnsi="ＭＳ 明朝" w:cs="ＭＳ ゴシック"/>
          <w:sz w:val="22"/>
          <w:szCs w:val="22"/>
        </w:rPr>
        <w:t>不恆其德或承之羞</w:t>
      </w:r>
      <w:r w:rsidR="00861F32" w:rsidRPr="00861F32">
        <w:rPr>
          <w:rFonts w:ascii="ＭＳ 明朝" w:hAnsi="ＭＳ 明朝" w:cs="ＭＳ ゴシック" w:hint="eastAsia"/>
          <w:sz w:val="22"/>
          <w:szCs w:val="22"/>
        </w:rPr>
        <w:t>とは、</w:t>
      </w:r>
      <w:r w:rsidR="00861F32" w:rsidRPr="00861F32">
        <w:rPr>
          <w:rFonts w:ascii="ＭＳ 明朝" w:hAnsi="ＭＳ 明朝" w:cs="ＭＳ ゴシック"/>
          <w:sz w:val="22"/>
          <w:szCs w:val="22"/>
        </w:rPr>
        <w:t>中を失い、喜怒哀楽に同じ</w:t>
      </w:r>
      <w:r w:rsidR="00861F32" w:rsidRPr="00861F32">
        <w:rPr>
          <w:rFonts w:ascii="ＭＳ 明朝" w:hAnsi="ＭＳ 明朝" w:cs="ＭＳ ゴシック" w:hint="eastAsia"/>
          <w:sz w:val="22"/>
          <w:szCs w:val="22"/>
        </w:rPr>
        <w:t>、</w:t>
      </w:r>
      <w:r w:rsidR="00861F32" w:rsidRPr="00861F32">
        <w:rPr>
          <w:rFonts w:ascii="ＭＳ 明朝" w:hAnsi="ＭＳ 明朝" w:cs="ＭＳ ゴシック"/>
          <w:sz w:val="22"/>
          <w:szCs w:val="22"/>
        </w:rPr>
        <w:t>或</w:t>
      </w:r>
      <w:r w:rsidR="00861F32" w:rsidRPr="00861F32">
        <w:rPr>
          <w:rFonts w:ascii="ＭＳ 明朝" w:hAnsi="ＭＳ 明朝" w:cs="ＭＳ ゴシック" w:hint="eastAsia"/>
          <w:sz w:val="22"/>
          <w:szCs w:val="22"/>
        </w:rPr>
        <w:t>は</w:t>
      </w:r>
      <w:r w:rsidR="00861F32" w:rsidRPr="00861F32">
        <w:rPr>
          <w:rFonts w:ascii="ＭＳ 明朝" w:hAnsi="ＭＳ 明朝" w:cs="ＭＳ ゴシック"/>
          <w:sz w:val="22"/>
          <w:szCs w:val="22"/>
        </w:rPr>
        <w:t>羞</w:t>
      </w:r>
      <w:r w:rsidR="00861F32" w:rsidRPr="00861F32">
        <w:rPr>
          <w:rFonts w:ascii="ＭＳ 明朝" w:hAnsi="ＭＳ 明朝" w:cs="ＭＳ ゴシック" w:hint="eastAsia"/>
          <w:sz w:val="22"/>
          <w:szCs w:val="22"/>
        </w:rPr>
        <w:t>を</w:t>
      </w:r>
      <w:r w:rsidR="00861F32" w:rsidRPr="00861F32">
        <w:rPr>
          <w:rFonts w:ascii="ＭＳ 明朝" w:hAnsi="ＭＳ 明朝" w:cs="ＭＳ ゴシック"/>
          <w:sz w:val="22"/>
          <w:szCs w:val="22"/>
        </w:rPr>
        <w:t>承</w:t>
      </w:r>
      <w:r w:rsidR="00861F32" w:rsidRPr="00861F32">
        <w:rPr>
          <w:rFonts w:ascii="ＭＳ 明朝" w:hAnsi="ＭＳ 明朝" w:cs="ＭＳ ゴシック" w:hint="eastAsia"/>
          <w:sz w:val="22"/>
          <w:szCs w:val="22"/>
        </w:rPr>
        <w:t>くこと</w:t>
      </w:r>
      <w:r w:rsidR="00861F32" w:rsidRPr="00861F32">
        <w:rPr>
          <w:rFonts w:ascii="ＭＳ 明朝" w:hAnsi="ＭＳ 明朝" w:cs="ＭＳ ゴシック"/>
          <w:sz w:val="22"/>
          <w:szCs w:val="22"/>
        </w:rPr>
        <w:t>。</w:t>
      </w:r>
      <w:r w:rsidR="006333BD" w:rsidRPr="00861F32">
        <w:rPr>
          <w:rFonts w:ascii="ＭＳ 明朝" w:hAnsi="ＭＳ 明朝" w:cs="ＭＳ ゴシック"/>
          <w:sz w:val="22"/>
          <w:szCs w:val="22"/>
        </w:rPr>
        <w:t>君子は</w:t>
      </w:r>
      <w:r w:rsidR="00E311A3" w:rsidRPr="00861F32">
        <w:rPr>
          <w:rFonts w:ascii="ＭＳ 明朝" w:hAnsi="ＭＳ 明朝"/>
          <w:sz w:val="22"/>
          <w:szCs w:val="22"/>
        </w:rPr>
        <w:t>未だ発せずの中を失</w:t>
      </w:r>
      <w:r w:rsidR="00861F32" w:rsidRPr="00861F32">
        <w:rPr>
          <w:rFonts w:ascii="ＭＳ 明朝" w:hAnsi="ＭＳ 明朝" w:hint="eastAsia"/>
          <w:sz w:val="22"/>
          <w:szCs w:val="22"/>
        </w:rPr>
        <w:t>は</w:t>
      </w:r>
      <w:r w:rsidR="00E311A3" w:rsidRPr="00861F32">
        <w:rPr>
          <w:rFonts w:ascii="ＭＳ 明朝" w:hAnsi="ＭＳ 明朝"/>
          <w:sz w:val="22"/>
          <w:szCs w:val="22"/>
        </w:rPr>
        <w:t>ず</w:t>
      </w:r>
      <w:r w:rsidR="006333BD" w:rsidRPr="00861F32">
        <w:rPr>
          <w:rFonts w:ascii="ＭＳ 明朝" w:hAnsi="ＭＳ 明朝" w:cs="ＭＳ ゴシック"/>
          <w:sz w:val="22"/>
          <w:szCs w:val="22"/>
        </w:rPr>
        <w:t>。</w:t>
      </w:r>
      <w:r w:rsidR="00AE5173" w:rsidRPr="00861F32">
        <w:rPr>
          <w:rFonts w:ascii="ＭＳ 明朝" w:hAnsi="ＭＳ 明朝" w:cs="ＭＳ ゴシック" w:hint="eastAsia"/>
          <w:sz w:val="22"/>
          <w:szCs w:val="22"/>
        </w:rPr>
        <w:t>更に、</w:t>
      </w:r>
      <w:r w:rsidR="00AE5173" w:rsidRPr="00861F32">
        <w:rPr>
          <w:rFonts w:ascii="ＭＳ 明朝" w:hAnsi="ＭＳ 明朝" w:cs="ＭＳ ゴシック"/>
          <w:sz w:val="22"/>
          <w:szCs w:val="22"/>
        </w:rPr>
        <w:t>中庸に、</w:t>
      </w:r>
      <w:r w:rsidR="00AE5173" w:rsidRPr="00861F32">
        <w:rPr>
          <w:rFonts w:ascii="ＭＳ 明朝" w:hAnsi="ＭＳ 明朝" w:cs="ＭＳ ゴシック" w:hint="eastAsia"/>
          <w:sz w:val="18"/>
          <w:szCs w:val="18"/>
        </w:rPr>
        <w:t>「</w:t>
      </w:r>
      <w:r w:rsidR="00AE5173" w:rsidRPr="00861F32">
        <w:rPr>
          <w:rFonts w:ascii="ＭＳ 明朝" w:hAnsi="ＭＳ 明朝" w:cs="ＭＳ 明朝" w:hint="eastAsia"/>
          <w:bCs/>
          <w:color w:val="000000"/>
          <w:kern w:val="0"/>
          <w:sz w:val="18"/>
          <w:szCs w:val="18"/>
        </w:rPr>
        <w:t>仲尼曰く、君子は中庸す。小人は中庸に反す。君子の中庸は、君子にして時に</w:t>
      </w:r>
      <w:r w:rsidR="00861F32" w:rsidRPr="00861F32">
        <w:rPr>
          <w:rFonts w:ascii="ＭＳ 明朝" w:hAnsi="ＭＳ 明朝" w:cs="ＭＳ 明朝" w:hint="eastAsia"/>
          <w:bCs/>
          <w:color w:val="000000"/>
          <w:kern w:val="0"/>
          <w:sz w:val="18"/>
          <w:szCs w:val="18"/>
        </w:rPr>
        <w:t>（何時も）</w:t>
      </w:r>
      <w:r w:rsidR="00AE5173" w:rsidRPr="00861F32">
        <w:rPr>
          <w:rFonts w:ascii="ＭＳ 明朝" w:hAnsi="ＭＳ 明朝" w:cs="ＭＳ 明朝" w:hint="eastAsia"/>
          <w:bCs/>
          <w:color w:val="000000"/>
          <w:kern w:val="0"/>
          <w:sz w:val="18"/>
          <w:szCs w:val="18"/>
        </w:rPr>
        <w:t>中す。小人の中庸は、小人にして忌憚</w:t>
      </w:r>
      <w:r w:rsidR="00861F32" w:rsidRPr="00861F32">
        <w:rPr>
          <w:rFonts w:ascii="ＭＳ 明朝" w:hAnsi="ＭＳ 明朝" w:cs="ＭＳ 明朝" w:hint="eastAsia"/>
          <w:bCs/>
          <w:color w:val="000000"/>
          <w:kern w:val="0"/>
          <w:sz w:val="18"/>
          <w:szCs w:val="18"/>
        </w:rPr>
        <w:t>（いみはばかる:遠慮）</w:t>
      </w:r>
      <w:r w:rsidR="00AE5173" w:rsidRPr="00861F32">
        <w:rPr>
          <w:rFonts w:ascii="ＭＳ 明朝" w:hAnsi="ＭＳ 明朝" w:cs="ＭＳ 明朝" w:hint="eastAsia"/>
          <w:bCs/>
          <w:color w:val="000000"/>
          <w:kern w:val="0"/>
          <w:sz w:val="18"/>
          <w:szCs w:val="18"/>
        </w:rPr>
        <w:t>な</w:t>
      </w:r>
      <w:r w:rsidR="00AC5196">
        <w:rPr>
          <w:rFonts w:ascii="ＭＳ 明朝" w:hAnsi="ＭＳ 明朝" w:cs="ＭＳ 明朝" w:hint="eastAsia"/>
          <w:bCs/>
          <w:color w:val="000000"/>
          <w:kern w:val="0"/>
          <w:sz w:val="18"/>
          <w:szCs w:val="18"/>
        </w:rPr>
        <w:t>し</w:t>
      </w:r>
      <w:r w:rsidR="00AE5173" w:rsidRPr="00861F32">
        <w:rPr>
          <w:rFonts w:ascii="ＭＳ 明朝" w:hAnsi="ＭＳ 明朝" w:cs="ＭＳ 明朝" w:hint="eastAsia"/>
          <w:bCs/>
          <w:color w:val="000000"/>
          <w:kern w:val="0"/>
          <w:sz w:val="18"/>
          <w:szCs w:val="18"/>
        </w:rPr>
        <w:t>。」</w:t>
      </w:r>
      <w:r w:rsidR="00AE5173" w:rsidRPr="00CC2BA3">
        <w:rPr>
          <w:rFonts w:ascii="ＭＳ 明朝" w:hAnsi="ＭＳ 明朝" w:cs="ＭＳ 明朝" w:hint="eastAsia"/>
          <w:bCs/>
          <w:color w:val="000000"/>
          <w:kern w:val="0"/>
        </w:rPr>
        <w:t>とある。</w:t>
      </w:r>
      <w:r w:rsidR="003D7C4C">
        <w:rPr>
          <w:rFonts w:ascii="ＭＳ 明朝" w:hAnsi="ＭＳ 明朝" w:cs="ＭＳ 明朝" w:hint="eastAsia"/>
          <w:bCs/>
          <w:color w:val="000000"/>
          <w:kern w:val="0"/>
        </w:rPr>
        <w:t>小人が和せずは、忌み憚かることがない、隠れたるも微なるもあらわれることを戒慎、恐懼し、獨を慎むことがない。</w:t>
      </w:r>
    </w:p>
    <w:p w:rsidR="00725208" w:rsidRPr="00697884" w:rsidRDefault="00725208" w:rsidP="00AE5173">
      <w:pPr>
        <w:adjustRightInd w:val="0"/>
        <w:spacing w:line="405" w:lineRule="atLeast"/>
        <w:rPr>
          <w:rFonts w:ascii="ＭＳ 明朝" w:hAnsi="ＭＳ 明朝" w:cs="Arial Unicode MS"/>
        </w:rPr>
      </w:pPr>
      <w:r w:rsidRPr="005C084D">
        <w:rPr>
          <w:rFonts w:ascii="ＭＳ 明朝" w:hAnsi="ＭＳ 明朝" w:cs="ＭＳ ゴシック"/>
          <w:sz w:val="22"/>
          <w:szCs w:val="22"/>
        </w:rPr>
        <w:t>読書会：</w:t>
      </w:r>
      <w:r w:rsidRPr="00697884">
        <w:rPr>
          <w:rFonts w:ascii="ＭＳ 明朝" w:hAnsi="ＭＳ 明朝" w:cs="ＭＳ ゴシック" w:hint="eastAsia"/>
          <w:sz w:val="22"/>
          <w:szCs w:val="22"/>
        </w:rPr>
        <w:t>小さな変化を一杯もって、それぞれが違う方法をとっているようでも調和している。それがいい状態。</w:t>
      </w:r>
      <w:r w:rsidRPr="00697884">
        <w:rPr>
          <w:rFonts w:ascii="ＭＳ 明朝" w:hAnsi="ＭＳ 明朝" w:cs="ＭＳ ゴシック"/>
          <w:sz w:val="22"/>
          <w:szCs w:val="22"/>
        </w:rPr>
        <w:t>小人は同して和せず</w:t>
      </w:r>
      <w:r w:rsidRPr="00697884">
        <w:rPr>
          <w:rFonts w:ascii="ＭＳ 明朝" w:hAnsi="ＭＳ 明朝" w:cs="ＭＳ ゴシック" w:hint="eastAsia"/>
          <w:sz w:val="22"/>
          <w:szCs w:val="22"/>
        </w:rPr>
        <w:t>は同じ意見。平行線みたいな形をとるが一つの場所にとどまれない。建設的でない感じ。音楽では、非常に分りやすいのですが、ハーモニー、和声学、ある音に対してどんな音を作るか、一つの音に対して一つの音楽となるか？調和しないはそれでない状態、一つの表現になっていない、いくつかにバラけている感じ、調和しなければならない。多分反復とか同じ音形を繰り返すがひとつにはならない。国家の大事のあるとき、大事をわきまえず互いに合同する。とても大事なことが国家にあるときには君子は自分の意見をあげる。大事なとき君子は同じじゃなくて、いい意見、いい言葉を言う。料理の例えでいえば、塩、砂糖、醤油が入り調和して美味くなる。小人は自分の利益を出したい、自分のことを強調して、同じ鍋でもバランスを考えずにやるのが小人。君子は道理に従う、不合理には付和雷同しない。小人は利益ということだが、利益が道理に入っておればいい。和すには信が必要。信頼は暗黙のもの、口に出して言うものでなく、暗黙のうちに和すもの。和すには、忠告したりされたりして、うまく合わせてゆける人が必要。</w:t>
      </w:r>
      <w:r w:rsidRPr="00697884">
        <w:rPr>
          <w:rFonts w:ascii="ＭＳ 明朝" w:hAnsi="ＭＳ 明朝" w:cs="ＭＳ ゴシック" w:hint="eastAsia"/>
          <w:sz w:val="22"/>
          <w:szCs w:val="27"/>
        </w:rPr>
        <w:t>ベートーベンは君子。社会と調和しない行動をしている。社会と同じことをしていてはベートーベンはない。ベートーベンが自分のものを持っており君子となった。そのことをやって和をつくりだした。ベートーベンは、ある音響的状況があれば次にどうなるかということが問われるが、極端なところではずしておきながら、それが機能のある状況を作り出す、爆発するような状態。</w:t>
      </w:r>
      <w:r w:rsidRPr="00697884">
        <w:rPr>
          <w:rFonts w:ascii="ＭＳ 明朝" w:hAnsi="ＭＳ 明朝"/>
          <w:sz w:val="22"/>
          <w:szCs w:val="22"/>
        </w:rPr>
        <w:t>發して皆節に中（あた）るこれを和と謂ふ</w:t>
      </w:r>
      <w:r w:rsidRPr="00697884">
        <w:rPr>
          <w:rFonts w:ascii="ＭＳ 明朝" w:hAnsi="ＭＳ 明朝" w:cs="ＭＳ ゴシック" w:hint="eastAsia"/>
          <w:sz w:val="22"/>
          <w:szCs w:val="27"/>
        </w:rPr>
        <w:t>、とある。和は同とは違う。</w:t>
      </w:r>
      <w:r w:rsidR="00697884" w:rsidRPr="00697884">
        <w:rPr>
          <w:rFonts w:ascii="ＭＳ 明朝" w:hAnsi="ＭＳ 明朝" w:cs="ＭＳ ゴシック" w:hint="eastAsia"/>
          <w:sz w:val="22"/>
          <w:szCs w:val="22"/>
        </w:rPr>
        <w:t>この言葉は、当たり前のこととして、誰にでも、どこでも引用される。それは普遍性があるからで、音楽にも、人間関係にも、料理にも説明ができる。あまりにも普遍性があり、自分に都合よく解釈ができる。</w:t>
      </w:r>
    </w:p>
    <w:p w:rsidR="00A26726" w:rsidRPr="00F641F6" w:rsidRDefault="00A26726">
      <w:pPr>
        <w:pStyle w:val="HTML"/>
        <w:rPr>
          <w:rFonts w:ascii="ＭＳ 明朝" w:eastAsia="ＭＳ 明朝" w:hAnsi="ＭＳ 明朝" w:cs="Arial Unicode MS" w:hint="default"/>
          <w:sz w:val="22"/>
          <w:szCs w:val="22"/>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24</w:t>
      </w:r>
      <w:r>
        <w:rPr>
          <w:rFonts w:ascii="ＭＳ 明朝" w:eastAsia="ＭＳ 明朝" w:hAnsi="ＭＳ 明朝" w:cs="ＭＳ ゴシック"/>
          <w:sz w:val="22"/>
          <w:szCs w:val="27"/>
        </w:rPr>
        <w:t>）子貢問曰</w:t>
      </w:r>
      <w:r w:rsidR="001C0A10">
        <w:rPr>
          <w:rFonts w:ascii="ＭＳ 明朝" w:eastAsia="ＭＳ 明朝" w:hAnsi="ＭＳ 明朝" w:cs="ＭＳ ゴシック"/>
          <w:sz w:val="22"/>
          <w:szCs w:val="27"/>
        </w:rPr>
        <w:t>郷</w:t>
      </w:r>
      <w:r>
        <w:rPr>
          <w:rFonts w:ascii="ＭＳ 明朝" w:eastAsia="ＭＳ 明朝" w:hAnsi="ＭＳ 明朝" w:cs="ＭＳ ゴシック"/>
          <w:sz w:val="22"/>
          <w:szCs w:val="27"/>
        </w:rPr>
        <w:t>人皆好之何如子曰未可也</w:t>
      </w:r>
      <w:r w:rsidR="001C0A10">
        <w:rPr>
          <w:rFonts w:ascii="ＭＳ 明朝" w:eastAsia="ＭＳ 明朝" w:hAnsi="ＭＳ 明朝" w:cs="ＭＳ ゴシック"/>
          <w:sz w:val="22"/>
          <w:szCs w:val="27"/>
        </w:rPr>
        <w:t>郷</w:t>
      </w:r>
      <w:r>
        <w:rPr>
          <w:rFonts w:ascii="ＭＳ 明朝" w:eastAsia="ＭＳ 明朝" w:hAnsi="ＭＳ 明朝" w:cs="ＭＳ ゴシック"/>
          <w:sz w:val="22"/>
          <w:szCs w:val="27"/>
        </w:rPr>
        <w:t>人皆惡之何如子曰未可也不如</w:t>
      </w:r>
      <w:r w:rsidR="001C0A10">
        <w:rPr>
          <w:rFonts w:ascii="ＭＳ 明朝" w:eastAsia="ＭＳ 明朝" w:hAnsi="ＭＳ 明朝" w:cs="ＭＳ ゴシック"/>
          <w:sz w:val="22"/>
          <w:szCs w:val="27"/>
        </w:rPr>
        <w:t>郷</w:t>
      </w:r>
      <w:r>
        <w:rPr>
          <w:rFonts w:ascii="ＭＳ 明朝" w:eastAsia="ＭＳ 明朝" w:hAnsi="ＭＳ 明朝" w:cs="ＭＳ ゴシック"/>
          <w:sz w:val="22"/>
          <w:szCs w:val="27"/>
        </w:rPr>
        <w:t>人之善者好之其不善者惡之</w:t>
      </w:r>
    </w:p>
    <w:p w:rsidR="00F76F4D" w:rsidRPr="00F76F4D" w:rsidRDefault="00A26726" w:rsidP="00F76F4D">
      <w:pPr>
        <w:rPr>
          <w:rFonts w:ascii="ＭＳ Ｐゴシック" w:eastAsia="ＭＳ Ｐゴシック" w:hAnsi="ＭＳ Ｐゴシック" w:cs="ＭＳ Ｐゴシック"/>
          <w:color w:val="0000FF"/>
          <w:kern w:val="0"/>
          <w:sz w:val="20"/>
          <w:szCs w:val="20"/>
        </w:rPr>
      </w:pPr>
      <w:r>
        <w:rPr>
          <w:rFonts w:ascii="Arial Unicode MS" w:hAnsi="Arial Unicode MS" w:cs="Arial Unicode MS"/>
          <w:sz w:val="20"/>
          <w:szCs w:val="20"/>
        </w:rPr>
        <w:t>zǐ gòng wèn yuē xiāng rén jiē hào zhī hé rú zǐ yuē wèi kě yě xiāng rén jiē wù zhī hé rú zǐ yuē wèi kě yě bù rú xiāng rén zhī shàn zhě hào zhī qí bú shàn zhě wù zhī</w:t>
      </w:r>
      <w:r w:rsidR="003D7C4C">
        <w:rPr>
          <w:rFonts w:ascii="Arial Unicode MS" w:hAnsi="Arial Unicode MS" w:cs="Arial Unicode MS"/>
          <w:sz w:val="20"/>
          <w:szCs w:val="20"/>
        </w:rPr>
        <w:br/>
      </w:r>
      <w:r w:rsidR="003D7C4C" w:rsidRPr="003D7C4C">
        <w:rPr>
          <w:rFonts w:ascii="ＭＳ 明朝" w:hAnsi="ＭＳ 明朝" w:cs="ＭＳ ゴシック"/>
          <w:color w:val="0000FF"/>
          <w:sz w:val="22"/>
          <w:szCs w:val="27"/>
        </w:rPr>
        <w:t>子貢</w:t>
      </w:r>
      <w:r w:rsidR="00E91E12">
        <w:rPr>
          <w:rFonts w:ascii="ＭＳ 明朝" w:hAnsi="ＭＳ 明朝" w:cs="ＭＳ ゴシック"/>
          <w:color w:val="0000FF"/>
          <w:sz w:val="22"/>
          <w:szCs w:val="27"/>
        </w:rPr>
        <w:t>、</w:t>
      </w:r>
      <w:r w:rsidR="003D7C4C" w:rsidRPr="003D7C4C">
        <w:rPr>
          <w:rFonts w:ascii="ＭＳ 明朝" w:hAnsi="ＭＳ 明朝" w:cs="ＭＳ ゴシック"/>
          <w:color w:val="0000FF"/>
          <w:sz w:val="22"/>
          <w:szCs w:val="27"/>
        </w:rPr>
        <w:t>問</w:t>
      </w:r>
      <w:r w:rsidR="00E91E12">
        <w:rPr>
          <w:rFonts w:ascii="ＭＳ 明朝" w:hAnsi="ＭＳ 明朝" w:cs="ＭＳ ゴシック"/>
          <w:color w:val="0000FF"/>
          <w:sz w:val="22"/>
          <w:szCs w:val="27"/>
        </w:rPr>
        <w:t>ひて</w:t>
      </w:r>
      <w:r w:rsidR="003D7C4C" w:rsidRPr="003D7C4C">
        <w:rPr>
          <w:rFonts w:ascii="ＭＳ 明朝" w:hAnsi="ＭＳ 明朝" w:cs="ＭＳ ゴシック"/>
          <w:color w:val="0000FF"/>
          <w:sz w:val="22"/>
          <w:szCs w:val="27"/>
        </w:rPr>
        <w:t>曰</w:t>
      </w:r>
      <w:r w:rsidR="00E91E12">
        <w:rPr>
          <w:rFonts w:ascii="ＭＳ 明朝" w:hAnsi="ＭＳ 明朝" w:cs="ＭＳ ゴシック"/>
          <w:color w:val="0000FF"/>
          <w:sz w:val="22"/>
          <w:szCs w:val="27"/>
        </w:rPr>
        <w:t>く、</w:t>
      </w:r>
      <w:r w:rsidR="003D7C4C" w:rsidRPr="003D7C4C">
        <w:rPr>
          <w:rFonts w:ascii="ＭＳ 明朝" w:hAnsi="ＭＳ 明朝" w:cs="ＭＳ ゴシック"/>
          <w:color w:val="0000FF"/>
          <w:sz w:val="22"/>
          <w:szCs w:val="27"/>
        </w:rPr>
        <w:t>郷人皆</w:t>
      </w:r>
      <w:r w:rsidR="00E91E12">
        <w:rPr>
          <w:rFonts w:ascii="ＭＳ 明朝" w:hAnsi="ＭＳ 明朝" w:cs="ＭＳ ゴシック"/>
          <w:color w:val="0000FF"/>
          <w:sz w:val="22"/>
          <w:szCs w:val="27"/>
        </w:rPr>
        <w:t>これを</w:t>
      </w:r>
      <w:r w:rsidR="003D7C4C" w:rsidRPr="003D7C4C">
        <w:rPr>
          <w:rFonts w:ascii="ＭＳ 明朝" w:hAnsi="ＭＳ 明朝" w:cs="ＭＳ ゴシック"/>
          <w:color w:val="0000FF"/>
          <w:sz w:val="22"/>
          <w:szCs w:val="27"/>
        </w:rPr>
        <w:t>好</w:t>
      </w:r>
      <w:r w:rsidR="00E91E12">
        <w:rPr>
          <w:rFonts w:ascii="ＭＳ 明朝" w:hAnsi="ＭＳ 明朝" w:cs="ＭＳ ゴシック"/>
          <w:color w:val="0000FF"/>
          <w:sz w:val="22"/>
          <w:szCs w:val="27"/>
        </w:rPr>
        <w:t>むを</w:t>
      </w:r>
      <w:r w:rsidR="003D7C4C" w:rsidRPr="003D7C4C">
        <w:rPr>
          <w:rFonts w:ascii="ＭＳ 明朝" w:hAnsi="ＭＳ 明朝" w:cs="ＭＳ ゴシック"/>
          <w:color w:val="0000FF"/>
          <w:sz w:val="22"/>
          <w:szCs w:val="27"/>
        </w:rPr>
        <w:t>何如</w:t>
      </w:r>
      <w:r w:rsidR="00E91E12">
        <w:rPr>
          <w:rFonts w:ascii="ＭＳ 明朝" w:hAnsi="ＭＳ 明朝" w:cs="ＭＳ ゴシック"/>
          <w:color w:val="0000FF"/>
          <w:sz w:val="22"/>
          <w:szCs w:val="27"/>
        </w:rPr>
        <w:t>。</w:t>
      </w:r>
      <w:r w:rsidR="003D7C4C" w:rsidRPr="003D7C4C">
        <w:rPr>
          <w:rFonts w:ascii="ＭＳ 明朝" w:hAnsi="ＭＳ 明朝" w:cs="ＭＳ ゴシック"/>
          <w:color w:val="0000FF"/>
          <w:sz w:val="22"/>
          <w:szCs w:val="27"/>
        </w:rPr>
        <w:t>子</w:t>
      </w:r>
      <w:r w:rsidR="00E91E12">
        <w:rPr>
          <w:rFonts w:ascii="ＭＳ 明朝" w:hAnsi="ＭＳ 明朝" w:cs="ＭＳ ゴシック"/>
          <w:color w:val="0000FF"/>
          <w:sz w:val="22"/>
          <w:szCs w:val="27"/>
        </w:rPr>
        <w:t>の</w:t>
      </w:r>
      <w:r w:rsidR="003D7C4C" w:rsidRPr="003D7C4C">
        <w:rPr>
          <w:rFonts w:ascii="ＭＳ 明朝" w:hAnsi="ＭＳ 明朝" w:cs="ＭＳ ゴシック"/>
          <w:color w:val="0000FF"/>
          <w:sz w:val="22"/>
          <w:szCs w:val="27"/>
        </w:rPr>
        <w:t>曰</w:t>
      </w:r>
      <w:r w:rsidR="00E91E12">
        <w:rPr>
          <w:rFonts w:ascii="ＭＳ 明朝" w:hAnsi="ＭＳ 明朝" w:cs="ＭＳ ゴシック"/>
          <w:color w:val="0000FF"/>
          <w:sz w:val="22"/>
          <w:szCs w:val="27"/>
        </w:rPr>
        <w:t>はく、</w:t>
      </w:r>
      <w:r w:rsidR="003D7C4C" w:rsidRPr="003D7C4C">
        <w:rPr>
          <w:rFonts w:ascii="ＭＳ 明朝" w:hAnsi="ＭＳ 明朝" w:cs="ＭＳ ゴシック"/>
          <w:color w:val="0000FF"/>
          <w:sz w:val="22"/>
          <w:szCs w:val="27"/>
        </w:rPr>
        <w:t>未</w:t>
      </w:r>
      <w:r w:rsidR="00E91E12">
        <w:rPr>
          <w:rFonts w:ascii="ＭＳ 明朝" w:hAnsi="ＭＳ 明朝" w:cs="ＭＳ ゴシック"/>
          <w:color w:val="0000FF"/>
          <w:sz w:val="22"/>
          <w:szCs w:val="27"/>
        </w:rPr>
        <w:t>だ</w:t>
      </w:r>
      <w:r w:rsidR="003D7C4C" w:rsidRPr="003D7C4C">
        <w:rPr>
          <w:rFonts w:ascii="ＭＳ 明朝" w:hAnsi="ＭＳ 明朝" w:cs="ＭＳ ゴシック"/>
          <w:color w:val="0000FF"/>
          <w:sz w:val="22"/>
          <w:szCs w:val="27"/>
        </w:rPr>
        <w:t>可</w:t>
      </w:r>
      <w:r w:rsidR="00E91E12">
        <w:rPr>
          <w:rFonts w:ascii="ＭＳ 明朝" w:hAnsi="ＭＳ 明朝" w:cs="ＭＳ ゴシック"/>
          <w:color w:val="0000FF"/>
          <w:sz w:val="22"/>
          <w:szCs w:val="27"/>
        </w:rPr>
        <w:t>ならず。</w:t>
      </w:r>
      <w:r w:rsidR="003D7C4C" w:rsidRPr="003D7C4C">
        <w:rPr>
          <w:rFonts w:ascii="ＭＳ 明朝" w:hAnsi="ＭＳ 明朝" w:cs="ＭＳ ゴシック"/>
          <w:color w:val="0000FF"/>
          <w:sz w:val="22"/>
          <w:szCs w:val="27"/>
        </w:rPr>
        <w:t>郷人</w:t>
      </w:r>
      <w:r w:rsidR="00E91E12">
        <w:rPr>
          <w:rFonts w:ascii="ＭＳ 明朝" w:hAnsi="ＭＳ 明朝" w:cs="ＭＳ ゴシック"/>
          <w:color w:val="0000FF"/>
          <w:sz w:val="22"/>
          <w:szCs w:val="27"/>
        </w:rPr>
        <w:t>、</w:t>
      </w:r>
      <w:r w:rsidR="003D7C4C" w:rsidRPr="003D7C4C">
        <w:rPr>
          <w:rFonts w:ascii="ＭＳ 明朝" w:hAnsi="ＭＳ 明朝" w:cs="ＭＳ ゴシック"/>
          <w:color w:val="0000FF"/>
          <w:sz w:val="22"/>
          <w:szCs w:val="27"/>
        </w:rPr>
        <w:t>皆</w:t>
      </w:r>
      <w:r w:rsidR="00E91E12">
        <w:rPr>
          <w:rFonts w:ascii="ＭＳ 明朝" w:hAnsi="ＭＳ 明朝" w:cs="ＭＳ ゴシック"/>
          <w:color w:val="0000FF"/>
          <w:sz w:val="22"/>
          <w:szCs w:val="27"/>
        </w:rPr>
        <w:t>これを</w:t>
      </w:r>
      <w:r w:rsidR="003D7C4C" w:rsidRPr="003D7C4C">
        <w:rPr>
          <w:rFonts w:ascii="ＭＳ 明朝" w:hAnsi="ＭＳ 明朝" w:cs="ＭＳ ゴシック"/>
          <w:color w:val="0000FF"/>
          <w:sz w:val="22"/>
          <w:szCs w:val="27"/>
        </w:rPr>
        <w:t>惡</w:t>
      </w:r>
      <w:r w:rsidR="00E91E12">
        <w:rPr>
          <w:rFonts w:ascii="ＭＳ 明朝" w:hAnsi="ＭＳ 明朝" w:cs="ＭＳ ゴシック"/>
          <w:color w:val="0000FF"/>
          <w:sz w:val="22"/>
          <w:szCs w:val="27"/>
        </w:rPr>
        <w:t>むを</w:t>
      </w:r>
      <w:r w:rsidR="003D7C4C" w:rsidRPr="003D7C4C">
        <w:rPr>
          <w:rFonts w:ascii="ＭＳ 明朝" w:hAnsi="ＭＳ 明朝" w:cs="ＭＳ ゴシック"/>
          <w:color w:val="0000FF"/>
          <w:sz w:val="22"/>
          <w:szCs w:val="27"/>
        </w:rPr>
        <w:t>何如</w:t>
      </w:r>
      <w:r w:rsidR="00E91E12">
        <w:rPr>
          <w:rFonts w:ascii="ＭＳ 明朝" w:hAnsi="ＭＳ 明朝" w:cs="ＭＳ ゴシック"/>
          <w:color w:val="0000FF"/>
          <w:sz w:val="22"/>
          <w:szCs w:val="27"/>
        </w:rPr>
        <w:t>。</w:t>
      </w:r>
      <w:r w:rsidR="003D7C4C" w:rsidRPr="003D7C4C">
        <w:rPr>
          <w:rFonts w:ascii="ＭＳ 明朝" w:hAnsi="ＭＳ 明朝" w:cs="ＭＳ ゴシック"/>
          <w:color w:val="0000FF"/>
          <w:sz w:val="22"/>
          <w:szCs w:val="27"/>
        </w:rPr>
        <w:t>子</w:t>
      </w:r>
      <w:r w:rsidR="00E91E12">
        <w:rPr>
          <w:rFonts w:ascii="ＭＳ 明朝" w:hAnsi="ＭＳ 明朝" w:cs="ＭＳ ゴシック"/>
          <w:color w:val="0000FF"/>
          <w:sz w:val="22"/>
          <w:szCs w:val="27"/>
        </w:rPr>
        <w:t>の</w:t>
      </w:r>
      <w:r w:rsidR="003D7C4C" w:rsidRPr="003D7C4C">
        <w:rPr>
          <w:rFonts w:ascii="ＭＳ 明朝" w:hAnsi="ＭＳ 明朝" w:cs="ＭＳ ゴシック"/>
          <w:color w:val="0000FF"/>
          <w:sz w:val="22"/>
          <w:szCs w:val="27"/>
        </w:rPr>
        <w:t>曰</w:t>
      </w:r>
      <w:r w:rsidR="00E91E12">
        <w:rPr>
          <w:rFonts w:ascii="ＭＳ 明朝" w:hAnsi="ＭＳ 明朝" w:cs="ＭＳ ゴシック"/>
          <w:color w:val="0000FF"/>
          <w:sz w:val="22"/>
          <w:szCs w:val="27"/>
        </w:rPr>
        <w:t>はく、</w:t>
      </w:r>
      <w:r w:rsidR="003D7C4C" w:rsidRPr="003D7C4C">
        <w:rPr>
          <w:rFonts w:ascii="ＭＳ 明朝" w:hAnsi="ＭＳ 明朝" w:cs="ＭＳ ゴシック"/>
          <w:color w:val="0000FF"/>
          <w:sz w:val="22"/>
          <w:szCs w:val="27"/>
        </w:rPr>
        <w:t>未</w:t>
      </w:r>
      <w:r w:rsidR="00E91E12">
        <w:rPr>
          <w:rFonts w:ascii="ＭＳ 明朝" w:hAnsi="ＭＳ 明朝" w:cs="ＭＳ ゴシック"/>
          <w:color w:val="0000FF"/>
          <w:sz w:val="22"/>
          <w:szCs w:val="27"/>
        </w:rPr>
        <w:t>だ</w:t>
      </w:r>
      <w:r w:rsidR="003D7C4C" w:rsidRPr="003D7C4C">
        <w:rPr>
          <w:rFonts w:ascii="ＭＳ 明朝" w:hAnsi="ＭＳ 明朝" w:cs="ＭＳ ゴシック"/>
          <w:color w:val="0000FF"/>
          <w:sz w:val="22"/>
          <w:szCs w:val="27"/>
        </w:rPr>
        <w:t>可</w:t>
      </w:r>
      <w:r w:rsidR="00E91E12">
        <w:rPr>
          <w:rFonts w:ascii="ＭＳ 明朝" w:hAnsi="ＭＳ 明朝" w:cs="ＭＳ ゴシック"/>
          <w:color w:val="0000FF"/>
          <w:sz w:val="22"/>
          <w:szCs w:val="27"/>
        </w:rPr>
        <w:t>ならず。</w:t>
      </w:r>
      <w:r w:rsidR="003D7C4C" w:rsidRPr="003D7C4C">
        <w:rPr>
          <w:rFonts w:ascii="ＭＳ 明朝" w:hAnsi="ＭＳ 明朝" w:cs="ＭＳ ゴシック"/>
          <w:color w:val="0000FF"/>
          <w:sz w:val="22"/>
          <w:szCs w:val="27"/>
        </w:rPr>
        <w:t>郷人</w:t>
      </w:r>
      <w:r w:rsidR="00E91E12">
        <w:rPr>
          <w:rFonts w:ascii="ＭＳ 明朝" w:hAnsi="ＭＳ 明朝" w:cs="ＭＳ ゴシック"/>
          <w:color w:val="0000FF"/>
          <w:sz w:val="22"/>
          <w:szCs w:val="27"/>
        </w:rPr>
        <w:t>の</w:t>
      </w:r>
      <w:r w:rsidR="003D7C4C" w:rsidRPr="003D7C4C">
        <w:rPr>
          <w:rFonts w:ascii="ＭＳ 明朝" w:hAnsi="ＭＳ 明朝" w:cs="ＭＳ ゴシック"/>
          <w:color w:val="0000FF"/>
          <w:sz w:val="22"/>
          <w:szCs w:val="27"/>
        </w:rPr>
        <w:t>善者</w:t>
      </w:r>
      <w:r w:rsidR="00E91E12">
        <w:rPr>
          <w:rFonts w:ascii="ＭＳ 明朝" w:hAnsi="ＭＳ 明朝" w:cs="ＭＳ ゴシック"/>
          <w:color w:val="0000FF"/>
          <w:sz w:val="22"/>
          <w:szCs w:val="27"/>
        </w:rPr>
        <w:t>これを</w:t>
      </w:r>
      <w:r w:rsidR="003D7C4C" w:rsidRPr="003D7C4C">
        <w:rPr>
          <w:rFonts w:ascii="ＭＳ 明朝" w:hAnsi="ＭＳ 明朝" w:cs="ＭＳ ゴシック"/>
          <w:color w:val="0000FF"/>
          <w:sz w:val="22"/>
          <w:szCs w:val="27"/>
        </w:rPr>
        <w:t>好</w:t>
      </w:r>
      <w:r w:rsidR="00E91E12">
        <w:rPr>
          <w:rFonts w:ascii="ＭＳ 明朝" w:hAnsi="ＭＳ 明朝" w:cs="ＭＳ ゴシック"/>
          <w:color w:val="0000FF"/>
          <w:sz w:val="22"/>
          <w:szCs w:val="27"/>
        </w:rPr>
        <w:t>み、その</w:t>
      </w:r>
      <w:r w:rsidR="003D7C4C" w:rsidRPr="003D7C4C">
        <w:rPr>
          <w:rFonts w:ascii="ＭＳ 明朝" w:hAnsi="ＭＳ 明朝" w:cs="ＭＳ ゴシック"/>
          <w:color w:val="0000FF"/>
          <w:sz w:val="22"/>
          <w:szCs w:val="27"/>
        </w:rPr>
        <w:t>不善者</w:t>
      </w:r>
      <w:r w:rsidR="00E91E12">
        <w:rPr>
          <w:rFonts w:ascii="ＭＳ 明朝" w:hAnsi="ＭＳ 明朝" w:cs="ＭＳ ゴシック"/>
          <w:color w:val="0000FF"/>
          <w:sz w:val="22"/>
          <w:szCs w:val="27"/>
        </w:rPr>
        <w:t>これを</w:t>
      </w:r>
      <w:r w:rsidR="003D7C4C" w:rsidRPr="003D7C4C">
        <w:rPr>
          <w:rFonts w:ascii="ＭＳ 明朝" w:hAnsi="ＭＳ 明朝" w:cs="ＭＳ ゴシック"/>
          <w:color w:val="0000FF"/>
          <w:sz w:val="22"/>
          <w:szCs w:val="27"/>
        </w:rPr>
        <w:t>惡</w:t>
      </w:r>
      <w:r w:rsidR="00E91E12">
        <w:rPr>
          <w:rFonts w:ascii="ＭＳ 明朝" w:hAnsi="ＭＳ 明朝" w:cs="ＭＳ ゴシック"/>
          <w:color w:val="0000FF"/>
          <w:sz w:val="22"/>
          <w:szCs w:val="27"/>
        </w:rPr>
        <w:t>むに</w:t>
      </w:r>
      <w:r w:rsidR="00E91E12" w:rsidRPr="003D7C4C">
        <w:rPr>
          <w:rFonts w:ascii="ＭＳ 明朝" w:hAnsi="ＭＳ 明朝" w:cs="ＭＳ ゴシック"/>
          <w:color w:val="0000FF"/>
          <w:sz w:val="22"/>
          <w:szCs w:val="27"/>
        </w:rPr>
        <w:t>如</w:t>
      </w:r>
      <w:r w:rsidR="00E91E12">
        <w:rPr>
          <w:rFonts w:ascii="ＭＳ 明朝" w:hAnsi="ＭＳ 明朝" w:cs="ＭＳ ゴシック"/>
          <w:color w:val="0000FF"/>
          <w:sz w:val="22"/>
          <w:szCs w:val="27"/>
        </w:rPr>
        <w:t>ず。</w:t>
      </w:r>
      <w:r w:rsidR="003D7C4C">
        <w:rPr>
          <w:rFonts w:ascii="ＭＳ 明朝" w:hAnsi="ＭＳ 明朝" w:cs="ＭＳ ゴシック"/>
          <w:sz w:val="22"/>
          <w:szCs w:val="27"/>
        </w:rPr>
        <w:br/>
      </w:r>
      <w:r w:rsidR="003D7C4C">
        <w:rPr>
          <w:rFonts w:ascii="ＭＳ 明朝" w:hAnsi="ＭＳ 明朝" w:cs="ＭＳ ゴシック"/>
          <w:sz w:val="22"/>
          <w:szCs w:val="27"/>
        </w:rPr>
        <w:br/>
        <w:t>子貢</w:t>
      </w:r>
      <w:r w:rsidR="007C6A55">
        <w:rPr>
          <w:rFonts w:ascii="ＭＳ 明朝" w:hAnsi="ＭＳ 明朝" w:cs="ＭＳ ゴシック"/>
          <w:sz w:val="22"/>
          <w:szCs w:val="27"/>
        </w:rPr>
        <w:t>が</w:t>
      </w:r>
      <w:r w:rsidR="003D7C4C">
        <w:rPr>
          <w:rFonts w:ascii="ＭＳ 明朝" w:hAnsi="ＭＳ 明朝" w:cs="ＭＳ ゴシック"/>
          <w:sz w:val="22"/>
          <w:szCs w:val="27"/>
        </w:rPr>
        <w:t>郷人</w:t>
      </w:r>
      <w:r w:rsidR="007C6A55">
        <w:rPr>
          <w:rFonts w:ascii="ＭＳ 明朝" w:hAnsi="ＭＳ 明朝" w:cs="ＭＳ ゴシック"/>
          <w:sz w:val="22"/>
          <w:szCs w:val="27"/>
        </w:rPr>
        <w:t>の</w:t>
      </w:r>
      <w:r w:rsidR="003D7C4C">
        <w:rPr>
          <w:rFonts w:ascii="ＭＳ 明朝" w:hAnsi="ＭＳ 明朝" w:cs="ＭＳ ゴシック"/>
          <w:sz w:val="22"/>
          <w:szCs w:val="27"/>
        </w:rPr>
        <w:t>皆</w:t>
      </w:r>
      <w:r w:rsidR="007C6A55">
        <w:rPr>
          <w:rFonts w:ascii="ＭＳ 明朝" w:hAnsi="ＭＳ 明朝" w:cs="ＭＳ ゴシック"/>
          <w:sz w:val="22"/>
          <w:szCs w:val="27"/>
        </w:rPr>
        <w:t>が</w:t>
      </w:r>
      <w:r w:rsidR="003D7C4C">
        <w:rPr>
          <w:rFonts w:ascii="ＭＳ 明朝" w:hAnsi="ＭＳ 明朝" w:cs="ＭＳ ゴシック"/>
          <w:sz w:val="22"/>
          <w:szCs w:val="27"/>
        </w:rPr>
        <w:t>好</w:t>
      </w:r>
      <w:r w:rsidR="007C6A55">
        <w:rPr>
          <w:rFonts w:ascii="ＭＳ 明朝" w:hAnsi="ＭＳ 明朝" w:cs="ＭＳ ゴシック"/>
          <w:sz w:val="22"/>
          <w:szCs w:val="27"/>
        </w:rPr>
        <w:t>む人がいるがどうですか？と問うと、先生はよいとは言へないと申された。</w:t>
      </w:r>
      <w:r w:rsidR="003D7C4C">
        <w:rPr>
          <w:rFonts w:ascii="ＭＳ 明朝" w:hAnsi="ＭＳ 明朝" w:cs="ＭＳ ゴシック"/>
          <w:sz w:val="22"/>
          <w:szCs w:val="27"/>
        </w:rPr>
        <w:t>郷人</w:t>
      </w:r>
      <w:r w:rsidR="007C6A55">
        <w:rPr>
          <w:rFonts w:ascii="ＭＳ 明朝" w:hAnsi="ＭＳ 明朝" w:cs="ＭＳ ゴシック"/>
          <w:sz w:val="22"/>
          <w:szCs w:val="27"/>
        </w:rPr>
        <w:t>の</w:t>
      </w:r>
      <w:r w:rsidR="003D7C4C">
        <w:rPr>
          <w:rFonts w:ascii="ＭＳ 明朝" w:hAnsi="ＭＳ 明朝" w:cs="ＭＳ ゴシック"/>
          <w:sz w:val="22"/>
          <w:szCs w:val="27"/>
        </w:rPr>
        <w:t>皆</w:t>
      </w:r>
      <w:r w:rsidR="007C6A55">
        <w:rPr>
          <w:rFonts w:ascii="ＭＳ 明朝" w:hAnsi="ＭＳ 明朝" w:cs="ＭＳ ゴシック"/>
          <w:sz w:val="22"/>
          <w:szCs w:val="27"/>
        </w:rPr>
        <w:t>が</w:t>
      </w:r>
      <w:r w:rsidR="003D7C4C">
        <w:rPr>
          <w:rFonts w:ascii="ＭＳ 明朝" w:hAnsi="ＭＳ 明朝" w:cs="ＭＳ ゴシック"/>
          <w:sz w:val="22"/>
          <w:szCs w:val="27"/>
        </w:rPr>
        <w:t>惡</w:t>
      </w:r>
      <w:r w:rsidR="007C6A55">
        <w:rPr>
          <w:rFonts w:ascii="ＭＳ 明朝" w:hAnsi="ＭＳ 明朝" w:cs="ＭＳ ゴシック"/>
          <w:sz w:val="18"/>
          <w:szCs w:val="18"/>
        </w:rPr>
        <w:t>（</w:t>
      </w:r>
      <w:r w:rsidR="007C6A55" w:rsidRPr="007C6A55">
        <w:rPr>
          <w:rFonts w:ascii="ＭＳ 明朝" w:hAnsi="ＭＳ 明朝" w:cs="ＭＳ ゴシック"/>
          <w:sz w:val="18"/>
          <w:szCs w:val="18"/>
        </w:rPr>
        <w:t>にく</w:t>
      </w:r>
      <w:r w:rsidR="007C6A55">
        <w:rPr>
          <w:rFonts w:ascii="ＭＳ 明朝" w:hAnsi="ＭＳ 明朝" w:cs="ＭＳ ゴシック"/>
          <w:sz w:val="18"/>
          <w:szCs w:val="18"/>
        </w:rPr>
        <w:t>）</w:t>
      </w:r>
      <w:r w:rsidR="007C6A55">
        <w:rPr>
          <w:rFonts w:ascii="ＭＳ 明朝" w:hAnsi="ＭＳ 明朝" w:cs="ＭＳ ゴシック"/>
          <w:sz w:val="22"/>
          <w:szCs w:val="27"/>
        </w:rPr>
        <w:t>む人がいるがどうですか？と問うと、よいとは言へない。郷人の中の善者が好み、不善者が惡む人には及ばない、と申された。子貢は如何なる人からも好かれる人物、如何なる人から憎まれようとやるべきことを実行に移すような人間を想定して、それが素晴らしい人物との同意が得られると思って問うたのであろう。先生はそんな聖人のようなことを想定</w:t>
      </w:r>
      <w:r w:rsidR="009949C5">
        <w:rPr>
          <w:rFonts w:ascii="ＭＳ 明朝" w:hAnsi="ＭＳ 明朝" w:cs="ＭＳ ゴシック"/>
          <w:sz w:val="22"/>
          <w:szCs w:val="27"/>
        </w:rPr>
        <w:t>しておれば</w:t>
      </w:r>
      <w:r w:rsidR="007C6A55">
        <w:rPr>
          <w:rFonts w:ascii="ＭＳ 明朝" w:hAnsi="ＭＳ 明朝" w:cs="ＭＳ ゴシック"/>
          <w:sz w:val="22"/>
          <w:szCs w:val="27"/>
        </w:rPr>
        <w:t>、正しい者から好まれ、正しくない者からは惡まれるような人間</w:t>
      </w:r>
      <w:r w:rsidR="009949C5">
        <w:rPr>
          <w:rFonts w:ascii="ＭＳ 明朝" w:hAnsi="ＭＳ 明朝" w:cs="ＭＳ ゴシック"/>
          <w:sz w:val="22"/>
          <w:szCs w:val="27"/>
        </w:rPr>
        <w:t>にも及ばぬことになる、と諭された。</w:t>
      </w:r>
      <w:r w:rsidR="00F76F4D">
        <w:rPr>
          <w:rFonts w:ascii="ＭＳ 明朝" w:hAnsi="ＭＳ 明朝" w:cs="ＭＳ ゴシック"/>
          <w:sz w:val="22"/>
          <w:szCs w:val="27"/>
        </w:rPr>
        <w:br/>
      </w:r>
      <w:r w:rsidR="00F76F4D" w:rsidRPr="005C084D">
        <w:rPr>
          <w:rFonts w:ascii="ＭＳ 明朝" w:hAnsi="ＭＳ 明朝" w:cs="ＭＳ ゴシック"/>
          <w:sz w:val="22"/>
          <w:szCs w:val="22"/>
        </w:rPr>
        <w:t>読書会：</w:t>
      </w:r>
      <w:r w:rsidR="00F76F4D" w:rsidRPr="00F76F4D">
        <w:rPr>
          <w:rFonts w:ascii="ＭＳ 明朝" w:hAnsi="ＭＳ 明朝" w:cs="ＭＳ ゴシック" w:hint="eastAsia"/>
          <w:sz w:val="22"/>
          <w:szCs w:val="22"/>
        </w:rPr>
        <w:t>子貢の聞きかた、村の人がこの人がいいと言ったらどうですかと聞いても、それではまだダメと言われ、それなら全く反対から、皆がダメといったらどうですかは面白い。善者が好み、悪人がその人を</w:t>
      </w:r>
      <w:r w:rsidR="00F76F4D" w:rsidRPr="00F76F4D">
        <w:rPr>
          <w:rFonts w:ascii="ＭＳ 明朝" w:hAnsi="ＭＳ 明朝" w:hint="eastAsia"/>
          <w:sz w:val="22"/>
          <w:szCs w:val="22"/>
        </w:rPr>
        <w:t>惡（にく）</w:t>
      </w:r>
      <w:r w:rsidR="00F76F4D" w:rsidRPr="00F76F4D">
        <w:rPr>
          <w:rFonts w:ascii="ＭＳ 明朝" w:hAnsi="ＭＳ 明朝" w:cs="ＭＳ ゴシック" w:hint="eastAsia"/>
          <w:sz w:val="22"/>
          <w:szCs w:val="22"/>
        </w:rPr>
        <w:t>んではじめて仁者。善者が好むだけではよい人、そのうえ、悪人がその人を</w:t>
      </w:r>
      <w:r w:rsidR="00F76F4D" w:rsidRPr="00F76F4D">
        <w:rPr>
          <w:rFonts w:ascii="ＭＳ 明朝" w:hAnsi="ＭＳ 明朝" w:hint="eastAsia"/>
          <w:sz w:val="22"/>
          <w:szCs w:val="22"/>
        </w:rPr>
        <w:t>惡</w:t>
      </w:r>
      <w:r w:rsidR="00F76F4D" w:rsidRPr="00F76F4D">
        <w:rPr>
          <w:rFonts w:ascii="ＭＳ 明朝" w:hAnsi="ＭＳ 明朝" w:cs="ＭＳ ゴシック" w:hint="eastAsia"/>
          <w:sz w:val="22"/>
          <w:szCs w:val="22"/>
        </w:rPr>
        <w:t>むが真の善者、二重に慎重にみている。一面だけではなく二面からみて善者を示している。子貢の聞き方は、そういう答えを引き出すような聞き方となっている</w:t>
      </w:r>
      <w:r w:rsidR="00F76F4D" w:rsidRPr="00F76F4D">
        <w:rPr>
          <w:rFonts w:ascii="ＭＳ 明朝" w:hAnsi="ＭＳ 明朝" w:cs="ＭＳ ゴシック"/>
          <w:sz w:val="22"/>
          <w:szCs w:val="22"/>
        </w:rPr>
        <w:t>。</w:t>
      </w:r>
      <w:r w:rsidR="00F76F4D" w:rsidRPr="00F76F4D">
        <w:rPr>
          <w:rFonts w:ascii="ＭＳ 明朝" w:hAnsi="ＭＳ 明朝" w:hint="eastAsia"/>
          <w:sz w:val="22"/>
          <w:szCs w:val="22"/>
        </w:rPr>
        <w:t>善者がよいといい、悪者もそれをよいと思うことがあるとき、苟合</w:t>
      </w:r>
      <w:r w:rsidR="00F76F4D" w:rsidRPr="00F76F4D">
        <w:rPr>
          <w:rFonts w:ascii="ＭＳ 明朝" w:hAnsi="ＭＳ 明朝"/>
          <w:sz w:val="22"/>
          <w:szCs w:val="22"/>
        </w:rPr>
        <w:t>、</w:t>
      </w:r>
      <w:r w:rsidR="00F76F4D" w:rsidRPr="00F76F4D">
        <w:rPr>
          <w:rFonts w:ascii="ＭＳ 明朝" w:hAnsi="ＭＳ 明朝" w:cs="ＭＳ Ｐゴシック" w:hint="eastAsia"/>
          <w:sz w:val="22"/>
          <w:szCs w:val="22"/>
        </w:rPr>
        <w:t>適当にあいづちをうつこと</w:t>
      </w:r>
      <w:r w:rsidR="00F76F4D" w:rsidRPr="00F76F4D">
        <w:rPr>
          <w:rFonts w:ascii="ＭＳ 明朝" w:hAnsi="ＭＳ 明朝" w:cs="ＭＳ Ｐゴシック"/>
          <w:sz w:val="22"/>
          <w:szCs w:val="22"/>
        </w:rPr>
        <w:t>、その逆となれば、</w:t>
      </w:r>
      <w:r w:rsidR="00F76F4D" w:rsidRPr="00F76F4D">
        <w:rPr>
          <w:rFonts w:ascii="ＭＳ 明朝" w:hAnsi="ＭＳ 明朝" w:cs="ＭＳ Ｐゴシック" w:hint="eastAsia"/>
          <w:kern w:val="0"/>
          <w:sz w:val="22"/>
          <w:szCs w:val="22"/>
        </w:rPr>
        <w:t>無可好之實、</w:t>
      </w:r>
      <w:r w:rsidR="00F76F4D" w:rsidRPr="00F76F4D">
        <w:rPr>
          <w:rFonts w:ascii="ＭＳ 明朝" w:hAnsi="ＭＳ 明朝" w:cs="ＭＳ Ｐゴシック" w:hint="eastAsia"/>
          <w:sz w:val="22"/>
          <w:szCs w:val="22"/>
        </w:rPr>
        <w:t>全くいいところがなくなる。</w:t>
      </w:r>
      <w:r w:rsidR="00F76F4D" w:rsidRPr="00F76F4D">
        <w:rPr>
          <w:rFonts w:ascii="ＭＳ 明朝" w:hAnsi="ＭＳ 明朝" w:hint="eastAsia"/>
          <w:sz w:val="22"/>
          <w:szCs w:val="22"/>
        </w:rPr>
        <w:t>善者がよいといい、悪者が</w:t>
      </w:r>
      <w:r w:rsidR="00F76F4D" w:rsidRPr="00F76F4D">
        <w:rPr>
          <w:rFonts w:ascii="ＭＳ 明朝" w:hAnsi="ＭＳ 明朝" w:cs="ＭＳ ゴシック"/>
          <w:sz w:val="22"/>
          <w:szCs w:val="22"/>
        </w:rPr>
        <w:t>惡む</w:t>
      </w:r>
      <w:r w:rsidR="00F76F4D" w:rsidRPr="00F76F4D">
        <w:rPr>
          <w:rFonts w:ascii="ＭＳ 明朝" w:hAnsi="ＭＳ 明朝" w:cs="ＭＳ ゴシック" w:hint="eastAsia"/>
          <w:sz w:val="22"/>
          <w:szCs w:val="22"/>
        </w:rPr>
        <w:t>がベスト。皆が幸せになる政治ではなく、正しいものは正しく、正しくないものは正しくないということ。皆が好むといことで合格点かときくと、十分でない。ならば、皆がいやがることになってもやる、これで合格でしょうときくと、まだ上がある。善者は好み、不善者には恐れられる、不善者を正すというところがなければならない、</w:t>
      </w:r>
      <w:r w:rsidR="00F76F4D" w:rsidRPr="00F76F4D">
        <w:rPr>
          <w:rFonts w:ascii="ＭＳ 明朝" w:hAnsi="ＭＳ 明朝" w:hint="eastAsia"/>
          <w:sz w:val="22"/>
          <w:szCs w:val="22"/>
        </w:rPr>
        <w:t>不善者惡之にポイントがある</w:t>
      </w:r>
      <w:r w:rsidR="00F76F4D" w:rsidRPr="00F76F4D">
        <w:rPr>
          <w:rFonts w:ascii="ＭＳ 明朝" w:hAnsi="ＭＳ 明朝" w:cs="ＭＳ ゴシック" w:hint="eastAsia"/>
          <w:sz w:val="22"/>
          <w:szCs w:val="22"/>
        </w:rPr>
        <w:t>。</w:t>
      </w:r>
    </w:p>
    <w:p w:rsidR="00A26726" w:rsidRDefault="00A26726">
      <w:pPr>
        <w:pStyle w:val="HTML"/>
        <w:rPr>
          <w:rFonts w:ascii="Arial Unicode MS" w:eastAsia="ＭＳ 明朝" w:hAnsi="Arial Unicode MS" w:cs="Arial Unicode MS" w:hint="default"/>
          <w:sz w:val="20"/>
          <w:szCs w:val="20"/>
        </w:rPr>
      </w:pP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25</w:t>
      </w:r>
      <w:r>
        <w:rPr>
          <w:rFonts w:ascii="ＭＳ 明朝" w:eastAsia="ＭＳ 明朝" w:hAnsi="ＭＳ 明朝" w:cs="ＭＳ ゴシック"/>
          <w:sz w:val="22"/>
          <w:szCs w:val="27"/>
        </w:rPr>
        <w:t>）子曰君子易事而難</w:t>
      </w:r>
      <w:r w:rsidR="006A5153">
        <w:rPr>
          <w:rFonts w:ascii="ＭＳ 明朝" w:eastAsia="ＭＳ 明朝" w:hAnsi="ＭＳ 明朝" w:cs="ＭＳ ゴシック"/>
          <w:sz w:val="22"/>
          <w:szCs w:val="27"/>
        </w:rPr>
        <w:t>説</w:t>
      </w:r>
      <w:r>
        <w:rPr>
          <w:rFonts w:ascii="ＭＳ 明朝" w:eastAsia="ＭＳ 明朝" w:hAnsi="ＭＳ 明朝" w:cs="ＭＳ ゴシック"/>
          <w:sz w:val="22"/>
          <w:szCs w:val="27"/>
        </w:rPr>
        <w:t>也</w:t>
      </w:r>
      <w:r w:rsidR="00CA2111">
        <w:rPr>
          <w:rFonts w:ascii="ＭＳ 明朝" w:eastAsia="ＭＳ 明朝" w:hAnsi="ＭＳ 明朝" w:cs="ＭＳ ゴシック"/>
          <w:sz w:val="22"/>
          <w:szCs w:val="27"/>
        </w:rPr>
        <w:t>説</w:t>
      </w:r>
      <w:r>
        <w:rPr>
          <w:rFonts w:ascii="ＭＳ 明朝" w:eastAsia="ＭＳ 明朝" w:hAnsi="ＭＳ 明朝" w:cs="ＭＳ ゴシック"/>
          <w:sz w:val="22"/>
          <w:szCs w:val="27"/>
        </w:rPr>
        <w:t>之不以道不</w:t>
      </w:r>
      <w:r w:rsidR="006A5153">
        <w:rPr>
          <w:rFonts w:ascii="ＭＳ 明朝" w:eastAsia="ＭＳ 明朝" w:hAnsi="ＭＳ 明朝" w:cs="ＭＳ ゴシック"/>
          <w:sz w:val="22"/>
          <w:szCs w:val="27"/>
        </w:rPr>
        <w:t>説</w:t>
      </w:r>
      <w:r>
        <w:rPr>
          <w:rFonts w:ascii="ＭＳ 明朝" w:eastAsia="ＭＳ 明朝" w:hAnsi="ＭＳ 明朝" w:cs="ＭＳ ゴシック"/>
          <w:sz w:val="22"/>
          <w:szCs w:val="27"/>
        </w:rPr>
        <w:t>也及其使人也器之小人難事而易</w:t>
      </w:r>
      <w:r w:rsidR="006A5153">
        <w:rPr>
          <w:rFonts w:ascii="ＭＳ 明朝" w:eastAsia="ＭＳ 明朝" w:hAnsi="ＭＳ 明朝" w:cs="ＭＳ ゴシック"/>
          <w:sz w:val="22"/>
          <w:szCs w:val="27"/>
        </w:rPr>
        <w:t>説</w:t>
      </w:r>
      <w:r>
        <w:rPr>
          <w:rFonts w:ascii="ＭＳ 明朝" w:eastAsia="ＭＳ 明朝" w:hAnsi="ＭＳ 明朝" w:cs="ＭＳ ゴシック"/>
          <w:sz w:val="22"/>
          <w:szCs w:val="27"/>
        </w:rPr>
        <w:t>也</w:t>
      </w:r>
      <w:r w:rsidR="006A5153">
        <w:rPr>
          <w:rFonts w:ascii="ＭＳ 明朝" w:eastAsia="ＭＳ 明朝" w:hAnsi="ＭＳ 明朝" w:cs="ＭＳ ゴシック"/>
          <w:sz w:val="22"/>
          <w:szCs w:val="27"/>
        </w:rPr>
        <w:t>説</w:t>
      </w:r>
      <w:r>
        <w:rPr>
          <w:rFonts w:ascii="ＭＳ 明朝" w:eastAsia="ＭＳ 明朝" w:hAnsi="ＭＳ 明朝" w:cs="ＭＳ ゴシック"/>
          <w:sz w:val="22"/>
          <w:szCs w:val="27"/>
        </w:rPr>
        <w:t>之雖不以道</w:t>
      </w:r>
      <w:r w:rsidR="006A5153">
        <w:rPr>
          <w:rFonts w:ascii="ＭＳ 明朝" w:eastAsia="ＭＳ 明朝" w:hAnsi="ＭＳ 明朝" w:cs="ＭＳ ゴシック"/>
          <w:sz w:val="22"/>
          <w:szCs w:val="27"/>
        </w:rPr>
        <w:t>説</w:t>
      </w:r>
      <w:r>
        <w:rPr>
          <w:rFonts w:ascii="ＭＳ 明朝" w:eastAsia="ＭＳ 明朝" w:hAnsi="ＭＳ 明朝" w:cs="ＭＳ ゴシック"/>
          <w:sz w:val="22"/>
          <w:szCs w:val="27"/>
        </w:rPr>
        <w:t>也及其使人也求備焉</w:t>
      </w:r>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jūn zǐ yì shì ér nán yuè yě yuè zhī bù yǐ dào bú yuè yě jí qí shǐ rén yě qì zhī xiǎo rén nán shì ér yì yuè yě yuè zhī suī bù yǐ dào yuè yě jí qí shǐ rén yě qiú bèi yān</w:t>
      </w:r>
      <w:r w:rsidR="009949C5">
        <w:rPr>
          <w:rFonts w:ascii="Arial Unicode MS" w:eastAsia="ＭＳ 明朝" w:hAnsi="Arial Unicode MS" w:cs="Arial Unicode MS"/>
          <w:sz w:val="20"/>
          <w:szCs w:val="20"/>
        </w:rPr>
        <w:br/>
      </w:r>
      <w:r w:rsidR="009949C5" w:rsidRPr="009949C5">
        <w:rPr>
          <w:rFonts w:ascii="ＭＳ 明朝" w:eastAsia="ＭＳ 明朝" w:hAnsi="ＭＳ 明朝" w:cs="ＭＳ ゴシック"/>
          <w:color w:val="0000FF"/>
          <w:sz w:val="22"/>
          <w:szCs w:val="27"/>
        </w:rPr>
        <w:t>子</w:t>
      </w:r>
      <w:r w:rsidR="009949C5">
        <w:rPr>
          <w:rFonts w:ascii="ＭＳ 明朝" w:eastAsia="ＭＳ 明朝" w:hAnsi="ＭＳ 明朝" w:cs="ＭＳ ゴシック"/>
          <w:color w:val="0000FF"/>
          <w:sz w:val="22"/>
          <w:szCs w:val="27"/>
        </w:rPr>
        <w:t>の</w:t>
      </w:r>
      <w:r w:rsidR="009949C5" w:rsidRPr="009949C5">
        <w:rPr>
          <w:rFonts w:ascii="ＭＳ 明朝" w:eastAsia="ＭＳ 明朝" w:hAnsi="ＭＳ 明朝" w:cs="ＭＳ ゴシック"/>
          <w:color w:val="0000FF"/>
          <w:sz w:val="22"/>
          <w:szCs w:val="27"/>
        </w:rPr>
        <w:t>曰</w:t>
      </w:r>
      <w:r w:rsidR="009949C5">
        <w:rPr>
          <w:rFonts w:ascii="ＭＳ 明朝" w:eastAsia="ＭＳ 明朝" w:hAnsi="ＭＳ 明朝" w:cs="ＭＳ ゴシック"/>
          <w:color w:val="0000FF"/>
          <w:sz w:val="22"/>
          <w:szCs w:val="27"/>
        </w:rPr>
        <w:t>はく、</w:t>
      </w:r>
      <w:r w:rsidR="009949C5" w:rsidRPr="009949C5">
        <w:rPr>
          <w:rFonts w:ascii="ＭＳ 明朝" w:eastAsia="ＭＳ 明朝" w:hAnsi="ＭＳ 明朝" w:cs="ＭＳ ゴシック"/>
          <w:color w:val="0000FF"/>
          <w:sz w:val="22"/>
          <w:szCs w:val="27"/>
        </w:rPr>
        <w:t>君子事</w:t>
      </w:r>
      <w:r w:rsidR="009949C5">
        <w:rPr>
          <w:rFonts w:ascii="ＭＳ 明朝" w:eastAsia="ＭＳ 明朝" w:hAnsi="ＭＳ 明朝" w:cs="ＭＳ ゴシック"/>
          <w:color w:val="0000FF"/>
          <w:sz w:val="22"/>
          <w:szCs w:val="27"/>
        </w:rPr>
        <w:t>へ</w:t>
      </w:r>
      <w:r w:rsidR="009949C5" w:rsidRPr="009949C5">
        <w:rPr>
          <w:rFonts w:ascii="ＭＳ 明朝" w:eastAsia="ＭＳ 明朝" w:hAnsi="ＭＳ 明朝" w:cs="ＭＳ ゴシック"/>
          <w:color w:val="0000FF"/>
          <w:sz w:val="22"/>
          <w:szCs w:val="27"/>
        </w:rPr>
        <w:t>易</w:t>
      </w:r>
      <w:r w:rsidR="009949C5">
        <w:rPr>
          <w:rFonts w:ascii="ＭＳ 明朝" w:eastAsia="ＭＳ 明朝" w:hAnsi="ＭＳ 明朝" w:cs="ＭＳ ゴシック"/>
          <w:color w:val="0000FF"/>
          <w:sz w:val="22"/>
          <w:szCs w:val="27"/>
        </w:rPr>
        <w:t>く</w:t>
      </w:r>
      <w:r w:rsidR="009949C5" w:rsidRPr="009949C5">
        <w:rPr>
          <w:rFonts w:ascii="ＭＳ 明朝" w:eastAsia="ＭＳ 明朝" w:hAnsi="ＭＳ 明朝" w:cs="ＭＳ ゴシック"/>
          <w:color w:val="0000FF"/>
          <w:sz w:val="22"/>
          <w:szCs w:val="27"/>
        </w:rPr>
        <w:t>説</w:t>
      </w:r>
      <w:r w:rsidR="009949C5">
        <w:rPr>
          <w:rFonts w:ascii="ＭＳ 明朝" w:eastAsia="ＭＳ 明朝" w:hAnsi="ＭＳ 明朝" w:cs="ＭＳ ゴシック"/>
          <w:color w:val="0000FF"/>
          <w:sz w:val="22"/>
          <w:szCs w:val="27"/>
        </w:rPr>
        <w:t>ばし</w:t>
      </w:r>
      <w:r w:rsidR="009949C5" w:rsidRPr="009949C5">
        <w:rPr>
          <w:rFonts w:ascii="ＭＳ 明朝" w:eastAsia="ＭＳ 明朝" w:hAnsi="ＭＳ 明朝" w:cs="ＭＳ ゴシック"/>
          <w:color w:val="0000FF"/>
          <w:sz w:val="22"/>
          <w:szCs w:val="27"/>
        </w:rPr>
        <w:t>難</w:t>
      </w:r>
      <w:r w:rsidR="009949C5">
        <w:rPr>
          <w:rFonts w:ascii="ＭＳ 明朝" w:eastAsia="ＭＳ 明朝" w:hAnsi="ＭＳ 明朝" w:cs="ＭＳ ゴシック"/>
          <w:color w:val="0000FF"/>
          <w:sz w:val="22"/>
          <w:szCs w:val="27"/>
        </w:rPr>
        <w:t>し。これを</w:t>
      </w:r>
      <w:r w:rsidR="009949C5" w:rsidRPr="009949C5">
        <w:rPr>
          <w:rFonts w:ascii="ＭＳ 明朝" w:eastAsia="ＭＳ 明朝" w:hAnsi="ＭＳ 明朝" w:cs="ＭＳ ゴシック"/>
          <w:color w:val="0000FF"/>
          <w:sz w:val="22"/>
          <w:szCs w:val="27"/>
        </w:rPr>
        <w:t>説</w:t>
      </w:r>
      <w:r w:rsidR="009949C5">
        <w:rPr>
          <w:rFonts w:ascii="ＭＳ 明朝" w:eastAsia="ＭＳ 明朝" w:hAnsi="ＭＳ 明朝" w:cs="ＭＳ ゴシック"/>
          <w:color w:val="0000FF"/>
          <w:sz w:val="22"/>
          <w:szCs w:val="27"/>
        </w:rPr>
        <w:t>ばしむに</w:t>
      </w:r>
      <w:r w:rsidR="009949C5" w:rsidRPr="009949C5">
        <w:rPr>
          <w:rFonts w:ascii="ＭＳ 明朝" w:eastAsia="ＭＳ 明朝" w:hAnsi="ＭＳ 明朝" w:cs="ＭＳ ゴシック"/>
          <w:color w:val="0000FF"/>
          <w:sz w:val="22"/>
          <w:szCs w:val="27"/>
        </w:rPr>
        <w:t>道</w:t>
      </w:r>
      <w:r w:rsidR="009949C5">
        <w:rPr>
          <w:rFonts w:ascii="ＭＳ 明朝" w:eastAsia="ＭＳ 明朝" w:hAnsi="ＭＳ 明朝" w:cs="ＭＳ ゴシック"/>
          <w:color w:val="0000FF"/>
          <w:sz w:val="22"/>
          <w:szCs w:val="27"/>
        </w:rPr>
        <w:t>を</w:t>
      </w:r>
      <w:r w:rsidR="009949C5" w:rsidRPr="009949C5">
        <w:rPr>
          <w:rFonts w:ascii="ＭＳ 明朝" w:eastAsia="ＭＳ 明朝" w:hAnsi="ＭＳ 明朝" w:cs="ＭＳ ゴシック"/>
          <w:color w:val="0000FF"/>
          <w:sz w:val="22"/>
          <w:szCs w:val="27"/>
        </w:rPr>
        <w:t>以</w:t>
      </w:r>
      <w:r w:rsidR="009949C5">
        <w:rPr>
          <w:rFonts w:ascii="ＭＳ 明朝" w:eastAsia="ＭＳ 明朝" w:hAnsi="ＭＳ 明朝" w:cs="ＭＳ ゴシック"/>
          <w:color w:val="0000FF"/>
          <w:sz w:val="22"/>
          <w:szCs w:val="27"/>
        </w:rPr>
        <w:t>てせずば</w:t>
      </w:r>
      <w:r w:rsidR="009949C5" w:rsidRPr="009949C5">
        <w:rPr>
          <w:rFonts w:ascii="ＭＳ 明朝" w:eastAsia="ＭＳ 明朝" w:hAnsi="ＭＳ 明朝" w:cs="ＭＳ ゴシック"/>
          <w:color w:val="0000FF"/>
          <w:sz w:val="22"/>
          <w:szCs w:val="27"/>
        </w:rPr>
        <w:t>説</w:t>
      </w:r>
      <w:r w:rsidR="009949C5">
        <w:rPr>
          <w:rFonts w:ascii="ＭＳ 明朝" w:eastAsia="ＭＳ 明朝" w:hAnsi="ＭＳ 明朝" w:cs="ＭＳ ゴシック"/>
          <w:color w:val="0000FF"/>
          <w:sz w:val="22"/>
          <w:szCs w:val="27"/>
        </w:rPr>
        <w:t>ばず。</w:t>
      </w:r>
      <w:r w:rsidR="009949C5" w:rsidRPr="009949C5">
        <w:rPr>
          <w:rFonts w:ascii="ＭＳ 明朝" w:eastAsia="ＭＳ 明朝" w:hAnsi="ＭＳ 明朝" w:cs="ＭＳ ゴシック"/>
          <w:color w:val="0000FF"/>
          <w:sz w:val="22"/>
          <w:szCs w:val="27"/>
        </w:rPr>
        <w:t>其</w:t>
      </w:r>
      <w:r w:rsidR="009949C5">
        <w:rPr>
          <w:rFonts w:ascii="ＭＳ 明朝" w:eastAsia="ＭＳ 明朝" w:hAnsi="ＭＳ 明朝" w:cs="ＭＳ ゴシック"/>
          <w:color w:val="0000FF"/>
          <w:sz w:val="22"/>
          <w:szCs w:val="27"/>
        </w:rPr>
        <w:t>の</w:t>
      </w:r>
      <w:r w:rsidR="009949C5" w:rsidRPr="009949C5">
        <w:rPr>
          <w:rFonts w:ascii="ＭＳ 明朝" w:eastAsia="ＭＳ 明朝" w:hAnsi="ＭＳ 明朝" w:cs="ＭＳ ゴシック"/>
          <w:color w:val="0000FF"/>
          <w:sz w:val="22"/>
          <w:szCs w:val="27"/>
        </w:rPr>
        <w:t>人</w:t>
      </w:r>
      <w:r w:rsidR="009949C5">
        <w:rPr>
          <w:rFonts w:ascii="ＭＳ 明朝" w:eastAsia="ＭＳ 明朝" w:hAnsi="ＭＳ 明朝" w:cs="ＭＳ ゴシック"/>
          <w:color w:val="0000FF"/>
          <w:sz w:val="22"/>
          <w:szCs w:val="27"/>
        </w:rPr>
        <w:t>を</w:t>
      </w:r>
      <w:r w:rsidR="009949C5" w:rsidRPr="009949C5">
        <w:rPr>
          <w:rFonts w:ascii="ＭＳ 明朝" w:eastAsia="ＭＳ 明朝" w:hAnsi="ＭＳ 明朝" w:cs="ＭＳ ゴシック"/>
          <w:color w:val="0000FF"/>
          <w:sz w:val="22"/>
          <w:szCs w:val="27"/>
        </w:rPr>
        <w:t>使</w:t>
      </w:r>
      <w:r w:rsidR="009949C5">
        <w:rPr>
          <w:rFonts w:ascii="ＭＳ 明朝" w:eastAsia="ＭＳ 明朝" w:hAnsi="ＭＳ 明朝" w:cs="ＭＳ ゴシック"/>
          <w:color w:val="0000FF"/>
          <w:sz w:val="22"/>
          <w:szCs w:val="27"/>
        </w:rPr>
        <w:t>ふに</w:t>
      </w:r>
      <w:r w:rsidR="009949C5" w:rsidRPr="009949C5">
        <w:rPr>
          <w:rFonts w:ascii="ＭＳ 明朝" w:eastAsia="ＭＳ 明朝" w:hAnsi="ＭＳ 明朝" w:cs="ＭＳ ゴシック"/>
          <w:color w:val="0000FF"/>
          <w:sz w:val="22"/>
          <w:szCs w:val="27"/>
        </w:rPr>
        <w:t>及</w:t>
      </w:r>
      <w:r w:rsidR="009949C5">
        <w:rPr>
          <w:rFonts w:ascii="ＭＳ 明朝" w:eastAsia="ＭＳ 明朝" w:hAnsi="ＭＳ 明朝" w:cs="ＭＳ ゴシック"/>
          <w:color w:val="0000FF"/>
          <w:sz w:val="22"/>
          <w:szCs w:val="27"/>
        </w:rPr>
        <w:t>びて、これを</w:t>
      </w:r>
      <w:r w:rsidR="009949C5" w:rsidRPr="009949C5">
        <w:rPr>
          <w:rFonts w:ascii="ＭＳ 明朝" w:eastAsia="ＭＳ 明朝" w:hAnsi="ＭＳ 明朝" w:cs="ＭＳ ゴシック"/>
          <w:color w:val="0000FF"/>
          <w:sz w:val="22"/>
          <w:szCs w:val="27"/>
        </w:rPr>
        <w:t>器</w:t>
      </w:r>
      <w:r w:rsidR="009949C5">
        <w:rPr>
          <w:rFonts w:ascii="ＭＳ 明朝" w:eastAsia="ＭＳ 明朝" w:hAnsi="ＭＳ 明朝" w:cs="ＭＳ ゴシック"/>
          <w:color w:val="0000FF"/>
          <w:sz w:val="22"/>
          <w:szCs w:val="27"/>
        </w:rPr>
        <w:t>とす。</w:t>
      </w:r>
      <w:r w:rsidR="009949C5" w:rsidRPr="009949C5">
        <w:rPr>
          <w:rFonts w:ascii="ＭＳ 明朝" w:eastAsia="ＭＳ 明朝" w:hAnsi="ＭＳ 明朝" w:cs="ＭＳ ゴシック"/>
          <w:color w:val="0000FF"/>
          <w:sz w:val="22"/>
          <w:szCs w:val="27"/>
        </w:rPr>
        <w:t>小人事</w:t>
      </w:r>
      <w:r w:rsidR="009949C5">
        <w:rPr>
          <w:rFonts w:ascii="ＭＳ 明朝" w:eastAsia="ＭＳ 明朝" w:hAnsi="ＭＳ 明朝" w:cs="ＭＳ ゴシック"/>
          <w:color w:val="0000FF"/>
          <w:sz w:val="22"/>
          <w:szCs w:val="27"/>
        </w:rPr>
        <w:t>へ</w:t>
      </w:r>
      <w:r w:rsidR="009949C5" w:rsidRPr="009949C5">
        <w:rPr>
          <w:rFonts w:ascii="ＭＳ 明朝" w:eastAsia="ＭＳ 明朝" w:hAnsi="ＭＳ 明朝" w:cs="ＭＳ ゴシック"/>
          <w:color w:val="0000FF"/>
          <w:sz w:val="22"/>
          <w:szCs w:val="27"/>
        </w:rPr>
        <w:t>難</w:t>
      </w:r>
      <w:r w:rsidR="009949C5">
        <w:rPr>
          <w:rFonts w:ascii="ＭＳ 明朝" w:eastAsia="ＭＳ 明朝" w:hAnsi="ＭＳ 明朝" w:cs="ＭＳ ゴシック"/>
          <w:color w:val="0000FF"/>
          <w:sz w:val="22"/>
          <w:szCs w:val="27"/>
        </w:rPr>
        <w:t>く</w:t>
      </w:r>
      <w:r w:rsidR="009949C5" w:rsidRPr="009949C5">
        <w:rPr>
          <w:rFonts w:ascii="ＭＳ 明朝" w:eastAsia="ＭＳ 明朝" w:hAnsi="ＭＳ 明朝" w:cs="ＭＳ ゴシック"/>
          <w:color w:val="0000FF"/>
          <w:sz w:val="22"/>
          <w:szCs w:val="27"/>
        </w:rPr>
        <w:t>説</w:t>
      </w:r>
      <w:r w:rsidR="009949C5">
        <w:rPr>
          <w:rFonts w:ascii="ＭＳ 明朝" w:eastAsia="ＭＳ 明朝" w:hAnsi="ＭＳ 明朝" w:cs="ＭＳ ゴシック"/>
          <w:color w:val="0000FF"/>
          <w:sz w:val="22"/>
          <w:szCs w:val="27"/>
        </w:rPr>
        <w:t>ばし</w:t>
      </w:r>
      <w:r w:rsidR="009949C5" w:rsidRPr="009949C5">
        <w:rPr>
          <w:rFonts w:ascii="ＭＳ 明朝" w:eastAsia="ＭＳ 明朝" w:hAnsi="ＭＳ 明朝" w:cs="ＭＳ ゴシック"/>
          <w:color w:val="0000FF"/>
          <w:sz w:val="22"/>
          <w:szCs w:val="27"/>
        </w:rPr>
        <w:t>易</w:t>
      </w:r>
      <w:r w:rsidR="009949C5">
        <w:rPr>
          <w:rFonts w:ascii="ＭＳ 明朝" w:eastAsia="ＭＳ 明朝" w:hAnsi="ＭＳ 明朝" w:cs="ＭＳ ゴシック"/>
          <w:color w:val="0000FF"/>
          <w:sz w:val="22"/>
          <w:szCs w:val="27"/>
        </w:rPr>
        <w:t>い。これを</w:t>
      </w:r>
      <w:r w:rsidR="009949C5" w:rsidRPr="009949C5">
        <w:rPr>
          <w:rFonts w:ascii="ＭＳ 明朝" w:eastAsia="ＭＳ 明朝" w:hAnsi="ＭＳ 明朝" w:cs="ＭＳ ゴシック"/>
          <w:color w:val="0000FF"/>
          <w:sz w:val="22"/>
          <w:szCs w:val="27"/>
        </w:rPr>
        <w:t>説</w:t>
      </w:r>
      <w:r w:rsidR="001B4893">
        <w:rPr>
          <w:rFonts w:ascii="ＭＳ 明朝" w:eastAsia="ＭＳ 明朝" w:hAnsi="ＭＳ 明朝" w:cs="ＭＳ ゴシック"/>
          <w:color w:val="0000FF"/>
          <w:sz w:val="22"/>
          <w:szCs w:val="27"/>
        </w:rPr>
        <w:t>ばしむに</w:t>
      </w:r>
      <w:r w:rsidR="009949C5" w:rsidRPr="009949C5">
        <w:rPr>
          <w:rFonts w:ascii="ＭＳ 明朝" w:eastAsia="ＭＳ 明朝" w:hAnsi="ＭＳ 明朝" w:cs="ＭＳ ゴシック"/>
          <w:color w:val="0000FF"/>
          <w:sz w:val="22"/>
          <w:szCs w:val="27"/>
        </w:rPr>
        <w:t>道</w:t>
      </w:r>
      <w:r w:rsidR="001B4893">
        <w:rPr>
          <w:rFonts w:ascii="ＭＳ 明朝" w:eastAsia="ＭＳ 明朝" w:hAnsi="ＭＳ 明朝" w:cs="ＭＳ ゴシック"/>
          <w:color w:val="0000FF"/>
          <w:sz w:val="22"/>
          <w:szCs w:val="27"/>
        </w:rPr>
        <w:t>を</w:t>
      </w:r>
      <w:r w:rsidR="001B4893" w:rsidRPr="009949C5">
        <w:rPr>
          <w:rFonts w:ascii="ＭＳ 明朝" w:eastAsia="ＭＳ 明朝" w:hAnsi="ＭＳ 明朝" w:cs="ＭＳ ゴシック"/>
          <w:color w:val="0000FF"/>
          <w:sz w:val="22"/>
          <w:szCs w:val="27"/>
        </w:rPr>
        <w:t>以</w:t>
      </w:r>
      <w:r w:rsidR="001B4893">
        <w:rPr>
          <w:rFonts w:ascii="ＭＳ 明朝" w:eastAsia="ＭＳ 明朝" w:hAnsi="ＭＳ 明朝" w:cs="ＭＳ ゴシック"/>
          <w:color w:val="0000FF"/>
          <w:sz w:val="22"/>
          <w:szCs w:val="27"/>
        </w:rPr>
        <w:t>てせずと</w:t>
      </w:r>
      <w:r w:rsidR="001B4893" w:rsidRPr="009949C5">
        <w:rPr>
          <w:rFonts w:ascii="ＭＳ 明朝" w:eastAsia="ＭＳ 明朝" w:hAnsi="ＭＳ 明朝" w:cs="ＭＳ ゴシック"/>
          <w:color w:val="0000FF"/>
          <w:sz w:val="22"/>
          <w:szCs w:val="27"/>
        </w:rPr>
        <w:t>雖</w:t>
      </w:r>
      <w:r w:rsidR="001B4893">
        <w:rPr>
          <w:rFonts w:ascii="ＭＳ 明朝" w:eastAsia="ＭＳ 明朝" w:hAnsi="ＭＳ 明朝" w:cs="ＭＳ ゴシック"/>
          <w:color w:val="0000FF"/>
          <w:sz w:val="22"/>
          <w:szCs w:val="27"/>
        </w:rPr>
        <w:t>も</w:t>
      </w:r>
      <w:r w:rsidR="009949C5" w:rsidRPr="009949C5">
        <w:rPr>
          <w:rFonts w:ascii="ＭＳ 明朝" w:eastAsia="ＭＳ 明朝" w:hAnsi="ＭＳ 明朝" w:cs="ＭＳ ゴシック"/>
          <w:color w:val="0000FF"/>
          <w:sz w:val="22"/>
          <w:szCs w:val="27"/>
        </w:rPr>
        <w:t>説</w:t>
      </w:r>
      <w:r w:rsidR="001B4893">
        <w:rPr>
          <w:rFonts w:ascii="ＭＳ 明朝" w:eastAsia="ＭＳ 明朝" w:hAnsi="ＭＳ 明朝" w:cs="ＭＳ ゴシック"/>
          <w:color w:val="0000FF"/>
          <w:sz w:val="22"/>
          <w:szCs w:val="27"/>
        </w:rPr>
        <w:t>び、</w:t>
      </w:r>
      <w:r w:rsidR="009949C5" w:rsidRPr="009949C5">
        <w:rPr>
          <w:rFonts w:ascii="ＭＳ 明朝" w:eastAsia="ＭＳ 明朝" w:hAnsi="ＭＳ 明朝" w:cs="ＭＳ ゴシック"/>
          <w:color w:val="0000FF"/>
          <w:sz w:val="22"/>
          <w:szCs w:val="27"/>
        </w:rPr>
        <w:t>其</w:t>
      </w:r>
      <w:r w:rsidR="001B4893">
        <w:rPr>
          <w:rFonts w:ascii="ＭＳ 明朝" w:eastAsia="ＭＳ 明朝" w:hAnsi="ＭＳ 明朝" w:cs="ＭＳ ゴシック"/>
          <w:color w:val="0000FF"/>
          <w:sz w:val="22"/>
          <w:szCs w:val="27"/>
        </w:rPr>
        <w:t>の</w:t>
      </w:r>
      <w:r w:rsidR="001B4893" w:rsidRPr="009949C5">
        <w:rPr>
          <w:rFonts w:ascii="ＭＳ 明朝" w:eastAsia="ＭＳ 明朝" w:hAnsi="ＭＳ 明朝" w:cs="ＭＳ ゴシック"/>
          <w:color w:val="0000FF"/>
          <w:sz w:val="22"/>
          <w:szCs w:val="27"/>
        </w:rPr>
        <w:t>人</w:t>
      </w:r>
      <w:r w:rsidR="001B4893">
        <w:rPr>
          <w:rFonts w:ascii="ＭＳ 明朝" w:eastAsia="ＭＳ 明朝" w:hAnsi="ＭＳ 明朝" w:cs="ＭＳ ゴシック"/>
          <w:color w:val="0000FF"/>
          <w:sz w:val="22"/>
          <w:szCs w:val="27"/>
        </w:rPr>
        <w:t>を</w:t>
      </w:r>
      <w:r w:rsidR="009949C5" w:rsidRPr="009949C5">
        <w:rPr>
          <w:rFonts w:ascii="ＭＳ 明朝" w:eastAsia="ＭＳ 明朝" w:hAnsi="ＭＳ 明朝" w:cs="ＭＳ ゴシック"/>
          <w:color w:val="0000FF"/>
          <w:sz w:val="22"/>
          <w:szCs w:val="27"/>
        </w:rPr>
        <w:t>使</w:t>
      </w:r>
      <w:r w:rsidR="001B4893">
        <w:rPr>
          <w:rFonts w:ascii="ＭＳ 明朝" w:eastAsia="ＭＳ 明朝" w:hAnsi="ＭＳ 明朝" w:cs="ＭＳ ゴシック"/>
          <w:color w:val="0000FF"/>
          <w:sz w:val="22"/>
          <w:szCs w:val="27"/>
        </w:rPr>
        <w:t>ふに</w:t>
      </w:r>
      <w:r w:rsidR="001B4893" w:rsidRPr="009949C5">
        <w:rPr>
          <w:rFonts w:ascii="ＭＳ 明朝" w:eastAsia="ＭＳ 明朝" w:hAnsi="ＭＳ 明朝" w:cs="ＭＳ ゴシック"/>
          <w:color w:val="0000FF"/>
          <w:sz w:val="22"/>
          <w:szCs w:val="27"/>
        </w:rPr>
        <w:t>及</w:t>
      </w:r>
      <w:r w:rsidR="001B4893">
        <w:rPr>
          <w:rFonts w:ascii="ＭＳ 明朝" w:eastAsia="ＭＳ 明朝" w:hAnsi="ＭＳ 明朝" w:cs="ＭＳ ゴシック"/>
          <w:color w:val="0000FF"/>
          <w:sz w:val="22"/>
          <w:szCs w:val="27"/>
        </w:rPr>
        <w:t>びて、</w:t>
      </w:r>
      <w:r w:rsidR="009949C5" w:rsidRPr="009949C5">
        <w:rPr>
          <w:rFonts w:ascii="ＭＳ 明朝" w:eastAsia="ＭＳ 明朝" w:hAnsi="ＭＳ 明朝" w:cs="ＭＳ ゴシック"/>
          <w:color w:val="0000FF"/>
          <w:sz w:val="22"/>
          <w:szCs w:val="27"/>
        </w:rPr>
        <w:t>備</w:t>
      </w:r>
      <w:r w:rsidR="001B4893">
        <w:rPr>
          <w:rFonts w:ascii="ＭＳ 明朝" w:eastAsia="ＭＳ 明朝" w:hAnsi="ＭＳ 明朝" w:cs="ＭＳ ゴシック"/>
          <w:color w:val="0000FF"/>
          <w:sz w:val="22"/>
          <w:szCs w:val="27"/>
        </w:rPr>
        <w:t>を</w:t>
      </w:r>
      <w:r w:rsidR="001B4893" w:rsidRPr="009949C5">
        <w:rPr>
          <w:rFonts w:ascii="ＭＳ 明朝" w:eastAsia="ＭＳ 明朝" w:hAnsi="ＭＳ 明朝" w:cs="ＭＳ ゴシック"/>
          <w:color w:val="0000FF"/>
          <w:sz w:val="22"/>
          <w:szCs w:val="27"/>
        </w:rPr>
        <w:t>求</w:t>
      </w:r>
      <w:r w:rsidR="001B4893">
        <w:rPr>
          <w:rFonts w:ascii="ＭＳ 明朝" w:eastAsia="ＭＳ 明朝" w:hAnsi="ＭＳ 明朝" w:cs="ＭＳ ゴシック"/>
          <w:color w:val="0000FF"/>
          <w:sz w:val="22"/>
          <w:szCs w:val="27"/>
        </w:rPr>
        <w:t>む。</w:t>
      </w:r>
      <w:r w:rsidR="009949C5">
        <w:rPr>
          <w:rFonts w:ascii="ＭＳ 明朝" w:eastAsia="ＭＳ 明朝" w:hAnsi="ＭＳ 明朝" w:cs="ＭＳ ゴシック" w:hint="default"/>
          <w:sz w:val="22"/>
          <w:szCs w:val="27"/>
        </w:rPr>
        <w:br/>
      </w:r>
      <w:r w:rsidR="009949C5">
        <w:rPr>
          <w:rFonts w:ascii="ＭＳ 明朝" w:eastAsia="ＭＳ 明朝" w:hAnsi="ＭＳ 明朝" w:cs="ＭＳ ゴシック"/>
          <w:sz w:val="22"/>
          <w:szCs w:val="27"/>
        </w:rPr>
        <w:br/>
        <w:t>君子</w:t>
      </w:r>
      <w:r w:rsidR="001B4893">
        <w:rPr>
          <w:rFonts w:ascii="ＭＳ 明朝" w:eastAsia="ＭＳ 明朝" w:hAnsi="ＭＳ 明朝" w:cs="ＭＳ ゴシック"/>
          <w:sz w:val="22"/>
          <w:szCs w:val="27"/>
        </w:rPr>
        <w:t>に</w:t>
      </w:r>
      <w:r w:rsidR="009949C5">
        <w:rPr>
          <w:rFonts w:ascii="ＭＳ 明朝" w:eastAsia="ＭＳ 明朝" w:hAnsi="ＭＳ 明朝" w:cs="ＭＳ ゴシック"/>
          <w:sz w:val="22"/>
          <w:szCs w:val="27"/>
        </w:rPr>
        <w:t>事</w:t>
      </w:r>
      <w:r w:rsidR="001B4893" w:rsidRPr="001B4893">
        <w:rPr>
          <w:rFonts w:ascii="ＭＳ 明朝" w:eastAsia="ＭＳ 明朝" w:hAnsi="ＭＳ 明朝" w:cs="ＭＳ ゴシック"/>
          <w:sz w:val="18"/>
          <w:szCs w:val="18"/>
        </w:rPr>
        <w:t>（つか）</w:t>
      </w:r>
      <w:r w:rsidR="001B4893">
        <w:rPr>
          <w:rFonts w:ascii="ＭＳ 明朝" w:eastAsia="ＭＳ 明朝" w:hAnsi="ＭＳ 明朝" w:cs="ＭＳ ゴシック"/>
          <w:sz w:val="22"/>
          <w:szCs w:val="27"/>
        </w:rPr>
        <w:t>へることは易</w:t>
      </w:r>
      <w:r w:rsidR="001B4893" w:rsidRPr="001B4893">
        <w:rPr>
          <w:rFonts w:ascii="ＭＳ 明朝" w:eastAsia="ＭＳ 明朝" w:hAnsi="ＭＳ 明朝" w:cs="ＭＳ ゴシック"/>
          <w:sz w:val="18"/>
          <w:szCs w:val="18"/>
        </w:rPr>
        <w:t>（たや</w:t>
      </w:r>
      <w:r w:rsidR="00630B4C">
        <w:rPr>
          <w:rFonts w:ascii="ＭＳ 明朝" w:eastAsia="ＭＳ 明朝" w:hAnsi="ＭＳ 明朝" w:cs="ＭＳ ゴシック"/>
          <w:sz w:val="18"/>
          <w:szCs w:val="18"/>
        </w:rPr>
        <w:t>す</w:t>
      </w:r>
      <w:r w:rsidR="001B4893" w:rsidRPr="001B4893">
        <w:rPr>
          <w:rFonts w:ascii="ＭＳ 明朝" w:eastAsia="ＭＳ 明朝" w:hAnsi="ＭＳ 明朝" w:cs="ＭＳ ゴシック"/>
          <w:sz w:val="18"/>
          <w:szCs w:val="18"/>
        </w:rPr>
        <w:t>）</w:t>
      </w:r>
      <w:r w:rsidR="001B4893">
        <w:rPr>
          <w:rFonts w:ascii="ＭＳ 明朝" w:eastAsia="ＭＳ 明朝" w:hAnsi="ＭＳ 明朝" w:cs="ＭＳ ゴシック"/>
          <w:sz w:val="22"/>
          <w:szCs w:val="27"/>
        </w:rPr>
        <w:t>いが君子を説</w:t>
      </w:r>
      <w:r w:rsidR="001B4893" w:rsidRPr="001B4893">
        <w:rPr>
          <w:rFonts w:ascii="ＭＳ 明朝" w:eastAsia="ＭＳ 明朝" w:hAnsi="ＭＳ 明朝" w:cs="ＭＳ ゴシック"/>
          <w:sz w:val="18"/>
          <w:szCs w:val="18"/>
        </w:rPr>
        <w:t>（よろこ）</w:t>
      </w:r>
      <w:r w:rsidR="001B4893">
        <w:rPr>
          <w:rFonts w:ascii="ＭＳ 明朝" w:eastAsia="ＭＳ 明朝" w:hAnsi="ＭＳ 明朝" w:cs="ＭＳ ゴシック"/>
          <w:sz w:val="22"/>
          <w:szCs w:val="27"/>
        </w:rPr>
        <w:t>ばせることは</w:t>
      </w:r>
      <w:r w:rsidR="009949C5">
        <w:rPr>
          <w:rFonts w:ascii="ＭＳ 明朝" w:eastAsia="ＭＳ 明朝" w:hAnsi="ＭＳ 明朝" w:cs="ＭＳ ゴシック"/>
          <w:sz w:val="22"/>
          <w:szCs w:val="27"/>
        </w:rPr>
        <w:t>難</w:t>
      </w:r>
      <w:r w:rsidR="001B4893">
        <w:rPr>
          <w:rFonts w:ascii="ＭＳ 明朝" w:eastAsia="ＭＳ 明朝" w:hAnsi="ＭＳ 明朝" w:cs="ＭＳ ゴシック"/>
          <w:sz w:val="22"/>
          <w:szCs w:val="27"/>
        </w:rPr>
        <w:t>しい。君子を</w:t>
      </w:r>
      <w:r w:rsidR="009949C5">
        <w:rPr>
          <w:rFonts w:ascii="ＭＳ 明朝" w:eastAsia="ＭＳ 明朝" w:hAnsi="ＭＳ 明朝" w:cs="ＭＳ ゴシック"/>
          <w:sz w:val="22"/>
          <w:szCs w:val="27"/>
        </w:rPr>
        <w:t>説</w:t>
      </w:r>
      <w:r w:rsidR="001B4893">
        <w:rPr>
          <w:rFonts w:ascii="ＭＳ 明朝" w:eastAsia="ＭＳ 明朝" w:hAnsi="ＭＳ 明朝" w:cs="ＭＳ ゴシック"/>
          <w:sz w:val="22"/>
          <w:szCs w:val="27"/>
        </w:rPr>
        <w:t>ばすとは、</w:t>
      </w:r>
      <w:r w:rsidR="009949C5">
        <w:rPr>
          <w:rFonts w:ascii="ＭＳ 明朝" w:eastAsia="ＭＳ 明朝" w:hAnsi="ＭＳ 明朝" w:cs="ＭＳ ゴシック"/>
          <w:sz w:val="22"/>
          <w:szCs w:val="27"/>
        </w:rPr>
        <w:t>道</w:t>
      </w:r>
      <w:r w:rsidR="001B4893">
        <w:rPr>
          <w:rFonts w:ascii="ＭＳ 明朝" w:eastAsia="ＭＳ 明朝" w:hAnsi="ＭＳ 明朝" w:cs="ＭＳ ゴシック"/>
          <w:sz w:val="22"/>
          <w:szCs w:val="27"/>
        </w:rPr>
        <w:t>に</w:t>
      </w:r>
      <w:r w:rsidR="00630B4C">
        <w:rPr>
          <w:rFonts w:ascii="ＭＳ 明朝" w:eastAsia="ＭＳ 明朝" w:hAnsi="ＭＳ 明朝" w:cs="ＭＳ ゴシック"/>
          <w:sz w:val="22"/>
          <w:szCs w:val="27"/>
        </w:rPr>
        <w:t>適って</w:t>
      </w:r>
      <w:r w:rsidR="001B4893">
        <w:rPr>
          <w:rFonts w:ascii="ＭＳ 明朝" w:eastAsia="ＭＳ 明朝" w:hAnsi="ＭＳ 明朝" w:cs="ＭＳ ゴシック"/>
          <w:sz w:val="22"/>
          <w:szCs w:val="27"/>
        </w:rPr>
        <w:t>事へてくれること。さもなくば</w:t>
      </w:r>
      <w:r w:rsidR="009949C5">
        <w:rPr>
          <w:rFonts w:ascii="ＭＳ 明朝" w:eastAsia="ＭＳ 明朝" w:hAnsi="ＭＳ 明朝" w:cs="ＭＳ ゴシック"/>
          <w:sz w:val="22"/>
          <w:szCs w:val="27"/>
        </w:rPr>
        <w:t>説</w:t>
      </w:r>
      <w:r w:rsidR="001B4893">
        <w:rPr>
          <w:rFonts w:ascii="ＭＳ 明朝" w:eastAsia="ＭＳ 明朝" w:hAnsi="ＭＳ 明朝" w:cs="ＭＳ ゴシック"/>
          <w:sz w:val="22"/>
          <w:szCs w:val="27"/>
        </w:rPr>
        <w:t>ぶことはない。君子は</w:t>
      </w:r>
      <w:r w:rsidR="00D536F3">
        <w:rPr>
          <w:rFonts w:ascii="ＭＳ 明朝" w:eastAsia="ＭＳ 明朝" w:hAnsi="ＭＳ 明朝" w:cs="ＭＳ ゴシック"/>
          <w:sz w:val="22"/>
          <w:szCs w:val="27"/>
        </w:rPr>
        <w:t>己の器をわきまへ、</w:t>
      </w:r>
      <w:r w:rsidR="001B4893">
        <w:rPr>
          <w:rFonts w:ascii="ＭＳ 明朝" w:eastAsia="ＭＳ 明朝" w:hAnsi="ＭＳ 明朝" w:cs="ＭＳ ゴシック"/>
          <w:sz w:val="22"/>
          <w:szCs w:val="27"/>
        </w:rPr>
        <w:t>人の</w:t>
      </w:r>
      <w:r w:rsidR="009949C5">
        <w:rPr>
          <w:rFonts w:ascii="ＭＳ 明朝" w:eastAsia="ＭＳ 明朝" w:hAnsi="ＭＳ 明朝" w:cs="ＭＳ ゴシック"/>
          <w:sz w:val="22"/>
          <w:szCs w:val="27"/>
        </w:rPr>
        <w:t>器</w:t>
      </w:r>
      <w:r w:rsidR="001B4893">
        <w:rPr>
          <w:rFonts w:ascii="ＭＳ 明朝" w:eastAsia="ＭＳ 明朝" w:hAnsi="ＭＳ 明朝" w:cs="ＭＳ ゴシック"/>
          <w:sz w:val="22"/>
          <w:szCs w:val="27"/>
        </w:rPr>
        <w:t>をみて、その器</w:t>
      </w:r>
      <w:r w:rsidR="001673A7">
        <w:rPr>
          <w:rFonts w:ascii="ＭＳ 明朝" w:eastAsia="ＭＳ 明朝" w:hAnsi="ＭＳ 明朝" w:cs="ＭＳ ゴシック"/>
          <w:sz w:val="22"/>
          <w:szCs w:val="27"/>
        </w:rPr>
        <w:t>に合わせて使ふ</w:t>
      </w:r>
      <w:r w:rsidR="00630B4C">
        <w:rPr>
          <w:rFonts w:ascii="ＭＳ 明朝" w:eastAsia="ＭＳ 明朝" w:hAnsi="ＭＳ 明朝" w:cs="ＭＳ ゴシック"/>
          <w:sz w:val="22"/>
          <w:szCs w:val="27"/>
        </w:rPr>
        <w:t>。</w:t>
      </w:r>
      <w:r w:rsidR="009949C5">
        <w:rPr>
          <w:rFonts w:ascii="ＭＳ 明朝" w:eastAsia="ＭＳ 明朝" w:hAnsi="ＭＳ 明朝" w:cs="ＭＳ ゴシック"/>
          <w:sz w:val="22"/>
          <w:szCs w:val="27"/>
        </w:rPr>
        <w:t>小人</w:t>
      </w:r>
      <w:r w:rsidR="00630B4C">
        <w:rPr>
          <w:rFonts w:ascii="ＭＳ 明朝" w:eastAsia="ＭＳ 明朝" w:hAnsi="ＭＳ 明朝" w:cs="ＭＳ ゴシック"/>
          <w:sz w:val="22"/>
          <w:szCs w:val="27"/>
        </w:rPr>
        <w:t>に</w:t>
      </w:r>
      <w:r w:rsidR="009949C5">
        <w:rPr>
          <w:rFonts w:ascii="ＭＳ 明朝" w:eastAsia="ＭＳ 明朝" w:hAnsi="ＭＳ 明朝" w:cs="ＭＳ ゴシック"/>
          <w:sz w:val="22"/>
          <w:szCs w:val="27"/>
        </w:rPr>
        <w:t>事</w:t>
      </w:r>
      <w:r w:rsidR="00630B4C">
        <w:rPr>
          <w:rFonts w:ascii="ＭＳ 明朝" w:eastAsia="ＭＳ 明朝" w:hAnsi="ＭＳ 明朝" w:cs="ＭＳ ゴシック"/>
          <w:sz w:val="22"/>
          <w:szCs w:val="27"/>
        </w:rPr>
        <w:t>へるは難しく、</w:t>
      </w:r>
      <w:r w:rsidR="009949C5">
        <w:rPr>
          <w:rFonts w:ascii="ＭＳ 明朝" w:eastAsia="ＭＳ 明朝" w:hAnsi="ＭＳ 明朝" w:cs="ＭＳ ゴシック"/>
          <w:sz w:val="22"/>
          <w:szCs w:val="27"/>
        </w:rPr>
        <w:t>説</w:t>
      </w:r>
      <w:r w:rsidR="00630B4C">
        <w:rPr>
          <w:rFonts w:ascii="ＭＳ 明朝" w:eastAsia="ＭＳ 明朝" w:hAnsi="ＭＳ 明朝" w:cs="ＭＳ ゴシック"/>
          <w:sz w:val="22"/>
          <w:szCs w:val="27"/>
        </w:rPr>
        <w:t>ばせるのは易い。道に適っていなくとも</w:t>
      </w:r>
      <w:r w:rsidR="009949C5">
        <w:rPr>
          <w:rFonts w:ascii="ＭＳ 明朝" w:eastAsia="ＭＳ 明朝" w:hAnsi="ＭＳ 明朝" w:cs="ＭＳ ゴシック"/>
          <w:sz w:val="22"/>
          <w:szCs w:val="27"/>
        </w:rPr>
        <w:t>説</w:t>
      </w:r>
      <w:r w:rsidR="00630B4C">
        <w:rPr>
          <w:rFonts w:ascii="ＭＳ 明朝" w:eastAsia="ＭＳ 明朝" w:hAnsi="ＭＳ 明朝" w:cs="ＭＳ ゴシック"/>
          <w:sz w:val="22"/>
          <w:szCs w:val="27"/>
        </w:rPr>
        <w:t>んでくれる。備とは、</w:t>
      </w:r>
      <w:r w:rsidR="001673A7">
        <w:rPr>
          <w:rFonts w:ascii="ＭＳ 明朝" w:eastAsia="ＭＳ 明朝" w:hAnsi="ＭＳ 明朝" w:cs="ＭＳ ゴシック"/>
          <w:sz w:val="22"/>
          <w:szCs w:val="27"/>
        </w:rPr>
        <w:t>戦いに備えることであるが、対策を用意することでもある。小人は自分の器を</w:t>
      </w:r>
      <w:r w:rsidR="00D536F3">
        <w:rPr>
          <w:rFonts w:ascii="ＭＳ 明朝" w:eastAsia="ＭＳ 明朝" w:hAnsi="ＭＳ 明朝" w:cs="ＭＳ ゴシック"/>
          <w:sz w:val="22"/>
          <w:szCs w:val="27"/>
        </w:rPr>
        <w:t>わきまへず</w:t>
      </w:r>
      <w:r w:rsidR="001673A7">
        <w:rPr>
          <w:rFonts w:ascii="ＭＳ 明朝" w:eastAsia="ＭＳ 明朝" w:hAnsi="ＭＳ 明朝" w:cs="ＭＳ ゴシック"/>
          <w:sz w:val="22"/>
          <w:szCs w:val="27"/>
        </w:rPr>
        <w:t>、対策をたてて事に応じるわけでなく、出来ないと、自分の責任を人になすりつけ、人に対策を求める。己の器</w:t>
      </w:r>
      <w:r w:rsidR="00D536F3">
        <w:rPr>
          <w:rFonts w:ascii="ＭＳ 明朝" w:eastAsia="ＭＳ 明朝" w:hAnsi="ＭＳ 明朝" w:cs="ＭＳ ゴシック"/>
          <w:sz w:val="22"/>
          <w:szCs w:val="27"/>
        </w:rPr>
        <w:t>から</w:t>
      </w:r>
      <w:r w:rsidR="001673A7">
        <w:rPr>
          <w:rFonts w:ascii="ＭＳ 明朝" w:eastAsia="ＭＳ 明朝" w:hAnsi="ＭＳ 明朝" w:cs="ＭＳ ゴシック"/>
          <w:sz w:val="22"/>
          <w:szCs w:val="27"/>
        </w:rPr>
        <w:t>こぼれたものを人の器に入れようとする。</w:t>
      </w:r>
      <w:r w:rsidR="00F76F4D">
        <w:rPr>
          <w:rFonts w:ascii="ＭＳ 明朝" w:eastAsia="ＭＳ 明朝" w:hAnsi="ＭＳ 明朝" w:cs="ＭＳ ゴシック" w:hint="default"/>
          <w:sz w:val="22"/>
          <w:szCs w:val="27"/>
        </w:rPr>
        <w:br/>
      </w:r>
      <w:r w:rsidR="00F76F4D" w:rsidRPr="005C084D">
        <w:rPr>
          <w:rFonts w:ascii="ＭＳ 明朝" w:hAnsi="ＭＳ 明朝" w:cs="ＭＳ ゴシック"/>
          <w:sz w:val="22"/>
          <w:szCs w:val="22"/>
        </w:rPr>
        <w:t>読書会：</w:t>
      </w:r>
      <w:r w:rsidR="00F76F4D" w:rsidRPr="00630084">
        <w:rPr>
          <w:rFonts w:ascii="ＭＳ 明朝" w:eastAsia="ＭＳ 明朝" w:hAnsi="ＭＳ 明朝" w:cs="ＭＳ ゴシック"/>
          <w:sz w:val="22"/>
          <w:szCs w:val="22"/>
        </w:rPr>
        <w:t>上司のタイプをみるのに分り易い。オールマイティーにやっておけば、この上司、あの人なら、どうでてきてもなんとかなる。オールマイティーではなく、自分の長所をよく知って任された時に、その上司をそう簡単に説こばせることは難しい。分って仕事がまかされているだけに。君子からすれば、立派な人をつかむには、どういう器かと見極めねばならない。使うとする人間を満足させるにも、道に沿って使うようにしないといけない</w:t>
      </w:r>
      <w:r w:rsidR="00AF5EED" w:rsidRPr="00630084">
        <w:rPr>
          <w:rFonts w:ascii="ＭＳ 明朝" w:eastAsia="ＭＳ 明朝" w:hAnsi="ＭＳ 明朝" w:cs="ＭＳ ゴシック"/>
          <w:sz w:val="22"/>
          <w:szCs w:val="22"/>
        </w:rPr>
        <w:t>。</w:t>
      </w:r>
      <w:r w:rsidR="00AF5EED" w:rsidRPr="00630084">
        <w:rPr>
          <w:rFonts w:ascii="ＭＳ 明朝" w:eastAsia="ＭＳ 明朝" w:hAnsi="ＭＳ 明朝" w:cs="ＭＳ Ｐゴシック"/>
          <w:sz w:val="22"/>
          <w:szCs w:val="22"/>
        </w:rPr>
        <w:t>君子は器ならず。君子が君子を使うとき、器が問題。</w:t>
      </w:r>
      <w:r w:rsidR="00BB2458" w:rsidRPr="00630084">
        <w:rPr>
          <w:rFonts w:ascii="ＭＳ 明朝" w:eastAsia="ＭＳ 明朝" w:hAnsi="ＭＳ 明朝" w:cs="ＭＳ Ｐゴシック"/>
          <w:sz w:val="22"/>
          <w:szCs w:val="22"/>
        </w:rPr>
        <w:t>及其使人という言葉が入り、具体的な話となっている。いつもの抽象的な終わり方とは違っている。君子は小人でも器に合わせて使う、君子が君子を使うはなし、小人は君子をつかうことができない。器量に応じて使うから器、自分は君子のようになりたいが、他人にはすべてを求めず、その器を求めるにとどめるべき。もし、この場に子貢がおり、器之とは、どういうことかと孔子に聞けば、どう答えたものだろう。子貢は瑚璉と言われた。孔子が亡くなったとき、子貢のみ六年の喪に服した。まさに、立派な瑚璉そのもの。孔子がどかんと真ん中にあって子貢のよさが引き出されている。</w:t>
      </w:r>
      <w:r w:rsidR="00630084" w:rsidRPr="00630084">
        <w:rPr>
          <w:rFonts w:ascii="ＭＳ 明朝" w:eastAsia="ＭＳ 明朝" w:hAnsi="ＭＳ 明朝" w:cs="ＭＳ Ｐゴシック"/>
          <w:sz w:val="22"/>
          <w:szCs w:val="22"/>
        </w:rPr>
        <w:t>君子はコントロールができること、相応しいことに人を使う、子貢は立派に使える人であるが総合的にやることには欠けている。</w:t>
      </w:r>
      <w:r w:rsidR="00BB2458" w:rsidRPr="00630084">
        <w:rPr>
          <w:rFonts w:ascii="ＭＳ 明朝" w:eastAsia="ＭＳ 明朝" w:hAnsi="ＭＳ 明朝" w:cs="ＭＳ Ｐゴシック"/>
          <w:sz w:val="22"/>
          <w:szCs w:val="22"/>
        </w:rPr>
        <w:t>孟子が鄭の子産の政治を批判している。彼は人を船で川を渡すために自ら懇親の努力を果たしている、しかし、国民一人ひとりに自ら恩恵を施すことは出来ない、橋を作って渡れるようにするのが政治</w:t>
      </w:r>
      <w:r w:rsidR="00630084" w:rsidRPr="00630084">
        <w:rPr>
          <w:rFonts w:ascii="ＭＳ 明朝" w:eastAsia="ＭＳ 明朝" w:hAnsi="ＭＳ 明朝" w:cs="ＭＳ Ｐゴシック"/>
          <w:sz w:val="22"/>
          <w:szCs w:val="22"/>
        </w:rPr>
        <w:t>。</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26</w:t>
      </w:r>
      <w:r>
        <w:rPr>
          <w:rFonts w:ascii="ＭＳ 明朝" w:eastAsia="ＭＳ 明朝" w:hAnsi="ＭＳ 明朝" w:cs="ＭＳ ゴシック"/>
          <w:sz w:val="22"/>
          <w:szCs w:val="27"/>
        </w:rPr>
        <w:t>）子曰君子泰而不驕小人驕而不泰</w:t>
      </w:r>
    </w:p>
    <w:p w:rsidR="00A26726" w:rsidRPr="00382831" w:rsidRDefault="00A26726">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 xml:space="preserve">zǐ yuē jūn zǐ tài ér bù jiāo xiǎo rén jiāo ér bú tài </w:t>
      </w:r>
      <w:r w:rsidR="00D536F3">
        <w:rPr>
          <w:rFonts w:ascii="Arial Unicode MS" w:eastAsia="ＭＳ 明朝" w:hAnsi="Arial Unicode MS" w:cs="Arial Unicode MS"/>
          <w:sz w:val="20"/>
          <w:szCs w:val="20"/>
        </w:rPr>
        <w:br/>
      </w:r>
      <w:r w:rsidR="00D536F3" w:rsidRPr="00D536F3">
        <w:rPr>
          <w:rFonts w:ascii="ＭＳ 明朝" w:eastAsia="ＭＳ 明朝" w:hAnsi="ＭＳ 明朝" w:cs="ＭＳ ゴシック"/>
          <w:color w:val="0000FF"/>
          <w:sz w:val="22"/>
          <w:szCs w:val="27"/>
        </w:rPr>
        <w:t>子</w:t>
      </w:r>
      <w:r w:rsidR="00D536F3">
        <w:rPr>
          <w:rFonts w:ascii="ＭＳ 明朝" w:eastAsia="ＭＳ 明朝" w:hAnsi="ＭＳ 明朝" w:cs="ＭＳ ゴシック"/>
          <w:color w:val="0000FF"/>
          <w:sz w:val="22"/>
          <w:szCs w:val="27"/>
        </w:rPr>
        <w:t>の</w:t>
      </w:r>
      <w:r w:rsidR="00D536F3" w:rsidRPr="00D536F3">
        <w:rPr>
          <w:rFonts w:ascii="ＭＳ 明朝" w:eastAsia="ＭＳ 明朝" w:hAnsi="ＭＳ 明朝" w:cs="ＭＳ ゴシック"/>
          <w:color w:val="0000FF"/>
          <w:sz w:val="22"/>
          <w:szCs w:val="27"/>
        </w:rPr>
        <w:t>曰</w:t>
      </w:r>
      <w:r w:rsidR="00D536F3">
        <w:rPr>
          <w:rFonts w:ascii="ＭＳ 明朝" w:eastAsia="ＭＳ 明朝" w:hAnsi="ＭＳ 明朝" w:cs="ＭＳ ゴシック"/>
          <w:color w:val="0000FF"/>
          <w:sz w:val="22"/>
          <w:szCs w:val="27"/>
        </w:rPr>
        <w:t>はく、</w:t>
      </w:r>
      <w:r w:rsidR="00D536F3" w:rsidRPr="00D536F3">
        <w:rPr>
          <w:rFonts w:ascii="ＭＳ 明朝" w:eastAsia="ＭＳ 明朝" w:hAnsi="ＭＳ 明朝" w:cs="ＭＳ ゴシック"/>
          <w:color w:val="0000FF"/>
          <w:sz w:val="22"/>
          <w:szCs w:val="27"/>
        </w:rPr>
        <w:t>君子泰</w:t>
      </w:r>
      <w:r w:rsidR="00D536F3">
        <w:rPr>
          <w:rFonts w:ascii="ＭＳ 明朝" w:eastAsia="ＭＳ 明朝" w:hAnsi="ＭＳ 明朝" w:cs="ＭＳ ゴシック"/>
          <w:color w:val="0000FF"/>
          <w:sz w:val="22"/>
          <w:szCs w:val="27"/>
        </w:rPr>
        <w:t>にして</w:t>
      </w:r>
      <w:r w:rsidR="00D536F3" w:rsidRPr="00D536F3">
        <w:rPr>
          <w:rFonts w:ascii="ＭＳ 明朝" w:eastAsia="ＭＳ 明朝" w:hAnsi="ＭＳ 明朝" w:cs="ＭＳ ゴシック"/>
          <w:color w:val="0000FF"/>
          <w:sz w:val="22"/>
          <w:szCs w:val="27"/>
        </w:rPr>
        <w:t>驕</w:t>
      </w:r>
      <w:r w:rsidR="00D536F3">
        <w:rPr>
          <w:rFonts w:ascii="ＭＳ 明朝" w:eastAsia="ＭＳ 明朝" w:hAnsi="ＭＳ 明朝" w:cs="ＭＳ ゴシック"/>
          <w:color w:val="0000FF"/>
          <w:sz w:val="22"/>
          <w:szCs w:val="27"/>
        </w:rPr>
        <w:t>らず、</w:t>
      </w:r>
      <w:r w:rsidR="00D536F3" w:rsidRPr="00D536F3">
        <w:rPr>
          <w:rFonts w:ascii="ＭＳ 明朝" w:eastAsia="ＭＳ 明朝" w:hAnsi="ＭＳ 明朝" w:cs="ＭＳ ゴシック"/>
          <w:color w:val="0000FF"/>
          <w:sz w:val="22"/>
          <w:szCs w:val="27"/>
        </w:rPr>
        <w:t>小人驕</w:t>
      </w:r>
      <w:r w:rsidR="00D536F3">
        <w:rPr>
          <w:rFonts w:ascii="ＭＳ 明朝" w:eastAsia="ＭＳ 明朝" w:hAnsi="ＭＳ 明朝" w:cs="ＭＳ ゴシック"/>
          <w:color w:val="0000FF"/>
          <w:sz w:val="22"/>
          <w:szCs w:val="27"/>
        </w:rPr>
        <w:t>りて、</w:t>
      </w:r>
      <w:r w:rsidR="00D536F3" w:rsidRPr="00D536F3">
        <w:rPr>
          <w:rFonts w:ascii="ＭＳ 明朝" w:eastAsia="ＭＳ 明朝" w:hAnsi="ＭＳ 明朝" w:cs="ＭＳ ゴシック"/>
          <w:color w:val="0000FF"/>
          <w:sz w:val="22"/>
          <w:szCs w:val="27"/>
        </w:rPr>
        <w:t>泰</w:t>
      </w:r>
      <w:r w:rsidR="00D536F3">
        <w:rPr>
          <w:rFonts w:ascii="ＭＳ 明朝" w:eastAsia="ＭＳ 明朝" w:hAnsi="ＭＳ 明朝" w:cs="ＭＳ ゴシック"/>
          <w:color w:val="0000FF"/>
          <w:sz w:val="22"/>
          <w:szCs w:val="27"/>
        </w:rPr>
        <w:t>ならず。</w:t>
      </w:r>
      <w:r w:rsidR="00D536F3">
        <w:rPr>
          <w:rFonts w:ascii="ＭＳ 明朝" w:eastAsia="ＭＳ 明朝" w:hAnsi="ＭＳ 明朝" w:cs="ＭＳ ゴシック" w:hint="default"/>
          <w:sz w:val="22"/>
          <w:szCs w:val="27"/>
        </w:rPr>
        <w:br/>
      </w:r>
      <w:r w:rsidR="00D536F3">
        <w:rPr>
          <w:rFonts w:ascii="ＭＳ 明朝" w:eastAsia="ＭＳ 明朝" w:hAnsi="ＭＳ 明朝" w:cs="ＭＳ ゴシック"/>
          <w:sz w:val="22"/>
          <w:szCs w:val="27"/>
        </w:rPr>
        <w:br/>
        <w:t>君子泰</w:t>
      </w:r>
      <w:r w:rsidR="00D536F3" w:rsidRPr="00D536F3">
        <w:rPr>
          <w:rFonts w:ascii="ＭＳ 明朝" w:eastAsia="ＭＳ 明朝" w:hAnsi="ＭＳ 明朝" w:cs="ＭＳ ゴシック"/>
          <w:sz w:val="18"/>
          <w:szCs w:val="18"/>
        </w:rPr>
        <w:t>（ゆたか）</w:t>
      </w:r>
      <w:r w:rsidR="00D536F3">
        <w:rPr>
          <w:rFonts w:ascii="ＭＳ 明朝" w:eastAsia="ＭＳ 明朝" w:hAnsi="ＭＳ 明朝" w:cs="ＭＳ ゴシック"/>
          <w:sz w:val="22"/>
          <w:szCs w:val="27"/>
        </w:rPr>
        <w:t>にして驕</w:t>
      </w:r>
      <w:r w:rsidR="00D536F3" w:rsidRPr="00D536F3">
        <w:rPr>
          <w:rFonts w:ascii="ＭＳ 明朝" w:eastAsia="ＭＳ 明朝" w:hAnsi="ＭＳ 明朝" w:cs="ＭＳ ゴシック"/>
          <w:sz w:val="18"/>
          <w:szCs w:val="18"/>
        </w:rPr>
        <w:t>（おご）</w:t>
      </w:r>
      <w:r w:rsidR="00D536F3">
        <w:rPr>
          <w:rFonts w:ascii="ＭＳ 明朝" w:eastAsia="ＭＳ 明朝" w:hAnsi="ＭＳ 明朝" w:cs="ＭＳ ゴシック"/>
          <w:sz w:val="22"/>
          <w:szCs w:val="27"/>
        </w:rPr>
        <w:t>らず。泰は水中に陥った人を両手で助け出す</w:t>
      </w:r>
      <w:r w:rsidR="0071385E">
        <w:rPr>
          <w:rFonts w:ascii="ＭＳ 明朝" w:eastAsia="ＭＳ 明朝" w:hAnsi="ＭＳ 明朝" w:cs="ＭＳ ゴシック"/>
          <w:sz w:val="22"/>
          <w:szCs w:val="27"/>
        </w:rPr>
        <w:t>さまが原義。泰斗と言ひ、天子封禅の礼の行われる泰山と天極で動かざる北斗は最高の権威とされる。泰はおおきく、やすらかなことでもある。泰然自若</w:t>
      </w:r>
      <w:r w:rsidR="00382831">
        <w:rPr>
          <w:rFonts w:ascii="ＭＳ 明朝" w:eastAsia="ＭＳ 明朝" w:hAnsi="ＭＳ 明朝" w:cs="ＭＳ ゴシック"/>
          <w:sz w:val="22"/>
          <w:szCs w:val="27"/>
        </w:rPr>
        <w:t>の泰。</w:t>
      </w:r>
      <w:r w:rsidR="00D536F3">
        <w:rPr>
          <w:rFonts w:ascii="ＭＳ 明朝" w:eastAsia="ＭＳ 明朝" w:hAnsi="ＭＳ 明朝" w:cs="ＭＳ ゴシック"/>
          <w:sz w:val="22"/>
          <w:szCs w:val="27"/>
        </w:rPr>
        <w:t>驕</w:t>
      </w:r>
      <w:r w:rsidR="00382831" w:rsidRPr="00382831">
        <w:rPr>
          <w:rFonts w:ascii="ＭＳ 明朝" w:eastAsia="ＭＳ 明朝" w:hAnsi="ＭＳ 明朝" w:cs="ＭＳ ゴシック"/>
          <w:sz w:val="18"/>
          <w:szCs w:val="18"/>
        </w:rPr>
        <w:t>（おごる）</w:t>
      </w:r>
      <w:r w:rsidR="00382831">
        <w:rPr>
          <w:rFonts w:ascii="ＭＳ 明朝" w:eastAsia="ＭＳ 明朝" w:hAnsi="ＭＳ 明朝" w:cs="ＭＳ ゴシック"/>
          <w:sz w:val="22"/>
          <w:szCs w:val="27"/>
        </w:rPr>
        <w:t>は、喬</w:t>
      </w:r>
      <w:r w:rsidR="007639A3">
        <w:rPr>
          <w:rFonts w:ascii="ＭＳ 明朝" w:eastAsia="ＭＳ 明朝" w:hAnsi="ＭＳ 明朝" w:cs="ＭＳ ゴシック"/>
          <w:sz w:val="22"/>
          <w:szCs w:val="27"/>
        </w:rPr>
        <w:t>（高楼に表木を立てた形）で、</w:t>
      </w:r>
      <w:r w:rsidR="00382831">
        <w:rPr>
          <w:rFonts w:ascii="ＭＳ 明朝" w:eastAsia="ＭＳ 明朝" w:hAnsi="ＭＳ 明朝" w:cs="ＭＳ ゴシック"/>
          <w:sz w:val="22"/>
          <w:szCs w:val="27"/>
        </w:rPr>
        <w:t>たかぶる</w:t>
      </w:r>
      <w:r w:rsidR="007639A3">
        <w:rPr>
          <w:rFonts w:ascii="ＭＳ 明朝" w:eastAsia="ＭＳ 明朝" w:hAnsi="ＭＳ 明朝" w:cs="ＭＳ ゴシック"/>
          <w:sz w:val="22"/>
          <w:szCs w:val="27"/>
        </w:rPr>
        <w:t>意に用いられ馬とも関係なく驕り傲る義に</w:t>
      </w:r>
      <w:r w:rsidR="002C0012">
        <w:rPr>
          <w:rFonts w:ascii="ＭＳ 明朝" w:eastAsia="ＭＳ 明朝" w:hAnsi="ＭＳ 明朝" w:cs="ＭＳ ゴシック"/>
          <w:sz w:val="22"/>
          <w:szCs w:val="27"/>
        </w:rPr>
        <w:t>用ゐ</w:t>
      </w:r>
      <w:r w:rsidR="007639A3">
        <w:rPr>
          <w:rFonts w:ascii="ＭＳ 明朝" w:eastAsia="ＭＳ 明朝" w:hAnsi="ＭＳ 明朝" w:cs="ＭＳ ゴシック"/>
          <w:sz w:val="22"/>
          <w:szCs w:val="27"/>
        </w:rPr>
        <w:t>られる</w:t>
      </w:r>
      <w:r w:rsidR="007639A3" w:rsidRPr="007639A3">
        <w:rPr>
          <w:rFonts w:ascii="ＭＳ 明朝" w:eastAsia="ＭＳ 明朝" w:hAnsi="ＭＳ 明朝" w:cs="ＭＳ ゴシック"/>
          <w:sz w:val="18"/>
          <w:szCs w:val="18"/>
        </w:rPr>
        <w:t>（字統）</w:t>
      </w:r>
      <w:r w:rsidR="007639A3">
        <w:rPr>
          <w:rFonts w:ascii="ＭＳ 明朝" w:eastAsia="ＭＳ 明朝" w:hAnsi="ＭＳ 明朝" w:cs="ＭＳ ゴシック"/>
          <w:sz w:val="22"/>
          <w:szCs w:val="27"/>
        </w:rPr>
        <w:t>。泰然自若と驕慢の対比、落ち着くことと高ぶることの</w:t>
      </w:r>
      <w:r w:rsidR="007639A3" w:rsidRPr="007639A3">
        <w:rPr>
          <w:rFonts w:ascii="ＭＳ 明朝" w:eastAsia="ＭＳ 明朝" w:hAnsi="ＭＳ 明朝" w:cs="ＭＳ ゴシック"/>
          <w:sz w:val="22"/>
          <w:szCs w:val="27"/>
        </w:rPr>
        <w:t>差、</w:t>
      </w:r>
      <w:r w:rsidR="007639A3" w:rsidRPr="007639A3">
        <w:rPr>
          <w:rFonts w:ascii="ＭＳ 明朝" w:eastAsia="ＭＳ 明朝" w:hAnsi="ＭＳ 明朝"/>
          <w:sz w:val="22"/>
          <w:szCs w:val="22"/>
        </w:rPr>
        <w:t>喜怒哀樂における中和の問題であろう。</w:t>
      </w:r>
      <w:r w:rsidR="00433449">
        <w:rPr>
          <w:rFonts w:ascii="ＭＳ 明朝" w:eastAsia="ＭＳ 明朝" w:hAnsi="ＭＳ 明朝" w:hint="default"/>
          <w:sz w:val="22"/>
          <w:szCs w:val="22"/>
        </w:rPr>
        <w:br/>
      </w:r>
      <w:r w:rsidR="00433449" w:rsidRPr="005C084D">
        <w:rPr>
          <w:rFonts w:ascii="ＭＳ 明朝" w:hAnsi="ＭＳ 明朝" w:cs="ＭＳ ゴシック"/>
          <w:sz w:val="22"/>
          <w:szCs w:val="22"/>
        </w:rPr>
        <w:t>読書会：</w:t>
      </w:r>
      <w:r w:rsidR="00433449" w:rsidRPr="00C40475">
        <w:rPr>
          <w:rFonts w:ascii="ＭＳ 明朝" w:eastAsia="ＭＳ 明朝" w:hAnsi="ＭＳ 明朝" w:cs="ＭＳ ゴシック"/>
          <w:sz w:val="22"/>
          <w:szCs w:val="22"/>
        </w:rPr>
        <w:t>君子と小人は絶対的に変わらないものではなく、ある条件のなかで、君子が小人、小人が君子に変わることができる。泰と驕をふたつならべて、ポイントは驕るなということ、君子は驕ってはいけない。</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27</w:t>
      </w:r>
      <w:r>
        <w:rPr>
          <w:rFonts w:ascii="ＭＳ 明朝" w:eastAsia="ＭＳ 明朝" w:hAnsi="ＭＳ 明朝" w:cs="ＭＳ ゴシック"/>
          <w:sz w:val="22"/>
          <w:szCs w:val="27"/>
        </w:rPr>
        <w:t>）子曰剛毅木訥近仁</w:t>
      </w:r>
    </w:p>
    <w:p w:rsidR="00A26726" w:rsidRPr="00FB6661" w:rsidRDefault="004850EA">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yuē gāng yì mù nè jìn rén</w:t>
      </w:r>
      <w:r>
        <w:rPr>
          <w:rFonts w:ascii="Arial Unicode MS" w:eastAsia="ＭＳ 明朝" w:hAnsi="Arial Unicode MS" w:cs="Arial Unicode MS"/>
          <w:sz w:val="20"/>
          <w:szCs w:val="20"/>
        </w:rPr>
        <w:br/>
      </w:r>
      <w:r w:rsidRPr="004850EA">
        <w:rPr>
          <w:rFonts w:ascii="ＭＳ 明朝" w:eastAsia="ＭＳ 明朝" w:hAnsi="ＭＳ 明朝" w:cs="ＭＳ ゴシック"/>
          <w:color w:val="0000FF"/>
          <w:sz w:val="22"/>
          <w:szCs w:val="27"/>
        </w:rPr>
        <w:t>子</w:t>
      </w:r>
      <w:r>
        <w:rPr>
          <w:rFonts w:ascii="ＭＳ 明朝" w:eastAsia="ＭＳ 明朝" w:hAnsi="ＭＳ 明朝" w:cs="ＭＳ ゴシック"/>
          <w:color w:val="0000FF"/>
          <w:sz w:val="22"/>
          <w:szCs w:val="27"/>
        </w:rPr>
        <w:t>の</w:t>
      </w:r>
      <w:r w:rsidRPr="004850EA">
        <w:rPr>
          <w:rFonts w:ascii="ＭＳ 明朝" w:eastAsia="ＭＳ 明朝" w:hAnsi="ＭＳ 明朝" w:cs="ＭＳ ゴシック"/>
          <w:color w:val="0000FF"/>
          <w:sz w:val="22"/>
          <w:szCs w:val="27"/>
        </w:rPr>
        <w:t>曰</w:t>
      </w:r>
      <w:r>
        <w:rPr>
          <w:rFonts w:ascii="ＭＳ 明朝" w:eastAsia="ＭＳ 明朝" w:hAnsi="ＭＳ 明朝" w:cs="ＭＳ ゴシック"/>
          <w:color w:val="0000FF"/>
          <w:sz w:val="22"/>
          <w:szCs w:val="27"/>
        </w:rPr>
        <w:t>はく、</w:t>
      </w:r>
      <w:r w:rsidRPr="004850EA">
        <w:rPr>
          <w:rFonts w:ascii="ＭＳ 明朝" w:eastAsia="ＭＳ 明朝" w:hAnsi="ＭＳ 明朝" w:cs="ＭＳ ゴシック"/>
          <w:color w:val="0000FF"/>
          <w:sz w:val="22"/>
          <w:szCs w:val="27"/>
        </w:rPr>
        <w:t>剛毅木訥仁</w:t>
      </w:r>
      <w:r>
        <w:rPr>
          <w:rFonts w:ascii="ＭＳ 明朝" w:eastAsia="ＭＳ 明朝" w:hAnsi="ＭＳ 明朝" w:cs="ＭＳ ゴシック"/>
          <w:color w:val="0000FF"/>
          <w:sz w:val="22"/>
          <w:szCs w:val="27"/>
        </w:rPr>
        <w:t>に</w:t>
      </w:r>
      <w:r w:rsidRPr="004850EA">
        <w:rPr>
          <w:rFonts w:ascii="ＭＳ 明朝" w:eastAsia="ＭＳ 明朝" w:hAnsi="ＭＳ 明朝" w:cs="ＭＳ ゴシック"/>
          <w:color w:val="0000FF"/>
          <w:sz w:val="22"/>
          <w:szCs w:val="27"/>
        </w:rPr>
        <w:t>近</w:t>
      </w:r>
      <w:r>
        <w:rPr>
          <w:rFonts w:ascii="ＭＳ 明朝" w:eastAsia="ＭＳ 明朝" w:hAnsi="ＭＳ 明朝" w:cs="ＭＳ ゴシック"/>
          <w:color w:val="0000FF"/>
          <w:sz w:val="22"/>
          <w:szCs w:val="27"/>
        </w:rPr>
        <w:t>し</w:t>
      </w:r>
      <w:r w:rsidRPr="004850EA">
        <w:rPr>
          <w:rFonts w:ascii="ＭＳ 明朝" w:eastAsia="ＭＳ 明朝" w:hAnsi="ＭＳ 明朝" w:cs="ＭＳ ゴシック" w:hint="default"/>
          <w:color w:val="0000FF"/>
          <w:sz w:val="22"/>
          <w:szCs w:val="27"/>
        </w:rPr>
        <w:br/>
      </w:r>
      <w:r>
        <w:rPr>
          <w:rFonts w:ascii="ＭＳ 明朝" w:eastAsia="ＭＳ 明朝" w:hAnsi="ＭＳ 明朝" w:cs="ＭＳ ゴシック"/>
          <w:sz w:val="22"/>
          <w:szCs w:val="27"/>
        </w:rPr>
        <w:br/>
        <w:t>剛は岡（鋳型）を刂（刀）で裂いてはがす、断ち切ることが原義、そういうの性情。毅</w:t>
      </w:r>
      <w:r w:rsidR="00FE168E">
        <w:rPr>
          <w:rFonts w:ascii="ＭＳ 明朝" w:eastAsia="ＭＳ 明朝" w:hAnsi="ＭＳ 明朝" w:cs="ＭＳ ゴシック"/>
          <w:sz w:val="22"/>
          <w:szCs w:val="27"/>
        </w:rPr>
        <w:t>は豙（霊獣：</w:t>
      </w:r>
      <w:r w:rsidR="007B791D">
        <w:rPr>
          <w:rFonts w:ascii="ＭＳ 明朝" w:eastAsia="ＭＳ 明朝" w:hAnsi="ＭＳ 明朝" w:cs="ＭＳ ゴシック"/>
          <w:sz w:val="22"/>
          <w:szCs w:val="27"/>
        </w:rPr>
        <w:t>鳳や龍、虎、蛇</w:t>
      </w:r>
      <w:r w:rsidR="00FE168E">
        <w:rPr>
          <w:rFonts w:ascii="ＭＳ 明朝" w:eastAsia="ＭＳ 明朝" w:hAnsi="ＭＳ 明朝" w:cs="ＭＳ ゴシック"/>
          <w:sz w:val="22"/>
          <w:szCs w:val="27"/>
        </w:rPr>
        <w:t>）</w:t>
      </w:r>
      <w:r w:rsidR="007B791D">
        <w:rPr>
          <w:rFonts w:ascii="ＭＳ 明朝" w:eastAsia="ＭＳ 明朝" w:hAnsi="ＭＳ 明朝" w:cs="ＭＳ ゴシック"/>
          <w:sz w:val="22"/>
          <w:szCs w:val="27"/>
        </w:rPr>
        <w:t>を殳（殴打）して呪能を高めることが原義、強く忍び果敢に決断する、士の節操を言ふ言葉。</w:t>
      </w:r>
      <w:r>
        <w:rPr>
          <w:rFonts w:ascii="ＭＳ 明朝" w:eastAsia="ＭＳ 明朝" w:hAnsi="ＭＳ 明朝" w:cs="ＭＳ ゴシック"/>
          <w:sz w:val="22"/>
          <w:szCs w:val="27"/>
        </w:rPr>
        <w:t>木</w:t>
      </w:r>
      <w:r w:rsidR="007B791D">
        <w:rPr>
          <w:rFonts w:ascii="ＭＳ 明朝" w:eastAsia="ＭＳ 明朝" w:hAnsi="ＭＳ 明朝" w:cs="ＭＳ ゴシック"/>
          <w:sz w:val="22"/>
          <w:szCs w:val="27"/>
        </w:rPr>
        <w:t>は、質朴なこと。</w:t>
      </w:r>
      <w:r>
        <w:rPr>
          <w:rFonts w:ascii="ＭＳ 明朝" w:eastAsia="ＭＳ 明朝" w:hAnsi="ＭＳ 明朝" w:cs="ＭＳ ゴシック"/>
          <w:sz w:val="22"/>
          <w:szCs w:val="27"/>
        </w:rPr>
        <w:t>訥</w:t>
      </w:r>
      <w:r w:rsidR="007B791D">
        <w:rPr>
          <w:rFonts w:ascii="ＭＳ 明朝" w:eastAsia="ＭＳ 明朝" w:hAnsi="ＭＳ 明朝" w:cs="ＭＳ ゴシック"/>
          <w:sz w:val="22"/>
          <w:szCs w:val="27"/>
        </w:rPr>
        <w:t>は言少なくして意のあらわれること。</w:t>
      </w:r>
      <w:r>
        <w:rPr>
          <w:rFonts w:ascii="ＭＳ 明朝" w:eastAsia="ＭＳ 明朝" w:hAnsi="ＭＳ 明朝" w:cs="ＭＳ ゴシック"/>
          <w:sz w:val="22"/>
          <w:szCs w:val="27"/>
        </w:rPr>
        <w:t>仁</w:t>
      </w:r>
      <w:r w:rsidR="007B791D">
        <w:rPr>
          <w:rFonts w:ascii="ＭＳ 明朝" w:eastAsia="ＭＳ 明朝" w:hAnsi="ＭＳ 明朝" w:cs="ＭＳ ゴシック"/>
          <w:sz w:val="22"/>
          <w:szCs w:val="27"/>
        </w:rPr>
        <w:t>に近いといふ。</w:t>
      </w:r>
      <w:r w:rsidR="00C40475">
        <w:rPr>
          <w:rFonts w:ascii="ＭＳ 明朝" w:eastAsia="ＭＳ 明朝" w:hAnsi="ＭＳ 明朝" w:cs="ＭＳ ゴシック" w:hint="default"/>
          <w:sz w:val="22"/>
          <w:szCs w:val="27"/>
        </w:rPr>
        <w:br/>
      </w:r>
      <w:r w:rsidR="00C40475" w:rsidRPr="005C084D">
        <w:rPr>
          <w:rFonts w:ascii="ＭＳ 明朝" w:hAnsi="ＭＳ 明朝" w:cs="ＭＳ ゴシック"/>
          <w:sz w:val="22"/>
          <w:szCs w:val="22"/>
        </w:rPr>
        <w:t>読書会：</w:t>
      </w:r>
      <w:r w:rsidR="00C40475" w:rsidRPr="00FB6661">
        <w:rPr>
          <w:rFonts w:ascii="ＭＳ 明朝" w:eastAsia="ＭＳ 明朝" w:hAnsi="ＭＳ 明朝" w:cs="ＭＳ ゴシック"/>
          <w:sz w:val="22"/>
          <w:szCs w:val="27"/>
        </w:rPr>
        <w:t>木訥は人として純粋な状態、孔子は知識ではなく知恵をもって、純粋な状態で人に対する。木ボク訥トツ、語尾がフクツチキは入声、木訥は押韻されているので別々に切り離してはいけない。剛毅と木訥で読むべき。程子の解釈は四つの概念、だから二つの派がある、剛、毅、木、訥、と剛毅、木訥。</w:t>
      </w:r>
      <w:r w:rsidR="00FB6661" w:rsidRPr="00FB6661">
        <w:rPr>
          <w:rFonts w:ascii="ＭＳ 明朝" w:eastAsia="ＭＳ 明朝" w:hAnsi="ＭＳ 明朝" w:cs="ＭＳ ゴシック"/>
          <w:sz w:val="22"/>
          <w:szCs w:val="27"/>
        </w:rPr>
        <w:t>剛は表にでる、毅は内面の強さ。</w:t>
      </w:r>
    </w:p>
    <w:p w:rsidR="00A26726" w:rsidRDefault="00A26726">
      <w:pPr>
        <w:pStyle w:val="HTML"/>
        <w:rPr>
          <w:rFonts w:ascii="ＭＳ 明朝" w:eastAsia="ＭＳ 明朝" w:hAnsi="ＭＳ 明朝" w:cs="Arial Unicode MS" w:hint="default"/>
          <w:sz w:val="20"/>
          <w:szCs w:val="20"/>
        </w:rPr>
      </w:pP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28</w:t>
      </w:r>
      <w:r>
        <w:rPr>
          <w:rFonts w:ascii="ＭＳ 明朝" w:eastAsia="ＭＳ 明朝" w:hAnsi="ＭＳ 明朝" w:cs="ＭＳ ゴシック"/>
          <w:sz w:val="22"/>
          <w:szCs w:val="27"/>
        </w:rPr>
        <w:t>）子路問曰何如斯可謂之士矣子曰切切偲偲怡怡如也可謂士矣朋友切切偲偲兄弟怡怡</w:t>
      </w:r>
    </w:p>
    <w:p w:rsidR="00A26726" w:rsidRDefault="00A26726">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lù wèn yuē hé rú sī kě wèi zhī shì yǐ zǐ yuē qiè qiè sī sī yí yí rú yě kě wèi shì yǐ péng yǒu qiè qiè sī sī xiōng di yí yí</w:t>
      </w:r>
      <w:r w:rsidR="007B791D">
        <w:rPr>
          <w:rFonts w:ascii="Arial Unicode MS" w:eastAsia="ＭＳ 明朝" w:hAnsi="Arial Unicode MS" w:cs="Arial Unicode MS"/>
          <w:sz w:val="20"/>
          <w:szCs w:val="20"/>
        </w:rPr>
        <w:br/>
      </w:r>
      <w:r w:rsidR="007B791D" w:rsidRPr="007B791D">
        <w:rPr>
          <w:rFonts w:ascii="ＭＳ 明朝" w:eastAsia="ＭＳ 明朝" w:hAnsi="ＭＳ 明朝" w:cs="ＭＳ ゴシック"/>
          <w:color w:val="0000FF"/>
          <w:sz w:val="22"/>
          <w:szCs w:val="27"/>
        </w:rPr>
        <w:t>子路問</w:t>
      </w:r>
      <w:r w:rsidR="00AD2F15">
        <w:rPr>
          <w:rFonts w:ascii="ＭＳ 明朝" w:eastAsia="ＭＳ 明朝" w:hAnsi="ＭＳ 明朝" w:cs="ＭＳ ゴシック"/>
          <w:color w:val="0000FF"/>
          <w:sz w:val="22"/>
          <w:szCs w:val="27"/>
        </w:rPr>
        <w:t>ひて</w:t>
      </w:r>
      <w:r w:rsidR="007B791D" w:rsidRPr="007B791D">
        <w:rPr>
          <w:rFonts w:ascii="ＭＳ 明朝" w:eastAsia="ＭＳ 明朝" w:hAnsi="ＭＳ 明朝" w:cs="ＭＳ ゴシック"/>
          <w:color w:val="0000FF"/>
          <w:sz w:val="22"/>
          <w:szCs w:val="27"/>
        </w:rPr>
        <w:t>曰</w:t>
      </w:r>
      <w:r w:rsidR="00AD2F15">
        <w:rPr>
          <w:rFonts w:ascii="ＭＳ 明朝" w:eastAsia="ＭＳ 明朝" w:hAnsi="ＭＳ 明朝" w:cs="ＭＳ ゴシック"/>
          <w:color w:val="0000FF"/>
          <w:sz w:val="22"/>
          <w:szCs w:val="27"/>
        </w:rPr>
        <w:t>く、</w:t>
      </w:r>
      <w:r w:rsidR="007B791D" w:rsidRPr="007B791D">
        <w:rPr>
          <w:rFonts w:ascii="ＭＳ 明朝" w:eastAsia="ＭＳ 明朝" w:hAnsi="ＭＳ 明朝" w:cs="ＭＳ ゴシック"/>
          <w:color w:val="0000FF"/>
          <w:sz w:val="22"/>
          <w:szCs w:val="27"/>
        </w:rPr>
        <w:t>何如</w:t>
      </w:r>
      <w:r w:rsidR="00AD2F15">
        <w:rPr>
          <w:rFonts w:ascii="ＭＳ 明朝" w:eastAsia="ＭＳ 明朝" w:hAnsi="ＭＳ 明朝" w:cs="ＭＳ ゴシック"/>
          <w:color w:val="0000FF"/>
          <w:sz w:val="22"/>
          <w:szCs w:val="27"/>
        </w:rPr>
        <w:t>なるを</w:t>
      </w:r>
      <w:r w:rsidR="007B791D" w:rsidRPr="007B791D">
        <w:rPr>
          <w:rFonts w:ascii="ＭＳ 明朝" w:eastAsia="ＭＳ 明朝" w:hAnsi="ＭＳ 明朝" w:cs="ＭＳ ゴシック"/>
          <w:color w:val="0000FF"/>
          <w:sz w:val="22"/>
          <w:szCs w:val="27"/>
        </w:rPr>
        <w:t>斯</w:t>
      </w:r>
      <w:r w:rsidR="00AD2F15">
        <w:rPr>
          <w:rFonts w:ascii="ＭＳ 明朝" w:eastAsia="ＭＳ 明朝" w:hAnsi="ＭＳ 明朝" w:cs="ＭＳ ゴシック"/>
          <w:color w:val="0000FF"/>
          <w:sz w:val="22"/>
          <w:szCs w:val="27"/>
        </w:rPr>
        <w:t>れこれを</w:t>
      </w:r>
      <w:r w:rsidR="00AD2F15" w:rsidRPr="007B791D">
        <w:rPr>
          <w:rFonts w:ascii="ＭＳ 明朝" w:eastAsia="ＭＳ 明朝" w:hAnsi="ＭＳ 明朝" w:cs="ＭＳ ゴシック"/>
          <w:color w:val="0000FF"/>
          <w:sz w:val="22"/>
          <w:szCs w:val="27"/>
        </w:rPr>
        <w:t>士</w:t>
      </w:r>
      <w:r w:rsidR="00AD2F15">
        <w:rPr>
          <w:rFonts w:ascii="ＭＳ 明朝" w:eastAsia="ＭＳ 明朝" w:hAnsi="ＭＳ 明朝" w:cs="ＭＳ ゴシック"/>
          <w:color w:val="0000FF"/>
          <w:sz w:val="22"/>
          <w:szCs w:val="27"/>
        </w:rPr>
        <w:t>と</w:t>
      </w:r>
      <w:r w:rsidR="00AD2F15" w:rsidRPr="007B791D">
        <w:rPr>
          <w:rFonts w:ascii="ＭＳ 明朝" w:eastAsia="ＭＳ 明朝" w:hAnsi="ＭＳ 明朝" w:cs="ＭＳ ゴシック"/>
          <w:color w:val="0000FF"/>
          <w:sz w:val="22"/>
          <w:szCs w:val="27"/>
        </w:rPr>
        <w:t>謂</w:t>
      </w:r>
      <w:r w:rsidR="00AD2F15">
        <w:rPr>
          <w:rFonts w:ascii="ＭＳ 明朝" w:eastAsia="ＭＳ 明朝" w:hAnsi="ＭＳ 明朝" w:cs="ＭＳ ゴシック"/>
          <w:color w:val="0000FF"/>
          <w:sz w:val="22"/>
          <w:szCs w:val="27"/>
        </w:rPr>
        <w:t>ふ</w:t>
      </w:r>
      <w:r w:rsidR="007B791D" w:rsidRPr="007B791D">
        <w:rPr>
          <w:rFonts w:ascii="ＭＳ 明朝" w:eastAsia="ＭＳ 明朝" w:hAnsi="ＭＳ 明朝" w:cs="ＭＳ ゴシック"/>
          <w:color w:val="0000FF"/>
          <w:sz w:val="22"/>
          <w:szCs w:val="27"/>
        </w:rPr>
        <w:t>可</w:t>
      </w:r>
      <w:r w:rsidR="00AD2F15">
        <w:rPr>
          <w:rFonts w:ascii="ＭＳ 明朝" w:eastAsia="ＭＳ 明朝" w:hAnsi="ＭＳ 明朝" w:cs="ＭＳ ゴシック"/>
          <w:color w:val="0000FF"/>
          <w:sz w:val="22"/>
          <w:szCs w:val="27"/>
        </w:rPr>
        <w:t>きか。</w:t>
      </w:r>
      <w:r w:rsidR="007B791D" w:rsidRPr="007B791D">
        <w:rPr>
          <w:rFonts w:ascii="ＭＳ 明朝" w:eastAsia="ＭＳ 明朝" w:hAnsi="ＭＳ 明朝" w:cs="ＭＳ ゴシック"/>
          <w:color w:val="0000FF"/>
          <w:sz w:val="22"/>
          <w:szCs w:val="27"/>
        </w:rPr>
        <w:t>子</w:t>
      </w:r>
      <w:r w:rsidR="00AD2F15">
        <w:rPr>
          <w:rFonts w:ascii="ＭＳ 明朝" w:eastAsia="ＭＳ 明朝" w:hAnsi="ＭＳ 明朝" w:cs="ＭＳ ゴシック"/>
          <w:color w:val="0000FF"/>
          <w:sz w:val="22"/>
          <w:szCs w:val="27"/>
        </w:rPr>
        <w:t>の</w:t>
      </w:r>
      <w:r w:rsidR="007B791D" w:rsidRPr="007B791D">
        <w:rPr>
          <w:rFonts w:ascii="ＭＳ 明朝" w:eastAsia="ＭＳ 明朝" w:hAnsi="ＭＳ 明朝" w:cs="ＭＳ ゴシック"/>
          <w:color w:val="0000FF"/>
          <w:sz w:val="22"/>
          <w:szCs w:val="27"/>
        </w:rPr>
        <w:t>曰</w:t>
      </w:r>
      <w:r w:rsidR="00AD2F15">
        <w:rPr>
          <w:rFonts w:ascii="ＭＳ 明朝" w:eastAsia="ＭＳ 明朝" w:hAnsi="ＭＳ 明朝" w:cs="ＭＳ ゴシック"/>
          <w:color w:val="0000FF"/>
          <w:sz w:val="22"/>
          <w:szCs w:val="27"/>
        </w:rPr>
        <w:t>はく、</w:t>
      </w:r>
      <w:r w:rsidR="007B791D" w:rsidRPr="007B791D">
        <w:rPr>
          <w:rFonts w:ascii="ＭＳ 明朝" w:eastAsia="ＭＳ 明朝" w:hAnsi="ＭＳ 明朝" w:cs="ＭＳ ゴシック"/>
          <w:color w:val="0000FF"/>
          <w:sz w:val="22"/>
          <w:szCs w:val="27"/>
        </w:rPr>
        <w:t>切切</w:t>
      </w:r>
      <w:r w:rsidR="00AD2F15">
        <w:rPr>
          <w:rFonts w:ascii="ＭＳ 明朝" w:eastAsia="ＭＳ 明朝" w:hAnsi="ＭＳ 明朝" w:cs="ＭＳ ゴシック"/>
          <w:color w:val="0000FF"/>
          <w:sz w:val="22"/>
          <w:szCs w:val="27"/>
        </w:rPr>
        <w:t>、</w:t>
      </w:r>
      <w:r w:rsidR="007B791D" w:rsidRPr="007B791D">
        <w:rPr>
          <w:rFonts w:ascii="ＭＳ 明朝" w:eastAsia="ＭＳ 明朝" w:hAnsi="ＭＳ 明朝" w:cs="ＭＳ ゴシック"/>
          <w:color w:val="0000FF"/>
          <w:sz w:val="22"/>
          <w:szCs w:val="27"/>
        </w:rPr>
        <w:t>偲偲</w:t>
      </w:r>
      <w:r w:rsidR="00AD2F15">
        <w:rPr>
          <w:rFonts w:ascii="ＭＳ 明朝" w:eastAsia="ＭＳ 明朝" w:hAnsi="ＭＳ 明朝" w:cs="ＭＳ ゴシック"/>
          <w:color w:val="0000FF"/>
          <w:sz w:val="22"/>
          <w:szCs w:val="27"/>
        </w:rPr>
        <w:t>、</w:t>
      </w:r>
      <w:r w:rsidR="007B791D" w:rsidRPr="007B791D">
        <w:rPr>
          <w:rFonts w:ascii="ＭＳ 明朝" w:eastAsia="ＭＳ 明朝" w:hAnsi="ＭＳ 明朝" w:cs="ＭＳ ゴシック"/>
          <w:color w:val="0000FF"/>
          <w:sz w:val="22"/>
          <w:szCs w:val="27"/>
        </w:rPr>
        <w:t>怡怡如</w:t>
      </w:r>
      <w:r w:rsidR="00AD2F15">
        <w:rPr>
          <w:rFonts w:ascii="ＭＳ 明朝" w:eastAsia="ＭＳ 明朝" w:hAnsi="ＭＳ 明朝" w:cs="ＭＳ ゴシック"/>
          <w:color w:val="0000FF"/>
          <w:sz w:val="22"/>
          <w:szCs w:val="27"/>
        </w:rPr>
        <w:t>たる、</w:t>
      </w:r>
      <w:r w:rsidR="00AD2F15" w:rsidRPr="007B791D">
        <w:rPr>
          <w:rFonts w:ascii="ＭＳ 明朝" w:eastAsia="ＭＳ 明朝" w:hAnsi="ＭＳ 明朝" w:cs="ＭＳ ゴシック"/>
          <w:color w:val="0000FF"/>
          <w:sz w:val="22"/>
          <w:szCs w:val="27"/>
        </w:rPr>
        <w:t>士</w:t>
      </w:r>
      <w:r w:rsidR="00AD2F15">
        <w:rPr>
          <w:rFonts w:ascii="ＭＳ 明朝" w:eastAsia="ＭＳ 明朝" w:hAnsi="ＭＳ 明朝" w:cs="ＭＳ ゴシック"/>
          <w:color w:val="0000FF"/>
          <w:sz w:val="22"/>
          <w:szCs w:val="27"/>
        </w:rPr>
        <w:t>と</w:t>
      </w:r>
      <w:r w:rsidR="00AD2F15" w:rsidRPr="007B791D">
        <w:rPr>
          <w:rFonts w:ascii="ＭＳ 明朝" w:eastAsia="ＭＳ 明朝" w:hAnsi="ＭＳ 明朝" w:cs="ＭＳ ゴシック"/>
          <w:color w:val="0000FF"/>
          <w:sz w:val="22"/>
          <w:szCs w:val="27"/>
        </w:rPr>
        <w:t>謂</w:t>
      </w:r>
      <w:r w:rsidR="00AD2F15">
        <w:rPr>
          <w:rFonts w:ascii="ＭＳ 明朝" w:eastAsia="ＭＳ 明朝" w:hAnsi="ＭＳ 明朝" w:cs="ＭＳ ゴシック"/>
          <w:color w:val="0000FF"/>
          <w:sz w:val="22"/>
          <w:szCs w:val="27"/>
        </w:rPr>
        <w:t>ふ</w:t>
      </w:r>
      <w:r w:rsidR="00AD2F15" w:rsidRPr="007B791D">
        <w:rPr>
          <w:rFonts w:ascii="ＭＳ 明朝" w:eastAsia="ＭＳ 明朝" w:hAnsi="ＭＳ 明朝" w:cs="ＭＳ ゴシック"/>
          <w:color w:val="0000FF"/>
          <w:sz w:val="22"/>
          <w:szCs w:val="27"/>
        </w:rPr>
        <w:t>可</w:t>
      </w:r>
      <w:r w:rsidR="00AD2F15">
        <w:rPr>
          <w:rFonts w:ascii="ＭＳ 明朝" w:eastAsia="ＭＳ 明朝" w:hAnsi="ＭＳ 明朝" w:cs="ＭＳ ゴシック"/>
          <w:color w:val="0000FF"/>
          <w:sz w:val="22"/>
          <w:szCs w:val="27"/>
        </w:rPr>
        <w:t>し。</w:t>
      </w:r>
      <w:r w:rsidR="007B791D" w:rsidRPr="007B791D">
        <w:rPr>
          <w:rFonts w:ascii="ＭＳ 明朝" w:eastAsia="ＭＳ 明朝" w:hAnsi="ＭＳ 明朝" w:cs="ＭＳ ゴシック"/>
          <w:color w:val="0000FF"/>
          <w:sz w:val="22"/>
          <w:szCs w:val="27"/>
        </w:rPr>
        <w:t>朋友</w:t>
      </w:r>
      <w:r w:rsidR="00AD2F15">
        <w:rPr>
          <w:rFonts w:ascii="ＭＳ 明朝" w:eastAsia="ＭＳ 明朝" w:hAnsi="ＭＳ 明朝" w:cs="ＭＳ ゴシック"/>
          <w:color w:val="0000FF"/>
          <w:sz w:val="22"/>
          <w:szCs w:val="27"/>
        </w:rPr>
        <w:t>には</w:t>
      </w:r>
      <w:r w:rsidR="007B791D" w:rsidRPr="007B791D">
        <w:rPr>
          <w:rFonts w:ascii="ＭＳ 明朝" w:eastAsia="ＭＳ 明朝" w:hAnsi="ＭＳ 明朝" w:cs="ＭＳ ゴシック"/>
          <w:color w:val="0000FF"/>
          <w:sz w:val="22"/>
          <w:szCs w:val="27"/>
        </w:rPr>
        <w:t>切切</w:t>
      </w:r>
      <w:r w:rsidR="00AD2F15">
        <w:rPr>
          <w:rFonts w:ascii="ＭＳ 明朝" w:eastAsia="ＭＳ 明朝" w:hAnsi="ＭＳ 明朝" w:cs="ＭＳ ゴシック"/>
          <w:color w:val="0000FF"/>
          <w:sz w:val="22"/>
          <w:szCs w:val="27"/>
        </w:rPr>
        <w:t>、</w:t>
      </w:r>
      <w:r w:rsidR="007B791D" w:rsidRPr="007B791D">
        <w:rPr>
          <w:rFonts w:ascii="ＭＳ 明朝" w:eastAsia="ＭＳ 明朝" w:hAnsi="ＭＳ 明朝" w:cs="ＭＳ ゴシック"/>
          <w:color w:val="0000FF"/>
          <w:sz w:val="22"/>
          <w:szCs w:val="27"/>
        </w:rPr>
        <w:t>偲偲</w:t>
      </w:r>
      <w:r w:rsidR="00AD2F15">
        <w:rPr>
          <w:rFonts w:ascii="ＭＳ 明朝" w:eastAsia="ＭＳ 明朝" w:hAnsi="ＭＳ 明朝" w:cs="ＭＳ ゴシック"/>
          <w:color w:val="0000FF"/>
          <w:sz w:val="22"/>
          <w:szCs w:val="27"/>
        </w:rPr>
        <w:t>。</w:t>
      </w:r>
      <w:r w:rsidR="007B791D" w:rsidRPr="007B791D">
        <w:rPr>
          <w:rFonts w:ascii="ＭＳ 明朝" w:eastAsia="ＭＳ 明朝" w:hAnsi="ＭＳ 明朝" w:cs="ＭＳ ゴシック"/>
          <w:color w:val="0000FF"/>
          <w:sz w:val="22"/>
          <w:szCs w:val="27"/>
        </w:rPr>
        <w:t>兄弟</w:t>
      </w:r>
      <w:r w:rsidR="00AD2F15">
        <w:rPr>
          <w:rFonts w:ascii="ＭＳ 明朝" w:eastAsia="ＭＳ 明朝" w:hAnsi="ＭＳ 明朝" w:cs="ＭＳ ゴシック"/>
          <w:color w:val="0000FF"/>
          <w:sz w:val="22"/>
          <w:szCs w:val="27"/>
        </w:rPr>
        <w:t>には</w:t>
      </w:r>
      <w:r w:rsidR="007B791D" w:rsidRPr="007B791D">
        <w:rPr>
          <w:rFonts w:ascii="ＭＳ 明朝" w:eastAsia="ＭＳ 明朝" w:hAnsi="ＭＳ 明朝" w:cs="ＭＳ ゴシック"/>
          <w:color w:val="0000FF"/>
          <w:sz w:val="22"/>
          <w:szCs w:val="27"/>
        </w:rPr>
        <w:t>怡怡</w:t>
      </w:r>
      <w:r w:rsidR="00AD2F15">
        <w:rPr>
          <w:rFonts w:ascii="ＭＳ 明朝" w:eastAsia="ＭＳ 明朝" w:hAnsi="ＭＳ 明朝" w:cs="ＭＳ ゴシック"/>
          <w:color w:val="0000FF"/>
          <w:sz w:val="22"/>
          <w:szCs w:val="27"/>
        </w:rPr>
        <w:t>。</w:t>
      </w:r>
      <w:r w:rsidR="007B791D">
        <w:rPr>
          <w:rFonts w:ascii="ＭＳ 明朝" w:eastAsia="ＭＳ 明朝" w:hAnsi="ＭＳ 明朝" w:cs="ＭＳ ゴシック" w:hint="default"/>
          <w:sz w:val="22"/>
          <w:szCs w:val="27"/>
        </w:rPr>
        <w:br/>
      </w:r>
      <w:r w:rsidR="007B791D">
        <w:rPr>
          <w:rFonts w:ascii="ＭＳ 明朝" w:eastAsia="ＭＳ 明朝" w:hAnsi="ＭＳ 明朝" w:cs="ＭＳ ゴシック"/>
          <w:sz w:val="22"/>
          <w:szCs w:val="27"/>
        </w:rPr>
        <w:br/>
      </w:r>
      <w:r w:rsidR="00AD2F15" w:rsidRPr="00AD2F15">
        <w:rPr>
          <w:rFonts w:ascii="ＭＳ 明朝" w:eastAsia="ＭＳ 明朝" w:hAnsi="ＭＳ 明朝"/>
          <w:sz w:val="22"/>
          <w:szCs w:val="22"/>
        </w:rPr>
        <w:t>胡氏曰く、切切は懇到なり。偲偲は詳勉なり。怡怡は和悦なり。皆子路の足らざる所。故に之を告ぐ</w:t>
      </w:r>
      <w:r w:rsidR="00AD2F15">
        <w:rPr>
          <w:rFonts w:ascii="ＭＳ 明朝" w:eastAsia="ＭＳ 明朝" w:hAnsi="ＭＳ 明朝"/>
          <w:sz w:val="22"/>
          <w:szCs w:val="22"/>
        </w:rPr>
        <w:t>、</w:t>
      </w:r>
      <w:r w:rsidR="000916FB">
        <w:rPr>
          <w:rFonts w:ascii="ＭＳ 明朝" w:eastAsia="ＭＳ 明朝" w:hAnsi="ＭＳ 明朝"/>
          <w:sz w:val="22"/>
          <w:szCs w:val="22"/>
        </w:rPr>
        <w:t>と</w:t>
      </w:r>
      <w:r w:rsidR="00AD2F15">
        <w:rPr>
          <w:rFonts w:ascii="ＭＳ 明朝" w:eastAsia="ＭＳ 明朝" w:hAnsi="ＭＳ 明朝"/>
          <w:sz w:val="22"/>
          <w:szCs w:val="22"/>
        </w:rPr>
        <w:t>ある</w:t>
      </w:r>
      <w:r w:rsidR="00AD2F15" w:rsidRPr="00AD2F15">
        <w:rPr>
          <w:rFonts w:ascii="ＭＳ 明朝" w:eastAsia="ＭＳ 明朝" w:hAnsi="ＭＳ 明朝"/>
          <w:sz w:val="22"/>
          <w:szCs w:val="22"/>
        </w:rPr>
        <w:t>。</w:t>
      </w:r>
      <w:r w:rsidR="007B791D">
        <w:rPr>
          <w:rFonts w:ascii="ＭＳ 明朝" w:eastAsia="ＭＳ 明朝" w:hAnsi="ＭＳ 明朝" w:cs="ＭＳ ゴシック"/>
          <w:sz w:val="22"/>
          <w:szCs w:val="27"/>
        </w:rPr>
        <w:t>子路</w:t>
      </w:r>
      <w:r w:rsidR="00AD2F15">
        <w:rPr>
          <w:rFonts w:ascii="ＭＳ 明朝" w:eastAsia="ＭＳ 明朝" w:hAnsi="ＭＳ 明朝" w:cs="ＭＳ ゴシック"/>
          <w:sz w:val="22"/>
          <w:szCs w:val="27"/>
        </w:rPr>
        <w:t>が士を問ふた時の先生のこ</w:t>
      </w:r>
      <w:r w:rsidR="004E2DA7">
        <w:rPr>
          <w:rFonts w:ascii="ＭＳ 明朝" w:eastAsia="ＭＳ 明朝" w:hAnsi="ＭＳ 明朝" w:cs="ＭＳ ゴシック"/>
          <w:sz w:val="22"/>
          <w:szCs w:val="27"/>
        </w:rPr>
        <w:t>とばは短いものであった。子路は片言とあり、ぶっきらぼうなところがあったのだろう。</w:t>
      </w:r>
      <w:r w:rsidR="007B791D">
        <w:rPr>
          <w:rFonts w:ascii="ＭＳ 明朝" w:eastAsia="ＭＳ 明朝" w:hAnsi="ＭＳ 明朝" w:cs="ＭＳ ゴシック"/>
          <w:sz w:val="22"/>
          <w:szCs w:val="27"/>
        </w:rPr>
        <w:t>朋友</w:t>
      </w:r>
      <w:r w:rsidR="000916FB">
        <w:rPr>
          <w:rFonts w:ascii="ＭＳ 明朝" w:eastAsia="ＭＳ 明朝" w:hAnsi="ＭＳ 明朝" w:cs="ＭＳ ゴシック"/>
          <w:sz w:val="22"/>
          <w:szCs w:val="27"/>
        </w:rPr>
        <w:t>とは懇ろに至り、切磋し励ましあう。</w:t>
      </w:r>
      <w:r w:rsidR="007B791D">
        <w:rPr>
          <w:rFonts w:ascii="ＭＳ 明朝" w:eastAsia="ＭＳ 明朝" w:hAnsi="ＭＳ 明朝" w:cs="ＭＳ ゴシック"/>
          <w:sz w:val="22"/>
          <w:szCs w:val="27"/>
        </w:rPr>
        <w:t>兄弟</w:t>
      </w:r>
      <w:r w:rsidR="000916FB">
        <w:rPr>
          <w:rFonts w:ascii="ＭＳ 明朝" w:eastAsia="ＭＳ 明朝" w:hAnsi="ＭＳ 明朝" w:cs="ＭＳ ゴシック"/>
          <w:sz w:val="22"/>
          <w:szCs w:val="27"/>
        </w:rPr>
        <w:t>とは仲むつまじくするようにと諭されたことになる。琴の弾き方もそうであり、弟子が</w:t>
      </w:r>
      <w:r w:rsidR="004E2C54">
        <w:rPr>
          <w:rFonts w:ascii="ＭＳ 明朝" w:eastAsia="ＭＳ 明朝" w:hAnsi="ＭＳ 明朝" w:cs="ＭＳ ゴシック"/>
          <w:sz w:val="22"/>
          <w:szCs w:val="27"/>
        </w:rPr>
        <w:t>嫌ったという話があった。剛毅木訥の反面であろうか。</w:t>
      </w:r>
      <w:r w:rsidR="00933347">
        <w:rPr>
          <w:rFonts w:ascii="ＭＳ 明朝" w:eastAsia="ＭＳ 明朝" w:hAnsi="ＭＳ 明朝" w:cs="ＭＳ ゴシック" w:hint="default"/>
          <w:sz w:val="22"/>
          <w:szCs w:val="27"/>
        </w:rPr>
        <w:br/>
      </w:r>
      <w:r w:rsidR="00933347" w:rsidRPr="005C084D">
        <w:rPr>
          <w:rFonts w:ascii="ＭＳ 明朝" w:hAnsi="ＭＳ 明朝" w:cs="ＭＳ ゴシック"/>
          <w:sz w:val="22"/>
          <w:szCs w:val="22"/>
        </w:rPr>
        <w:t>読書会：</w:t>
      </w:r>
      <w:r w:rsidR="00933347" w:rsidRPr="00933347">
        <w:rPr>
          <w:rFonts w:ascii="ＭＳ 明朝" w:hAnsi="ＭＳ 明朝"/>
          <w:sz w:val="22"/>
        </w:rPr>
        <w:t>子路は士とはどういうものかを聞いた。この答えには“はあ～？”という気になった。子路は性格上、篤い熱情を持った行動派。もっと堅いものを期待していた。しかし、粗野なところが見え隠れするので、孔子は、敢えて、気持ちのこまやかさについて言った。人は、足らない部分を指摘されると反撥しがちなので、そうならない気持ちが必要。そして、ここで厳しい指摘をしつつ、孔子は子路に期待している。鴛鴦</w:t>
      </w:r>
      <w:r w:rsidR="00933347" w:rsidRPr="00933347">
        <w:rPr>
          <w:rFonts w:ascii="Arial Unicode MS" w:eastAsia="Arial Unicode MS" w:hAnsi="Arial Unicode MS" w:cs="Arial Unicode MS"/>
          <w:sz w:val="20"/>
          <w:szCs w:val="20"/>
        </w:rPr>
        <w:t>yu</w:t>
      </w:r>
      <w:r w:rsidR="00933347" w:rsidRPr="00933347">
        <w:rPr>
          <w:rFonts w:ascii="Arial Unicode MS" w:hAnsi="Arial Unicode MS" w:cs="Arial Unicode MS"/>
          <w:sz w:val="20"/>
          <w:szCs w:val="20"/>
        </w:rPr>
        <w:t>ā</w:t>
      </w:r>
      <w:r w:rsidR="00933347" w:rsidRPr="00933347">
        <w:rPr>
          <w:rFonts w:ascii="Arial Unicode MS" w:eastAsia="Arial Unicode MS" w:hAnsi="Arial Unicode MS" w:cs="Arial Unicode MS"/>
          <w:sz w:val="20"/>
          <w:szCs w:val="20"/>
        </w:rPr>
        <w:t>n y</w:t>
      </w:r>
      <w:r w:rsidR="00933347" w:rsidRPr="00933347">
        <w:rPr>
          <w:rFonts w:ascii="Arial Unicode MS" w:hAnsi="Arial Unicode MS" w:cs="Arial Unicode MS"/>
          <w:sz w:val="20"/>
          <w:szCs w:val="20"/>
        </w:rPr>
        <w:t>ā</w:t>
      </w:r>
      <w:r w:rsidR="00933347" w:rsidRPr="00933347">
        <w:rPr>
          <w:rFonts w:ascii="Arial Unicode MS" w:eastAsia="Arial Unicode MS" w:hAnsi="Arial Unicode MS" w:cs="Arial Unicode MS"/>
          <w:sz w:val="20"/>
          <w:szCs w:val="20"/>
        </w:rPr>
        <w:t>ng</w:t>
      </w:r>
      <w:r w:rsidR="00933347" w:rsidRPr="00933347">
        <w:rPr>
          <w:rFonts w:ascii="ＭＳ 明朝" w:eastAsia="ＭＳ 明朝" w:hAnsi="ＭＳ 明朝"/>
          <w:sz w:val="22"/>
        </w:rPr>
        <w:t>双声語</w:t>
      </w:r>
      <w:r w:rsidR="00933347" w:rsidRPr="00933347">
        <w:rPr>
          <w:rFonts w:ascii="ＭＳ Ｐゴシック" w:eastAsia="ＭＳ Ｐゴシック" w:hAnsi="ＭＳ Ｐゴシック" w:cs="ＭＳ ゴシック"/>
          <w:sz w:val="22"/>
          <w:szCs w:val="27"/>
        </w:rPr>
        <w:t>、</w:t>
      </w:r>
      <w:r w:rsidR="00933347" w:rsidRPr="00B43BA0">
        <w:rPr>
          <w:rFonts w:asciiTheme="minorEastAsia" w:eastAsiaTheme="minorEastAsia" w:hAnsiTheme="minorEastAsia"/>
          <w:sz w:val="22"/>
        </w:rPr>
        <w:t>叮</w:t>
      </w:r>
      <w:r w:rsidR="00B43BA0" w:rsidRPr="00B43BA0">
        <w:rPr>
          <w:rFonts w:ascii="SimSun" w:eastAsia="SimSun" w:hAnsi="SimSun" w:cs="SimSun"/>
          <w:color w:val="000000"/>
        </w:rPr>
        <w:t>噹</w:t>
      </w:r>
      <w:r w:rsidR="00933347" w:rsidRPr="00933347">
        <w:rPr>
          <w:rFonts w:ascii="Arial Unicode MS" w:eastAsia="Arial Unicode MS" w:hAnsi="Arial Unicode MS" w:cs="Arial Unicode MS"/>
          <w:sz w:val="20"/>
          <w:szCs w:val="20"/>
        </w:rPr>
        <w:t>t</w:t>
      </w:r>
      <w:r w:rsidR="00933347" w:rsidRPr="00933347">
        <w:rPr>
          <w:rFonts w:ascii="Arial Unicode MS" w:hAnsi="Arial Unicode MS" w:cs="Arial Unicode MS"/>
          <w:sz w:val="20"/>
          <w:szCs w:val="20"/>
        </w:rPr>
        <w:t>ī</w:t>
      </w:r>
      <w:r w:rsidR="00933347" w:rsidRPr="00933347">
        <w:rPr>
          <w:rFonts w:ascii="Arial Unicode MS" w:eastAsia="Arial Unicode MS" w:hAnsi="Arial Unicode MS" w:cs="Arial Unicode MS"/>
          <w:sz w:val="20"/>
          <w:szCs w:val="20"/>
        </w:rPr>
        <w:t>ng t</w:t>
      </w:r>
      <w:r w:rsidR="00933347" w:rsidRPr="00933347">
        <w:rPr>
          <w:rFonts w:ascii="Arial Unicode MS" w:hAnsi="Arial Unicode MS" w:cs="Arial Unicode MS"/>
          <w:sz w:val="20"/>
          <w:szCs w:val="20"/>
        </w:rPr>
        <w:t>ā</w:t>
      </w:r>
      <w:r w:rsidR="00933347" w:rsidRPr="00933347">
        <w:rPr>
          <w:rFonts w:ascii="Arial Unicode MS" w:eastAsia="Arial Unicode MS" w:hAnsi="Arial Unicode MS" w:cs="Arial Unicode MS"/>
          <w:sz w:val="20"/>
          <w:szCs w:val="20"/>
        </w:rPr>
        <w:t>ng</w:t>
      </w:r>
      <w:r w:rsidR="00933347" w:rsidRPr="00933347">
        <w:rPr>
          <w:rFonts w:ascii="ＭＳ 明朝" w:eastAsia="ＭＳ 明朝" w:hAnsi="ＭＳ 明朝"/>
          <w:sz w:val="22"/>
        </w:rPr>
        <w:t>畳韻、怡怡</w:t>
      </w:r>
      <w:r w:rsidR="00933347" w:rsidRPr="00933347">
        <w:rPr>
          <w:rFonts w:ascii="Arial Unicode MS" w:hAnsi="Arial Unicode MS" w:cs="Arial Unicode MS"/>
          <w:sz w:val="20"/>
          <w:szCs w:val="20"/>
        </w:rPr>
        <w:t>yí yí</w:t>
      </w:r>
      <w:r w:rsidR="00933347" w:rsidRPr="00933347">
        <w:rPr>
          <w:rFonts w:ascii="ＭＳ 明朝" w:eastAsia="ＭＳ 明朝" w:hAnsi="ＭＳ 明朝"/>
          <w:sz w:val="22"/>
        </w:rPr>
        <w:t>連綿というが、擬態語、擬音語で説明している。すごくやさしい感覚的な言葉で説明していることに留意すべき。</w:t>
      </w:r>
      <w:r w:rsidR="007B791D">
        <w:rPr>
          <w:rFonts w:ascii="ＭＳ 明朝" w:eastAsia="ＭＳ 明朝" w:hAnsi="ＭＳ 明朝" w:cs="ＭＳ ゴシック" w:hint="default"/>
          <w:sz w:val="22"/>
          <w:szCs w:val="27"/>
        </w:rPr>
        <w:br/>
      </w:r>
    </w:p>
    <w:p w:rsidR="00A26726" w:rsidRDefault="00A2672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29</w:t>
      </w:r>
      <w:r>
        <w:rPr>
          <w:rFonts w:ascii="ＭＳ 明朝" w:eastAsia="ＭＳ 明朝" w:hAnsi="ＭＳ 明朝" w:cs="ＭＳ ゴシック"/>
          <w:sz w:val="22"/>
          <w:szCs w:val="27"/>
        </w:rPr>
        <w:t>）子曰善人教民七年亦可以即戎矣</w:t>
      </w:r>
      <w:bookmarkStart w:id="1" w:name="_GoBack"/>
      <w:bookmarkEnd w:id="1"/>
    </w:p>
    <w:p w:rsidR="00A26726" w:rsidRDefault="00A26726">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shàn rén jiào mín qī nián yì kě yǐ jí róng yǐ</w:t>
      </w:r>
      <w:r w:rsidR="004E2C54">
        <w:rPr>
          <w:rFonts w:ascii="Arial Unicode MS" w:eastAsia="ＭＳ 明朝" w:hAnsi="Arial Unicode MS" w:cs="Arial Unicode MS"/>
          <w:sz w:val="20"/>
          <w:szCs w:val="20"/>
        </w:rPr>
        <w:br/>
      </w:r>
      <w:r w:rsidR="004E2C54" w:rsidRPr="004E2C54">
        <w:rPr>
          <w:rFonts w:ascii="ＭＳ 明朝" w:eastAsia="ＭＳ 明朝" w:hAnsi="ＭＳ 明朝" w:cs="ＭＳ ゴシック"/>
          <w:color w:val="0000FF"/>
          <w:sz w:val="22"/>
          <w:szCs w:val="27"/>
        </w:rPr>
        <w:t>子</w:t>
      </w:r>
      <w:r w:rsidR="004E2C54">
        <w:rPr>
          <w:rFonts w:ascii="ＭＳ 明朝" w:eastAsia="ＭＳ 明朝" w:hAnsi="ＭＳ 明朝" w:cs="ＭＳ ゴシック"/>
          <w:color w:val="0000FF"/>
          <w:sz w:val="22"/>
          <w:szCs w:val="27"/>
        </w:rPr>
        <w:t>の</w:t>
      </w:r>
      <w:r w:rsidR="004E2C54" w:rsidRPr="004E2C54">
        <w:rPr>
          <w:rFonts w:ascii="ＭＳ 明朝" w:eastAsia="ＭＳ 明朝" w:hAnsi="ＭＳ 明朝" w:cs="ＭＳ ゴシック"/>
          <w:color w:val="0000FF"/>
          <w:sz w:val="22"/>
          <w:szCs w:val="27"/>
        </w:rPr>
        <w:t>曰</w:t>
      </w:r>
      <w:r w:rsidR="004E2C54">
        <w:rPr>
          <w:rFonts w:ascii="ＭＳ 明朝" w:eastAsia="ＭＳ 明朝" w:hAnsi="ＭＳ 明朝" w:cs="ＭＳ ゴシック"/>
          <w:color w:val="0000FF"/>
          <w:sz w:val="22"/>
          <w:szCs w:val="27"/>
        </w:rPr>
        <w:t>はく、</w:t>
      </w:r>
      <w:r w:rsidR="004E2C54" w:rsidRPr="004E2C54">
        <w:rPr>
          <w:rFonts w:ascii="ＭＳ 明朝" w:eastAsia="ＭＳ 明朝" w:hAnsi="ＭＳ 明朝" w:cs="ＭＳ ゴシック"/>
          <w:color w:val="0000FF"/>
          <w:sz w:val="22"/>
          <w:szCs w:val="27"/>
        </w:rPr>
        <w:t>善人民</w:t>
      </w:r>
      <w:r w:rsidR="004E2C54">
        <w:rPr>
          <w:rFonts w:ascii="ＭＳ 明朝" w:eastAsia="ＭＳ 明朝" w:hAnsi="ＭＳ 明朝" w:cs="ＭＳ ゴシック"/>
          <w:color w:val="0000FF"/>
          <w:sz w:val="22"/>
          <w:szCs w:val="27"/>
        </w:rPr>
        <w:t>を</w:t>
      </w:r>
      <w:r w:rsidR="004E2C54" w:rsidRPr="004E2C54">
        <w:rPr>
          <w:rFonts w:ascii="ＭＳ 明朝" w:eastAsia="ＭＳ 明朝" w:hAnsi="ＭＳ 明朝" w:cs="ＭＳ ゴシック"/>
          <w:color w:val="0000FF"/>
          <w:sz w:val="22"/>
          <w:szCs w:val="27"/>
        </w:rPr>
        <w:t>教</w:t>
      </w:r>
      <w:r w:rsidR="004E2C54">
        <w:rPr>
          <w:rFonts w:ascii="ＭＳ 明朝" w:eastAsia="ＭＳ 明朝" w:hAnsi="ＭＳ 明朝" w:cs="ＭＳ ゴシック"/>
          <w:color w:val="0000FF"/>
          <w:sz w:val="22"/>
          <w:szCs w:val="27"/>
        </w:rPr>
        <w:t>ふること</w:t>
      </w:r>
      <w:r w:rsidR="004E2C54" w:rsidRPr="004E2C54">
        <w:rPr>
          <w:rFonts w:ascii="ＭＳ 明朝" w:eastAsia="ＭＳ 明朝" w:hAnsi="ＭＳ 明朝" w:cs="ＭＳ ゴシック"/>
          <w:color w:val="0000FF"/>
          <w:sz w:val="22"/>
          <w:szCs w:val="27"/>
        </w:rPr>
        <w:t>七年</w:t>
      </w:r>
      <w:r w:rsidR="004E2C54">
        <w:rPr>
          <w:rFonts w:ascii="ＭＳ 明朝" w:eastAsia="ＭＳ 明朝" w:hAnsi="ＭＳ 明朝" w:cs="ＭＳ ゴシック"/>
          <w:color w:val="0000FF"/>
          <w:sz w:val="22"/>
          <w:szCs w:val="27"/>
        </w:rPr>
        <w:t>、</w:t>
      </w:r>
      <w:r w:rsidR="004E2C54" w:rsidRPr="004E2C54">
        <w:rPr>
          <w:rFonts w:ascii="ＭＳ 明朝" w:eastAsia="ＭＳ 明朝" w:hAnsi="ＭＳ 明朝" w:cs="ＭＳ ゴシック"/>
          <w:color w:val="0000FF"/>
          <w:sz w:val="22"/>
          <w:szCs w:val="27"/>
        </w:rPr>
        <w:t>亦</w:t>
      </w:r>
      <w:r w:rsidR="004E2C54">
        <w:rPr>
          <w:rFonts w:ascii="ＭＳ 明朝" w:eastAsia="ＭＳ 明朝" w:hAnsi="ＭＳ 明朝" w:cs="ＭＳ ゴシック"/>
          <w:color w:val="0000FF"/>
          <w:sz w:val="22"/>
          <w:szCs w:val="27"/>
        </w:rPr>
        <w:t>た</w:t>
      </w:r>
      <w:r w:rsidR="004E2C54" w:rsidRPr="004E2C54">
        <w:rPr>
          <w:rFonts w:ascii="ＭＳ 明朝" w:eastAsia="ＭＳ 明朝" w:hAnsi="ＭＳ 明朝" w:cs="ＭＳ ゴシック"/>
          <w:color w:val="0000FF"/>
          <w:sz w:val="22"/>
          <w:szCs w:val="27"/>
        </w:rPr>
        <w:t>以</w:t>
      </w:r>
      <w:r w:rsidR="004E2C54">
        <w:rPr>
          <w:rFonts w:ascii="ＭＳ 明朝" w:eastAsia="ＭＳ 明朝" w:hAnsi="ＭＳ 明朝" w:cs="ＭＳ ゴシック"/>
          <w:color w:val="0000FF"/>
          <w:sz w:val="22"/>
          <w:szCs w:val="27"/>
        </w:rPr>
        <w:t>て</w:t>
      </w:r>
      <w:r w:rsidR="004E2C54" w:rsidRPr="004E2C54">
        <w:rPr>
          <w:rFonts w:ascii="ＭＳ 明朝" w:eastAsia="ＭＳ 明朝" w:hAnsi="ＭＳ 明朝" w:cs="ＭＳ ゴシック"/>
          <w:color w:val="0000FF"/>
          <w:sz w:val="22"/>
          <w:szCs w:val="27"/>
        </w:rPr>
        <w:t>戎</w:t>
      </w:r>
      <w:r w:rsidR="004E2C54">
        <w:rPr>
          <w:rFonts w:ascii="ＭＳ 明朝" w:eastAsia="ＭＳ 明朝" w:hAnsi="ＭＳ 明朝" w:cs="ＭＳ ゴシック"/>
          <w:color w:val="0000FF"/>
          <w:sz w:val="22"/>
          <w:szCs w:val="27"/>
        </w:rPr>
        <w:t>に</w:t>
      </w:r>
      <w:r w:rsidR="004E2C54" w:rsidRPr="004E2C54">
        <w:rPr>
          <w:rFonts w:ascii="ＭＳ 明朝" w:eastAsia="ＭＳ 明朝" w:hAnsi="ＭＳ 明朝" w:cs="ＭＳ ゴシック"/>
          <w:color w:val="0000FF"/>
          <w:sz w:val="22"/>
          <w:szCs w:val="27"/>
        </w:rPr>
        <w:t>即</w:t>
      </w:r>
      <w:r w:rsidR="004E2C54">
        <w:rPr>
          <w:rFonts w:ascii="ＭＳ 明朝" w:eastAsia="ＭＳ 明朝" w:hAnsi="ＭＳ 明朝" w:cs="ＭＳ ゴシック"/>
          <w:color w:val="0000FF"/>
          <w:sz w:val="22"/>
          <w:szCs w:val="27"/>
        </w:rPr>
        <w:t>く</w:t>
      </w:r>
      <w:r w:rsidR="004E2C54" w:rsidRPr="004E2C54">
        <w:rPr>
          <w:rFonts w:ascii="ＭＳ 明朝" w:eastAsia="ＭＳ 明朝" w:hAnsi="ＭＳ 明朝" w:cs="ＭＳ ゴシック"/>
          <w:color w:val="0000FF"/>
          <w:sz w:val="22"/>
          <w:szCs w:val="27"/>
        </w:rPr>
        <w:t>可</w:t>
      </w:r>
      <w:r w:rsidR="004E2C54">
        <w:rPr>
          <w:rFonts w:ascii="ＭＳ 明朝" w:eastAsia="ＭＳ 明朝" w:hAnsi="ＭＳ 明朝" w:cs="ＭＳ ゴシック"/>
          <w:color w:val="0000FF"/>
          <w:sz w:val="22"/>
          <w:szCs w:val="27"/>
        </w:rPr>
        <w:t>しか。</w:t>
      </w:r>
      <w:r w:rsidR="004E2C54">
        <w:rPr>
          <w:rFonts w:ascii="ＭＳ 明朝" w:eastAsia="ＭＳ 明朝" w:hAnsi="ＭＳ 明朝" w:cs="ＭＳ ゴシック" w:hint="default"/>
          <w:sz w:val="22"/>
          <w:szCs w:val="27"/>
        </w:rPr>
        <w:br/>
      </w:r>
      <w:r w:rsidR="004E2C54">
        <w:rPr>
          <w:rFonts w:ascii="ＭＳ 明朝" w:eastAsia="ＭＳ 明朝" w:hAnsi="ＭＳ 明朝" w:cs="ＭＳ ゴシック"/>
          <w:sz w:val="22"/>
          <w:szCs w:val="27"/>
        </w:rPr>
        <w:br/>
        <w:t>集註に、</w:t>
      </w:r>
      <w:r w:rsidR="004E2C54" w:rsidRPr="004E2C54">
        <w:rPr>
          <w:rFonts w:ascii="ＭＳ 明朝" w:eastAsia="ＭＳ 明朝" w:hAnsi="ＭＳ 明朝"/>
          <w:sz w:val="22"/>
          <w:szCs w:val="22"/>
        </w:rPr>
        <w:t>民を敎うるは、之を敎うるに孝弟忠信の行、農を務め武を講ずるの法を以てす。卽くは就くなり。戎は兵なり。民其の上を親しみ、其の長に死するを知る。故に以て戎に卽く可し、とある。</w:t>
      </w:r>
      <w:r w:rsidR="0025070E">
        <w:rPr>
          <w:rFonts w:ascii="Arial Unicode MS" w:eastAsia="ＭＳ 明朝" w:hAnsi="Arial Unicode MS" w:cs="ＭＳ ゴシック"/>
          <w:sz w:val="22"/>
          <w:szCs w:val="27"/>
        </w:rPr>
        <w:t>足食足兵民信之、顔淵篇にあったごとく、民を教えて足らしめれば、民はそれを守るために兵となる。</w:t>
      </w:r>
      <w:r w:rsidR="00933347">
        <w:rPr>
          <w:rFonts w:ascii="Arial Unicode MS" w:eastAsia="ＭＳ 明朝" w:hAnsi="Arial Unicode MS" w:cs="ＭＳ ゴシック" w:hint="default"/>
          <w:sz w:val="22"/>
          <w:szCs w:val="27"/>
        </w:rPr>
        <w:br/>
      </w:r>
      <w:r w:rsidR="00933347" w:rsidRPr="005C084D">
        <w:rPr>
          <w:rFonts w:ascii="ＭＳ 明朝" w:hAnsi="ＭＳ 明朝" w:cs="ＭＳ ゴシック"/>
          <w:sz w:val="22"/>
          <w:szCs w:val="22"/>
        </w:rPr>
        <w:t>読書会：</w:t>
      </w:r>
      <w:r w:rsidR="00933347" w:rsidRPr="00F62546">
        <w:rPr>
          <w:rFonts w:ascii="ＭＳ 明朝" w:eastAsia="ＭＳ 明朝" w:hAnsi="ＭＳ 明朝"/>
          <w:color w:val="000000"/>
          <w:sz w:val="22"/>
        </w:rPr>
        <w:t>善人ですら教える事が出来るのに、上の立つ人間は根本において人を教える必要があるのに、君子はどうして、民から信じられ、民の安定をはかり、軍備まで至るように教えないのか。民に何を教えるか？お互いの信頼が一番大切。信というのは、仁に近いもの。善人のやっていることはそこまでは至っていない。君子には別のやり方があり、君子のあり方を考えるように言っている</w:t>
      </w:r>
      <w:r w:rsidR="00F62546">
        <w:rPr>
          <w:rFonts w:ascii="ＭＳ 明朝" w:eastAsia="ＭＳ 明朝" w:hAnsi="ＭＳ 明朝"/>
          <w:color w:val="000000"/>
          <w:sz w:val="22"/>
        </w:rPr>
        <w:t>。</w:t>
      </w:r>
    </w:p>
    <w:p w:rsidR="00A26726" w:rsidRDefault="00A26726">
      <w:pPr>
        <w:pStyle w:val="HTML"/>
        <w:rPr>
          <w:rFonts w:ascii="ＭＳ 明朝" w:eastAsia="ＭＳ 明朝" w:hAnsi="ＭＳ 明朝" w:cs="Arial Unicode MS" w:hint="default"/>
          <w:sz w:val="20"/>
          <w:szCs w:val="20"/>
        </w:rPr>
      </w:pPr>
    </w:p>
    <w:p w:rsidR="00CC2BA3" w:rsidRPr="00F040EB" w:rsidRDefault="00A26726" w:rsidP="00CC2BA3">
      <w:pPr>
        <w:pStyle w:val="HTML"/>
        <w:rPr>
          <w:rFonts w:ascii="ＭＳ 明朝" w:eastAsia="ＭＳ 明朝" w:hAnsi="ＭＳ 明朝" w:cs="ＭＳ ゴシック" w:hint="default"/>
          <w:sz w:val="22"/>
          <w:szCs w:val="22"/>
        </w:rPr>
      </w:pPr>
      <w:r w:rsidRPr="00CC2BA3">
        <w:rPr>
          <w:rFonts w:ascii="ＭＳ 明朝" w:eastAsia="ＭＳ 明朝" w:hAnsi="ＭＳ 明朝" w:cs="ＭＳ ゴシック" w:hint="default"/>
          <w:sz w:val="22"/>
          <w:szCs w:val="22"/>
        </w:rPr>
        <w:t>30</w:t>
      </w:r>
      <w:r w:rsidRPr="00CC2BA3">
        <w:rPr>
          <w:rFonts w:ascii="ＭＳ 明朝" w:eastAsia="ＭＳ 明朝" w:hAnsi="ＭＳ 明朝" w:cs="ＭＳ ゴシック"/>
          <w:sz w:val="22"/>
          <w:szCs w:val="22"/>
        </w:rPr>
        <w:t>）子曰以不教民戰是謂棄之</w:t>
      </w:r>
      <w:r w:rsidR="00CC2BA3">
        <w:rPr>
          <w:rFonts w:ascii="Arial Unicode MS" w:eastAsia="Arial Unicode MS" w:hAnsi="Arial Unicode MS"/>
          <w:sz w:val="20"/>
        </w:rPr>
        <w:br/>
      </w:r>
      <w:r w:rsidRPr="00CC2BA3">
        <w:rPr>
          <w:rFonts w:ascii="Arial Unicode MS" w:eastAsia="Arial Unicode MS" w:hAnsi="Arial Unicode MS" w:hint="default"/>
          <w:sz w:val="20"/>
        </w:rPr>
        <w:t xml:space="preserve">zǐ yuē yǐ </w:t>
      </w:r>
      <w:r w:rsidR="00AE5173" w:rsidRPr="00CC2BA3">
        <w:rPr>
          <w:rFonts w:ascii="Arial Unicode MS" w:eastAsia="Arial Unicode MS" w:hAnsi="Arial Unicode MS"/>
          <w:sz w:val="20"/>
        </w:rPr>
        <w:t>bú jiào mín zhàn shì wèi qì zhī</w:t>
      </w:r>
      <w:r w:rsidR="0025070E">
        <w:rPr>
          <w:rFonts w:ascii="Arial Unicode MS" w:eastAsia="Arial Unicode MS" w:hAnsi="Arial Unicode MS" w:hint="default"/>
          <w:sz w:val="20"/>
        </w:rPr>
        <w:br/>
      </w:r>
      <w:r w:rsidR="0025070E" w:rsidRPr="0025070E">
        <w:rPr>
          <w:rFonts w:ascii="ＭＳ 明朝" w:eastAsia="ＭＳ 明朝" w:hAnsi="ＭＳ 明朝" w:cs="ＭＳ ゴシック"/>
          <w:color w:val="0000FF"/>
          <w:sz w:val="22"/>
          <w:szCs w:val="22"/>
        </w:rPr>
        <w:t>子</w:t>
      </w:r>
      <w:r w:rsidR="0025070E">
        <w:rPr>
          <w:rFonts w:ascii="ＭＳ 明朝" w:eastAsia="ＭＳ 明朝" w:hAnsi="ＭＳ 明朝" w:cs="ＭＳ ゴシック"/>
          <w:color w:val="0000FF"/>
          <w:sz w:val="22"/>
          <w:szCs w:val="22"/>
        </w:rPr>
        <w:t>の</w:t>
      </w:r>
      <w:r w:rsidR="0025070E" w:rsidRPr="0025070E">
        <w:rPr>
          <w:rFonts w:ascii="ＭＳ 明朝" w:eastAsia="ＭＳ 明朝" w:hAnsi="ＭＳ 明朝" w:cs="ＭＳ ゴシック"/>
          <w:color w:val="0000FF"/>
          <w:sz w:val="22"/>
          <w:szCs w:val="22"/>
        </w:rPr>
        <w:t>曰</w:t>
      </w:r>
      <w:r w:rsidR="0025070E">
        <w:rPr>
          <w:rFonts w:ascii="ＭＳ 明朝" w:eastAsia="ＭＳ 明朝" w:hAnsi="ＭＳ 明朝" w:cs="ＭＳ ゴシック"/>
          <w:color w:val="0000FF"/>
          <w:sz w:val="22"/>
          <w:szCs w:val="22"/>
        </w:rPr>
        <w:t>はく、</w:t>
      </w:r>
      <w:r w:rsidR="0025070E" w:rsidRPr="0025070E">
        <w:rPr>
          <w:rFonts w:ascii="ＭＳ 明朝" w:eastAsia="ＭＳ 明朝" w:hAnsi="ＭＳ 明朝" w:cs="ＭＳ ゴシック"/>
          <w:color w:val="0000FF"/>
          <w:sz w:val="22"/>
          <w:szCs w:val="22"/>
        </w:rPr>
        <w:t>教</w:t>
      </w:r>
      <w:r w:rsidR="0025070E">
        <w:rPr>
          <w:rFonts w:ascii="ＭＳ 明朝" w:eastAsia="ＭＳ 明朝" w:hAnsi="ＭＳ 明朝" w:cs="ＭＳ ゴシック"/>
          <w:color w:val="0000FF"/>
          <w:sz w:val="22"/>
          <w:szCs w:val="22"/>
        </w:rPr>
        <w:t>へざる</w:t>
      </w:r>
      <w:r w:rsidR="0025070E" w:rsidRPr="0025070E">
        <w:rPr>
          <w:rFonts w:ascii="ＭＳ 明朝" w:eastAsia="ＭＳ 明朝" w:hAnsi="ＭＳ 明朝" w:cs="ＭＳ ゴシック"/>
          <w:color w:val="0000FF"/>
          <w:sz w:val="22"/>
          <w:szCs w:val="22"/>
        </w:rPr>
        <w:t>民</w:t>
      </w:r>
      <w:r w:rsidR="0025070E">
        <w:rPr>
          <w:rFonts w:ascii="ＭＳ 明朝" w:eastAsia="ＭＳ 明朝" w:hAnsi="ＭＳ 明朝" w:cs="ＭＳ ゴシック"/>
          <w:color w:val="0000FF"/>
          <w:sz w:val="22"/>
          <w:szCs w:val="22"/>
        </w:rPr>
        <w:t>を</w:t>
      </w:r>
      <w:r w:rsidR="0025070E" w:rsidRPr="0025070E">
        <w:rPr>
          <w:rFonts w:ascii="ＭＳ 明朝" w:eastAsia="ＭＳ 明朝" w:hAnsi="ＭＳ 明朝" w:cs="ＭＳ ゴシック"/>
          <w:color w:val="0000FF"/>
          <w:sz w:val="22"/>
          <w:szCs w:val="22"/>
        </w:rPr>
        <w:t>以</w:t>
      </w:r>
      <w:r w:rsidR="0025070E">
        <w:rPr>
          <w:rFonts w:ascii="ＭＳ 明朝" w:eastAsia="ＭＳ 明朝" w:hAnsi="ＭＳ 明朝" w:cs="ＭＳ ゴシック"/>
          <w:color w:val="0000FF"/>
          <w:sz w:val="22"/>
          <w:szCs w:val="22"/>
        </w:rPr>
        <w:t>て</w:t>
      </w:r>
      <w:r w:rsidR="0025070E" w:rsidRPr="0025070E">
        <w:rPr>
          <w:rFonts w:ascii="ＭＳ 明朝" w:eastAsia="ＭＳ 明朝" w:hAnsi="ＭＳ 明朝" w:cs="ＭＳ ゴシック"/>
          <w:color w:val="0000FF"/>
          <w:sz w:val="22"/>
          <w:szCs w:val="22"/>
        </w:rPr>
        <w:t>戰</w:t>
      </w:r>
      <w:r w:rsidR="0025070E">
        <w:rPr>
          <w:rFonts w:ascii="ＭＳ 明朝" w:eastAsia="ＭＳ 明朝" w:hAnsi="ＭＳ 明朝" w:cs="ＭＳ ゴシック"/>
          <w:color w:val="0000FF"/>
          <w:sz w:val="22"/>
          <w:szCs w:val="22"/>
        </w:rPr>
        <w:t>ふ、</w:t>
      </w:r>
      <w:r w:rsidR="0025070E" w:rsidRPr="0025070E">
        <w:rPr>
          <w:rFonts w:ascii="ＭＳ 明朝" w:eastAsia="ＭＳ 明朝" w:hAnsi="ＭＳ 明朝" w:cs="ＭＳ ゴシック"/>
          <w:color w:val="0000FF"/>
          <w:sz w:val="22"/>
          <w:szCs w:val="22"/>
        </w:rPr>
        <w:t>是</w:t>
      </w:r>
      <w:r w:rsidR="0025070E">
        <w:rPr>
          <w:rFonts w:ascii="ＭＳ 明朝" w:eastAsia="ＭＳ 明朝" w:hAnsi="ＭＳ 明朝" w:cs="ＭＳ ゴシック"/>
          <w:color w:val="0000FF"/>
          <w:sz w:val="22"/>
          <w:szCs w:val="22"/>
        </w:rPr>
        <w:t>れこれを</w:t>
      </w:r>
      <w:r w:rsidR="0025070E" w:rsidRPr="0025070E">
        <w:rPr>
          <w:rFonts w:ascii="ＭＳ 明朝" w:eastAsia="ＭＳ 明朝" w:hAnsi="ＭＳ 明朝" w:cs="ＭＳ ゴシック"/>
          <w:color w:val="0000FF"/>
          <w:sz w:val="22"/>
          <w:szCs w:val="22"/>
        </w:rPr>
        <w:t>棄</w:t>
      </w:r>
      <w:r w:rsidR="0025070E">
        <w:rPr>
          <w:rFonts w:ascii="ＭＳ 明朝" w:eastAsia="ＭＳ 明朝" w:hAnsi="ＭＳ 明朝" w:cs="ＭＳ ゴシック"/>
          <w:color w:val="0000FF"/>
          <w:sz w:val="22"/>
          <w:szCs w:val="22"/>
        </w:rPr>
        <w:t>つると</w:t>
      </w:r>
      <w:r w:rsidR="0025070E" w:rsidRPr="0025070E">
        <w:rPr>
          <w:rFonts w:ascii="ＭＳ 明朝" w:eastAsia="ＭＳ 明朝" w:hAnsi="ＭＳ 明朝" w:cs="ＭＳ ゴシック"/>
          <w:color w:val="0000FF"/>
          <w:sz w:val="22"/>
          <w:szCs w:val="22"/>
        </w:rPr>
        <w:t>謂</w:t>
      </w:r>
      <w:r w:rsidR="0025070E">
        <w:rPr>
          <w:rFonts w:ascii="ＭＳ 明朝" w:eastAsia="ＭＳ 明朝" w:hAnsi="ＭＳ 明朝" w:cs="ＭＳ ゴシック"/>
          <w:color w:val="0000FF"/>
          <w:sz w:val="22"/>
          <w:szCs w:val="22"/>
        </w:rPr>
        <w:t>ふ。</w:t>
      </w:r>
      <w:r w:rsidR="0025070E">
        <w:rPr>
          <w:rFonts w:ascii="ＭＳ 明朝" w:eastAsia="ＭＳ 明朝" w:hAnsi="ＭＳ 明朝" w:cs="ＭＳ ゴシック" w:hint="default"/>
          <w:sz w:val="22"/>
          <w:szCs w:val="22"/>
        </w:rPr>
        <w:br/>
      </w:r>
      <w:r w:rsidR="0025070E">
        <w:rPr>
          <w:rFonts w:ascii="ＭＳ 明朝" w:eastAsia="ＭＳ 明朝" w:hAnsi="ＭＳ 明朝" w:cs="ＭＳ ゴシック"/>
          <w:sz w:val="22"/>
          <w:szCs w:val="22"/>
        </w:rPr>
        <w:br/>
      </w:r>
      <w:r w:rsidR="00672923">
        <w:rPr>
          <w:rFonts w:ascii="ＭＳ 明朝" w:eastAsia="ＭＳ 明朝" w:hAnsi="ＭＳ 明朝" w:cs="ＭＳ ゴシック"/>
          <w:sz w:val="22"/>
          <w:szCs w:val="22"/>
        </w:rPr>
        <w:t>国の大事は祀と</w:t>
      </w:r>
      <w:r w:rsidR="00672923">
        <w:rPr>
          <w:rFonts w:ascii="ＭＳ 明朝" w:eastAsia="ＭＳ 明朝" w:hAnsi="ＭＳ 明朝" w:cs="ＭＳ ゴシック"/>
          <w:sz w:val="22"/>
          <w:szCs w:val="27"/>
        </w:rPr>
        <w:t>戎にあり、</w:t>
      </w:r>
      <w:r w:rsidR="00672923">
        <w:rPr>
          <w:rFonts w:ascii="ＭＳ 明朝" w:eastAsia="ＭＳ 明朝" w:hAnsi="ＭＳ 明朝" w:cs="ＭＳ ゴシック"/>
          <w:sz w:val="22"/>
          <w:szCs w:val="22"/>
        </w:rPr>
        <w:t>祀とは祭祀、</w:t>
      </w:r>
      <w:r w:rsidR="001F09F9">
        <w:rPr>
          <w:rFonts w:ascii="ＭＳ 明朝" w:eastAsia="ＭＳ 明朝" w:hAnsi="ＭＳ 明朝" w:cs="ＭＳ ゴシック"/>
          <w:sz w:val="22"/>
          <w:szCs w:val="22"/>
        </w:rPr>
        <w:t>人間を人間社会たらしめた天帝と祖先の恩恵を、供物を捧げて謝すこと。</w:t>
      </w:r>
      <w:r w:rsidR="00672923">
        <w:rPr>
          <w:rFonts w:ascii="ＭＳ 明朝" w:eastAsia="ＭＳ 明朝" w:hAnsi="ＭＳ 明朝" w:cs="ＭＳ ゴシック"/>
          <w:sz w:val="22"/>
          <w:szCs w:val="27"/>
        </w:rPr>
        <w:t>戎とは軍事であるが、血税とは兵役のことでもある。</w:t>
      </w:r>
      <w:r w:rsidR="001F09F9">
        <w:rPr>
          <w:rFonts w:ascii="ＭＳ 明朝" w:eastAsia="ＭＳ 明朝" w:hAnsi="ＭＳ 明朝" w:cs="ＭＳ ゴシック"/>
          <w:sz w:val="22"/>
          <w:szCs w:val="27"/>
        </w:rPr>
        <w:t>その関係が君と民にの間に成立していること、</w:t>
      </w:r>
      <w:r w:rsidR="001F09F9">
        <w:rPr>
          <w:rFonts w:ascii="ＭＳ 明朝" w:eastAsia="ＭＳ 明朝" w:hAnsi="ＭＳ 明朝" w:cs="ＭＳ ゴシック"/>
          <w:sz w:val="22"/>
          <w:szCs w:val="22"/>
        </w:rPr>
        <w:t>君</w:t>
      </w:r>
      <w:r w:rsidR="00672923">
        <w:rPr>
          <w:rFonts w:ascii="ＭＳ 明朝" w:eastAsia="ＭＳ 明朝" w:hAnsi="ＭＳ 明朝" w:cs="ＭＳ ゴシック"/>
          <w:sz w:val="22"/>
          <w:szCs w:val="22"/>
        </w:rPr>
        <w:t>が民の食</w:t>
      </w:r>
      <w:r w:rsidR="00F2198F">
        <w:rPr>
          <w:rFonts w:ascii="ＭＳ 明朝" w:eastAsia="ＭＳ 明朝" w:hAnsi="ＭＳ 明朝" w:cs="ＭＳ ゴシック"/>
          <w:sz w:val="22"/>
          <w:szCs w:val="22"/>
        </w:rPr>
        <w:t>、職</w:t>
      </w:r>
      <w:r w:rsidR="00672923">
        <w:rPr>
          <w:rFonts w:ascii="ＭＳ 明朝" w:eastAsia="ＭＳ 明朝" w:hAnsi="ＭＳ 明朝" w:cs="ＭＳ ゴシック"/>
          <w:sz w:val="22"/>
          <w:szCs w:val="22"/>
        </w:rPr>
        <w:t>を足らしめ、</w:t>
      </w:r>
      <w:r w:rsidR="001F09F9">
        <w:rPr>
          <w:rFonts w:ascii="ＭＳ 明朝" w:eastAsia="ＭＳ 明朝" w:hAnsi="ＭＳ 明朝" w:cs="ＭＳ ゴシック"/>
          <w:sz w:val="22"/>
          <w:szCs w:val="22"/>
        </w:rPr>
        <w:t>その安寧をはかるからこそ、</w:t>
      </w:r>
      <w:r w:rsidR="00672923">
        <w:rPr>
          <w:rFonts w:ascii="ＭＳ 明朝" w:eastAsia="ＭＳ 明朝" w:hAnsi="ＭＳ 明朝" w:cs="ＭＳ ゴシック"/>
          <w:sz w:val="22"/>
          <w:szCs w:val="22"/>
        </w:rPr>
        <w:t>民は税（物納、労役、兵役）をもって</w:t>
      </w:r>
      <w:r w:rsidR="001F09F9">
        <w:rPr>
          <w:rFonts w:ascii="ＭＳ 明朝" w:eastAsia="ＭＳ 明朝" w:hAnsi="ＭＳ 明朝" w:cs="ＭＳ ゴシック"/>
          <w:sz w:val="22"/>
          <w:szCs w:val="22"/>
        </w:rPr>
        <w:t>君</w:t>
      </w:r>
      <w:r w:rsidR="00F2198F">
        <w:rPr>
          <w:rFonts w:ascii="ＭＳ 明朝" w:eastAsia="ＭＳ 明朝" w:hAnsi="ＭＳ 明朝" w:cs="ＭＳ ゴシック"/>
          <w:sz w:val="22"/>
          <w:szCs w:val="22"/>
        </w:rPr>
        <w:t>を維持する、この関係を教育せずしては、守るべきものが何であり、心をひとつにして戦うことは出来ない。</w:t>
      </w:r>
      <w:r w:rsidR="001F09F9" w:rsidRPr="00CC2BA3">
        <w:rPr>
          <w:rFonts w:ascii="ＭＳ 明朝" w:eastAsia="ＭＳ 明朝" w:hAnsi="ＭＳ 明朝" w:cs="ＭＳ ゴシック"/>
          <w:sz w:val="22"/>
          <w:szCs w:val="22"/>
        </w:rPr>
        <w:t>民</w:t>
      </w:r>
      <w:r w:rsidR="001F09F9">
        <w:rPr>
          <w:rFonts w:ascii="ＭＳ 明朝" w:eastAsia="ＭＳ 明朝" w:hAnsi="ＭＳ 明朝" w:cs="ＭＳ ゴシック"/>
          <w:sz w:val="22"/>
          <w:szCs w:val="22"/>
        </w:rPr>
        <w:t>に</w:t>
      </w:r>
      <w:r w:rsidR="001F09F9" w:rsidRPr="00CC2BA3">
        <w:rPr>
          <w:rFonts w:ascii="ＭＳ 明朝" w:eastAsia="ＭＳ 明朝" w:hAnsi="ＭＳ 明朝" w:cs="ＭＳ ゴシック"/>
          <w:sz w:val="22"/>
          <w:szCs w:val="22"/>
        </w:rPr>
        <w:t>教</w:t>
      </w:r>
      <w:r w:rsidR="001F09F9">
        <w:rPr>
          <w:rFonts w:ascii="ＭＳ 明朝" w:eastAsia="ＭＳ 明朝" w:hAnsi="ＭＳ 明朝" w:cs="ＭＳ ゴシック"/>
          <w:sz w:val="22"/>
          <w:szCs w:val="22"/>
        </w:rPr>
        <w:t>へることをせず用いて</w:t>
      </w:r>
      <w:r w:rsidR="001F09F9" w:rsidRPr="00CC2BA3">
        <w:rPr>
          <w:rFonts w:ascii="ＭＳ 明朝" w:eastAsia="ＭＳ 明朝" w:hAnsi="ＭＳ 明朝" w:cs="ＭＳ ゴシック"/>
          <w:sz w:val="22"/>
          <w:szCs w:val="22"/>
        </w:rPr>
        <w:t>戰</w:t>
      </w:r>
      <w:r w:rsidR="001F09F9">
        <w:rPr>
          <w:rFonts w:ascii="ＭＳ 明朝" w:eastAsia="ＭＳ 明朝" w:hAnsi="ＭＳ 明朝" w:cs="ＭＳ ゴシック"/>
          <w:sz w:val="22"/>
          <w:szCs w:val="22"/>
        </w:rPr>
        <w:t>ふ。</w:t>
      </w:r>
      <w:r w:rsidR="00F2198F">
        <w:rPr>
          <w:rFonts w:ascii="ＭＳ 明朝" w:eastAsia="ＭＳ 明朝" w:hAnsi="ＭＳ 明朝" w:cs="ＭＳ ゴシック"/>
          <w:sz w:val="22"/>
          <w:szCs w:val="22"/>
        </w:rPr>
        <w:t>戦いで守るべきが、己の命のみとあらば、烏合の集にすぎず、</w:t>
      </w:r>
      <w:r w:rsidR="00F040EB">
        <w:rPr>
          <w:rFonts w:ascii="ＭＳ 明朝" w:eastAsia="ＭＳ 明朝" w:hAnsi="ＭＳ 明朝" w:cs="ＭＳ ゴシック"/>
          <w:sz w:val="22"/>
          <w:szCs w:val="22"/>
        </w:rPr>
        <w:t>守るべき</w:t>
      </w:r>
      <w:r w:rsidR="00F2198F">
        <w:rPr>
          <w:rFonts w:ascii="ＭＳ 明朝" w:eastAsia="ＭＳ 明朝" w:hAnsi="ＭＳ 明朝" w:cs="ＭＳ ゴシック"/>
          <w:sz w:val="22"/>
          <w:szCs w:val="22"/>
        </w:rPr>
        <w:t>根本を捨て去</w:t>
      </w:r>
      <w:r w:rsidR="00F040EB">
        <w:rPr>
          <w:rFonts w:ascii="ＭＳ 明朝" w:eastAsia="ＭＳ 明朝" w:hAnsi="ＭＳ 明朝" w:cs="ＭＳ ゴシック"/>
          <w:sz w:val="22"/>
          <w:szCs w:val="22"/>
        </w:rPr>
        <w:t>れば、バラバラに砕かれ己の命も危機に瀕する</w:t>
      </w:r>
      <w:r w:rsidR="00F2198F">
        <w:rPr>
          <w:rFonts w:ascii="ＭＳ 明朝" w:eastAsia="ＭＳ 明朝" w:hAnsi="ＭＳ 明朝" w:cs="ＭＳ ゴシック"/>
          <w:sz w:val="22"/>
          <w:szCs w:val="22"/>
        </w:rPr>
        <w:t>。</w:t>
      </w:r>
      <w:r w:rsidR="00F040EB">
        <w:rPr>
          <w:rFonts w:ascii="ＭＳ 明朝" w:eastAsia="ＭＳ 明朝" w:hAnsi="ＭＳ 明朝" w:cs="ＭＳ ゴシック"/>
          <w:sz w:val="22"/>
          <w:szCs w:val="22"/>
        </w:rPr>
        <w:t>小魚も群れを崩さぬ間は</w:t>
      </w:r>
      <w:r w:rsidR="001F09F9">
        <w:rPr>
          <w:rFonts w:ascii="ＭＳ 明朝" w:eastAsia="ＭＳ 明朝" w:hAnsi="ＭＳ 明朝" w:cs="ＭＳ ゴシック"/>
          <w:sz w:val="22"/>
          <w:szCs w:val="22"/>
        </w:rPr>
        <w:t>、大魚に対して</w:t>
      </w:r>
      <w:r w:rsidR="00F040EB">
        <w:rPr>
          <w:rFonts w:ascii="ＭＳ 明朝" w:eastAsia="ＭＳ 明朝" w:hAnsi="ＭＳ 明朝" w:cs="ＭＳ ゴシック"/>
          <w:sz w:val="22"/>
          <w:szCs w:val="22"/>
        </w:rPr>
        <w:t>巨大な圧力を形成</w:t>
      </w:r>
      <w:r w:rsidR="001F09F9">
        <w:rPr>
          <w:rFonts w:ascii="ＭＳ 明朝" w:eastAsia="ＭＳ 明朝" w:hAnsi="ＭＳ 明朝" w:cs="ＭＳ ゴシック"/>
          <w:sz w:val="22"/>
          <w:szCs w:val="22"/>
        </w:rPr>
        <w:t>できる</w:t>
      </w:r>
      <w:r w:rsidR="00F040EB">
        <w:rPr>
          <w:rFonts w:ascii="ＭＳ 明朝" w:eastAsia="ＭＳ 明朝" w:hAnsi="ＭＳ 明朝" w:cs="ＭＳ ゴシック"/>
          <w:sz w:val="22"/>
          <w:szCs w:val="22"/>
        </w:rPr>
        <w:t>が、群れを崩されると単独</w:t>
      </w:r>
      <w:r w:rsidR="001F09F9">
        <w:rPr>
          <w:rFonts w:ascii="ＭＳ 明朝" w:eastAsia="ＭＳ 明朝" w:hAnsi="ＭＳ 明朝" w:cs="ＭＳ ゴシック"/>
          <w:sz w:val="22"/>
          <w:szCs w:val="22"/>
        </w:rPr>
        <w:t>となり、</w:t>
      </w:r>
      <w:r w:rsidR="00F040EB">
        <w:rPr>
          <w:rFonts w:ascii="ＭＳ 明朝" w:eastAsia="ＭＳ 明朝" w:hAnsi="ＭＳ 明朝" w:cs="ＭＳ ゴシック"/>
          <w:sz w:val="22"/>
          <w:szCs w:val="22"/>
        </w:rPr>
        <w:t>餌食と化すがごときもの。</w:t>
      </w:r>
      <w:r w:rsidR="00933347">
        <w:rPr>
          <w:rFonts w:ascii="ＭＳ 明朝" w:eastAsia="ＭＳ 明朝" w:hAnsi="ＭＳ 明朝" w:cs="ＭＳ ゴシック" w:hint="default"/>
          <w:sz w:val="22"/>
          <w:szCs w:val="22"/>
        </w:rPr>
        <w:br/>
      </w:r>
      <w:r w:rsidR="00933347" w:rsidRPr="005C084D">
        <w:rPr>
          <w:rFonts w:ascii="ＭＳ 明朝" w:hAnsi="ＭＳ 明朝" w:cs="ＭＳ ゴシック"/>
          <w:sz w:val="22"/>
          <w:szCs w:val="22"/>
        </w:rPr>
        <w:t>読書会：</w:t>
      </w:r>
      <w:r w:rsidR="00933347" w:rsidRPr="00F62546">
        <w:rPr>
          <w:rFonts w:ascii="ＭＳ 明朝" w:eastAsia="ＭＳ 明朝" w:hAnsi="ＭＳ 明朝" w:cs="ＭＳ ゴシック"/>
          <w:sz w:val="22"/>
          <w:szCs w:val="27"/>
        </w:rPr>
        <w:t>軍事訓練だけでは、忠誠心も何も生まれない。自分を高めることがなければならない。そうでなければ、戦死しても空虚なことになる。きちんとした信頼ある君子の下で、人間としてどう生きるべきか分かれば、自ずから忠誠心、自分の国を守る意識も生まれてくる。戦争で倒れても、自分が生きた証を持てる。深い結びつきと力は信頼関係から生まれる</w:t>
      </w:r>
      <w:r w:rsidR="00F62546" w:rsidRPr="00F62546">
        <w:rPr>
          <w:rFonts w:ascii="ＭＳ 明朝" w:eastAsia="ＭＳ 明朝" w:hAnsi="ＭＳ 明朝" w:cs="ＭＳ ゴシック"/>
          <w:sz w:val="22"/>
          <w:szCs w:val="27"/>
        </w:rPr>
        <w:t>。</w:t>
      </w:r>
      <w:r w:rsidR="00F62546" w:rsidRPr="00F62546">
        <w:rPr>
          <w:rFonts w:ascii="ＭＳ 明朝" w:eastAsia="ＭＳ 明朝" w:hAnsi="ＭＳ 明朝"/>
          <w:sz w:val="22"/>
          <w:szCs w:val="22"/>
        </w:rPr>
        <w:t>孟子だったらこう云うだろう、民に仁義を教えれば、国は無敵となる。軍事教育ではない、富国強兵を言っているものでもない。これぞまさに民を棄てる。</w:t>
      </w:r>
      <w:r w:rsidR="00F62546" w:rsidRPr="00F62546">
        <w:rPr>
          <w:rFonts w:ascii="ＭＳ 明朝" w:eastAsia="ＭＳ 明朝" w:hAnsi="ＭＳ 明朝" w:cs="ＭＳ ゴシック"/>
          <w:sz w:val="22"/>
          <w:szCs w:val="22"/>
        </w:rPr>
        <w:t>以不教民戰是謂棄之！バシッと投げつけるような言い方。許せないという孔子の強い</w:t>
      </w:r>
      <w:r w:rsidR="00F62546">
        <w:rPr>
          <w:rFonts w:ascii="ＭＳ 明朝" w:eastAsia="ＭＳ 明朝" w:hAnsi="ＭＳ 明朝" w:cs="ＭＳ ゴシック"/>
          <w:sz w:val="22"/>
          <w:szCs w:val="22"/>
        </w:rPr>
        <w:t>。</w:t>
      </w:r>
      <w:r w:rsidR="00F62546">
        <w:rPr>
          <w:rFonts w:ascii="ＭＳ 明朝" w:eastAsia="ＭＳ 明朝" w:hAnsi="ＭＳ 明朝" w:cs="ＭＳ ゴシック" w:hint="default"/>
          <w:sz w:val="22"/>
          <w:szCs w:val="22"/>
        </w:rPr>
        <w:br/>
      </w:r>
      <w:r w:rsidR="00F62546">
        <w:rPr>
          <w:rFonts w:ascii="ＭＳ 明朝" w:eastAsia="ＭＳ 明朝" w:hAnsi="ＭＳ 明朝" w:cs="ＭＳ ゴシック"/>
          <w:sz w:val="22"/>
          <w:szCs w:val="22"/>
        </w:rPr>
        <w:br/>
        <w:t>2008.06.21</w:t>
      </w:r>
      <w:r w:rsidR="00F62546">
        <w:rPr>
          <w:rFonts w:ascii="ＭＳ 明朝" w:eastAsia="ＭＳ 明朝" w:hAnsi="ＭＳ 明朝" w:cs="ＭＳ ゴシック" w:hint="default"/>
          <w:sz w:val="22"/>
          <w:szCs w:val="22"/>
        </w:rPr>
        <w:br/>
      </w:r>
    </w:p>
    <w:sectPr w:rsidR="00CC2BA3" w:rsidRPr="00F040EB" w:rsidSect="004735A8">
      <w:headerReference w:type="default" r:id="rId18"/>
      <w:footerReference w:type="even" r:id="rId19"/>
      <w:footerReference w:type="default" r:id="rId20"/>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B6" w:rsidRDefault="00D431B6">
      <w:r>
        <w:separator/>
      </w:r>
    </w:p>
  </w:endnote>
  <w:endnote w:type="continuationSeparator" w:id="0">
    <w:p w:rsidR="00D431B6" w:rsidRDefault="00D4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New Gulim">
    <w:altName w:val="Arial Unicode MS"/>
    <w:charset w:val="81"/>
    <w:family w:val="roman"/>
    <w:pitch w:val="variable"/>
    <w:sig w:usb0="B00002AF" w:usb1="7F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94" w:rsidRDefault="004735A8">
    <w:pPr>
      <w:pStyle w:val="a4"/>
      <w:framePr w:wrap="around" w:vAnchor="text" w:hAnchor="margin" w:xAlign="center" w:y="1"/>
      <w:rPr>
        <w:rStyle w:val="a5"/>
      </w:rPr>
    </w:pPr>
    <w:r>
      <w:rPr>
        <w:rStyle w:val="a5"/>
      </w:rPr>
      <w:fldChar w:fldCharType="begin"/>
    </w:r>
    <w:r w:rsidR="00555C94">
      <w:rPr>
        <w:rStyle w:val="a5"/>
      </w:rPr>
      <w:instrText xml:space="preserve">PAGE  </w:instrText>
    </w:r>
    <w:r>
      <w:rPr>
        <w:rStyle w:val="a5"/>
      </w:rPr>
      <w:fldChar w:fldCharType="end"/>
    </w:r>
  </w:p>
  <w:p w:rsidR="00555C94" w:rsidRDefault="00555C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94" w:rsidRDefault="004735A8">
    <w:pPr>
      <w:pStyle w:val="a4"/>
      <w:framePr w:wrap="around" w:vAnchor="text" w:hAnchor="margin" w:xAlign="center" w:y="1"/>
      <w:rPr>
        <w:rStyle w:val="a5"/>
      </w:rPr>
    </w:pPr>
    <w:r>
      <w:rPr>
        <w:rStyle w:val="a5"/>
      </w:rPr>
      <w:fldChar w:fldCharType="begin"/>
    </w:r>
    <w:r w:rsidR="00555C94">
      <w:rPr>
        <w:rStyle w:val="a5"/>
      </w:rPr>
      <w:instrText xml:space="preserve">PAGE  </w:instrText>
    </w:r>
    <w:r>
      <w:rPr>
        <w:rStyle w:val="a5"/>
      </w:rPr>
      <w:fldChar w:fldCharType="separate"/>
    </w:r>
    <w:r w:rsidR="008E7D48">
      <w:rPr>
        <w:rStyle w:val="a5"/>
        <w:noProof/>
      </w:rPr>
      <w:t>17</w:t>
    </w:r>
    <w:r>
      <w:rPr>
        <w:rStyle w:val="a5"/>
      </w:rPr>
      <w:fldChar w:fldCharType="end"/>
    </w:r>
  </w:p>
  <w:p w:rsidR="00555C94" w:rsidRDefault="00555C94">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B6" w:rsidRDefault="00D431B6">
      <w:r>
        <w:separator/>
      </w:r>
    </w:p>
  </w:footnote>
  <w:footnote w:type="continuationSeparator" w:id="0">
    <w:p w:rsidR="00D431B6" w:rsidRDefault="00D4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94" w:rsidRDefault="00555C94">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子路第十三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726"/>
    <w:rsid w:val="00045A53"/>
    <w:rsid w:val="000518CE"/>
    <w:rsid w:val="00055EA2"/>
    <w:rsid w:val="000916FB"/>
    <w:rsid w:val="00093107"/>
    <w:rsid w:val="000A050D"/>
    <w:rsid w:val="000A77E6"/>
    <w:rsid w:val="000B4C62"/>
    <w:rsid w:val="000B6CC7"/>
    <w:rsid w:val="000C2B94"/>
    <w:rsid w:val="000C7588"/>
    <w:rsid w:val="000D70F4"/>
    <w:rsid w:val="000E01A1"/>
    <w:rsid w:val="000E211B"/>
    <w:rsid w:val="00104EB5"/>
    <w:rsid w:val="001140E1"/>
    <w:rsid w:val="0012290A"/>
    <w:rsid w:val="0012471D"/>
    <w:rsid w:val="00133371"/>
    <w:rsid w:val="00141F86"/>
    <w:rsid w:val="00143C08"/>
    <w:rsid w:val="00144FE9"/>
    <w:rsid w:val="00160D10"/>
    <w:rsid w:val="001673A7"/>
    <w:rsid w:val="00167A19"/>
    <w:rsid w:val="001816FD"/>
    <w:rsid w:val="001B2FC1"/>
    <w:rsid w:val="001B4893"/>
    <w:rsid w:val="001B5B27"/>
    <w:rsid w:val="001C0A10"/>
    <w:rsid w:val="001E792B"/>
    <w:rsid w:val="001F09F9"/>
    <w:rsid w:val="001F43B7"/>
    <w:rsid w:val="00200038"/>
    <w:rsid w:val="00237701"/>
    <w:rsid w:val="0025070E"/>
    <w:rsid w:val="00253CCC"/>
    <w:rsid w:val="00263102"/>
    <w:rsid w:val="00270047"/>
    <w:rsid w:val="00273864"/>
    <w:rsid w:val="0028795C"/>
    <w:rsid w:val="00291C6C"/>
    <w:rsid w:val="00293150"/>
    <w:rsid w:val="002A6090"/>
    <w:rsid w:val="002B1498"/>
    <w:rsid w:val="002C0012"/>
    <w:rsid w:val="002C2BFB"/>
    <w:rsid w:val="002E5488"/>
    <w:rsid w:val="002E6C1B"/>
    <w:rsid w:val="00367956"/>
    <w:rsid w:val="00382831"/>
    <w:rsid w:val="003846A1"/>
    <w:rsid w:val="00387CFF"/>
    <w:rsid w:val="003925A6"/>
    <w:rsid w:val="003966EA"/>
    <w:rsid w:val="003A6B59"/>
    <w:rsid w:val="003A72AF"/>
    <w:rsid w:val="003D6AA1"/>
    <w:rsid w:val="003D7C4C"/>
    <w:rsid w:val="003E4C57"/>
    <w:rsid w:val="003F194E"/>
    <w:rsid w:val="003F2064"/>
    <w:rsid w:val="00405E50"/>
    <w:rsid w:val="00407F2E"/>
    <w:rsid w:val="00411159"/>
    <w:rsid w:val="004230A6"/>
    <w:rsid w:val="00432253"/>
    <w:rsid w:val="00433449"/>
    <w:rsid w:val="00437E00"/>
    <w:rsid w:val="00446507"/>
    <w:rsid w:val="00450F80"/>
    <w:rsid w:val="004735A8"/>
    <w:rsid w:val="00482F92"/>
    <w:rsid w:val="004850EA"/>
    <w:rsid w:val="00490659"/>
    <w:rsid w:val="00493161"/>
    <w:rsid w:val="0049704F"/>
    <w:rsid w:val="004A0C46"/>
    <w:rsid w:val="004A6301"/>
    <w:rsid w:val="004C7C46"/>
    <w:rsid w:val="004E2C54"/>
    <w:rsid w:val="004E2DA7"/>
    <w:rsid w:val="004E37DF"/>
    <w:rsid w:val="004E3F2A"/>
    <w:rsid w:val="0050637C"/>
    <w:rsid w:val="00555C94"/>
    <w:rsid w:val="00557FD9"/>
    <w:rsid w:val="00563DDA"/>
    <w:rsid w:val="005732AB"/>
    <w:rsid w:val="0058212F"/>
    <w:rsid w:val="00594D02"/>
    <w:rsid w:val="005A5861"/>
    <w:rsid w:val="005A5AE7"/>
    <w:rsid w:val="005A753C"/>
    <w:rsid w:val="005B02D0"/>
    <w:rsid w:val="005B1482"/>
    <w:rsid w:val="005B1485"/>
    <w:rsid w:val="005B1A41"/>
    <w:rsid w:val="005B3354"/>
    <w:rsid w:val="005C084D"/>
    <w:rsid w:val="005C3091"/>
    <w:rsid w:val="005C4E0D"/>
    <w:rsid w:val="005D265D"/>
    <w:rsid w:val="00611D7D"/>
    <w:rsid w:val="006251E4"/>
    <w:rsid w:val="00630084"/>
    <w:rsid w:val="00630B4C"/>
    <w:rsid w:val="006333BD"/>
    <w:rsid w:val="00641836"/>
    <w:rsid w:val="006633A0"/>
    <w:rsid w:val="00672923"/>
    <w:rsid w:val="00672E2F"/>
    <w:rsid w:val="00686289"/>
    <w:rsid w:val="00697884"/>
    <w:rsid w:val="006A11A4"/>
    <w:rsid w:val="006A23B1"/>
    <w:rsid w:val="006A5153"/>
    <w:rsid w:val="006B0371"/>
    <w:rsid w:val="006B083A"/>
    <w:rsid w:val="006B4C70"/>
    <w:rsid w:val="006B7CEA"/>
    <w:rsid w:val="006C0D43"/>
    <w:rsid w:val="006D2330"/>
    <w:rsid w:val="006F2F1A"/>
    <w:rsid w:val="00703A2A"/>
    <w:rsid w:val="0071385E"/>
    <w:rsid w:val="00713996"/>
    <w:rsid w:val="00725208"/>
    <w:rsid w:val="00731C58"/>
    <w:rsid w:val="00751D7B"/>
    <w:rsid w:val="0075280F"/>
    <w:rsid w:val="0075650E"/>
    <w:rsid w:val="007639A3"/>
    <w:rsid w:val="0077568D"/>
    <w:rsid w:val="007777C3"/>
    <w:rsid w:val="007815FD"/>
    <w:rsid w:val="0078782E"/>
    <w:rsid w:val="007A790F"/>
    <w:rsid w:val="007B791D"/>
    <w:rsid w:val="007C0927"/>
    <w:rsid w:val="007C6A55"/>
    <w:rsid w:val="007D1808"/>
    <w:rsid w:val="007E6C27"/>
    <w:rsid w:val="007F26B4"/>
    <w:rsid w:val="007F7554"/>
    <w:rsid w:val="00803CE2"/>
    <w:rsid w:val="00815BD9"/>
    <w:rsid w:val="00825690"/>
    <w:rsid w:val="00826DEC"/>
    <w:rsid w:val="00851497"/>
    <w:rsid w:val="00851BE7"/>
    <w:rsid w:val="00861F32"/>
    <w:rsid w:val="00865771"/>
    <w:rsid w:val="00874FEC"/>
    <w:rsid w:val="00885C5B"/>
    <w:rsid w:val="00893FEF"/>
    <w:rsid w:val="008943FD"/>
    <w:rsid w:val="00897D1B"/>
    <w:rsid w:val="008E765D"/>
    <w:rsid w:val="008E7D48"/>
    <w:rsid w:val="008F536A"/>
    <w:rsid w:val="008F6BDF"/>
    <w:rsid w:val="008F76FE"/>
    <w:rsid w:val="00900B0D"/>
    <w:rsid w:val="00907E79"/>
    <w:rsid w:val="00921752"/>
    <w:rsid w:val="00932505"/>
    <w:rsid w:val="0093266E"/>
    <w:rsid w:val="00933347"/>
    <w:rsid w:val="00941C44"/>
    <w:rsid w:val="00947DD2"/>
    <w:rsid w:val="009949C5"/>
    <w:rsid w:val="009A1485"/>
    <w:rsid w:val="009C44F7"/>
    <w:rsid w:val="009C7100"/>
    <w:rsid w:val="009E4A13"/>
    <w:rsid w:val="00A07EC6"/>
    <w:rsid w:val="00A26726"/>
    <w:rsid w:val="00A269E4"/>
    <w:rsid w:val="00A35EC9"/>
    <w:rsid w:val="00A45434"/>
    <w:rsid w:val="00A678A6"/>
    <w:rsid w:val="00A83E5A"/>
    <w:rsid w:val="00AB353C"/>
    <w:rsid w:val="00AB751D"/>
    <w:rsid w:val="00AC03C6"/>
    <w:rsid w:val="00AC4F42"/>
    <w:rsid w:val="00AC5196"/>
    <w:rsid w:val="00AC7D50"/>
    <w:rsid w:val="00AD2F15"/>
    <w:rsid w:val="00AE5173"/>
    <w:rsid w:val="00AF5EED"/>
    <w:rsid w:val="00B34DD0"/>
    <w:rsid w:val="00B403D1"/>
    <w:rsid w:val="00B426A6"/>
    <w:rsid w:val="00B438C9"/>
    <w:rsid w:val="00B43BA0"/>
    <w:rsid w:val="00B443BA"/>
    <w:rsid w:val="00B521B3"/>
    <w:rsid w:val="00B572F2"/>
    <w:rsid w:val="00B632B0"/>
    <w:rsid w:val="00B9421B"/>
    <w:rsid w:val="00BA0C25"/>
    <w:rsid w:val="00BA0FA7"/>
    <w:rsid w:val="00BB2458"/>
    <w:rsid w:val="00BB6255"/>
    <w:rsid w:val="00BC5E9E"/>
    <w:rsid w:val="00BD73C9"/>
    <w:rsid w:val="00BE2CBB"/>
    <w:rsid w:val="00C04E65"/>
    <w:rsid w:val="00C05978"/>
    <w:rsid w:val="00C40475"/>
    <w:rsid w:val="00C60907"/>
    <w:rsid w:val="00C649C3"/>
    <w:rsid w:val="00C90652"/>
    <w:rsid w:val="00C93CB9"/>
    <w:rsid w:val="00C960E8"/>
    <w:rsid w:val="00C9677C"/>
    <w:rsid w:val="00CA0FF9"/>
    <w:rsid w:val="00CA2111"/>
    <w:rsid w:val="00CC2143"/>
    <w:rsid w:val="00CC2BA3"/>
    <w:rsid w:val="00CD0E4A"/>
    <w:rsid w:val="00CD17A7"/>
    <w:rsid w:val="00CD1CCB"/>
    <w:rsid w:val="00CD2D97"/>
    <w:rsid w:val="00CD4DC9"/>
    <w:rsid w:val="00CD670F"/>
    <w:rsid w:val="00CE2A14"/>
    <w:rsid w:val="00CF4ABE"/>
    <w:rsid w:val="00D40ABA"/>
    <w:rsid w:val="00D422B4"/>
    <w:rsid w:val="00D431B6"/>
    <w:rsid w:val="00D44BF3"/>
    <w:rsid w:val="00D536F3"/>
    <w:rsid w:val="00D56147"/>
    <w:rsid w:val="00D575EC"/>
    <w:rsid w:val="00D664A7"/>
    <w:rsid w:val="00D80BC3"/>
    <w:rsid w:val="00D82071"/>
    <w:rsid w:val="00D82292"/>
    <w:rsid w:val="00DA48DE"/>
    <w:rsid w:val="00DA6802"/>
    <w:rsid w:val="00DB0947"/>
    <w:rsid w:val="00DB4CAE"/>
    <w:rsid w:val="00DC570E"/>
    <w:rsid w:val="00DE685C"/>
    <w:rsid w:val="00DF3A38"/>
    <w:rsid w:val="00DF7D26"/>
    <w:rsid w:val="00E021AA"/>
    <w:rsid w:val="00E10B88"/>
    <w:rsid w:val="00E14FA6"/>
    <w:rsid w:val="00E15C1A"/>
    <w:rsid w:val="00E217DE"/>
    <w:rsid w:val="00E2779C"/>
    <w:rsid w:val="00E311A3"/>
    <w:rsid w:val="00E42E4A"/>
    <w:rsid w:val="00E56419"/>
    <w:rsid w:val="00E60A64"/>
    <w:rsid w:val="00E80581"/>
    <w:rsid w:val="00E91E12"/>
    <w:rsid w:val="00E923D2"/>
    <w:rsid w:val="00E94DFB"/>
    <w:rsid w:val="00EA2CC6"/>
    <w:rsid w:val="00EB0BFF"/>
    <w:rsid w:val="00EC2D57"/>
    <w:rsid w:val="00EC2EC8"/>
    <w:rsid w:val="00EC44D6"/>
    <w:rsid w:val="00EF5CD8"/>
    <w:rsid w:val="00F040EB"/>
    <w:rsid w:val="00F04550"/>
    <w:rsid w:val="00F1495B"/>
    <w:rsid w:val="00F16C7C"/>
    <w:rsid w:val="00F2198F"/>
    <w:rsid w:val="00F44A76"/>
    <w:rsid w:val="00F62546"/>
    <w:rsid w:val="00F641F6"/>
    <w:rsid w:val="00F74846"/>
    <w:rsid w:val="00F76F4D"/>
    <w:rsid w:val="00F84929"/>
    <w:rsid w:val="00F85D91"/>
    <w:rsid w:val="00FB6661"/>
    <w:rsid w:val="00FE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227A05"/>
  <w15:docId w15:val="{6046A217-0A04-411D-8C01-EB2995AB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735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735A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4735A8"/>
    <w:pPr>
      <w:tabs>
        <w:tab w:val="center" w:pos="4252"/>
        <w:tab w:val="right" w:pos="8504"/>
      </w:tabs>
      <w:snapToGrid w:val="0"/>
    </w:pPr>
  </w:style>
  <w:style w:type="paragraph" w:styleId="a4">
    <w:name w:val="footer"/>
    <w:basedOn w:val="a"/>
    <w:rsid w:val="004735A8"/>
    <w:pPr>
      <w:tabs>
        <w:tab w:val="center" w:pos="4252"/>
        <w:tab w:val="right" w:pos="8504"/>
      </w:tabs>
      <w:snapToGrid w:val="0"/>
    </w:pPr>
  </w:style>
  <w:style w:type="character" w:styleId="a5">
    <w:name w:val="page number"/>
    <w:basedOn w:val="a0"/>
    <w:rsid w:val="004735A8"/>
  </w:style>
  <w:style w:type="character" w:styleId="a6">
    <w:name w:val="Hyperlink"/>
    <w:basedOn w:val="a0"/>
    <w:rsid w:val="004735A8"/>
    <w:rPr>
      <w:color w:val="0000FF"/>
      <w:u w:val="single"/>
    </w:rPr>
  </w:style>
  <w:style w:type="character" w:styleId="a7">
    <w:name w:val="FollowedHyperlink"/>
    <w:basedOn w:val="a0"/>
    <w:rsid w:val="004735A8"/>
    <w:rPr>
      <w:color w:val="800080"/>
      <w:u w:val="single"/>
    </w:rPr>
  </w:style>
  <w:style w:type="paragraph" w:styleId="HTML">
    <w:name w:val="HTML Preformatted"/>
    <w:basedOn w:val="a"/>
    <w:rsid w:val="00473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Strong"/>
    <w:basedOn w:val="a0"/>
    <w:qFormat/>
    <w:rsid w:val="00AE5173"/>
    <w:rPr>
      <w:b/>
      <w:bCs/>
    </w:rPr>
  </w:style>
  <w:style w:type="paragraph" w:styleId="a9">
    <w:name w:val="Balloon Text"/>
    <w:basedOn w:val="a"/>
    <w:link w:val="aa"/>
    <w:rsid w:val="008E7D48"/>
    <w:rPr>
      <w:rFonts w:asciiTheme="majorHAnsi" w:eastAsiaTheme="majorEastAsia" w:hAnsiTheme="majorHAnsi" w:cstheme="majorBidi"/>
      <w:sz w:val="18"/>
      <w:szCs w:val="18"/>
    </w:rPr>
  </w:style>
  <w:style w:type="character" w:customStyle="1" w:styleId="aa">
    <w:name w:val="吹き出し (文字)"/>
    <w:basedOn w:val="a0"/>
    <w:link w:val="a9"/>
    <w:rsid w:val="008E7D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www.kyoto.zaq.ne.jp/dkanp700/koten/senshin.doc"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yoto.zaq.ne.jp/dkanp700/koten/isei.htm"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hjueda.on.coocan.jp/koten/mapro.ht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www.kyoto.zaq.ne.jp/dkanp700/koten/isei.htm" TargetMode="External"/><Relationship Id="rId5" Type="http://schemas.openxmlformats.org/officeDocument/2006/relationships/endnotes" Target="endnotes.xml"/><Relationship Id="rId15" Type="http://schemas.openxmlformats.org/officeDocument/2006/relationships/hyperlink" Target="http://hjueda.on.coocan.jp/koten/koyacho.htm" TargetMode="External"/><Relationship Id="rId10" Type="http://schemas.openxmlformats.org/officeDocument/2006/relationships/hyperlink" Target="http://www.kyoto.zaq.ne.jp/dkanp700/koten/jutsji.ht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hjueda.on.coocan.jp/koten/ganyen.doc" TargetMode="External"/><Relationship Id="rId14" Type="http://schemas.openxmlformats.org/officeDocument/2006/relationships/hyperlink" Target="http://mokusai.web.infoseek.co.jp/shushigakukihonsho/rongo/rongo_main.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4019</Words>
  <Characters>22909</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26875</CharactersWithSpaces>
  <SharedDoc>false</SharedDoc>
  <HLinks>
    <vt:vector size="60" baseType="variant">
      <vt:variant>
        <vt:i4>8192117</vt:i4>
      </vt:variant>
      <vt:variant>
        <vt:i4>27</vt:i4>
      </vt:variant>
      <vt:variant>
        <vt:i4>0</vt:i4>
      </vt:variant>
      <vt:variant>
        <vt:i4>5</vt:i4>
      </vt:variant>
      <vt:variant>
        <vt:lpwstr>http://www.kyoto.zaq.ne.jp/dkanp700/koten/mapro.htm</vt:lpwstr>
      </vt:variant>
      <vt:variant>
        <vt:lpwstr/>
      </vt:variant>
      <vt:variant>
        <vt:i4>524313</vt:i4>
      </vt:variant>
      <vt:variant>
        <vt:i4>24</vt:i4>
      </vt:variant>
      <vt:variant>
        <vt:i4>0</vt:i4>
      </vt:variant>
      <vt:variant>
        <vt:i4>5</vt:i4>
      </vt:variant>
      <vt:variant>
        <vt:lpwstr>http://www.kyoto.zaq.ne.jp/dkanp700/koten/koyacho.htm</vt:lpwstr>
      </vt:variant>
      <vt:variant>
        <vt:lpwstr/>
      </vt:variant>
      <vt:variant>
        <vt:i4>7405591</vt:i4>
      </vt:variant>
      <vt:variant>
        <vt:i4>21</vt:i4>
      </vt:variant>
      <vt:variant>
        <vt:i4>0</vt:i4>
      </vt:variant>
      <vt:variant>
        <vt:i4>5</vt:i4>
      </vt:variant>
      <vt:variant>
        <vt:lpwstr>http://mokusai.web.infoseek.co.jp/shushigakukihonsho/rongo/rongo_main.html</vt:lpwstr>
      </vt:variant>
      <vt:variant>
        <vt:lpwstr/>
      </vt:variant>
      <vt:variant>
        <vt:i4>655376</vt:i4>
      </vt:variant>
      <vt:variant>
        <vt:i4>18</vt:i4>
      </vt:variant>
      <vt:variant>
        <vt:i4>0</vt:i4>
      </vt:variant>
      <vt:variant>
        <vt:i4>5</vt:i4>
      </vt:variant>
      <vt:variant>
        <vt:lpwstr>http://www.kyoto.zaq.ne.jp/dkanp700/koten/senshin.doc</vt:lpwstr>
      </vt:variant>
      <vt:variant>
        <vt:lpwstr/>
      </vt:variant>
      <vt:variant>
        <vt:i4>2818105</vt:i4>
      </vt:variant>
      <vt:variant>
        <vt:i4>15</vt:i4>
      </vt:variant>
      <vt:variant>
        <vt:i4>0</vt:i4>
      </vt:variant>
      <vt:variant>
        <vt:i4>5</vt:i4>
      </vt:variant>
      <vt:variant>
        <vt:lpwstr>http://www.kyoto.zaq.ne.jp/dkanp700/koten/isei.htm</vt:lpwstr>
      </vt:variant>
      <vt:variant>
        <vt:lpwstr/>
      </vt:variant>
      <vt:variant>
        <vt:i4>2818105</vt:i4>
      </vt:variant>
      <vt:variant>
        <vt:i4>12</vt:i4>
      </vt:variant>
      <vt:variant>
        <vt:i4>0</vt:i4>
      </vt:variant>
      <vt:variant>
        <vt:i4>5</vt:i4>
      </vt:variant>
      <vt:variant>
        <vt:lpwstr>http://www.kyoto.zaq.ne.jp/dkanp700/koten/isei.htm</vt:lpwstr>
      </vt:variant>
      <vt:variant>
        <vt:lpwstr/>
      </vt:variant>
      <vt:variant>
        <vt:i4>6160449</vt:i4>
      </vt:variant>
      <vt:variant>
        <vt:i4>9</vt:i4>
      </vt:variant>
      <vt:variant>
        <vt:i4>0</vt:i4>
      </vt:variant>
      <vt:variant>
        <vt:i4>5</vt:i4>
      </vt:variant>
      <vt:variant>
        <vt:lpwstr>http://www.kyoto.zaq.ne.jp/dkanp700/koten/jutsji.htm</vt:lpwstr>
      </vt:variant>
      <vt:variant>
        <vt:lpwstr/>
      </vt:variant>
      <vt:variant>
        <vt:i4>4522050</vt:i4>
      </vt:variant>
      <vt:variant>
        <vt:i4>6</vt:i4>
      </vt:variant>
      <vt:variant>
        <vt:i4>0</vt:i4>
      </vt:variant>
      <vt:variant>
        <vt:i4>5</vt:i4>
      </vt:variant>
      <vt:variant>
        <vt:lpwstr>http://www.kyoto.zaq.ne.jp/dkanp700/koten/ganyen.doc</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2008-05-24T02:01:00Z</cp:lastPrinted>
  <dcterms:created xsi:type="dcterms:W3CDTF">2012-05-30T11:16:00Z</dcterms:created>
  <dcterms:modified xsi:type="dcterms:W3CDTF">2016-12-19T04:55:00Z</dcterms:modified>
</cp:coreProperties>
</file>